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B063E" w14:textId="77777777" w:rsidR="007B1AC5" w:rsidRPr="00E25E78" w:rsidRDefault="007B1AC5" w:rsidP="007B1AC5">
      <w:pPr>
        <w:rPr>
          <w:rFonts w:ascii="Arial" w:eastAsia="Times New Roman" w:hAnsi="Arial" w:cs="Times New Roman"/>
          <w:b/>
          <w:bCs/>
        </w:rPr>
      </w:pPr>
      <w:r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75A92926" wp14:editId="759C9A3A">
            <wp:simplePos x="0" y="0"/>
            <wp:positionH relativeFrom="column">
              <wp:posOffset>3144832</wp:posOffset>
            </wp:positionH>
            <wp:positionV relativeFrom="paragraph">
              <wp:posOffset>-520005</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B488B" w14:textId="77777777" w:rsidR="007B1AC5" w:rsidRPr="00E25E78" w:rsidRDefault="007B1AC5" w:rsidP="007B1AC5">
      <w:pPr>
        <w:jc w:val="center"/>
        <w:rPr>
          <w:rFonts w:ascii="Arial" w:eastAsia="Times New Roman" w:hAnsi="Arial" w:cs="Arial"/>
          <w:b/>
          <w:bCs/>
          <w:iCs/>
          <w:color w:val="000000"/>
          <w:sz w:val="32"/>
          <w:szCs w:val="32"/>
          <w:lang w:val="en-US"/>
        </w:rPr>
      </w:pPr>
    </w:p>
    <w:p w14:paraId="5F0AFC66" w14:textId="77777777" w:rsidR="007B1AC5" w:rsidRPr="00E25E78" w:rsidRDefault="007B1AC5" w:rsidP="007B1AC5">
      <w:pPr>
        <w:jc w:val="center"/>
        <w:rPr>
          <w:rFonts w:ascii="Arial" w:eastAsia="Times New Roman" w:hAnsi="Arial" w:cs="Arial"/>
          <w:b/>
          <w:bCs/>
          <w:iCs/>
          <w:color w:val="000000"/>
          <w:sz w:val="32"/>
          <w:szCs w:val="32"/>
          <w:lang w:val="en-US"/>
        </w:rPr>
      </w:pPr>
    </w:p>
    <w:p w14:paraId="4381B14B" w14:textId="77777777" w:rsidR="007B1AC5" w:rsidRPr="00E25E78" w:rsidRDefault="007B1AC5" w:rsidP="007B1AC5">
      <w:pPr>
        <w:rPr>
          <w:rFonts w:ascii="Arial" w:eastAsia="Times New Roman" w:hAnsi="Arial" w:cs="Arial"/>
          <w:b/>
          <w:bCs/>
          <w:iCs/>
          <w:color w:val="000000"/>
          <w:sz w:val="40"/>
          <w:szCs w:val="40"/>
          <w:lang w:val="en-US"/>
        </w:rPr>
      </w:pPr>
    </w:p>
    <w:p w14:paraId="617B54B9" w14:textId="77777777" w:rsidR="007B1AC5" w:rsidRPr="00D8454E" w:rsidRDefault="00D8454E" w:rsidP="007B1AC5">
      <w:pPr>
        <w:rPr>
          <w:rStyle w:val="TitleChar"/>
        </w:rPr>
      </w:pPr>
      <w:sdt>
        <w:sdtPr>
          <w:rPr>
            <w:rStyle w:val="TitleChar"/>
          </w:rPr>
          <w:alias w:val="Title"/>
          <w:tag w:val=""/>
          <w:id w:val="223260570"/>
          <w:placeholder>
            <w:docPart w:val="D002A779962743CC89D75AC6009FD4E0"/>
          </w:placeholder>
          <w:dataBinding w:prefixMappings="xmlns:ns0='http://purl.org/dc/elements/1.1/' xmlns:ns1='http://schemas.openxmlformats.org/package/2006/metadata/core-properties' " w:xpath="/ns1:coreProperties[1]/ns0:title[1]" w:storeItemID="{6C3C8BC8-F283-45AE-878A-BAB7291924A1}"/>
          <w:text/>
        </w:sdtPr>
        <w:sdtContent>
          <w:r w:rsidR="00E03C69" w:rsidRPr="00D8454E">
            <w:rPr>
              <w:rStyle w:val="TitleChar"/>
            </w:rPr>
            <w:t>Safeguarding Adults Review</w:t>
          </w:r>
        </w:sdtContent>
      </w:sdt>
    </w:p>
    <w:p w14:paraId="536E2C2D" w14:textId="77777777" w:rsidR="007B1AC5" w:rsidRPr="00E25E78" w:rsidRDefault="007B1AC5" w:rsidP="007B1AC5">
      <w:pPr>
        <w:rPr>
          <w:rFonts w:ascii="Arial" w:eastAsia="Times New Roman" w:hAnsi="Arial" w:cs="Arial"/>
          <w:b/>
          <w:bCs/>
          <w:iCs/>
          <w:color w:val="1F497D"/>
          <w:sz w:val="32"/>
          <w:szCs w:val="32"/>
          <w:lang w:val="en-US"/>
        </w:rPr>
      </w:pPr>
      <w:bookmarkStart w:id="0" w:name="_GoBack"/>
      <w:bookmarkEnd w:id="0"/>
    </w:p>
    <w:p w14:paraId="44A19490" w14:textId="77777777" w:rsidR="007B1AC5" w:rsidRPr="00E25E78" w:rsidRDefault="007B1AC5" w:rsidP="007B1AC5">
      <w:pPr>
        <w:rPr>
          <w:rFonts w:ascii="Arial" w:eastAsia="Times New Roman" w:hAnsi="Arial" w:cs="Arial"/>
          <w:b/>
          <w:bCs/>
          <w:iCs/>
          <w:color w:val="1F497D"/>
          <w:sz w:val="32"/>
          <w:szCs w:val="32"/>
          <w:lang w:val="en-US"/>
        </w:rPr>
      </w:pPr>
      <w:r w:rsidRPr="00E25E78">
        <w:rPr>
          <w:rFonts w:ascii="Arial" w:eastAsia="Times New Roman" w:hAnsi="Arial" w:cs="Arial"/>
          <w:b/>
          <w:bCs/>
          <w:iCs/>
          <w:color w:val="1F497D"/>
          <w:sz w:val="32"/>
          <w:szCs w:val="32"/>
          <w:lang w:val="en-US"/>
        </w:rPr>
        <w:t>Tower Hamlets Safeguarding Adults Board</w:t>
      </w:r>
    </w:p>
    <w:p w14:paraId="05CD2677" w14:textId="77777777" w:rsidR="007B1AC5" w:rsidRPr="00E25E78" w:rsidRDefault="007B1AC5" w:rsidP="007B1AC5">
      <w:pPr>
        <w:jc w:val="both"/>
        <w:rPr>
          <w:rFonts w:ascii="Arial" w:eastAsia="Times New Roman" w:hAnsi="Arial" w:cs="Times New Roman"/>
        </w:rPr>
      </w:pPr>
    </w:p>
    <w:p w14:paraId="2A496804" w14:textId="77777777" w:rsidR="007B1AC5" w:rsidRDefault="007B1AC5" w:rsidP="007B1AC5">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Pr>
          <w:rFonts w:ascii="Arial" w:hAnsi="Arial" w:cs="Arial"/>
          <w:lang w:val="en-GB"/>
        </w:rPr>
        <w:t>Miss E</w:t>
      </w:r>
    </w:p>
    <w:p w14:paraId="5D28318D" w14:textId="77777777" w:rsidR="007B1AC5" w:rsidRPr="00E25E78" w:rsidRDefault="007B1AC5" w:rsidP="007B1AC5">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6A01CEBA" w14:textId="77777777" w:rsidR="007B1AC5" w:rsidRPr="00E25E78" w:rsidRDefault="007B1AC5" w:rsidP="007B1AC5">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BF5FFC">
        <w:rPr>
          <w:rFonts w:ascii="Arial" w:eastAsia="Times New Roman" w:hAnsi="Arial" w:cs="Arial"/>
        </w:rPr>
        <w:t>2</w:t>
      </w:r>
      <w:r w:rsidR="00E03C69">
        <w:rPr>
          <w:rFonts w:ascii="Arial" w:eastAsia="Times New Roman" w:hAnsi="Arial" w:cs="Arial"/>
        </w:rPr>
        <w:t>8</w:t>
      </w:r>
      <w:r w:rsidR="00BF5FFC">
        <w:rPr>
          <w:rFonts w:ascii="Arial" w:eastAsia="Times New Roman" w:hAnsi="Arial" w:cs="Arial"/>
        </w:rPr>
        <w:t xml:space="preserve"> September 2020</w:t>
      </w:r>
    </w:p>
    <w:p w14:paraId="6264B3F9" w14:textId="77777777" w:rsidR="00B25853" w:rsidRDefault="00B25853" w:rsidP="00B6003B">
      <w:pPr>
        <w:pStyle w:val="Default"/>
        <w:rPr>
          <w:rFonts w:asciiTheme="majorHAnsi" w:hAnsiTheme="majorHAnsi" w:cstheme="majorHAnsi"/>
          <w:bCs/>
          <w:sz w:val="36"/>
          <w:szCs w:val="36"/>
          <w:lang w:val="en-GB"/>
        </w:rPr>
      </w:pPr>
    </w:p>
    <w:p w14:paraId="4C5941B4" w14:textId="77777777" w:rsidR="00B25853" w:rsidRDefault="00B25853" w:rsidP="00B6003B">
      <w:pPr>
        <w:pStyle w:val="Default"/>
        <w:rPr>
          <w:rFonts w:asciiTheme="majorHAnsi" w:hAnsiTheme="majorHAnsi" w:cstheme="majorHAnsi"/>
          <w:bCs/>
          <w:sz w:val="36"/>
          <w:szCs w:val="36"/>
          <w:lang w:val="en-GB"/>
        </w:rPr>
      </w:pPr>
    </w:p>
    <w:p w14:paraId="173A85F6" w14:textId="77777777" w:rsidR="00B25853" w:rsidRDefault="00B25853" w:rsidP="00B6003B">
      <w:pPr>
        <w:pStyle w:val="Default"/>
        <w:rPr>
          <w:rFonts w:asciiTheme="majorHAnsi" w:hAnsiTheme="majorHAnsi" w:cstheme="majorHAnsi"/>
          <w:bCs/>
          <w:sz w:val="36"/>
          <w:szCs w:val="36"/>
          <w:lang w:val="en-GB"/>
        </w:rPr>
      </w:pPr>
    </w:p>
    <w:p w14:paraId="3B31F39A" w14:textId="77777777" w:rsidR="00D02939" w:rsidRDefault="00D02939" w:rsidP="00B6003B">
      <w:pPr>
        <w:pStyle w:val="Default"/>
        <w:rPr>
          <w:rFonts w:asciiTheme="majorHAnsi" w:hAnsiTheme="majorHAnsi" w:cstheme="majorHAnsi"/>
          <w:bCs/>
          <w:sz w:val="36"/>
          <w:szCs w:val="36"/>
          <w:lang w:val="en-GB"/>
        </w:rPr>
      </w:pPr>
    </w:p>
    <w:p w14:paraId="065B2E7F" w14:textId="77777777" w:rsidR="00D02939" w:rsidRDefault="00D02939" w:rsidP="00B6003B">
      <w:pPr>
        <w:pStyle w:val="Default"/>
        <w:rPr>
          <w:rFonts w:asciiTheme="majorHAnsi" w:hAnsiTheme="majorHAnsi" w:cstheme="majorHAnsi"/>
          <w:bCs/>
          <w:sz w:val="36"/>
          <w:szCs w:val="36"/>
          <w:lang w:val="en-GB"/>
        </w:rPr>
      </w:pPr>
    </w:p>
    <w:p w14:paraId="73135F8D" w14:textId="77777777" w:rsidR="00D02939" w:rsidRDefault="00D02939" w:rsidP="00B6003B">
      <w:pPr>
        <w:pStyle w:val="Default"/>
        <w:rPr>
          <w:rFonts w:asciiTheme="majorHAnsi" w:hAnsiTheme="majorHAnsi" w:cstheme="majorHAnsi"/>
          <w:bCs/>
          <w:sz w:val="36"/>
          <w:szCs w:val="36"/>
          <w:lang w:val="en-GB"/>
        </w:rPr>
      </w:pPr>
    </w:p>
    <w:p w14:paraId="4945A4E0" w14:textId="77777777" w:rsidR="00D02939" w:rsidRDefault="00D02939" w:rsidP="00B6003B">
      <w:pPr>
        <w:pStyle w:val="Default"/>
        <w:rPr>
          <w:rFonts w:asciiTheme="majorHAnsi" w:hAnsiTheme="majorHAnsi" w:cstheme="majorHAnsi"/>
          <w:bCs/>
          <w:sz w:val="36"/>
          <w:szCs w:val="36"/>
          <w:lang w:val="en-GB"/>
        </w:rPr>
      </w:pPr>
    </w:p>
    <w:p w14:paraId="0FD2FA92" w14:textId="77777777" w:rsidR="00D02939" w:rsidRDefault="00D02939" w:rsidP="00B6003B">
      <w:pPr>
        <w:pStyle w:val="Default"/>
        <w:rPr>
          <w:rFonts w:asciiTheme="majorHAnsi" w:hAnsiTheme="majorHAnsi" w:cstheme="majorHAnsi"/>
          <w:bCs/>
          <w:sz w:val="36"/>
          <w:szCs w:val="36"/>
          <w:lang w:val="en-GB"/>
        </w:rPr>
      </w:pPr>
    </w:p>
    <w:p w14:paraId="2BE37AAC" w14:textId="77777777" w:rsidR="00B25853" w:rsidRDefault="00B25853" w:rsidP="006B53AC">
      <w:pPr>
        <w:pStyle w:val="Default"/>
        <w:jc w:val="center"/>
        <w:rPr>
          <w:rFonts w:asciiTheme="majorHAnsi" w:hAnsiTheme="majorHAnsi" w:cstheme="majorHAnsi"/>
          <w:bCs/>
          <w:sz w:val="36"/>
          <w:szCs w:val="36"/>
          <w:lang w:val="en-GB"/>
        </w:rPr>
      </w:pPr>
    </w:p>
    <w:p w14:paraId="50E5E4D6" w14:textId="77777777" w:rsidR="00B6003B" w:rsidRPr="005E4B03" w:rsidRDefault="00B6003B" w:rsidP="00B6003B">
      <w:pPr>
        <w:pStyle w:val="Default"/>
        <w:rPr>
          <w:rFonts w:asciiTheme="majorHAnsi" w:hAnsiTheme="majorHAnsi" w:cstheme="majorHAnsi"/>
          <w:bCs/>
          <w:sz w:val="36"/>
          <w:szCs w:val="36"/>
          <w:lang w:val="en-GB"/>
        </w:rPr>
      </w:pPr>
    </w:p>
    <w:p w14:paraId="1E88C31B" w14:textId="77777777" w:rsidR="00B6003B" w:rsidRPr="005E4B03" w:rsidRDefault="00B6003B" w:rsidP="00B6003B">
      <w:pPr>
        <w:pStyle w:val="Default"/>
        <w:rPr>
          <w:rFonts w:asciiTheme="majorHAnsi" w:hAnsiTheme="majorHAnsi" w:cstheme="majorHAnsi"/>
          <w:bCs/>
          <w:sz w:val="36"/>
          <w:szCs w:val="36"/>
          <w:lang w:val="en-GB"/>
        </w:rPr>
      </w:pPr>
    </w:p>
    <w:p w14:paraId="7FB1A2B8" w14:textId="77777777" w:rsidR="00B6003B" w:rsidRPr="005E4B03" w:rsidRDefault="00B6003B" w:rsidP="00B6003B">
      <w:pPr>
        <w:pStyle w:val="Default"/>
        <w:rPr>
          <w:rFonts w:asciiTheme="majorHAnsi" w:hAnsiTheme="majorHAnsi" w:cstheme="majorHAnsi"/>
          <w:bCs/>
          <w:sz w:val="36"/>
          <w:szCs w:val="36"/>
          <w:lang w:val="en-GB"/>
        </w:rPr>
      </w:pPr>
    </w:p>
    <w:p w14:paraId="5CBC6AB9" w14:textId="77777777" w:rsidR="00B6003B" w:rsidRPr="005E4B03" w:rsidRDefault="00B6003B" w:rsidP="00B6003B">
      <w:pPr>
        <w:pStyle w:val="Default"/>
        <w:rPr>
          <w:rFonts w:asciiTheme="majorHAnsi" w:hAnsiTheme="majorHAnsi" w:cstheme="majorHAnsi"/>
          <w:bCs/>
          <w:sz w:val="36"/>
          <w:szCs w:val="36"/>
          <w:lang w:val="en-GB"/>
        </w:rPr>
      </w:pPr>
    </w:p>
    <w:p w14:paraId="43571B0A" w14:textId="77777777" w:rsidR="00B6003B" w:rsidRPr="005E4B03" w:rsidRDefault="00B6003B" w:rsidP="00B6003B">
      <w:pPr>
        <w:pStyle w:val="Default"/>
        <w:rPr>
          <w:rFonts w:asciiTheme="majorHAnsi" w:hAnsiTheme="majorHAnsi" w:cstheme="majorHAnsi"/>
          <w:b/>
          <w:bCs/>
          <w:lang w:val="en-GB"/>
        </w:rPr>
      </w:pPr>
    </w:p>
    <w:p w14:paraId="7FB534AE" w14:textId="77777777" w:rsidR="00B6003B" w:rsidRPr="005E4B03" w:rsidRDefault="00B6003B" w:rsidP="00B6003B">
      <w:pPr>
        <w:pStyle w:val="Default"/>
        <w:rPr>
          <w:rFonts w:asciiTheme="majorHAnsi" w:hAnsiTheme="majorHAnsi" w:cstheme="majorHAnsi"/>
          <w:b/>
          <w:bCs/>
          <w:lang w:val="en-GB"/>
        </w:rPr>
      </w:pPr>
    </w:p>
    <w:p w14:paraId="65B3068C" w14:textId="77777777" w:rsidR="00B6003B" w:rsidRPr="005E4B03" w:rsidRDefault="00B6003B" w:rsidP="00B6003B">
      <w:pPr>
        <w:pStyle w:val="Default"/>
        <w:rPr>
          <w:rFonts w:asciiTheme="majorHAnsi" w:hAnsiTheme="majorHAnsi" w:cstheme="majorHAnsi"/>
          <w:b/>
          <w:bCs/>
          <w:lang w:val="en-GB"/>
        </w:rPr>
      </w:pPr>
    </w:p>
    <w:p w14:paraId="200F1522" w14:textId="77777777" w:rsidR="00B6003B" w:rsidRPr="005E4B03" w:rsidRDefault="00B6003B" w:rsidP="00B6003B">
      <w:pPr>
        <w:pStyle w:val="Default"/>
        <w:rPr>
          <w:rFonts w:asciiTheme="majorHAnsi" w:hAnsiTheme="majorHAnsi" w:cstheme="majorHAnsi"/>
          <w:b/>
          <w:bCs/>
          <w:lang w:val="en-GB"/>
        </w:rPr>
      </w:pPr>
    </w:p>
    <w:p w14:paraId="7DAA7EE2" w14:textId="77777777" w:rsidR="00B6003B" w:rsidRPr="005E4B03" w:rsidRDefault="00B6003B" w:rsidP="00B6003B">
      <w:pPr>
        <w:pStyle w:val="Default"/>
        <w:rPr>
          <w:rFonts w:asciiTheme="majorHAnsi" w:hAnsiTheme="majorHAnsi" w:cstheme="majorHAnsi"/>
          <w:b/>
          <w:bCs/>
          <w:lang w:val="en-GB"/>
        </w:rPr>
      </w:pPr>
    </w:p>
    <w:p w14:paraId="10D29386" w14:textId="77777777" w:rsidR="00B6003B" w:rsidRPr="005E4B03" w:rsidRDefault="00B6003B" w:rsidP="00B6003B">
      <w:pPr>
        <w:pStyle w:val="Default"/>
        <w:rPr>
          <w:rFonts w:asciiTheme="majorHAnsi" w:hAnsiTheme="majorHAnsi" w:cstheme="majorHAnsi"/>
          <w:b/>
          <w:bCs/>
          <w:lang w:val="en-GB"/>
        </w:rPr>
      </w:pPr>
    </w:p>
    <w:p w14:paraId="7972330C" w14:textId="77777777" w:rsidR="00B6003B" w:rsidRPr="005E4B03" w:rsidRDefault="00B6003B" w:rsidP="00B6003B">
      <w:pPr>
        <w:pStyle w:val="Default"/>
        <w:rPr>
          <w:rFonts w:asciiTheme="majorHAnsi" w:hAnsiTheme="majorHAnsi" w:cstheme="majorHAnsi"/>
          <w:b/>
          <w:bCs/>
          <w:lang w:val="en-GB"/>
        </w:rPr>
      </w:pPr>
    </w:p>
    <w:p w14:paraId="2D1D5C7B" w14:textId="77777777" w:rsidR="00BB1A22" w:rsidRPr="005E4B03" w:rsidRDefault="00BB1A22" w:rsidP="00B6003B">
      <w:pPr>
        <w:pStyle w:val="Default"/>
        <w:rPr>
          <w:rFonts w:asciiTheme="majorHAnsi" w:hAnsiTheme="majorHAnsi" w:cstheme="majorHAnsi"/>
          <w:b/>
          <w:bCs/>
          <w:lang w:val="en-GB"/>
        </w:rPr>
      </w:pPr>
    </w:p>
    <w:p w14:paraId="5A719DBE" w14:textId="77777777" w:rsidR="00BB1A22" w:rsidRPr="005E4B03" w:rsidRDefault="00BB1A22" w:rsidP="00B6003B">
      <w:pPr>
        <w:pStyle w:val="Default"/>
        <w:rPr>
          <w:rFonts w:asciiTheme="majorHAnsi" w:hAnsiTheme="majorHAnsi" w:cstheme="majorHAnsi"/>
          <w:b/>
          <w:bCs/>
          <w:lang w:val="en-GB"/>
        </w:rPr>
      </w:pPr>
    </w:p>
    <w:p w14:paraId="53BD71AA" w14:textId="77777777" w:rsidR="00BB1A22" w:rsidRPr="005E4B03" w:rsidRDefault="00BB1A22" w:rsidP="00B6003B">
      <w:pPr>
        <w:pStyle w:val="Default"/>
        <w:rPr>
          <w:rFonts w:asciiTheme="majorHAnsi" w:hAnsiTheme="majorHAnsi" w:cstheme="majorHAnsi"/>
          <w:b/>
          <w:bCs/>
          <w:lang w:val="en-GB"/>
        </w:rPr>
      </w:pPr>
    </w:p>
    <w:p w14:paraId="25BE7953" w14:textId="77777777" w:rsidR="00BB1A22" w:rsidRPr="005E4B03" w:rsidRDefault="00BB1A22" w:rsidP="00B6003B">
      <w:pPr>
        <w:pStyle w:val="Default"/>
        <w:rPr>
          <w:rFonts w:asciiTheme="majorHAnsi" w:hAnsiTheme="majorHAnsi" w:cstheme="majorHAnsi"/>
          <w:b/>
          <w:bCs/>
          <w:lang w:val="en-GB"/>
        </w:rPr>
      </w:pPr>
    </w:p>
    <w:p w14:paraId="17413494" w14:textId="77777777" w:rsidR="00BB1A22" w:rsidRPr="005E4B03" w:rsidRDefault="00BB1A22" w:rsidP="00B6003B">
      <w:pPr>
        <w:pStyle w:val="Default"/>
        <w:rPr>
          <w:rFonts w:asciiTheme="majorHAnsi" w:hAnsiTheme="majorHAnsi" w:cstheme="majorHAnsi"/>
          <w:b/>
          <w:bCs/>
          <w:lang w:val="en-GB"/>
        </w:rPr>
      </w:pPr>
    </w:p>
    <w:p w14:paraId="3B8AD9EC" w14:textId="77777777" w:rsidR="00BB1A22" w:rsidRPr="005E4B03" w:rsidRDefault="00BB1A22" w:rsidP="00B6003B">
      <w:pPr>
        <w:pStyle w:val="Default"/>
        <w:rPr>
          <w:rFonts w:asciiTheme="majorHAnsi" w:hAnsiTheme="majorHAnsi" w:cstheme="majorHAnsi"/>
          <w:b/>
          <w:bCs/>
          <w:lang w:val="en-GB"/>
        </w:rPr>
      </w:pPr>
    </w:p>
    <w:p w14:paraId="58D70980" w14:textId="77777777" w:rsidR="00B6003B" w:rsidRPr="005E4B03" w:rsidRDefault="00B6003B" w:rsidP="00B6003B">
      <w:pPr>
        <w:pStyle w:val="Default"/>
        <w:rPr>
          <w:rFonts w:asciiTheme="majorHAnsi" w:hAnsiTheme="majorHAnsi" w:cstheme="majorHAnsi"/>
          <w:lang w:val="en-GB"/>
        </w:rPr>
      </w:pPr>
      <w:r w:rsidRPr="005E4B03">
        <w:rPr>
          <w:rFonts w:asciiTheme="majorHAnsi" w:hAnsiTheme="majorHAnsi" w:cstheme="majorHAnsi"/>
          <w:lang w:val="en-GB"/>
        </w:rPr>
        <w:t>Tim Bishop</w:t>
      </w:r>
    </w:p>
    <w:p w14:paraId="4C945A60" w14:textId="77777777" w:rsidR="00B6003B" w:rsidRPr="005E1F4D" w:rsidRDefault="005E1F4D" w:rsidP="005E1F4D">
      <w:pPr>
        <w:pStyle w:val="Default"/>
        <w:rPr>
          <w:rFonts w:asciiTheme="majorHAnsi" w:hAnsiTheme="majorHAnsi" w:cstheme="majorHAnsi"/>
          <w:lang w:val="en-GB"/>
        </w:rPr>
      </w:pPr>
      <w:r>
        <w:rPr>
          <w:rFonts w:asciiTheme="majorHAnsi" w:hAnsiTheme="majorHAnsi" w:cstheme="majorHAnsi"/>
          <w:lang w:val="en-GB"/>
        </w:rPr>
        <w:t>Overview Report Writer</w:t>
      </w:r>
    </w:p>
    <w:sdt>
      <w:sdtPr>
        <w:id w:val="2038232303"/>
        <w:docPartObj>
          <w:docPartGallery w:val="Table of Contents"/>
          <w:docPartUnique/>
        </w:docPartObj>
      </w:sdtPr>
      <w:sdtEndPr>
        <w:rPr>
          <w:rFonts w:asciiTheme="minorHAnsi" w:eastAsiaTheme="minorEastAsia" w:hAnsiTheme="minorHAnsi" w:cstheme="minorBidi"/>
          <w:b/>
          <w:bCs/>
          <w:noProof/>
          <w:color w:val="auto"/>
          <w:sz w:val="24"/>
          <w:szCs w:val="24"/>
          <w:lang w:val="en-GB"/>
        </w:rPr>
      </w:sdtEndPr>
      <w:sdtContent>
        <w:p w14:paraId="725BFDC6" w14:textId="77777777" w:rsidR="00D8454E" w:rsidRDefault="00D8454E">
          <w:pPr>
            <w:pStyle w:val="TOCHeading"/>
          </w:pPr>
          <w:r>
            <w:t>Contents</w:t>
          </w:r>
        </w:p>
        <w:p w14:paraId="4E237A28" w14:textId="77777777" w:rsidR="00D8454E" w:rsidRDefault="00D8454E">
          <w:pPr>
            <w:pStyle w:val="TOC1"/>
            <w:tabs>
              <w:tab w:val="left" w:pos="440"/>
              <w:tab w:val="right" w:leader="dot" w:pos="8290"/>
            </w:tabs>
            <w:rPr>
              <w:noProof/>
              <w:sz w:val="22"/>
              <w:szCs w:val="22"/>
              <w:lang w:eastAsia="en-GB"/>
            </w:rPr>
          </w:pPr>
          <w:r>
            <w:fldChar w:fldCharType="begin"/>
          </w:r>
          <w:r>
            <w:instrText xml:space="preserve"> TOC \o "1-3" \h \z \u </w:instrText>
          </w:r>
          <w:r>
            <w:fldChar w:fldCharType="separate"/>
          </w:r>
          <w:hyperlink w:anchor="_Toc51941795" w:history="1">
            <w:r w:rsidRPr="00165BC1">
              <w:rPr>
                <w:rStyle w:val="Hyperlink"/>
                <w:noProof/>
              </w:rPr>
              <w:t>1.</w:t>
            </w:r>
            <w:r>
              <w:rPr>
                <w:noProof/>
                <w:sz w:val="22"/>
                <w:szCs w:val="22"/>
                <w:lang w:eastAsia="en-GB"/>
              </w:rPr>
              <w:tab/>
            </w:r>
            <w:r w:rsidRPr="00165BC1">
              <w:rPr>
                <w:rStyle w:val="Hyperlink"/>
                <w:noProof/>
              </w:rPr>
              <w:t>Summary</w:t>
            </w:r>
            <w:r>
              <w:rPr>
                <w:noProof/>
                <w:webHidden/>
              </w:rPr>
              <w:tab/>
            </w:r>
            <w:r>
              <w:rPr>
                <w:noProof/>
                <w:webHidden/>
              </w:rPr>
              <w:fldChar w:fldCharType="begin"/>
            </w:r>
            <w:r>
              <w:rPr>
                <w:noProof/>
                <w:webHidden/>
              </w:rPr>
              <w:instrText xml:space="preserve"> PAGEREF _Toc51941795 \h </w:instrText>
            </w:r>
            <w:r>
              <w:rPr>
                <w:noProof/>
                <w:webHidden/>
              </w:rPr>
            </w:r>
            <w:r>
              <w:rPr>
                <w:noProof/>
                <w:webHidden/>
              </w:rPr>
              <w:fldChar w:fldCharType="separate"/>
            </w:r>
            <w:r w:rsidR="00485FB0">
              <w:rPr>
                <w:noProof/>
                <w:webHidden/>
              </w:rPr>
              <w:t>4</w:t>
            </w:r>
            <w:r>
              <w:rPr>
                <w:noProof/>
                <w:webHidden/>
              </w:rPr>
              <w:fldChar w:fldCharType="end"/>
            </w:r>
          </w:hyperlink>
        </w:p>
        <w:p w14:paraId="421239A8" w14:textId="77777777" w:rsidR="00D8454E" w:rsidRDefault="00D8454E">
          <w:pPr>
            <w:pStyle w:val="TOC1"/>
            <w:tabs>
              <w:tab w:val="left" w:pos="440"/>
              <w:tab w:val="right" w:leader="dot" w:pos="8290"/>
            </w:tabs>
            <w:rPr>
              <w:noProof/>
              <w:sz w:val="22"/>
              <w:szCs w:val="22"/>
              <w:lang w:eastAsia="en-GB"/>
            </w:rPr>
          </w:pPr>
          <w:hyperlink w:anchor="_Toc51941796" w:history="1">
            <w:r w:rsidRPr="00165BC1">
              <w:rPr>
                <w:rStyle w:val="Hyperlink"/>
                <w:noProof/>
              </w:rPr>
              <w:t>2.</w:t>
            </w:r>
            <w:r>
              <w:rPr>
                <w:noProof/>
                <w:sz w:val="22"/>
                <w:szCs w:val="22"/>
                <w:lang w:eastAsia="en-GB"/>
              </w:rPr>
              <w:tab/>
            </w:r>
            <w:r w:rsidRPr="00165BC1">
              <w:rPr>
                <w:rStyle w:val="Hyperlink"/>
                <w:noProof/>
              </w:rPr>
              <w:t>Background</w:t>
            </w:r>
            <w:r>
              <w:rPr>
                <w:noProof/>
                <w:webHidden/>
              </w:rPr>
              <w:tab/>
            </w:r>
            <w:r>
              <w:rPr>
                <w:noProof/>
                <w:webHidden/>
              </w:rPr>
              <w:fldChar w:fldCharType="begin"/>
            </w:r>
            <w:r>
              <w:rPr>
                <w:noProof/>
                <w:webHidden/>
              </w:rPr>
              <w:instrText xml:space="preserve"> PAGEREF _Toc51941796 \h </w:instrText>
            </w:r>
            <w:r>
              <w:rPr>
                <w:noProof/>
                <w:webHidden/>
              </w:rPr>
            </w:r>
            <w:r>
              <w:rPr>
                <w:noProof/>
                <w:webHidden/>
              </w:rPr>
              <w:fldChar w:fldCharType="separate"/>
            </w:r>
            <w:r w:rsidR="00485FB0">
              <w:rPr>
                <w:noProof/>
                <w:webHidden/>
              </w:rPr>
              <w:t>7</w:t>
            </w:r>
            <w:r>
              <w:rPr>
                <w:noProof/>
                <w:webHidden/>
              </w:rPr>
              <w:fldChar w:fldCharType="end"/>
            </w:r>
          </w:hyperlink>
        </w:p>
        <w:p w14:paraId="503AB5CD" w14:textId="77777777" w:rsidR="00D8454E" w:rsidRDefault="00D8454E">
          <w:pPr>
            <w:pStyle w:val="TOC2"/>
            <w:tabs>
              <w:tab w:val="left" w:pos="880"/>
              <w:tab w:val="right" w:leader="dot" w:pos="8290"/>
            </w:tabs>
            <w:rPr>
              <w:noProof/>
              <w:sz w:val="22"/>
              <w:szCs w:val="22"/>
              <w:lang w:eastAsia="en-GB"/>
            </w:rPr>
          </w:pPr>
          <w:hyperlink w:anchor="_Toc51941797" w:history="1">
            <w:r w:rsidRPr="00165BC1">
              <w:rPr>
                <w:rStyle w:val="Hyperlink"/>
                <w:noProof/>
              </w:rPr>
              <w:t>2.1</w:t>
            </w:r>
            <w:r>
              <w:rPr>
                <w:noProof/>
                <w:sz w:val="22"/>
                <w:szCs w:val="22"/>
                <w:lang w:eastAsia="en-GB"/>
              </w:rPr>
              <w:tab/>
            </w:r>
            <w:r w:rsidRPr="00165BC1">
              <w:rPr>
                <w:rStyle w:val="Hyperlink"/>
                <w:noProof/>
              </w:rPr>
              <w:t>Miss E background</w:t>
            </w:r>
            <w:r>
              <w:rPr>
                <w:noProof/>
                <w:webHidden/>
              </w:rPr>
              <w:tab/>
            </w:r>
            <w:r>
              <w:rPr>
                <w:noProof/>
                <w:webHidden/>
              </w:rPr>
              <w:fldChar w:fldCharType="begin"/>
            </w:r>
            <w:r>
              <w:rPr>
                <w:noProof/>
                <w:webHidden/>
              </w:rPr>
              <w:instrText xml:space="preserve"> PAGEREF _Toc51941797 \h </w:instrText>
            </w:r>
            <w:r>
              <w:rPr>
                <w:noProof/>
                <w:webHidden/>
              </w:rPr>
            </w:r>
            <w:r>
              <w:rPr>
                <w:noProof/>
                <w:webHidden/>
              </w:rPr>
              <w:fldChar w:fldCharType="separate"/>
            </w:r>
            <w:r w:rsidR="00485FB0">
              <w:rPr>
                <w:noProof/>
                <w:webHidden/>
              </w:rPr>
              <w:t>7</w:t>
            </w:r>
            <w:r>
              <w:rPr>
                <w:noProof/>
                <w:webHidden/>
              </w:rPr>
              <w:fldChar w:fldCharType="end"/>
            </w:r>
          </w:hyperlink>
        </w:p>
        <w:p w14:paraId="775D5628" w14:textId="77777777" w:rsidR="00D8454E" w:rsidRDefault="00D8454E">
          <w:pPr>
            <w:pStyle w:val="TOC2"/>
            <w:tabs>
              <w:tab w:val="left" w:pos="880"/>
              <w:tab w:val="right" w:leader="dot" w:pos="8290"/>
            </w:tabs>
            <w:rPr>
              <w:noProof/>
              <w:sz w:val="22"/>
              <w:szCs w:val="22"/>
              <w:lang w:eastAsia="en-GB"/>
            </w:rPr>
          </w:pPr>
          <w:hyperlink w:anchor="_Toc51941798" w:history="1">
            <w:r w:rsidRPr="00165BC1">
              <w:rPr>
                <w:rStyle w:val="Hyperlink"/>
                <w:noProof/>
              </w:rPr>
              <w:t>2.2</w:t>
            </w:r>
            <w:r>
              <w:rPr>
                <w:noProof/>
                <w:sz w:val="22"/>
                <w:szCs w:val="22"/>
                <w:lang w:eastAsia="en-GB"/>
              </w:rPr>
              <w:tab/>
            </w:r>
            <w:r w:rsidRPr="00165BC1">
              <w:rPr>
                <w:rStyle w:val="Hyperlink"/>
                <w:noProof/>
              </w:rPr>
              <w:t>Arrangements between LBTH and ELFT</w:t>
            </w:r>
            <w:r>
              <w:rPr>
                <w:noProof/>
                <w:webHidden/>
              </w:rPr>
              <w:tab/>
            </w:r>
            <w:r>
              <w:rPr>
                <w:noProof/>
                <w:webHidden/>
              </w:rPr>
              <w:fldChar w:fldCharType="begin"/>
            </w:r>
            <w:r>
              <w:rPr>
                <w:noProof/>
                <w:webHidden/>
              </w:rPr>
              <w:instrText xml:space="preserve"> PAGEREF _Toc51941798 \h </w:instrText>
            </w:r>
            <w:r>
              <w:rPr>
                <w:noProof/>
                <w:webHidden/>
              </w:rPr>
            </w:r>
            <w:r>
              <w:rPr>
                <w:noProof/>
                <w:webHidden/>
              </w:rPr>
              <w:fldChar w:fldCharType="separate"/>
            </w:r>
            <w:r w:rsidR="00485FB0">
              <w:rPr>
                <w:noProof/>
                <w:webHidden/>
              </w:rPr>
              <w:t>7</w:t>
            </w:r>
            <w:r>
              <w:rPr>
                <w:noProof/>
                <w:webHidden/>
              </w:rPr>
              <w:fldChar w:fldCharType="end"/>
            </w:r>
          </w:hyperlink>
        </w:p>
        <w:p w14:paraId="52BF30D2" w14:textId="77777777" w:rsidR="00D8454E" w:rsidRDefault="00D8454E">
          <w:pPr>
            <w:pStyle w:val="TOC2"/>
            <w:tabs>
              <w:tab w:val="left" w:pos="880"/>
              <w:tab w:val="right" w:leader="dot" w:pos="8290"/>
            </w:tabs>
            <w:rPr>
              <w:noProof/>
              <w:sz w:val="22"/>
              <w:szCs w:val="22"/>
              <w:lang w:eastAsia="en-GB"/>
            </w:rPr>
          </w:pPr>
          <w:hyperlink w:anchor="_Toc51941799" w:history="1">
            <w:r w:rsidRPr="00165BC1">
              <w:rPr>
                <w:rStyle w:val="Hyperlink"/>
                <w:noProof/>
              </w:rPr>
              <w:t>2.4</w:t>
            </w:r>
            <w:r>
              <w:rPr>
                <w:noProof/>
                <w:sz w:val="22"/>
                <w:szCs w:val="22"/>
                <w:lang w:eastAsia="en-GB"/>
              </w:rPr>
              <w:tab/>
            </w:r>
            <w:r w:rsidRPr="00165BC1">
              <w:rPr>
                <w:rStyle w:val="Hyperlink"/>
                <w:noProof/>
              </w:rPr>
              <w:t>Commissioning and funding</w:t>
            </w:r>
            <w:r>
              <w:rPr>
                <w:noProof/>
                <w:webHidden/>
              </w:rPr>
              <w:tab/>
            </w:r>
            <w:r>
              <w:rPr>
                <w:noProof/>
                <w:webHidden/>
              </w:rPr>
              <w:fldChar w:fldCharType="begin"/>
            </w:r>
            <w:r>
              <w:rPr>
                <w:noProof/>
                <w:webHidden/>
              </w:rPr>
              <w:instrText xml:space="preserve"> PAGEREF _Toc51941799 \h </w:instrText>
            </w:r>
            <w:r>
              <w:rPr>
                <w:noProof/>
                <w:webHidden/>
              </w:rPr>
            </w:r>
            <w:r>
              <w:rPr>
                <w:noProof/>
                <w:webHidden/>
              </w:rPr>
              <w:fldChar w:fldCharType="separate"/>
            </w:r>
            <w:r w:rsidR="00485FB0">
              <w:rPr>
                <w:noProof/>
                <w:webHidden/>
              </w:rPr>
              <w:t>8</w:t>
            </w:r>
            <w:r>
              <w:rPr>
                <w:noProof/>
                <w:webHidden/>
              </w:rPr>
              <w:fldChar w:fldCharType="end"/>
            </w:r>
          </w:hyperlink>
        </w:p>
        <w:p w14:paraId="0BC0BE89" w14:textId="77777777" w:rsidR="00D8454E" w:rsidRDefault="00D8454E">
          <w:pPr>
            <w:pStyle w:val="TOC2"/>
            <w:tabs>
              <w:tab w:val="left" w:pos="880"/>
              <w:tab w:val="right" w:leader="dot" w:pos="8290"/>
            </w:tabs>
            <w:rPr>
              <w:noProof/>
              <w:sz w:val="22"/>
              <w:szCs w:val="22"/>
              <w:lang w:eastAsia="en-GB"/>
            </w:rPr>
          </w:pPr>
          <w:hyperlink w:anchor="_Toc51941800" w:history="1">
            <w:r w:rsidRPr="00165BC1">
              <w:rPr>
                <w:rStyle w:val="Hyperlink"/>
                <w:noProof/>
              </w:rPr>
              <w:t>2.5</w:t>
            </w:r>
            <w:r>
              <w:rPr>
                <w:noProof/>
                <w:sz w:val="22"/>
                <w:szCs w:val="22"/>
                <w:lang w:eastAsia="en-GB"/>
              </w:rPr>
              <w:tab/>
            </w:r>
            <w:r w:rsidRPr="00165BC1">
              <w:rPr>
                <w:rStyle w:val="Hyperlink"/>
                <w:noProof/>
              </w:rPr>
              <w:t>Services received by Miss E</w:t>
            </w:r>
            <w:r>
              <w:rPr>
                <w:noProof/>
                <w:webHidden/>
              </w:rPr>
              <w:tab/>
            </w:r>
            <w:r>
              <w:rPr>
                <w:noProof/>
                <w:webHidden/>
              </w:rPr>
              <w:fldChar w:fldCharType="begin"/>
            </w:r>
            <w:r>
              <w:rPr>
                <w:noProof/>
                <w:webHidden/>
              </w:rPr>
              <w:instrText xml:space="preserve"> PAGEREF _Toc51941800 \h </w:instrText>
            </w:r>
            <w:r>
              <w:rPr>
                <w:noProof/>
                <w:webHidden/>
              </w:rPr>
            </w:r>
            <w:r>
              <w:rPr>
                <w:noProof/>
                <w:webHidden/>
              </w:rPr>
              <w:fldChar w:fldCharType="separate"/>
            </w:r>
            <w:r w:rsidR="00485FB0">
              <w:rPr>
                <w:noProof/>
                <w:webHidden/>
              </w:rPr>
              <w:t>8</w:t>
            </w:r>
            <w:r>
              <w:rPr>
                <w:noProof/>
                <w:webHidden/>
              </w:rPr>
              <w:fldChar w:fldCharType="end"/>
            </w:r>
          </w:hyperlink>
        </w:p>
        <w:p w14:paraId="7C5A43DD" w14:textId="77777777" w:rsidR="00D8454E" w:rsidRDefault="00D8454E">
          <w:pPr>
            <w:pStyle w:val="TOC1"/>
            <w:tabs>
              <w:tab w:val="left" w:pos="440"/>
              <w:tab w:val="right" w:leader="dot" w:pos="8290"/>
            </w:tabs>
            <w:rPr>
              <w:noProof/>
              <w:sz w:val="22"/>
              <w:szCs w:val="22"/>
              <w:lang w:eastAsia="en-GB"/>
            </w:rPr>
          </w:pPr>
          <w:hyperlink w:anchor="_Toc51941801" w:history="1">
            <w:r w:rsidRPr="00165BC1">
              <w:rPr>
                <w:rStyle w:val="Hyperlink"/>
                <w:noProof/>
              </w:rPr>
              <w:t>3.</w:t>
            </w:r>
            <w:r>
              <w:rPr>
                <w:noProof/>
                <w:sz w:val="22"/>
                <w:szCs w:val="22"/>
                <w:lang w:eastAsia="en-GB"/>
              </w:rPr>
              <w:tab/>
            </w:r>
            <w:r w:rsidRPr="00165BC1">
              <w:rPr>
                <w:rStyle w:val="Hyperlink"/>
                <w:noProof/>
              </w:rPr>
              <w:t>Purpose and Terms of Reference</w:t>
            </w:r>
            <w:r>
              <w:rPr>
                <w:noProof/>
                <w:webHidden/>
              </w:rPr>
              <w:tab/>
            </w:r>
            <w:r>
              <w:rPr>
                <w:noProof/>
                <w:webHidden/>
              </w:rPr>
              <w:fldChar w:fldCharType="begin"/>
            </w:r>
            <w:r>
              <w:rPr>
                <w:noProof/>
                <w:webHidden/>
              </w:rPr>
              <w:instrText xml:space="preserve"> PAGEREF _Toc51941801 \h </w:instrText>
            </w:r>
            <w:r>
              <w:rPr>
                <w:noProof/>
                <w:webHidden/>
              </w:rPr>
            </w:r>
            <w:r>
              <w:rPr>
                <w:noProof/>
                <w:webHidden/>
              </w:rPr>
              <w:fldChar w:fldCharType="separate"/>
            </w:r>
            <w:r w:rsidR="00485FB0">
              <w:rPr>
                <w:noProof/>
                <w:webHidden/>
              </w:rPr>
              <w:t>10</w:t>
            </w:r>
            <w:r>
              <w:rPr>
                <w:noProof/>
                <w:webHidden/>
              </w:rPr>
              <w:fldChar w:fldCharType="end"/>
            </w:r>
          </w:hyperlink>
        </w:p>
        <w:p w14:paraId="2DEA7B09" w14:textId="77777777" w:rsidR="00D8454E" w:rsidRDefault="00D8454E">
          <w:pPr>
            <w:pStyle w:val="TOC2"/>
            <w:tabs>
              <w:tab w:val="left" w:pos="880"/>
              <w:tab w:val="right" w:leader="dot" w:pos="8290"/>
            </w:tabs>
            <w:rPr>
              <w:noProof/>
              <w:sz w:val="22"/>
              <w:szCs w:val="22"/>
              <w:lang w:eastAsia="en-GB"/>
            </w:rPr>
          </w:pPr>
          <w:hyperlink w:anchor="_Toc51941802" w:history="1">
            <w:r w:rsidRPr="00165BC1">
              <w:rPr>
                <w:rStyle w:val="Hyperlink"/>
                <w:noProof/>
              </w:rPr>
              <w:t>3.2</w:t>
            </w:r>
            <w:r>
              <w:rPr>
                <w:noProof/>
                <w:sz w:val="22"/>
                <w:szCs w:val="22"/>
                <w:lang w:eastAsia="en-GB"/>
              </w:rPr>
              <w:tab/>
            </w:r>
            <w:r w:rsidRPr="00165BC1">
              <w:rPr>
                <w:rStyle w:val="Hyperlink"/>
                <w:noProof/>
              </w:rPr>
              <w:t>The Terms of Reference of this Safeguarding Adult review  included:</w:t>
            </w:r>
            <w:r>
              <w:rPr>
                <w:noProof/>
                <w:webHidden/>
              </w:rPr>
              <w:tab/>
            </w:r>
            <w:r>
              <w:rPr>
                <w:noProof/>
                <w:webHidden/>
              </w:rPr>
              <w:fldChar w:fldCharType="begin"/>
            </w:r>
            <w:r>
              <w:rPr>
                <w:noProof/>
                <w:webHidden/>
              </w:rPr>
              <w:instrText xml:space="preserve"> PAGEREF _Toc51941802 \h </w:instrText>
            </w:r>
            <w:r>
              <w:rPr>
                <w:noProof/>
                <w:webHidden/>
              </w:rPr>
            </w:r>
            <w:r>
              <w:rPr>
                <w:noProof/>
                <w:webHidden/>
              </w:rPr>
              <w:fldChar w:fldCharType="separate"/>
            </w:r>
            <w:r w:rsidR="00485FB0">
              <w:rPr>
                <w:noProof/>
                <w:webHidden/>
              </w:rPr>
              <w:t>10</w:t>
            </w:r>
            <w:r>
              <w:rPr>
                <w:noProof/>
                <w:webHidden/>
              </w:rPr>
              <w:fldChar w:fldCharType="end"/>
            </w:r>
          </w:hyperlink>
        </w:p>
        <w:p w14:paraId="177EC497" w14:textId="77777777" w:rsidR="00D8454E" w:rsidRDefault="00D8454E">
          <w:pPr>
            <w:pStyle w:val="TOC2"/>
            <w:tabs>
              <w:tab w:val="left" w:pos="880"/>
              <w:tab w:val="right" w:leader="dot" w:pos="8290"/>
            </w:tabs>
            <w:rPr>
              <w:noProof/>
              <w:sz w:val="22"/>
              <w:szCs w:val="22"/>
              <w:lang w:eastAsia="en-GB"/>
            </w:rPr>
          </w:pPr>
          <w:hyperlink w:anchor="_Toc51941803" w:history="1">
            <w:r w:rsidRPr="00165BC1">
              <w:rPr>
                <w:rStyle w:val="Hyperlink"/>
                <w:noProof/>
              </w:rPr>
              <w:t>3.3</w:t>
            </w:r>
            <w:r>
              <w:rPr>
                <w:noProof/>
                <w:sz w:val="22"/>
                <w:szCs w:val="22"/>
                <w:lang w:eastAsia="en-GB"/>
              </w:rPr>
              <w:tab/>
            </w:r>
            <w:r w:rsidRPr="00165BC1">
              <w:rPr>
                <w:rStyle w:val="Hyperlink"/>
                <w:noProof/>
              </w:rPr>
              <w:t>Specific areas for consideration:</w:t>
            </w:r>
            <w:r>
              <w:rPr>
                <w:noProof/>
                <w:webHidden/>
              </w:rPr>
              <w:tab/>
            </w:r>
            <w:r>
              <w:rPr>
                <w:noProof/>
                <w:webHidden/>
              </w:rPr>
              <w:fldChar w:fldCharType="begin"/>
            </w:r>
            <w:r>
              <w:rPr>
                <w:noProof/>
                <w:webHidden/>
              </w:rPr>
              <w:instrText xml:space="preserve"> PAGEREF _Toc51941803 \h </w:instrText>
            </w:r>
            <w:r>
              <w:rPr>
                <w:noProof/>
                <w:webHidden/>
              </w:rPr>
            </w:r>
            <w:r>
              <w:rPr>
                <w:noProof/>
                <w:webHidden/>
              </w:rPr>
              <w:fldChar w:fldCharType="separate"/>
            </w:r>
            <w:r w:rsidR="00485FB0">
              <w:rPr>
                <w:noProof/>
                <w:webHidden/>
              </w:rPr>
              <w:t>11</w:t>
            </w:r>
            <w:r>
              <w:rPr>
                <w:noProof/>
                <w:webHidden/>
              </w:rPr>
              <w:fldChar w:fldCharType="end"/>
            </w:r>
          </w:hyperlink>
        </w:p>
        <w:p w14:paraId="754890CC" w14:textId="77777777" w:rsidR="00D8454E" w:rsidRDefault="00D8454E">
          <w:pPr>
            <w:pStyle w:val="TOC2"/>
            <w:tabs>
              <w:tab w:val="left" w:pos="880"/>
              <w:tab w:val="right" w:leader="dot" w:pos="8290"/>
            </w:tabs>
            <w:rPr>
              <w:noProof/>
              <w:sz w:val="22"/>
              <w:szCs w:val="22"/>
              <w:lang w:eastAsia="en-GB"/>
            </w:rPr>
          </w:pPr>
          <w:hyperlink w:anchor="_Toc51941804" w:history="1">
            <w:r w:rsidRPr="00165BC1">
              <w:rPr>
                <w:rStyle w:val="Hyperlink"/>
                <w:noProof/>
              </w:rPr>
              <w:t>3.4</w:t>
            </w:r>
            <w:r>
              <w:rPr>
                <w:noProof/>
                <w:sz w:val="22"/>
                <w:szCs w:val="22"/>
                <w:lang w:eastAsia="en-GB"/>
              </w:rPr>
              <w:tab/>
            </w:r>
            <w:r w:rsidRPr="00165BC1">
              <w:rPr>
                <w:rStyle w:val="Hyperlink"/>
                <w:noProof/>
              </w:rPr>
              <w:t>The Purpose (outcome)</w:t>
            </w:r>
            <w:r>
              <w:rPr>
                <w:noProof/>
                <w:webHidden/>
              </w:rPr>
              <w:tab/>
            </w:r>
            <w:r>
              <w:rPr>
                <w:noProof/>
                <w:webHidden/>
              </w:rPr>
              <w:fldChar w:fldCharType="begin"/>
            </w:r>
            <w:r>
              <w:rPr>
                <w:noProof/>
                <w:webHidden/>
              </w:rPr>
              <w:instrText xml:space="preserve"> PAGEREF _Toc51941804 \h </w:instrText>
            </w:r>
            <w:r>
              <w:rPr>
                <w:noProof/>
                <w:webHidden/>
              </w:rPr>
            </w:r>
            <w:r>
              <w:rPr>
                <w:noProof/>
                <w:webHidden/>
              </w:rPr>
              <w:fldChar w:fldCharType="separate"/>
            </w:r>
            <w:r w:rsidR="00485FB0">
              <w:rPr>
                <w:noProof/>
                <w:webHidden/>
              </w:rPr>
              <w:t>12</w:t>
            </w:r>
            <w:r>
              <w:rPr>
                <w:noProof/>
                <w:webHidden/>
              </w:rPr>
              <w:fldChar w:fldCharType="end"/>
            </w:r>
          </w:hyperlink>
        </w:p>
        <w:p w14:paraId="7BE7C7EF" w14:textId="77777777" w:rsidR="00D8454E" w:rsidRDefault="00D8454E">
          <w:pPr>
            <w:pStyle w:val="TOC1"/>
            <w:tabs>
              <w:tab w:val="left" w:pos="440"/>
              <w:tab w:val="right" w:leader="dot" w:pos="8290"/>
            </w:tabs>
            <w:rPr>
              <w:noProof/>
              <w:sz w:val="22"/>
              <w:szCs w:val="22"/>
              <w:lang w:eastAsia="en-GB"/>
            </w:rPr>
          </w:pPr>
          <w:hyperlink w:anchor="_Toc51941805" w:history="1">
            <w:r w:rsidRPr="00165BC1">
              <w:rPr>
                <w:rStyle w:val="Hyperlink"/>
                <w:noProof/>
              </w:rPr>
              <w:t>4.</w:t>
            </w:r>
            <w:r>
              <w:rPr>
                <w:noProof/>
                <w:sz w:val="22"/>
                <w:szCs w:val="22"/>
                <w:lang w:eastAsia="en-GB"/>
              </w:rPr>
              <w:tab/>
            </w:r>
            <w:r w:rsidRPr="00165BC1">
              <w:rPr>
                <w:rStyle w:val="Hyperlink"/>
                <w:noProof/>
              </w:rPr>
              <w:t>The review process</w:t>
            </w:r>
            <w:r>
              <w:rPr>
                <w:noProof/>
                <w:webHidden/>
              </w:rPr>
              <w:tab/>
            </w:r>
            <w:r>
              <w:rPr>
                <w:noProof/>
                <w:webHidden/>
              </w:rPr>
              <w:fldChar w:fldCharType="begin"/>
            </w:r>
            <w:r>
              <w:rPr>
                <w:noProof/>
                <w:webHidden/>
              </w:rPr>
              <w:instrText xml:space="preserve"> PAGEREF _Toc51941805 \h </w:instrText>
            </w:r>
            <w:r>
              <w:rPr>
                <w:noProof/>
                <w:webHidden/>
              </w:rPr>
            </w:r>
            <w:r>
              <w:rPr>
                <w:noProof/>
                <w:webHidden/>
              </w:rPr>
              <w:fldChar w:fldCharType="separate"/>
            </w:r>
            <w:r w:rsidR="00485FB0">
              <w:rPr>
                <w:noProof/>
                <w:webHidden/>
              </w:rPr>
              <w:t>12</w:t>
            </w:r>
            <w:r>
              <w:rPr>
                <w:noProof/>
                <w:webHidden/>
              </w:rPr>
              <w:fldChar w:fldCharType="end"/>
            </w:r>
          </w:hyperlink>
        </w:p>
        <w:p w14:paraId="05EE1656" w14:textId="77777777" w:rsidR="00D8454E" w:rsidRDefault="00D8454E">
          <w:pPr>
            <w:pStyle w:val="TOC1"/>
            <w:tabs>
              <w:tab w:val="left" w:pos="440"/>
              <w:tab w:val="right" w:leader="dot" w:pos="8290"/>
            </w:tabs>
            <w:rPr>
              <w:noProof/>
              <w:sz w:val="22"/>
              <w:szCs w:val="22"/>
              <w:lang w:eastAsia="en-GB"/>
            </w:rPr>
          </w:pPr>
          <w:hyperlink w:anchor="_Toc51941806" w:history="1">
            <w:r w:rsidRPr="00165BC1">
              <w:rPr>
                <w:rStyle w:val="Hyperlink"/>
                <w:noProof/>
              </w:rPr>
              <w:t>5.</w:t>
            </w:r>
            <w:r>
              <w:rPr>
                <w:noProof/>
                <w:sz w:val="22"/>
                <w:szCs w:val="22"/>
                <w:lang w:eastAsia="en-GB"/>
              </w:rPr>
              <w:tab/>
            </w:r>
            <w:r w:rsidRPr="00165BC1">
              <w:rPr>
                <w:rStyle w:val="Hyperlink"/>
                <w:noProof/>
              </w:rPr>
              <w:t>Who was Miss E – a description</w:t>
            </w:r>
            <w:r>
              <w:rPr>
                <w:noProof/>
                <w:webHidden/>
              </w:rPr>
              <w:tab/>
            </w:r>
            <w:r>
              <w:rPr>
                <w:noProof/>
                <w:webHidden/>
              </w:rPr>
              <w:fldChar w:fldCharType="begin"/>
            </w:r>
            <w:r>
              <w:rPr>
                <w:noProof/>
                <w:webHidden/>
              </w:rPr>
              <w:instrText xml:space="preserve"> PAGEREF _Toc51941806 \h </w:instrText>
            </w:r>
            <w:r>
              <w:rPr>
                <w:noProof/>
                <w:webHidden/>
              </w:rPr>
            </w:r>
            <w:r>
              <w:rPr>
                <w:noProof/>
                <w:webHidden/>
              </w:rPr>
              <w:fldChar w:fldCharType="separate"/>
            </w:r>
            <w:r w:rsidR="00485FB0">
              <w:rPr>
                <w:noProof/>
                <w:webHidden/>
              </w:rPr>
              <w:t>14</w:t>
            </w:r>
            <w:r>
              <w:rPr>
                <w:noProof/>
                <w:webHidden/>
              </w:rPr>
              <w:fldChar w:fldCharType="end"/>
            </w:r>
          </w:hyperlink>
        </w:p>
        <w:p w14:paraId="19DB941F" w14:textId="77777777" w:rsidR="00D8454E" w:rsidRDefault="00D8454E">
          <w:pPr>
            <w:pStyle w:val="TOC1"/>
            <w:tabs>
              <w:tab w:val="left" w:pos="440"/>
              <w:tab w:val="right" w:leader="dot" w:pos="8290"/>
            </w:tabs>
            <w:rPr>
              <w:noProof/>
              <w:sz w:val="22"/>
              <w:szCs w:val="22"/>
              <w:lang w:eastAsia="en-GB"/>
            </w:rPr>
          </w:pPr>
          <w:hyperlink w:anchor="_Toc51941807" w:history="1">
            <w:r w:rsidRPr="00165BC1">
              <w:rPr>
                <w:rStyle w:val="Hyperlink"/>
                <w:noProof/>
              </w:rPr>
              <w:t>6.</w:t>
            </w:r>
            <w:r>
              <w:rPr>
                <w:noProof/>
                <w:sz w:val="22"/>
                <w:szCs w:val="22"/>
                <w:lang w:eastAsia="en-GB"/>
              </w:rPr>
              <w:tab/>
            </w:r>
            <w:r w:rsidRPr="00165BC1">
              <w:rPr>
                <w:rStyle w:val="Hyperlink"/>
                <w:noProof/>
              </w:rPr>
              <w:t>Narrative chronology of events concerning Miss E</w:t>
            </w:r>
            <w:r>
              <w:rPr>
                <w:noProof/>
                <w:webHidden/>
              </w:rPr>
              <w:tab/>
            </w:r>
            <w:r>
              <w:rPr>
                <w:noProof/>
                <w:webHidden/>
              </w:rPr>
              <w:fldChar w:fldCharType="begin"/>
            </w:r>
            <w:r>
              <w:rPr>
                <w:noProof/>
                <w:webHidden/>
              </w:rPr>
              <w:instrText xml:space="preserve"> PAGEREF _Toc51941807 \h </w:instrText>
            </w:r>
            <w:r>
              <w:rPr>
                <w:noProof/>
                <w:webHidden/>
              </w:rPr>
            </w:r>
            <w:r>
              <w:rPr>
                <w:noProof/>
                <w:webHidden/>
              </w:rPr>
              <w:fldChar w:fldCharType="separate"/>
            </w:r>
            <w:r w:rsidR="00485FB0">
              <w:rPr>
                <w:noProof/>
                <w:webHidden/>
              </w:rPr>
              <w:t>15</w:t>
            </w:r>
            <w:r>
              <w:rPr>
                <w:noProof/>
                <w:webHidden/>
              </w:rPr>
              <w:fldChar w:fldCharType="end"/>
            </w:r>
          </w:hyperlink>
        </w:p>
        <w:p w14:paraId="17CE298E" w14:textId="77777777" w:rsidR="00D8454E" w:rsidRDefault="00D8454E">
          <w:pPr>
            <w:pStyle w:val="TOC1"/>
            <w:tabs>
              <w:tab w:val="left" w:pos="440"/>
              <w:tab w:val="right" w:leader="dot" w:pos="8290"/>
            </w:tabs>
            <w:rPr>
              <w:noProof/>
              <w:sz w:val="22"/>
              <w:szCs w:val="22"/>
              <w:lang w:eastAsia="en-GB"/>
            </w:rPr>
          </w:pPr>
          <w:hyperlink w:anchor="_Toc51941808" w:history="1">
            <w:r w:rsidRPr="00165BC1">
              <w:rPr>
                <w:rStyle w:val="Hyperlink"/>
                <w:noProof/>
              </w:rPr>
              <w:t>7.</w:t>
            </w:r>
            <w:r>
              <w:rPr>
                <w:noProof/>
                <w:sz w:val="22"/>
                <w:szCs w:val="22"/>
                <w:lang w:eastAsia="en-GB"/>
              </w:rPr>
              <w:tab/>
            </w:r>
            <w:r w:rsidRPr="00165BC1">
              <w:rPr>
                <w:rStyle w:val="Hyperlink"/>
                <w:noProof/>
              </w:rPr>
              <w:t>Analysis</w:t>
            </w:r>
            <w:r>
              <w:rPr>
                <w:noProof/>
                <w:webHidden/>
              </w:rPr>
              <w:tab/>
            </w:r>
            <w:r>
              <w:rPr>
                <w:noProof/>
                <w:webHidden/>
              </w:rPr>
              <w:fldChar w:fldCharType="begin"/>
            </w:r>
            <w:r>
              <w:rPr>
                <w:noProof/>
                <w:webHidden/>
              </w:rPr>
              <w:instrText xml:space="preserve"> PAGEREF _Toc51941808 \h </w:instrText>
            </w:r>
            <w:r>
              <w:rPr>
                <w:noProof/>
                <w:webHidden/>
              </w:rPr>
            </w:r>
            <w:r>
              <w:rPr>
                <w:noProof/>
                <w:webHidden/>
              </w:rPr>
              <w:fldChar w:fldCharType="separate"/>
            </w:r>
            <w:r w:rsidR="00485FB0">
              <w:rPr>
                <w:noProof/>
                <w:webHidden/>
              </w:rPr>
              <w:t>22</w:t>
            </w:r>
            <w:r>
              <w:rPr>
                <w:noProof/>
                <w:webHidden/>
              </w:rPr>
              <w:fldChar w:fldCharType="end"/>
            </w:r>
          </w:hyperlink>
        </w:p>
        <w:p w14:paraId="5B1CDA37" w14:textId="77777777" w:rsidR="00D8454E" w:rsidRDefault="00D8454E">
          <w:pPr>
            <w:pStyle w:val="TOC2"/>
            <w:tabs>
              <w:tab w:val="left" w:pos="880"/>
              <w:tab w:val="right" w:leader="dot" w:pos="8290"/>
            </w:tabs>
            <w:rPr>
              <w:noProof/>
              <w:sz w:val="22"/>
              <w:szCs w:val="22"/>
              <w:lang w:eastAsia="en-GB"/>
            </w:rPr>
          </w:pPr>
          <w:hyperlink w:anchor="_Toc51941809" w:history="1">
            <w:r w:rsidRPr="00165BC1">
              <w:rPr>
                <w:rStyle w:val="Hyperlink"/>
                <w:noProof/>
              </w:rPr>
              <w:t>7.1</w:t>
            </w:r>
            <w:r>
              <w:rPr>
                <w:noProof/>
                <w:sz w:val="22"/>
                <w:szCs w:val="22"/>
                <w:lang w:eastAsia="en-GB"/>
              </w:rPr>
              <w:tab/>
            </w:r>
            <w:r w:rsidRPr="00165BC1">
              <w:rPr>
                <w:rStyle w:val="Hyperlink"/>
                <w:noProof/>
              </w:rPr>
              <w:t>Care Programme Approach and Care Act duties</w:t>
            </w:r>
            <w:r>
              <w:rPr>
                <w:noProof/>
                <w:webHidden/>
              </w:rPr>
              <w:tab/>
            </w:r>
            <w:r>
              <w:rPr>
                <w:noProof/>
                <w:webHidden/>
              </w:rPr>
              <w:fldChar w:fldCharType="begin"/>
            </w:r>
            <w:r>
              <w:rPr>
                <w:noProof/>
                <w:webHidden/>
              </w:rPr>
              <w:instrText xml:space="preserve"> PAGEREF _Toc51941809 \h </w:instrText>
            </w:r>
            <w:r>
              <w:rPr>
                <w:noProof/>
                <w:webHidden/>
              </w:rPr>
            </w:r>
            <w:r>
              <w:rPr>
                <w:noProof/>
                <w:webHidden/>
              </w:rPr>
              <w:fldChar w:fldCharType="separate"/>
            </w:r>
            <w:r w:rsidR="00485FB0">
              <w:rPr>
                <w:noProof/>
                <w:webHidden/>
              </w:rPr>
              <w:t>22</w:t>
            </w:r>
            <w:r>
              <w:rPr>
                <w:noProof/>
                <w:webHidden/>
              </w:rPr>
              <w:fldChar w:fldCharType="end"/>
            </w:r>
          </w:hyperlink>
        </w:p>
        <w:p w14:paraId="7CEC6192" w14:textId="77777777" w:rsidR="00D8454E" w:rsidRDefault="00D8454E">
          <w:pPr>
            <w:pStyle w:val="TOC2"/>
            <w:tabs>
              <w:tab w:val="left" w:pos="880"/>
              <w:tab w:val="right" w:leader="dot" w:pos="8290"/>
            </w:tabs>
            <w:rPr>
              <w:noProof/>
              <w:sz w:val="22"/>
              <w:szCs w:val="22"/>
              <w:lang w:eastAsia="en-GB"/>
            </w:rPr>
          </w:pPr>
          <w:hyperlink w:anchor="_Toc51941810" w:history="1">
            <w:r w:rsidRPr="00165BC1">
              <w:rPr>
                <w:rStyle w:val="Hyperlink"/>
                <w:noProof/>
              </w:rPr>
              <w:t>7.2</w:t>
            </w:r>
            <w:r>
              <w:rPr>
                <w:noProof/>
                <w:sz w:val="22"/>
                <w:szCs w:val="22"/>
                <w:lang w:eastAsia="en-GB"/>
              </w:rPr>
              <w:tab/>
            </w:r>
            <w:r w:rsidRPr="00165BC1">
              <w:rPr>
                <w:rStyle w:val="Hyperlink"/>
                <w:noProof/>
              </w:rPr>
              <w:t>Accommodation and the residential care home</w:t>
            </w:r>
            <w:r>
              <w:rPr>
                <w:noProof/>
                <w:webHidden/>
              </w:rPr>
              <w:tab/>
            </w:r>
            <w:r>
              <w:rPr>
                <w:noProof/>
                <w:webHidden/>
              </w:rPr>
              <w:fldChar w:fldCharType="begin"/>
            </w:r>
            <w:r>
              <w:rPr>
                <w:noProof/>
                <w:webHidden/>
              </w:rPr>
              <w:instrText xml:space="preserve"> PAGEREF _Toc51941810 \h </w:instrText>
            </w:r>
            <w:r>
              <w:rPr>
                <w:noProof/>
                <w:webHidden/>
              </w:rPr>
            </w:r>
            <w:r>
              <w:rPr>
                <w:noProof/>
                <w:webHidden/>
              </w:rPr>
              <w:fldChar w:fldCharType="separate"/>
            </w:r>
            <w:r w:rsidR="00485FB0">
              <w:rPr>
                <w:noProof/>
                <w:webHidden/>
              </w:rPr>
              <w:t>25</w:t>
            </w:r>
            <w:r>
              <w:rPr>
                <w:noProof/>
                <w:webHidden/>
              </w:rPr>
              <w:fldChar w:fldCharType="end"/>
            </w:r>
          </w:hyperlink>
        </w:p>
        <w:p w14:paraId="136805F8" w14:textId="77777777" w:rsidR="00D8454E" w:rsidRDefault="00D8454E">
          <w:pPr>
            <w:pStyle w:val="TOC2"/>
            <w:tabs>
              <w:tab w:val="left" w:pos="880"/>
              <w:tab w:val="right" w:leader="dot" w:pos="8290"/>
            </w:tabs>
            <w:rPr>
              <w:noProof/>
              <w:sz w:val="22"/>
              <w:szCs w:val="22"/>
              <w:lang w:eastAsia="en-GB"/>
            </w:rPr>
          </w:pPr>
          <w:hyperlink w:anchor="_Toc51941811" w:history="1">
            <w:r w:rsidRPr="00165BC1">
              <w:rPr>
                <w:rStyle w:val="Hyperlink"/>
                <w:noProof/>
              </w:rPr>
              <w:t>7.3</w:t>
            </w:r>
            <w:r>
              <w:rPr>
                <w:noProof/>
                <w:sz w:val="22"/>
                <w:szCs w:val="22"/>
                <w:lang w:eastAsia="en-GB"/>
              </w:rPr>
              <w:tab/>
            </w:r>
            <w:r w:rsidRPr="00165BC1">
              <w:rPr>
                <w:rStyle w:val="Hyperlink"/>
                <w:noProof/>
              </w:rPr>
              <w:t>Delegated statutory arrangements made with ELFT by LBTH</w:t>
            </w:r>
            <w:r>
              <w:rPr>
                <w:noProof/>
                <w:webHidden/>
              </w:rPr>
              <w:tab/>
            </w:r>
            <w:r>
              <w:rPr>
                <w:noProof/>
                <w:webHidden/>
              </w:rPr>
              <w:fldChar w:fldCharType="begin"/>
            </w:r>
            <w:r>
              <w:rPr>
                <w:noProof/>
                <w:webHidden/>
              </w:rPr>
              <w:instrText xml:space="preserve"> PAGEREF _Toc51941811 \h </w:instrText>
            </w:r>
            <w:r>
              <w:rPr>
                <w:noProof/>
                <w:webHidden/>
              </w:rPr>
            </w:r>
            <w:r>
              <w:rPr>
                <w:noProof/>
                <w:webHidden/>
              </w:rPr>
              <w:fldChar w:fldCharType="separate"/>
            </w:r>
            <w:r w:rsidR="00485FB0">
              <w:rPr>
                <w:noProof/>
                <w:webHidden/>
              </w:rPr>
              <w:t>25</w:t>
            </w:r>
            <w:r>
              <w:rPr>
                <w:noProof/>
                <w:webHidden/>
              </w:rPr>
              <w:fldChar w:fldCharType="end"/>
            </w:r>
          </w:hyperlink>
        </w:p>
        <w:p w14:paraId="18B9AC2D" w14:textId="77777777" w:rsidR="00D8454E" w:rsidRDefault="00D8454E">
          <w:pPr>
            <w:pStyle w:val="TOC2"/>
            <w:tabs>
              <w:tab w:val="left" w:pos="880"/>
              <w:tab w:val="right" w:leader="dot" w:pos="8290"/>
            </w:tabs>
            <w:rPr>
              <w:noProof/>
              <w:sz w:val="22"/>
              <w:szCs w:val="22"/>
              <w:lang w:eastAsia="en-GB"/>
            </w:rPr>
          </w:pPr>
          <w:hyperlink w:anchor="_Toc51941812" w:history="1">
            <w:r w:rsidRPr="00165BC1">
              <w:rPr>
                <w:rStyle w:val="Hyperlink"/>
                <w:noProof/>
              </w:rPr>
              <w:t>7.4</w:t>
            </w:r>
            <w:r>
              <w:rPr>
                <w:noProof/>
                <w:sz w:val="22"/>
                <w:szCs w:val="22"/>
                <w:lang w:eastAsia="en-GB"/>
              </w:rPr>
              <w:tab/>
            </w:r>
            <w:r w:rsidRPr="00165BC1">
              <w:rPr>
                <w:rStyle w:val="Hyperlink"/>
                <w:noProof/>
              </w:rPr>
              <w:t>Safeguarding issues</w:t>
            </w:r>
            <w:r>
              <w:rPr>
                <w:noProof/>
                <w:webHidden/>
              </w:rPr>
              <w:tab/>
            </w:r>
            <w:r>
              <w:rPr>
                <w:noProof/>
                <w:webHidden/>
              </w:rPr>
              <w:fldChar w:fldCharType="begin"/>
            </w:r>
            <w:r>
              <w:rPr>
                <w:noProof/>
                <w:webHidden/>
              </w:rPr>
              <w:instrText xml:space="preserve"> PAGEREF _Toc51941812 \h </w:instrText>
            </w:r>
            <w:r>
              <w:rPr>
                <w:noProof/>
                <w:webHidden/>
              </w:rPr>
            </w:r>
            <w:r>
              <w:rPr>
                <w:noProof/>
                <w:webHidden/>
              </w:rPr>
              <w:fldChar w:fldCharType="separate"/>
            </w:r>
            <w:r w:rsidR="00485FB0">
              <w:rPr>
                <w:noProof/>
                <w:webHidden/>
              </w:rPr>
              <w:t>26</w:t>
            </w:r>
            <w:r>
              <w:rPr>
                <w:noProof/>
                <w:webHidden/>
              </w:rPr>
              <w:fldChar w:fldCharType="end"/>
            </w:r>
          </w:hyperlink>
        </w:p>
        <w:p w14:paraId="260EECDA" w14:textId="77777777" w:rsidR="00D8454E" w:rsidRDefault="00D8454E">
          <w:pPr>
            <w:pStyle w:val="TOC2"/>
            <w:tabs>
              <w:tab w:val="left" w:pos="880"/>
              <w:tab w:val="right" w:leader="dot" w:pos="8290"/>
            </w:tabs>
            <w:rPr>
              <w:noProof/>
              <w:sz w:val="22"/>
              <w:szCs w:val="22"/>
              <w:lang w:eastAsia="en-GB"/>
            </w:rPr>
          </w:pPr>
          <w:hyperlink w:anchor="_Toc51941813" w:history="1">
            <w:r w:rsidRPr="00165BC1">
              <w:rPr>
                <w:rStyle w:val="Hyperlink"/>
                <w:noProof/>
              </w:rPr>
              <w:t>7.5</w:t>
            </w:r>
            <w:r>
              <w:rPr>
                <w:noProof/>
                <w:sz w:val="22"/>
                <w:szCs w:val="22"/>
                <w:lang w:eastAsia="en-GB"/>
              </w:rPr>
              <w:tab/>
            </w:r>
            <w:r w:rsidRPr="00165BC1">
              <w:rPr>
                <w:rStyle w:val="Hyperlink"/>
                <w:noProof/>
              </w:rPr>
              <w:t>Retention of records</w:t>
            </w:r>
            <w:r>
              <w:rPr>
                <w:noProof/>
                <w:webHidden/>
              </w:rPr>
              <w:tab/>
            </w:r>
            <w:r>
              <w:rPr>
                <w:noProof/>
                <w:webHidden/>
              </w:rPr>
              <w:fldChar w:fldCharType="begin"/>
            </w:r>
            <w:r>
              <w:rPr>
                <w:noProof/>
                <w:webHidden/>
              </w:rPr>
              <w:instrText xml:space="preserve"> PAGEREF _Toc51941813 \h </w:instrText>
            </w:r>
            <w:r>
              <w:rPr>
                <w:noProof/>
                <w:webHidden/>
              </w:rPr>
            </w:r>
            <w:r>
              <w:rPr>
                <w:noProof/>
                <w:webHidden/>
              </w:rPr>
              <w:fldChar w:fldCharType="separate"/>
            </w:r>
            <w:r w:rsidR="00485FB0">
              <w:rPr>
                <w:noProof/>
                <w:webHidden/>
              </w:rPr>
              <w:t>27</w:t>
            </w:r>
            <w:r>
              <w:rPr>
                <w:noProof/>
                <w:webHidden/>
              </w:rPr>
              <w:fldChar w:fldCharType="end"/>
            </w:r>
          </w:hyperlink>
        </w:p>
        <w:p w14:paraId="25A12B02" w14:textId="77777777" w:rsidR="00D8454E" w:rsidRDefault="00D8454E">
          <w:pPr>
            <w:pStyle w:val="TOC2"/>
            <w:tabs>
              <w:tab w:val="left" w:pos="880"/>
              <w:tab w:val="right" w:leader="dot" w:pos="8290"/>
            </w:tabs>
            <w:rPr>
              <w:noProof/>
              <w:sz w:val="22"/>
              <w:szCs w:val="22"/>
              <w:lang w:eastAsia="en-GB"/>
            </w:rPr>
          </w:pPr>
          <w:hyperlink w:anchor="_Toc51941815" w:history="1">
            <w:r w:rsidRPr="00165BC1">
              <w:rPr>
                <w:rStyle w:val="Hyperlink"/>
                <w:noProof/>
              </w:rPr>
              <w:t>7.6</w:t>
            </w:r>
            <w:r>
              <w:rPr>
                <w:noProof/>
                <w:sz w:val="22"/>
                <w:szCs w:val="22"/>
                <w:lang w:eastAsia="en-GB"/>
              </w:rPr>
              <w:tab/>
            </w:r>
            <w:r w:rsidRPr="00165BC1">
              <w:rPr>
                <w:rStyle w:val="Hyperlink"/>
                <w:noProof/>
              </w:rPr>
              <w:t>Profess</w:t>
            </w:r>
            <w:r w:rsidRPr="00165BC1">
              <w:rPr>
                <w:rStyle w:val="Hyperlink"/>
                <w:noProof/>
              </w:rPr>
              <w:t>i</w:t>
            </w:r>
            <w:r w:rsidRPr="00165BC1">
              <w:rPr>
                <w:rStyle w:val="Hyperlink"/>
                <w:noProof/>
              </w:rPr>
              <w:t>onal practice</w:t>
            </w:r>
            <w:r>
              <w:rPr>
                <w:noProof/>
                <w:webHidden/>
              </w:rPr>
              <w:tab/>
            </w:r>
            <w:r>
              <w:rPr>
                <w:noProof/>
                <w:webHidden/>
              </w:rPr>
              <w:fldChar w:fldCharType="begin"/>
            </w:r>
            <w:r>
              <w:rPr>
                <w:noProof/>
                <w:webHidden/>
              </w:rPr>
              <w:instrText xml:space="preserve"> PAGEREF _Toc51941815 \h </w:instrText>
            </w:r>
            <w:r>
              <w:rPr>
                <w:noProof/>
                <w:webHidden/>
              </w:rPr>
            </w:r>
            <w:r>
              <w:rPr>
                <w:noProof/>
                <w:webHidden/>
              </w:rPr>
              <w:fldChar w:fldCharType="separate"/>
            </w:r>
            <w:r w:rsidR="00485FB0">
              <w:rPr>
                <w:noProof/>
                <w:webHidden/>
              </w:rPr>
              <w:t>28</w:t>
            </w:r>
            <w:r>
              <w:rPr>
                <w:noProof/>
                <w:webHidden/>
              </w:rPr>
              <w:fldChar w:fldCharType="end"/>
            </w:r>
          </w:hyperlink>
        </w:p>
        <w:p w14:paraId="32FBADF7" w14:textId="77777777" w:rsidR="00D8454E" w:rsidRDefault="00D8454E">
          <w:pPr>
            <w:pStyle w:val="TOC2"/>
            <w:tabs>
              <w:tab w:val="left" w:pos="880"/>
              <w:tab w:val="right" w:leader="dot" w:pos="8290"/>
            </w:tabs>
            <w:rPr>
              <w:noProof/>
              <w:sz w:val="22"/>
              <w:szCs w:val="22"/>
              <w:lang w:eastAsia="en-GB"/>
            </w:rPr>
          </w:pPr>
          <w:hyperlink w:anchor="_Toc51941816" w:history="1">
            <w:r w:rsidRPr="00165BC1">
              <w:rPr>
                <w:rStyle w:val="Hyperlink"/>
                <w:noProof/>
              </w:rPr>
              <w:t>7.7</w:t>
            </w:r>
            <w:r>
              <w:rPr>
                <w:noProof/>
                <w:sz w:val="22"/>
                <w:szCs w:val="22"/>
                <w:lang w:eastAsia="en-GB"/>
              </w:rPr>
              <w:tab/>
            </w:r>
            <w:r w:rsidRPr="00165BC1">
              <w:rPr>
                <w:rStyle w:val="Hyperlink"/>
                <w:noProof/>
              </w:rPr>
              <w:t>Good practice</w:t>
            </w:r>
            <w:r>
              <w:rPr>
                <w:noProof/>
                <w:webHidden/>
              </w:rPr>
              <w:tab/>
            </w:r>
            <w:r>
              <w:rPr>
                <w:noProof/>
                <w:webHidden/>
              </w:rPr>
              <w:fldChar w:fldCharType="begin"/>
            </w:r>
            <w:r>
              <w:rPr>
                <w:noProof/>
                <w:webHidden/>
              </w:rPr>
              <w:instrText xml:space="preserve"> PAGEREF _Toc51941816 \h </w:instrText>
            </w:r>
            <w:r>
              <w:rPr>
                <w:noProof/>
                <w:webHidden/>
              </w:rPr>
            </w:r>
            <w:r>
              <w:rPr>
                <w:noProof/>
                <w:webHidden/>
              </w:rPr>
              <w:fldChar w:fldCharType="separate"/>
            </w:r>
            <w:r w:rsidR="00485FB0">
              <w:rPr>
                <w:noProof/>
                <w:webHidden/>
              </w:rPr>
              <w:t>29</w:t>
            </w:r>
            <w:r>
              <w:rPr>
                <w:noProof/>
                <w:webHidden/>
              </w:rPr>
              <w:fldChar w:fldCharType="end"/>
            </w:r>
          </w:hyperlink>
        </w:p>
        <w:p w14:paraId="7C4DA615" w14:textId="77777777" w:rsidR="00D8454E" w:rsidRDefault="00D8454E">
          <w:pPr>
            <w:pStyle w:val="TOC2"/>
            <w:tabs>
              <w:tab w:val="left" w:pos="880"/>
              <w:tab w:val="right" w:leader="dot" w:pos="8290"/>
            </w:tabs>
            <w:rPr>
              <w:noProof/>
              <w:sz w:val="22"/>
              <w:szCs w:val="22"/>
              <w:lang w:eastAsia="en-GB"/>
            </w:rPr>
          </w:pPr>
          <w:hyperlink w:anchor="_Toc51941817" w:history="1">
            <w:r w:rsidRPr="00165BC1">
              <w:rPr>
                <w:rStyle w:val="Hyperlink"/>
                <w:noProof/>
              </w:rPr>
              <w:t xml:space="preserve">7.8 </w:t>
            </w:r>
            <w:r>
              <w:rPr>
                <w:noProof/>
                <w:sz w:val="22"/>
                <w:szCs w:val="22"/>
                <w:lang w:eastAsia="en-GB"/>
              </w:rPr>
              <w:tab/>
            </w:r>
            <w:r w:rsidRPr="00165BC1">
              <w:rPr>
                <w:rStyle w:val="Hyperlink"/>
                <w:noProof/>
              </w:rPr>
              <w:t>Learning</w:t>
            </w:r>
            <w:r>
              <w:rPr>
                <w:noProof/>
                <w:webHidden/>
              </w:rPr>
              <w:tab/>
            </w:r>
            <w:r>
              <w:rPr>
                <w:noProof/>
                <w:webHidden/>
              </w:rPr>
              <w:fldChar w:fldCharType="begin"/>
            </w:r>
            <w:r>
              <w:rPr>
                <w:noProof/>
                <w:webHidden/>
              </w:rPr>
              <w:instrText xml:space="preserve"> PAGEREF _Toc51941817 \h </w:instrText>
            </w:r>
            <w:r>
              <w:rPr>
                <w:noProof/>
                <w:webHidden/>
              </w:rPr>
            </w:r>
            <w:r>
              <w:rPr>
                <w:noProof/>
                <w:webHidden/>
              </w:rPr>
              <w:fldChar w:fldCharType="separate"/>
            </w:r>
            <w:r w:rsidR="00485FB0">
              <w:rPr>
                <w:noProof/>
                <w:webHidden/>
              </w:rPr>
              <w:t>29</w:t>
            </w:r>
            <w:r>
              <w:rPr>
                <w:noProof/>
                <w:webHidden/>
              </w:rPr>
              <w:fldChar w:fldCharType="end"/>
            </w:r>
          </w:hyperlink>
        </w:p>
        <w:p w14:paraId="49E96D2A" w14:textId="77777777" w:rsidR="00D8454E" w:rsidRDefault="00D8454E">
          <w:pPr>
            <w:pStyle w:val="TOC1"/>
            <w:tabs>
              <w:tab w:val="left" w:pos="440"/>
              <w:tab w:val="right" w:leader="dot" w:pos="8290"/>
            </w:tabs>
            <w:rPr>
              <w:noProof/>
              <w:sz w:val="22"/>
              <w:szCs w:val="22"/>
              <w:lang w:eastAsia="en-GB"/>
            </w:rPr>
          </w:pPr>
          <w:hyperlink w:anchor="_Toc51941818" w:history="1">
            <w:r w:rsidRPr="00165BC1">
              <w:rPr>
                <w:rStyle w:val="Hyperlink"/>
                <w:noProof/>
              </w:rPr>
              <w:t>8.</w:t>
            </w:r>
            <w:r>
              <w:rPr>
                <w:noProof/>
                <w:sz w:val="22"/>
                <w:szCs w:val="22"/>
                <w:lang w:eastAsia="en-GB"/>
              </w:rPr>
              <w:tab/>
            </w:r>
            <w:r w:rsidRPr="00165BC1">
              <w:rPr>
                <w:rStyle w:val="Hyperlink"/>
                <w:noProof/>
              </w:rPr>
              <w:t>Conclusions</w:t>
            </w:r>
            <w:r>
              <w:rPr>
                <w:noProof/>
                <w:webHidden/>
              </w:rPr>
              <w:tab/>
            </w:r>
            <w:r>
              <w:rPr>
                <w:noProof/>
                <w:webHidden/>
              </w:rPr>
              <w:fldChar w:fldCharType="begin"/>
            </w:r>
            <w:r>
              <w:rPr>
                <w:noProof/>
                <w:webHidden/>
              </w:rPr>
              <w:instrText xml:space="preserve"> PAGEREF _Toc51941818 \h </w:instrText>
            </w:r>
            <w:r>
              <w:rPr>
                <w:noProof/>
                <w:webHidden/>
              </w:rPr>
            </w:r>
            <w:r>
              <w:rPr>
                <w:noProof/>
                <w:webHidden/>
              </w:rPr>
              <w:fldChar w:fldCharType="separate"/>
            </w:r>
            <w:r w:rsidR="00485FB0">
              <w:rPr>
                <w:noProof/>
                <w:webHidden/>
              </w:rPr>
              <w:t>30</w:t>
            </w:r>
            <w:r>
              <w:rPr>
                <w:noProof/>
                <w:webHidden/>
              </w:rPr>
              <w:fldChar w:fldCharType="end"/>
            </w:r>
          </w:hyperlink>
        </w:p>
        <w:p w14:paraId="1B0DAFB7" w14:textId="77777777" w:rsidR="00D8454E" w:rsidRDefault="00D8454E">
          <w:pPr>
            <w:pStyle w:val="TOC1"/>
            <w:tabs>
              <w:tab w:val="left" w:pos="440"/>
              <w:tab w:val="right" w:leader="dot" w:pos="8290"/>
            </w:tabs>
            <w:rPr>
              <w:noProof/>
              <w:sz w:val="22"/>
              <w:szCs w:val="22"/>
              <w:lang w:eastAsia="en-GB"/>
            </w:rPr>
          </w:pPr>
          <w:hyperlink w:anchor="_Toc51941819" w:history="1">
            <w:r w:rsidRPr="00165BC1">
              <w:rPr>
                <w:rStyle w:val="Hyperlink"/>
                <w:noProof/>
              </w:rPr>
              <w:t>9.</w:t>
            </w:r>
            <w:r>
              <w:rPr>
                <w:noProof/>
                <w:sz w:val="22"/>
                <w:szCs w:val="22"/>
                <w:lang w:eastAsia="en-GB"/>
              </w:rPr>
              <w:tab/>
            </w:r>
            <w:r w:rsidRPr="00165BC1">
              <w:rPr>
                <w:rStyle w:val="Hyperlink"/>
                <w:noProof/>
              </w:rPr>
              <w:t>Recommendations</w:t>
            </w:r>
            <w:r>
              <w:rPr>
                <w:noProof/>
                <w:webHidden/>
              </w:rPr>
              <w:tab/>
            </w:r>
            <w:r>
              <w:rPr>
                <w:noProof/>
                <w:webHidden/>
              </w:rPr>
              <w:fldChar w:fldCharType="begin"/>
            </w:r>
            <w:r>
              <w:rPr>
                <w:noProof/>
                <w:webHidden/>
              </w:rPr>
              <w:instrText xml:space="preserve"> PAGEREF _Toc51941819 \h </w:instrText>
            </w:r>
            <w:r>
              <w:rPr>
                <w:noProof/>
                <w:webHidden/>
              </w:rPr>
            </w:r>
            <w:r>
              <w:rPr>
                <w:noProof/>
                <w:webHidden/>
              </w:rPr>
              <w:fldChar w:fldCharType="separate"/>
            </w:r>
            <w:r w:rsidR="00485FB0">
              <w:rPr>
                <w:noProof/>
                <w:webHidden/>
              </w:rPr>
              <w:t>30</w:t>
            </w:r>
            <w:r>
              <w:rPr>
                <w:noProof/>
                <w:webHidden/>
              </w:rPr>
              <w:fldChar w:fldCharType="end"/>
            </w:r>
          </w:hyperlink>
        </w:p>
        <w:p w14:paraId="771AAF95" w14:textId="77777777" w:rsidR="00B6003B" w:rsidRPr="00D8454E" w:rsidRDefault="00D8454E" w:rsidP="00B6003B">
          <w:r>
            <w:rPr>
              <w:b/>
              <w:bCs/>
              <w:noProof/>
            </w:rPr>
            <w:fldChar w:fldCharType="end"/>
          </w:r>
        </w:p>
      </w:sdtContent>
    </w:sdt>
    <w:p w14:paraId="55CED87F" w14:textId="77777777" w:rsidR="00B6003B" w:rsidRDefault="00B6003B" w:rsidP="00B6003B">
      <w:pPr>
        <w:rPr>
          <w:rFonts w:asciiTheme="majorHAnsi" w:hAnsiTheme="majorHAnsi" w:cstheme="majorHAnsi"/>
        </w:rPr>
      </w:pPr>
    </w:p>
    <w:p w14:paraId="7B54533B" w14:textId="77777777" w:rsidR="00D8454E" w:rsidRDefault="00D8454E">
      <w:pPr>
        <w:rPr>
          <w:rFonts w:asciiTheme="majorHAnsi" w:hAnsiTheme="majorHAnsi"/>
        </w:rPr>
      </w:pPr>
      <w:r>
        <w:rPr>
          <w:rFonts w:asciiTheme="majorHAnsi" w:hAnsiTheme="majorHAnsi"/>
        </w:rPr>
        <w:br w:type="page"/>
      </w:r>
    </w:p>
    <w:p w14:paraId="6D09E921" w14:textId="77777777" w:rsidR="00B25853" w:rsidRPr="00BB1A22" w:rsidRDefault="00B25853" w:rsidP="00B25853">
      <w:pPr>
        <w:rPr>
          <w:rFonts w:asciiTheme="majorHAnsi" w:hAnsiTheme="majorHAnsi"/>
        </w:rPr>
      </w:pPr>
      <w:r w:rsidRPr="00BB1A22">
        <w:rPr>
          <w:rFonts w:asciiTheme="majorHAnsi" w:hAnsiTheme="majorHAnsi"/>
        </w:rPr>
        <w:t>Acknowledgements:</w:t>
      </w:r>
    </w:p>
    <w:p w14:paraId="30418A01" w14:textId="77777777" w:rsidR="00781FF3" w:rsidRDefault="00B25853" w:rsidP="00B25853">
      <w:pPr>
        <w:rPr>
          <w:rFonts w:asciiTheme="majorHAnsi" w:hAnsiTheme="majorHAnsi"/>
        </w:rPr>
      </w:pPr>
      <w:r w:rsidRPr="00BB1A22">
        <w:rPr>
          <w:rFonts w:asciiTheme="majorHAnsi" w:hAnsiTheme="majorHAnsi"/>
        </w:rPr>
        <w:t>A number of people have given valuable support in the preparation of this report. In particular</w:t>
      </w:r>
      <w:r w:rsidR="00194B5C">
        <w:rPr>
          <w:rFonts w:asciiTheme="majorHAnsi" w:hAnsiTheme="majorHAnsi"/>
        </w:rPr>
        <w:t>,</w:t>
      </w:r>
      <w:r w:rsidRPr="00BB1A22">
        <w:rPr>
          <w:rFonts w:asciiTheme="majorHAnsi" w:hAnsiTheme="majorHAnsi"/>
        </w:rPr>
        <w:t xml:space="preserve"> thanks are extended to</w:t>
      </w:r>
      <w:r w:rsidR="00781FF3">
        <w:rPr>
          <w:rFonts w:asciiTheme="majorHAnsi" w:hAnsiTheme="majorHAnsi"/>
        </w:rPr>
        <w:t xml:space="preserve"> Miss E’s niece and her great nephew.</w:t>
      </w:r>
    </w:p>
    <w:p w14:paraId="5D581B4F" w14:textId="77777777" w:rsidR="00B6003B" w:rsidRPr="005E4B03" w:rsidRDefault="00B6003B" w:rsidP="00B6003B">
      <w:pPr>
        <w:rPr>
          <w:rFonts w:asciiTheme="majorHAnsi" w:hAnsiTheme="majorHAnsi" w:cstheme="majorHAnsi"/>
        </w:rPr>
      </w:pPr>
    </w:p>
    <w:p w14:paraId="181C8277" w14:textId="77777777" w:rsidR="00B6003B" w:rsidRPr="005E4B03" w:rsidRDefault="00B6003B" w:rsidP="00B6003B">
      <w:pPr>
        <w:rPr>
          <w:rFonts w:asciiTheme="majorHAnsi" w:hAnsiTheme="majorHAnsi" w:cstheme="majorHAnsi"/>
        </w:rPr>
      </w:pPr>
    </w:p>
    <w:p w14:paraId="18C5BDC3" w14:textId="77777777" w:rsidR="00B6003B" w:rsidRPr="005E4B03" w:rsidRDefault="00B6003B" w:rsidP="00B6003B">
      <w:pPr>
        <w:rPr>
          <w:rFonts w:asciiTheme="majorHAnsi" w:hAnsiTheme="majorHAnsi" w:cstheme="majorHAnsi"/>
        </w:rPr>
      </w:pPr>
    </w:p>
    <w:p w14:paraId="750DB3F5" w14:textId="77777777" w:rsidR="00B6003B" w:rsidRPr="005E4B03" w:rsidRDefault="00B6003B" w:rsidP="00B6003B">
      <w:pPr>
        <w:rPr>
          <w:rFonts w:asciiTheme="majorHAnsi" w:hAnsiTheme="majorHAnsi" w:cstheme="majorHAnsi"/>
        </w:rPr>
      </w:pPr>
    </w:p>
    <w:p w14:paraId="29BDC134" w14:textId="77777777" w:rsidR="00B6003B" w:rsidRPr="005E4B03" w:rsidRDefault="00B6003B" w:rsidP="00B6003B">
      <w:pPr>
        <w:rPr>
          <w:rFonts w:asciiTheme="majorHAnsi" w:hAnsiTheme="majorHAnsi" w:cstheme="majorHAnsi"/>
        </w:rPr>
      </w:pPr>
    </w:p>
    <w:p w14:paraId="6FA9C3D3" w14:textId="77777777" w:rsidR="00B6003B" w:rsidRPr="005E4B03" w:rsidRDefault="00B6003B" w:rsidP="00B6003B">
      <w:pPr>
        <w:rPr>
          <w:rFonts w:asciiTheme="majorHAnsi" w:hAnsiTheme="majorHAnsi" w:cstheme="majorHAnsi"/>
        </w:rPr>
      </w:pPr>
    </w:p>
    <w:p w14:paraId="5ECA70FC" w14:textId="77777777" w:rsidR="003E769F" w:rsidRPr="005E4B03" w:rsidRDefault="003E769F" w:rsidP="00B6003B">
      <w:pPr>
        <w:rPr>
          <w:rFonts w:asciiTheme="majorHAnsi" w:hAnsiTheme="majorHAnsi" w:cstheme="majorHAnsi"/>
        </w:rPr>
      </w:pPr>
    </w:p>
    <w:p w14:paraId="175D4CCA" w14:textId="77777777" w:rsidR="003E769F" w:rsidRPr="005E4B03" w:rsidRDefault="003E769F" w:rsidP="00B6003B">
      <w:pPr>
        <w:rPr>
          <w:rFonts w:asciiTheme="majorHAnsi" w:hAnsiTheme="majorHAnsi" w:cstheme="majorHAnsi"/>
        </w:rPr>
      </w:pPr>
    </w:p>
    <w:p w14:paraId="7157A1AB" w14:textId="77777777" w:rsidR="009D78A4" w:rsidRPr="005E4B03" w:rsidRDefault="009D78A4" w:rsidP="00B6003B">
      <w:pPr>
        <w:rPr>
          <w:rFonts w:asciiTheme="majorHAnsi" w:hAnsiTheme="majorHAnsi" w:cstheme="majorHAnsi"/>
        </w:rPr>
      </w:pPr>
    </w:p>
    <w:p w14:paraId="49E2177B" w14:textId="77777777" w:rsidR="009D78A4" w:rsidRPr="005E4B03" w:rsidRDefault="009D78A4" w:rsidP="00B6003B">
      <w:pPr>
        <w:rPr>
          <w:rFonts w:asciiTheme="majorHAnsi" w:hAnsiTheme="majorHAnsi" w:cstheme="majorHAnsi"/>
        </w:rPr>
      </w:pPr>
    </w:p>
    <w:p w14:paraId="01AB94FE" w14:textId="77777777" w:rsidR="009D78A4" w:rsidRPr="005E4B03" w:rsidRDefault="009D78A4" w:rsidP="00B6003B">
      <w:pPr>
        <w:rPr>
          <w:rFonts w:asciiTheme="majorHAnsi" w:hAnsiTheme="majorHAnsi" w:cstheme="majorHAnsi"/>
        </w:rPr>
      </w:pPr>
    </w:p>
    <w:p w14:paraId="2E7F7671" w14:textId="77777777" w:rsidR="009D78A4" w:rsidRPr="005E4B03" w:rsidRDefault="009D78A4" w:rsidP="00B6003B">
      <w:pPr>
        <w:rPr>
          <w:rFonts w:asciiTheme="majorHAnsi" w:hAnsiTheme="majorHAnsi" w:cstheme="majorHAnsi"/>
        </w:rPr>
      </w:pPr>
    </w:p>
    <w:p w14:paraId="6AEFA04C" w14:textId="77777777" w:rsidR="009D78A4" w:rsidRDefault="009D78A4" w:rsidP="00B6003B">
      <w:pPr>
        <w:rPr>
          <w:rFonts w:asciiTheme="majorHAnsi" w:hAnsiTheme="majorHAnsi" w:cstheme="majorHAnsi"/>
        </w:rPr>
      </w:pPr>
    </w:p>
    <w:p w14:paraId="05E56CE3" w14:textId="77777777" w:rsidR="002F4900" w:rsidRDefault="002F4900" w:rsidP="00B6003B">
      <w:pPr>
        <w:rPr>
          <w:rFonts w:asciiTheme="majorHAnsi" w:hAnsiTheme="majorHAnsi" w:cstheme="majorHAnsi"/>
        </w:rPr>
      </w:pPr>
    </w:p>
    <w:p w14:paraId="4D8EFBE2" w14:textId="77777777" w:rsidR="009B0996" w:rsidRDefault="009B0996" w:rsidP="00B6003B">
      <w:pPr>
        <w:rPr>
          <w:rFonts w:asciiTheme="majorHAnsi" w:hAnsiTheme="majorHAnsi" w:cstheme="majorHAnsi"/>
        </w:rPr>
      </w:pPr>
    </w:p>
    <w:p w14:paraId="0161E885" w14:textId="77777777" w:rsidR="009B0996" w:rsidRDefault="009B0996" w:rsidP="00B6003B">
      <w:pPr>
        <w:rPr>
          <w:rFonts w:asciiTheme="majorHAnsi" w:hAnsiTheme="majorHAnsi" w:cstheme="majorHAnsi"/>
        </w:rPr>
      </w:pPr>
    </w:p>
    <w:p w14:paraId="2421DA82" w14:textId="77777777" w:rsidR="009B0996" w:rsidRDefault="009B0996" w:rsidP="00B6003B">
      <w:pPr>
        <w:rPr>
          <w:rFonts w:asciiTheme="majorHAnsi" w:hAnsiTheme="majorHAnsi" w:cstheme="majorHAnsi"/>
        </w:rPr>
      </w:pPr>
    </w:p>
    <w:p w14:paraId="41C87CCD" w14:textId="77777777" w:rsidR="009B0996" w:rsidRDefault="009B0996" w:rsidP="00B6003B">
      <w:pPr>
        <w:rPr>
          <w:rFonts w:asciiTheme="majorHAnsi" w:hAnsiTheme="majorHAnsi" w:cstheme="majorHAnsi"/>
        </w:rPr>
      </w:pPr>
    </w:p>
    <w:p w14:paraId="4368A611" w14:textId="77777777" w:rsidR="009B0996" w:rsidRDefault="009B0996" w:rsidP="00B6003B">
      <w:pPr>
        <w:rPr>
          <w:rFonts w:asciiTheme="majorHAnsi" w:hAnsiTheme="majorHAnsi" w:cstheme="majorHAnsi"/>
        </w:rPr>
      </w:pPr>
    </w:p>
    <w:p w14:paraId="20B7B764" w14:textId="77777777" w:rsidR="009B0996" w:rsidRDefault="009B0996" w:rsidP="00B6003B">
      <w:pPr>
        <w:rPr>
          <w:rFonts w:asciiTheme="majorHAnsi" w:hAnsiTheme="majorHAnsi" w:cstheme="majorHAnsi"/>
        </w:rPr>
      </w:pPr>
    </w:p>
    <w:p w14:paraId="4303294E" w14:textId="77777777" w:rsidR="009B0996" w:rsidRDefault="009B0996" w:rsidP="00B6003B">
      <w:pPr>
        <w:rPr>
          <w:rFonts w:asciiTheme="majorHAnsi" w:hAnsiTheme="majorHAnsi" w:cstheme="majorHAnsi"/>
        </w:rPr>
      </w:pPr>
    </w:p>
    <w:p w14:paraId="6B547518" w14:textId="77777777" w:rsidR="009B0996" w:rsidRDefault="009B0996" w:rsidP="00B6003B">
      <w:pPr>
        <w:rPr>
          <w:rFonts w:asciiTheme="majorHAnsi" w:hAnsiTheme="majorHAnsi" w:cstheme="majorHAnsi"/>
        </w:rPr>
      </w:pPr>
    </w:p>
    <w:p w14:paraId="221CF8CE" w14:textId="77777777" w:rsidR="009B0996" w:rsidRDefault="009B0996" w:rsidP="00B6003B">
      <w:pPr>
        <w:rPr>
          <w:rFonts w:asciiTheme="majorHAnsi" w:hAnsiTheme="majorHAnsi" w:cstheme="majorHAnsi"/>
        </w:rPr>
      </w:pPr>
    </w:p>
    <w:p w14:paraId="4C81BDA5" w14:textId="77777777" w:rsidR="009B0996" w:rsidRDefault="009B0996" w:rsidP="00B6003B">
      <w:pPr>
        <w:rPr>
          <w:rFonts w:asciiTheme="majorHAnsi" w:hAnsiTheme="majorHAnsi" w:cstheme="majorHAnsi"/>
        </w:rPr>
      </w:pPr>
    </w:p>
    <w:p w14:paraId="28552F5F" w14:textId="77777777" w:rsidR="009B0996" w:rsidRDefault="009B0996" w:rsidP="00B6003B">
      <w:pPr>
        <w:rPr>
          <w:rFonts w:asciiTheme="majorHAnsi" w:hAnsiTheme="majorHAnsi" w:cstheme="majorHAnsi"/>
        </w:rPr>
      </w:pPr>
    </w:p>
    <w:p w14:paraId="67070D7A" w14:textId="77777777" w:rsidR="009B0996" w:rsidRDefault="009B0996" w:rsidP="00B6003B">
      <w:pPr>
        <w:rPr>
          <w:rFonts w:asciiTheme="majorHAnsi" w:hAnsiTheme="majorHAnsi" w:cstheme="majorHAnsi"/>
        </w:rPr>
      </w:pPr>
    </w:p>
    <w:p w14:paraId="149CE37B" w14:textId="77777777" w:rsidR="009B0996" w:rsidRDefault="009B0996" w:rsidP="00B6003B">
      <w:pPr>
        <w:rPr>
          <w:rFonts w:asciiTheme="majorHAnsi" w:hAnsiTheme="majorHAnsi" w:cstheme="majorHAnsi"/>
        </w:rPr>
      </w:pPr>
    </w:p>
    <w:p w14:paraId="61CF9736" w14:textId="77777777" w:rsidR="009B0996" w:rsidRDefault="009B0996" w:rsidP="00B6003B">
      <w:pPr>
        <w:rPr>
          <w:rFonts w:asciiTheme="majorHAnsi" w:hAnsiTheme="majorHAnsi" w:cstheme="majorHAnsi"/>
        </w:rPr>
      </w:pPr>
    </w:p>
    <w:p w14:paraId="73E8CEED" w14:textId="77777777" w:rsidR="009B0996" w:rsidRDefault="009B0996" w:rsidP="00B6003B">
      <w:pPr>
        <w:rPr>
          <w:rFonts w:asciiTheme="majorHAnsi" w:hAnsiTheme="majorHAnsi" w:cstheme="majorHAnsi"/>
        </w:rPr>
      </w:pPr>
    </w:p>
    <w:p w14:paraId="455751E8" w14:textId="77777777" w:rsidR="009B0996" w:rsidRDefault="009B0996" w:rsidP="00B6003B">
      <w:pPr>
        <w:rPr>
          <w:rFonts w:asciiTheme="majorHAnsi" w:hAnsiTheme="majorHAnsi" w:cstheme="majorHAnsi"/>
        </w:rPr>
      </w:pPr>
    </w:p>
    <w:p w14:paraId="41EE1C34" w14:textId="77777777" w:rsidR="009B0996" w:rsidRDefault="009B0996" w:rsidP="00B6003B">
      <w:pPr>
        <w:rPr>
          <w:rFonts w:asciiTheme="majorHAnsi" w:hAnsiTheme="majorHAnsi" w:cstheme="majorHAnsi"/>
        </w:rPr>
      </w:pPr>
    </w:p>
    <w:p w14:paraId="66BCD872" w14:textId="77777777" w:rsidR="009B0996" w:rsidRDefault="009B0996" w:rsidP="00B6003B">
      <w:pPr>
        <w:rPr>
          <w:rFonts w:asciiTheme="majorHAnsi" w:hAnsiTheme="majorHAnsi" w:cstheme="majorHAnsi"/>
        </w:rPr>
      </w:pPr>
    </w:p>
    <w:p w14:paraId="75C87A48" w14:textId="77777777" w:rsidR="009B0996" w:rsidRDefault="009B0996" w:rsidP="00B6003B">
      <w:pPr>
        <w:rPr>
          <w:rFonts w:asciiTheme="majorHAnsi" w:hAnsiTheme="majorHAnsi" w:cstheme="majorHAnsi"/>
        </w:rPr>
      </w:pPr>
    </w:p>
    <w:p w14:paraId="27081970" w14:textId="77777777" w:rsidR="009B0996" w:rsidRDefault="009B0996" w:rsidP="00B6003B">
      <w:pPr>
        <w:rPr>
          <w:rFonts w:asciiTheme="majorHAnsi" w:hAnsiTheme="majorHAnsi" w:cstheme="majorHAnsi"/>
        </w:rPr>
      </w:pPr>
    </w:p>
    <w:p w14:paraId="7CC4AC22" w14:textId="77777777" w:rsidR="009B0996" w:rsidRDefault="009B0996" w:rsidP="00B6003B">
      <w:pPr>
        <w:rPr>
          <w:rFonts w:asciiTheme="majorHAnsi" w:hAnsiTheme="majorHAnsi" w:cstheme="majorHAnsi"/>
        </w:rPr>
      </w:pPr>
    </w:p>
    <w:p w14:paraId="200C9B60" w14:textId="77777777" w:rsidR="009B0996" w:rsidRDefault="009B0996" w:rsidP="00B6003B">
      <w:pPr>
        <w:rPr>
          <w:rFonts w:asciiTheme="majorHAnsi" w:hAnsiTheme="majorHAnsi" w:cstheme="majorHAnsi"/>
        </w:rPr>
      </w:pPr>
    </w:p>
    <w:p w14:paraId="1EB171A4" w14:textId="77777777" w:rsidR="009B0996" w:rsidRDefault="009B0996" w:rsidP="00B6003B">
      <w:pPr>
        <w:rPr>
          <w:rFonts w:asciiTheme="majorHAnsi" w:hAnsiTheme="majorHAnsi" w:cstheme="majorHAnsi"/>
        </w:rPr>
      </w:pPr>
    </w:p>
    <w:p w14:paraId="18616A29" w14:textId="77777777" w:rsidR="009B0996" w:rsidRDefault="009B0996" w:rsidP="00B6003B">
      <w:pPr>
        <w:rPr>
          <w:rFonts w:asciiTheme="majorHAnsi" w:hAnsiTheme="majorHAnsi" w:cstheme="majorHAnsi"/>
        </w:rPr>
      </w:pPr>
    </w:p>
    <w:p w14:paraId="6C32689B" w14:textId="77777777" w:rsidR="009B0996" w:rsidRDefault="009B0996" w:rsidP="00B6003B">
      <w:pPr>
        <w:rPr>
          <w:rFonts w:asciiTheme="majorHAnsi" w:hAnsiTheme="majorHAnsi" w:cstheme="majorHAnsi"/>
        </w:rPr>
      </w:pPr>
    </w:p>
    <w:p w14:paraId="64E3E79C" w14:textId="77777777" w:rsidR="009B0996" w:rsidRDefault="009B0996" w:rsidP="00B6003B">
      <w:pPr>
        <w:rPr>
          <w:rFonts w:asciiTheme="majorHAnsi" w:hAnsiTheme="majorHAnsi" w:cstheme="majorHAnsi"/>
        </w:rPr>
      </w:pPr>
    </w:p>
    <w:p w14:paraId="16393BB1" w14:textId="77777777" w:rsidR="002F4900" w:rsidRPr="005E4B03" w:rsidRDefault="002F4900" w:rsidP="00B6003B">
      <w:pPr>
        <w:rPr>
          <w:rFonts w:asciiTheme="majorHAnsi" w:hAnsiTheme="majorHAnsi" w:cstheme="majorHAnsi"/>
        </w:rPr>
      </w:pPr>
    </w:p>
    <w:p w14:paraId="2CB3BDFC" w14:textId="77777777" w:rsidR="003E769F" w:rsidRPr="005E4B03" w:rsidRDefault="003E769F" w:rsidP="00B6003B">
      <w:pPr>
        <w:rPr>
          <w:rFonts w:asciiTheme="majorHAnsi" w:hAnsiTheme="majorHAnsi" w:cstheme="majorHAnsi"/>
        </w:rPr>
      </w:pPr>
    </w:p>
    <w:p w14:paraId="068C275F" w14:textId="77777777" w:rsidR="00B6003B" w:rsidRPr="00346D0F" w:rsidRDefault="006D5FCA" w:rsidP="00346D0F">
      <w:pPr>
        <w:pStyle w:val="Heading1"/>
      </w:pPr>
      <w:bookmarkStart w:id="1" w:name="_Toc51941795"/>
      <w:r w:rsidRPr="00346D0F">
        <w:lastRenderedPageBreak/>
        <w:t>1.</w:t>
      </w:r>
      <w:r w:rsidRPr="00346D0F">
        <w:tab/>
      </w:r>
      <w:r w:rsidR="003B51BD" w:rsidRPr="00346D0F">
        <w:rPr>
          <w:rStyle w:val="Heading1Char"/>
          <w:b/>
          <w:bCs/>
        </w:rPr>
        <w:t>Summary</w:t>
      </w:r>
      <w:bookmarkEnd w:id="1"/>
    </w:p>
    <w:p w14:paraId="49CF0B2D" w14:textId="77777777" w:rsidR="003B51BD" w:rsidRPr="005E4B03" w:rsidRDefault="003B51BD" w:rsidP="00B6003B">
      <w:pPr>
        <w:rPr>
          <w:rFonts w:asciiTheme="majorHAnsi" w:hAnsiTheme="majorHAnsi" w:cstheme="majorHAnsi"/>
        </w:rPr>
      </w:pPr>
    </w:p>
    <w:p w14:paraId="26ECA8DF" w14:textId="77777777" w:rsidR="00B25853" w:rsidRPr="00B25853" w:rsidRDefault="00B25853" w:rsidP="00B25853">
      <w:pPr>
        <w:ind w:left="720" w:hanging="720"/>
        <w:rPr>
          <w:rFonts w:asciiTheme="majorHAnsi" w:hAnsiTheme="majorHAnsi" w:cstheme="majorHAnsi"/>
        </w:rPr>
      </w:pPr>
      <w:r w:rsidRPr="00BB1A22">
        <w:rPr>
          <w:rFonts w:asciiTheme="majorHAnsi" w:hAnsiTheme="majorHAnsi"/>
        </w:rPr>
        <w:t>1.1</w:t>
      </w:r>
      <w:r w:rsidRPr="00BB1A22">
        <w:rPr>
          <w:rFonts w:asciiTheme="majorHAnsi" w:hAnsiTheme="majorHAnsi"/>
        </w:rPr>
        <w:tab/>
      </w:r>
      <w:r>
        <w:rPr>
          <w:rFonts w:asciiTheme="majorHAnsi" w:hAnsiTheme="majorHAnsi"/>
        </w:rPr>
        <w:t>This is a Safeguarding Adults Review (SAR) commissioned by the London Borough of Tower Hamlets Safeguarding Adults Board</w:t>
      </w:r>
      <w:r w:rsidR="004D4EE5">
        <w:rPr>
          <w:rFonts w:asciiTheme="majorHAnsi" w:hAnsiTheme="majorHAnsi"/>
        </w:rPr>
        <w:t xml:space="preserve"> who agreed to commission the review in March 2018</w:t>
      </w:r>
      <w:r>
        <w:rPr>
          <w:rFonts w:asciiTheme="majorHAnsi" w:hAnsiTheme="majorHAnsi"/>
        </w:rPr>
        <w:t>. T</w:t>
      </w:r>
      <w:r w:rsidRPr="00C554A1">
        <w:rPr>
          <w:rFonts w:asciiTheme="majorHAnsi" w:hAnsiTheme="majorHAnsi"/>
        </w:rPr>
        <w:t>he Care Act 2014</w:t>
      </w:r>
      <w:r>
        <w:rPr>
          <w:rStyle w:val="FootnoteReference"/>
          <w:rFonts w:asciiTheme="majorHAnsi" w:hAnsiTheme="majorHAnsi"/>
        </w:rPr>
        <w:footnoteReference w:id="1"/>
      </w:r>
      <w:r w:rsidRPr="00C554A1">
        <w:rPr>
          <w:rFonts w:asciiTheme="majorHAnsi" w:hAnsiTheme="majorHAnsi"/>
        </w:rPr>
        <w:t xml:space="preserve"> sets out a clear legal framework for how local authorities and other parts of the system should protect adults at risk of abuse or neglect.</w:t>
      </w:r>
    </w:p>
    <w:p w14:paraId="60173F96" w14:textId="77777777" w:rsidR="00B25853" w:rsidRDefault="00B25853" w:rsidP="00B25853">
      <w:pPr>
        <w:ind w:left="720" w:hanging="720"/>
        <w:rPr>
          <w:rFonts w:asciiTheme="majorHAnsi" w:hAnsiTheme="majorHAnsi"/>
        </w:rPr>
      </w:pPr>
    </w:p>
    <w:p w14:paraId="76EF4FC1" w14:textId="77777777" w:rsidR="00B25853" w:rsidRDefault="00B25853" w:rsidP="00B25853">
      <w:pPr>
        <w:ind w:left="720" w:hanging="720"/>
        <w:rPr>
          <w:rFonts w:asciiTheme="majorHAnsi" w:hAnsiTheme="majorHAnsi"/>
        </w:rPr>
      </w:pPr>
      <w:r>
        <w:rPr>
          <w:rFonts w:asciiTheme="majorHAnsi" w:hAnsiTheme="majorHAnsi"/>
        </w:rPr>
        <w:t>1.2</w:t>
      </w:r>
      <w:r>
        <w:rPr>
          <w:rFonts w:asciiTheme="majorHAnsi" w:hAnsiTheme="majorHAnsi"/>
        </w:rPr>
        <w:tab/>
        <w:t>W</w:t>
      </w:r>
      <w:r w:rsidRPr="00C554A1">
        <w:rPr>
          <w:rFonts w:asciiTheme="majorHAnsi" w:hAnsiTheme="majorHAnsi"/>
        </w:rPr>
        <w:t>hen someone with care and support needs dies as a result of neglect or abuse</w:t>
      </w:r>
      <w:r>
        <w:rPr>
          <w:rFonts w:asciiTheme="majorHAnsi" w:hAnsiTheme="majorHAnsi"/>
        </w:rPr>
        <w:t>,</w:t>
      </w:r>
      <w:r w:rsidRPr="00C554A1">
        <w:rPr>
          <w:rFonts w:asciiTheme="majorHAnsi" w:hAnsiTheme="majorHAnsi"/>
        </w:rPr>
        <w:t xml:space="preserve"> </w:t>
      </w:r>
      <w:r>
        <w:rPr>
          <w:rFonts w:asciiTheme="majorHAnsi" w:hAnsiTheme="majorHAnsi"/>
        </w:rPr>
        <w:t xml:space="preserve">or it is suspected </w:t>
      </w:r>
      <w:r w:rsidRPr="00C554A1">
        <w:rPr>
          <w:rFonts w:asciiTheme="majorHAnsi" w:hAnsiTheme="majorHAnsi"/>
        </w:rPr>
        <w:t>and there is a concern that the local authority or its partners could have done more to protect them</w:t>
      </w:r>
      <w:r>
        <w:rPr>
          <w:rFonts w:asciiTheme="majorHAnsi" w:hAnsiTheme="majorHAnsi"/>
        </w:rPr>
        <w:t xml:space="preserve">, the Safeguarding Adults Board can commission a review to identify learning. </w:t>
      </w:r>
    </w:p>
    <w:p w14:paraId="55D39F64" w14:textId="77777777" w:rsidR="00B25853" w:rsidRDefault="00B25853" w:rsidP="00B25853">
      <w:pPr>
        <w:ind w:left="720" w:hanging="720"/>
        <w:rPr>
          <w:rFonts w:asciiTheme="majorHAnsi" w:hAnsiTheme="majorHAnsi"/>
        </w:rPr>
      </w:pPr>
    </w:p>
    <w:p w14:paraId="329697F8" w14:textId="77777777" w:rsidR="00B25853" w:rsidRPr="005E4B03" w:rsidRDefault="00B25853" w:rsidP="00B25853">
      <w:pPr>
        <w:ind w:left="720" w:hanging="720"/>
        <w:rPr>
          <w:rFonts w:asciiTheme="majorHAnsi" w:hAnsiTheme="majorHAnsi" w:cstheme="majorHAnsi"/>
        </w:rPr>
      </w:pPr>
      <w:r>
        <w:rPr>
          <w:rFonts w:asciiTheme="majorHAnsi" w:hAnsiTheme="majorHAnsi"/>
        </w:rPr>
        <w:t>1.3</w:t>
      </w:r>
      <w:r>
        <w:rPr>
          <w:rFonts w:asciiTheme="majorHAnsi" w:hAnsiTheme="majorHAnsi"/>
        </w:rPr>
        <w:tab/>
      </w:r>
      <w:r w:rsidRPr="005E4B03">
        <w:rPr>
          <w:rFonts w:asciiTheme="majorHAnsi" w:hAnsiTheme="majorHAnsi" w:cstheme="majorHAnsi"/>
        </w:rPr>
        <w:t xml:space="preserve">This Safeguarding Adults Review has considered the care and support </w:t>
      </w:r>
      <w:r w:rsidR="0041562D">
        <w:rPr>
          <w:rFonts w:asciiTheme="majorHAnsi" w:hAnsiTheme="majorHAnsi" w:cstheme="majorHAnsi"/>
        </w:rPr>
        <w:t>Miss E</w:t>
      </w:r>
      <w:r w:rsidR="008A77C4">
        <w:rPr>
          <w:rStyle w:val="FootnoteReference"/>
          <w:rFonts w:asciiTheme="majorHAnsi" w:hAnsiTheme="majorHAnsi" w:cstheme="majorHAnsi"/>
        </w:rPr>
        <w:footnoteReference w:id="2"/>
      </w:r>
      <w:r w:rsidRPr="005E4B03">
        <w:rPr>
          <w:rFonts w:asciiTheme="majorHAnsi" w:hAnsiTheme="majorHAnsi" w:cstheme="majorHAnsi"/>
        </w:rPr>
        <w:t xml:space="preserve"> received from the London Borough of Tower Hamlets (LBTH) adult social care service and </w:t>
      </w:r>
      <w:r w:rsidR="0041562D">
        <w:rPr>
          <w:rFonts w:asciiTheme="majorHAnsi" w:hAnsiTheme="majorHAnsi" w:cstheme="majorHAnsi"/>
        </w:rPr>
        <w:t>The East London NHS Foundation Trust (ELFT)</w:t>
      </w:r>
      <w:r w:rsidR="001213B2">
        <w:rPr>
          <w:rFonts w:asciiTheme="majorHAnsi" w:hAnsiTheme="majorHAnsi" w:cstheme="majorHAnsi"/>
        </w:rPr>
        <w:t>,</w:t>
      </w:r>
      <w:r w:rsidR="0041562D">
        <w:rPr>
          <w:rFonts w:asciiTheme="majorHAnsi" w:hAnsiTheme="majorHAnsi" w:cstheme="majorHAnsi"/>
        </w:rPr>
        <w:t xml:space="preserve"> as well as local</w:t>
      </w:r>
      <w:r w:rsidRPr="005E4B03">
        <w:rPr>
          <w:rFonts w:asciiTheme="majorHAnsi" w:hAnsiTheme="majorHAnsi" w:cstheme="majorHAnsi"/>
        </w:rPr>
        <w:t xml:space="preserve"> partners</w:t>
      </w:r>
      <w:r w:rsidR="003A0DCF">
        <w:rPr>
          <w:rFonts w:asciiTheme="majorHAnsi" w:hAnsiTheme="majorHAnsi" w:cstheme="majorHAnsi"/>
        </w:rPr>
        <w:t>,</w:t>
      </w:r>
      <w:r w:rsidRPr="005E4B03">
        <w:rPr>
          <w:rFonts w:asciiTheme="majorHAnsi" w:hAnsiTheme="majorHAnsi" w:cstheme="majorHAnsi"/>
        </w:rPr>
        <w:t xml:space="preserve"> commissioned </w:t>
      </w:r>
      <w:r w:rsidR="003A0DCF">
        <w:rPr>
          <w:rFonts w:asciiTheme="majorHAnsi" w:hAnsiTheme="majorHAnsi" w:cstheme="majorHAnsi"/>
        </w:rPr>
        <w:t xml:space="preserve">both </w:t>
      </w:r>
      <w:r w:rsidRPr="005E4B03">
        <w:rPr>
          <w:rFonts w:asciiTheme="majorHAnsi" w:hAnsiTheme="majorHAnsi" w:cstheme="majorHAnsi"/>
        </w:rPr>
        <w:t>directly and indirectly</w:t>
      </w:r>
      <w:r w:rsidR="009B0D87">
        <w:rPr>
          <w:rFonts w:asciiTheme="majorHAnsi" w:hAnsiTheme="majorHAnsi" w:cstheme="majorHAnsi"/>
        </w:rPr>
        <w:t xml:space="preserve"> including the housing and care provider</w:t>
      </w:r>
      <w:r w:rsidRPr="005E4B03">
        <w:rPr>
          <w:rFonts w:asciiTheme="majorHAnsi" w:hAnsiTheme="majorHAnsi" w:cstheme="majorHAnsi"/>
        </w:rPr>
        <w:t xml:space="preserve">. </w:t>
      </w:r>
    </w:p>
    <w:p w14:paraId="5650DA5C" w14:textId="77777777" w:rsidR="00B25853" w:rsidRDefault="00B25853" w:rsidP="00B25853">
      <w:pPr>
        <w:ind w:left="720" w:hanging="720"/>
        <w:rPr>
          <w:rFonts w:asciiTheme="majorHAnsi" w:hAnsiTheme="majorHAnsi"/>
        </w:rPr>
      </w:pPr>
    </w:p>
    <w:p w14:paraId="76D5F062" w14:textId="77777777" w:rsidR="00B25853" w:rsidRDefault="00B25853" w:rsidP="00B25853">
      <w:pPr>
        <w:ind w:left="720" w:hanging="720"/>
        <w:rPr>
          <w:rFonts w:asciiTheme="majorHAnsi" w:hAnsiTheme="majorHAnsi"/>
        </w:rPr>
      </w:pPr>
      <w:r>
        <w:rPr>
          <w:rFonts w:asciiTheme="majorHAnsi" w:hAnsiTheme="majorHAnsi"/>
        </w:rPr>
        <w:t>1.4</w:t>
      </w:r>
      <w:r>
        <w:rPr>
          <w:rFonts w:asciiTheme="majorHAnsi" w:hAnsiTheme="majorHAnsi"/>
        </w:rPr>
        <w:tab/>
        <w:t>The review primarily focuse</w:t>
      </w:r>
      <w:r w:rsidR="003D12D7">
        <w:rPr>
          <w:rFonts w:asciiTheme="majorHAnsi" w:hAnsiTheme="majorHAnsi"/>
        </w:rPr>
        <w:t>d</w:t>
      </w:r>
      <w:r>
        <w:rPr>
          <w:rFonts w:asciiTheme="majorHAnsi" w:hAnsiTheme="majorHAnsi"/>
        </w:rPr>
        <w:t xml:space="preserve"> on the care and support M</w:t>
      </w:r>
      <w:r w:rsidR="0041562D">
        <w:rPr>
          <w:rFonts w:asciiTheme="majorHAnsi" w:hAnsiTheme="majorHAnsi"/>
        </w:rPr>
        <w:t>iss E</w:t>
      </w:r>
      <w:r w:rsidR="00C262FC">
        <w:rPr>
          <w:rStyle w:val="FootnoteReference"/>
          <w:rFonts w:asciiTheme="majorHAnsi" w:hAnsiTheme="majorHAnsi"/>
        </w:rPr>
        <w:footnoteReference w:id="3"/>
      </w:r>
      <w:r>
        <w:rPr>
          <w:rFonts w:asciiTheme="majorHAnsi" w:hAnsiTheme="majorHAnsi"/>
        </w:rPr>
        <w:t xml:space="preserve"> received for the </w:t>
      </w:r>
      <w:r w:rsidR="00027091">
        <w:rPr>
          <w:rFonts w:asciiTheme="majorHAnsi" w:hAnsiTheme="majorHAnsi"/>
        </w:rPr>
        <w:t>two years</w:t>
      </w:r>
      <w:r>
        <w:rPr>
          <w:rFonts w:asciiTheme="majorHAnsi" w:hAnsiTheme="majorHAnsi"/>
        </w:rPr>
        <w:t xml:space="preserve"> prior to </w:t>
      </w:r>
      <w:r w:rsidR="0041562D">
        <w:rPr>
          <w:rFonts w:asciiTheme="majorHAnsi" w:hAnsiTheme="majorHAnsi"/>
        </w:rPr>
        <w:t>her</w:t>
      </w:r>
      <w:r>
        <w:rPr>
          <w:rFonts w:asciiTheme="majorHAnsi" w:hAnsiTheme="majorHAnsi"/>
        </w:rPr>
        <w:t xml:space="preserve"> death (</w:t>
      </w:r>
      <w:r w:rsidR="0041562D">
        <w:rPr>
          <w:rFonts w:asciiTheme="majorHAnsi" w:hAnsiTheme="majorHAnsi"/>
        </w:rPr>
        <w:t>February</w:t>
      </w:r>
      <w:r>
        <w:rPr>
          <w:rFonts w:asciiTheme="majorHAnsi" w:hAnsiTheme="majorHAnsi"/>
        </w:rPr>
        <w:t xml:space="preserve"> 2015 to </w:t>
      </w:r>
      <w:r w:rsidR="0041562D">
        <w:rPr>
          <w:rFonts w:asciiTheme="majorHAnsi" w:hAnsiTheme="majorHAnsi"/>
        </w:rPr>
        <w:t>February</w:t>
      </w:r>
      <w:r>
        <w:rPr>
          <w:rFonts w:asciiTheme="majorHAnsi" w:hAnsiTheme="majorHAnsi"/>
        </w:rPr>
        <w:t xml:space="preserve"> 201</w:t>
      </w:r>
      <w:r w:rsidR="0041562D">
        <w:rPr>
          <w:rFonts w:asciiTheme="majorHAnsi" w:hAnsiTheme="majorHAnsi"/>
        </w:rPr>
        <w:t>7</w:t>
      </w:r>
      <w:r>
        <w:rPr>
          <w:rFonts w:asciiTheme="majorHAnsi" w:hAnsiTheme="majorHAnsi"/>
        </w:rPr>
        <w:t xml:space="preserve">) but does </w:t>
      </w:r>
      <w:r w:rsidR="0041562D">
        <w:rPr>
          <w:rFonts w:asciiTheme="majorHAnsi" w:hAnsiTheme="majorHAnsi"/>
        </w:rPr>
        <w:t xml:space="preserve">also </w:t>
      </w:r>
      <w:r>
        <w:rPr>
          <w:rFonts w:asciiTheme="majorHAnsi" w:hAnsiTheme="majorHAnsi"/>
        </w:rPr>
        <w:t>include relevant information from before that time, to assist in giving a wider context to the events.</w:t>
      </w:r>
    </w:p>
    <w:p w14:paraId="0873CE33" w14:textId="77777777" w:rsidR="00B25853" w:rsidRDefault="00B25853" w:rsidP="00B25853">
      <w:pPr>
        <w:ind w:left="720" w:hanging="720"/>
        <w:rPr>
          <w:rFonts w:asciiTheme="majorHAnsi" w:hAnsiTheme="majorHAnsi"/>
        </w:rPr>
      </w:pPr>
    </w:p>
    <w:p w14:paraId="5DBA31E6" w14:textId="77777777" w:rsidR="00B25853" w:rsidRPr="00BB1A22" w:rsidRDefault="00B25853" w:rsidP="00B25853">
      <w:pPr>
        <w:ind w:left="720" w:hanging="720"/>
        <w:rPr>
          <w:rFonts w:asciiTheme="majorHAnsi" w:hAnsiTheme="majorHAnsi"/>
        </w:rPr>
      </w:pPr>
      <w:r>
        <w:rPr>
          <w:rFonts w:asciiTheme="majorHAnsi" w:hAnsiTheme="majorHAnsi"/>
        </w:rPr>
        <w:t>1.</w:t>
      </w:r>
      <w:r w:rsidR="009B0996">
        <w:rPr>
          <w:rFonts w:asciiTheme="majorHAnsi" w:hAnsiTheme="majorHAnsi"/>
        </w:rPr>
        <w:t>5</w:t>
      </w:r>
      <w:r>
        <w:rPr>
          <w:rFonts w:asciiTheme="majorHAnsi" w:hAnsiTheme="majorHAnsi"/>
        </w:rPr>
        <w:tab/>
        <w:t>M</w:t>
      </w:r>
      <w:r w:rsidR="0041562D">
        <w:rPr>
          <w:rFonts w:asciiTheme="majorHAnsi" w:hAnsiTheme="majorHAnsi"/>
        </w:rPr>
        <w:t>iss E</w:t>
      </w:r>
      <w:r w:rsidRPr="00BB1A22">
        <w:rPr>
          <w:rFonts w:asciiTheme="majorHAnsi" w:hAnsiTheme="majorHAnsi"/>
        </w:rPr>
        <w:t xml:space="preserve"> </w:t>
      </w:r>
      <w:r w:rsidR="00C12E22" w:rsidRPr="00A25803">
        <w:rPr>
          <w:rFonts w:asciiTheme="majorHAnsi" w:hAnsiTheme="majorHAnsi"/>
        </w:rPr>
        <w:t xml:space="preserve">was a 73-year old </w:t>
      </w:r>
      <w:r w:rsidR="00C12E22">
        <w:rPr>
          <w:rFonts w:asciiTheme="majorHAnsi" w:hAnsiTheme="majorHAnsi"/>
        </w:rPr>
        <w:t>woman</w:t>
      </w:r>
      <w:r w:rsidR="00C12E22" w:rsidRPr="00A25803">
        <w:rPr>
          <w:rFonts w:asciiTheme="majorHAnsi" w:hAnsiTheme="majorHAnsi"/>
        </w:rPr>
        <w:t xml:space="preserve"> </w:t>
      </w:r>
      <w:r w:rsidR="00C12E22">
        <w:rPr>
          <w:rFonts w:asciiTheme="majorHAnsi" w:hAnsiTheme="majorHAnsi"/>
        </w:rPr>
        <w:t xml:space="preserve">who </w:t>
      </w:r>
      <w:r w:rsidRPr="00BB1A22">
        <w:rPr>
          <w:rFonts w:asciiTheme="majorHAnsi" w:hAnsiTheme="majorHAnsi"/>
        </w:rPr>
        <w:t xml:space="preserve">was </w:t>
      </w:r>
      <w:r>
        <w:rPr>
          <w:rFonts w:asciiTheme="majorHAnsi" w:hAnsiTheme="majorHAnsi"/>
        </w:rPr>
        <w:t xml:space="preserve">described by </w:t>
      </w:r>
      <w:r w:rsidR="0041562D">
        <w:rPr>
          <w:rFonts w:asciiTheme="majorHAnsi" w:hAnsiTheme="majorHAnsi"/>
        </w:rPr>
        <w:t>her</w:t>
      </w:r>
      <w:r w:rsidR="009B0996">
        <w:rPr>
          <w:rFonts w:asciiTheme="majorHAnsi" w:hAnsiTheme="majorHAnsi"/>
        </w:rPr>
        <w:t xml:space="preserve"> </w:t>
      </w:r>
      <w:r w:rsidR="009B0D87">
        <w:rPr>
          <w:rFonts w:asciiTheme="majorHAnsi" w:hAnsiTheme="majorHAnsi"/>
        </w:rPr>
        <w:t>niece</w:t>
      </w:r>
      <w:r w:rsidR="009B0996">
        <w:rPr>
          <w:rFonts w:asciiTheme="majorHAnsi" w:hAnsiTheme="majorHAnsi"/>
        </w:rPr>
        <w:t xml:space="preserve"> as </w:t>
      </w:r>
      <w:r w:rsidR="009B0D87">
        <w:rPr>
          <w:rFonts w:asciiTheme="majorHAnsi" w:hAnsiTheme="majorHAnsi"/>
        </w:rPr>
        <w:t>an intelligent woman, who loved animals and the garden.</w:t>
      </w:r>
      <w:r w:rsidR="00C12E22">
        <w:rPr>
          <w:rFonts w:asciiTheme="majorHAnsi" w:hAnsiTheme="majorHAnsi"/>
        </w:rPr>
        <w:t xml:space="preserve"> Her family say that she </w:t>
      </w:r>
      <w:r w:rsidR="003D12D7">
        <w:rPr>
          <w:rFonts w:asciiTheme="majorHAnsi" w:hAnsiTheme="majorHAnsi"/>
        </w:rPr>
        <w:t xml:space="preserve">had </w:t>
      </w:r>
      <w:r w:rsidR="00C12E22">
        <w:rPr>
          <w:rFonts w:asciiTheme="majorHAnsi" w:hAnsiTheme="majorHAnsi"/>
        </w:rPr>
        <w:t xml:space="preserve">worked for the Metropolitan Police Service in London. </w:t>
      </w:r>
    </w:p>
    <w:p w14:paraId="4B19274F" w14:textId="77777777" w:rsidR="00B25853" w:rsidRPr="00BB1A22" w:rsidRDefault="00B25853" w:rsidP="00B25853">
      <w:pPr>
        <w:rPr>
          <w:rFonts w:asciiTheme="majorHAnsi" w:hAnsiTheme="majorHAnsi"/>
        </w:rPr>
      </w:pPr>
    </w:p>
    <w:p w14:paraId="1F05EAFA" w14:textId="77777777" w:rsidR="00A25803" w:rsidRDefault="00B25853" w:rsidP="00A25803">
      <w:pPr>
        <w:ind w:left="720" w:hanging="720"/>
        <w:rPr>
          <w:rFonts w:asciiTheme="majorHAnsi" w:hAnsiTheme="majorHAnsi"/>
        </w:rPr>
      </w:pPr>
      <w:r>
        <w:rPr>
          <w:rFonts w:asciiTheme="majorHAnsi" w:hAnsiTheme="majorHAnsi"/>
        </w:rPr>
        <w:t>1.</w:t>
      </w:r>
      <w:r w:rsidR="00C12E22">
        <w:rPr>
          <w:rFonts w:asciiTheme="majorHAnsi" w:hAnsiTheme="majorHAnsi"/>
        </w:rPr>
        <w:t>6</w:t>
      </w:r>
      <w:r w:rsidRPr="00BB1A22">
        <w:rPr>
          <w:rFonts w:asciiTheme="majorHAnsi" w:hAnsiTheme="majorHAnsi"/>
        </w:rPr>
        <w:tab/>
      </w:r>
      <w:r w:rsidR="00C12E22">
        <w:rPr>
          <w:rFonts w:asciiTheme="majorHAnsi" w:hAnsiTheme="majorHAnsi"/>
        </w:rPr>
        <w:t>Miss E had a</w:t>
      </w:r>
      <w:r w:rsidR="00A25803" w:rsidRPr="00A25803">
        <w:rPr>
          <w:rFonts w:asciiTheme="majorHAnsi" w:hAnsiTheme="majorHAnsi"/>
        </w:rPr>
        <w:t xml:space="preserve"> </w:t>
      </w:r>
      <w:r w:rsidR="009B4C47" w:rsidRPr="00A25803">
        <w:rPr>
          <w:rFonts w:asciiTheme="majorHAnsi" w:hAnsiTheme="majorHAnsi"/>
        </w:rPr>
        <w:t>long-standing</w:t>
      </w:r>
      <w:r w:rsidR="00A25803" w:rsidRPr="00A25803">
        <w:rPr>
          <w:rFonts w:asciiTheme="majorHAnsi" w:hAnsiTheme="majorHAnsi"/>
        </w:rPr>
        <w:t xml:space="preserve"> history of </w:t>
      </w:r>
      <w:r w:rsidR="00CB155D">
        <w:rPr>
          <w:rFonts w:asciiTheme="majorHAnsi" w:hAnsiTheme="majorHAnsi"/>
        </w:rPr>
        <w:t xml:space="preserve">mental ill health and latterly was diagnosed with </w:t>
      </w:r>
      <w:r w:rsidR="003D12D7">
        <w:rPr>
          <w:rFonts w:asciiTheme="majorHAnsi" w:hAnsiTheme="majorHAnsi"/>
        </w:rPr>
        <w:t xml:space="preserve">a </w:t>
      </w:r>
      <w:r w:rsidR="00A25803" w:rsidRPr="00A25803">
        <w:rPr>
          <w:rFonts w:asciiTheme="majorHAnsi" w:hAnsiTheme="majorHAnsi"/>
        </w:rPr>
        <w:t xml:space="preserve">Bipolar Affective Disorder. Reportedly, Miss E </w:t>
      </w:r>
      <w:r w:rsidR="00CB155D">
        <w:rPr>
          <w:rFonts w:asciiTheme="majorHAnsi" w:hAnsiTheme="majorHAnsi"/>
        </w:rPr>
        <w:t xml:space="preserve">had </w:t>
      </w:r>
      <w:r w:rsidR="003D12D7">
        <w:rPr>
          <w:rFonts w:asciiTheme="majorHAnsi" w:hAnsiTheme="majorHAnsi"/>
        </w:rPr>
        <w:t>her</w:t>
      </w:r>
      <w:r w:rsidR="00CB155D">
        <w:rPr>
          <w:rFonts w:asciiTheme="majorHAnsi" w:hAnsiTheme="majorHAnsi"/>
        </w:rPr>
        <w:t xml:space="preserve"> first admission to </w:t>
      </w:r>
      <w:r w:rsidR="00EF7678">
        <w:rPr>
          <w:rFonts w:asciiTheme="majorHAnsi" w:hAnsiTheme="majorHAnsi"/>
        </w:rPr>
        <w:t xml:space="preserve">a general </w:t>
      </w:r>
      <w:r w:rsidR="00CB155D">
        <w:rPr>
          <w:rFonts w:asciiTheme="majorHAnsi" w:hAnsiTheme="majorHAnsi"/>
        </w:rPr>
        <w:t xml:space="preserve">hospital </w:t>
      </w:r>
      <w:r w:rsidR="00EF7678">
        <w:rPr>
          <w:rFonts w:asciiTheme="majorHAnsi" w:hAnsiTheme="majorHAnsi"/>
        </w:rPr>
        <w:t xml:space="preserve">ward </w:t>
      </w:r>
      <w:r w:rsidR="00CB155D">
        <w:rPr>
          <w:rFonts w:asciiTheme="majorHAnsi" w:hAnsiTheme="majorHAnsi"/>
        </w:rPr>
        <w:t xml:space="preserve">due to an overdose in </w:t>
      </w:r>
      <w:r w:rsidR="00781FF3">
        <w:rPr>
          <w:rFonts w:asciiTheme="majorHAnsi" w:hAnsiTheme="majorHAnsi"/>
        </w:rPr>
        <w:t>1986 and</w:t>
      </w:r>
      <w:r w:rsidR="00EF7678">
        <w:rPr>
          <w:rFonts w:asciiTheme="majorHAnsi" w:hAnsiTheme="majorHAnsi"/>
        </w:rPr>
        <w:t xml:space="preserve"> </w:t>
      </w:r>
      <w:r w:rsidR="00D7060D">
        <w:rPr>
          <w:rFonts w:asciiTheme="majorHAnsi" w:hAnsiTheme="majorHAnsi"/>
        </w:rPr>
        <w:t>was</w:t>
      </w:r>
      <w:r w:rsidR="00EF7678">
        <w:rPr>
          <w:rFonts w:asciiTheme="majorHAnsi" w:hAnsiTheme="majorHAnsi"/>
        </w:rPr>
        <w:t xml:space="preserve"> also reported to have become </w:t>
      </w:r>
      <w:r w:rsidR="00A25803" w:rsidRPr="00A25803">
        <w:rPr>
          <w:rFonts w:asciiTheme="majorHAnsi" w:hAnsiTheme="majorHAnsi"/>
        </w:rPr>
        <w:t>unwell after the death of her mother in 1993</w:t>
      </w:r>
      <w:r w:rsidR="00C12E22">
        <w:rPr>
          <w:rFonts w:asciiTheme="majorHAnsi" w:hAnsiTheme="majorHAnsi"/>
        </w:rPr>
        <w:t>.</w:t>
      </w:r>
      <w:r w:rsidR="00A25803" w:rsidRPr="00A25803">
        <w:rPr>
          <w:rFonts w:asciiTheme="majorHAnsi" w:hAnsiTheme="majorHAnsi"/>
        </w:rPr>
        <w:t xml:space="preserve"> </w:t>
      </w:r>
      <w:r w:rsidR="00C12E22">
        <w:rPr>
          <w:rFonts w:asciiTheme="majorHAnsi" w:hAnsiTheme="majorHAnsi"/>
        </w:rPr>
        <w:t xml:space="preserve">She had received support from </w:t>
      </w:r>
      <w:r w:rsidR="00B67F15">
        <w:rPr>
          <w:rFonts w:asciiTheme="majorHAnsi" w:hAnsiTheme="majorHAnsi"/>
        </w:rPr>
        <w:t xml:space="preserve">ELFT’s </w:t>
      </w:r>
      <w:r w:rsidR="00A25803" w:rsidRPr="00A25803">
        <w:rPr>
          <w:rFonts w:asciiTheme="majorHAnsi" w:hAnsiTheme="majorHAnsi"/>
        </w:rPr>
        <w:t xml:space="preserve">Stepney and Wapping Community Mental Health Team until 2010 when Miss E’s </w:t>
      </w:r>
      <w:r w:rsidR="00C12E22">
        <w:rPr>
          <w:rFonts w:asciiTheme="majorHAnsi" w:hAnsiTheme="majorHAnsi"/>
        </w:rPr>
        <w:t>support</w:t>
      </w:r>
      <w:r w:rsidR="00A25803" w:rsidRPr="00A25803">
        <w:rPr>
          <w:rFonts w:asciiTheme="majorHAnsi" w:hAnsiTheme="majorHAnsi"/>
        </w:rPr>
        <w:t xml:space="preserve"> was transferred to </w:t>
      </w:r>
      <w:r w:rsidR="00B67F15">
        <w:rPr>
          <w:rFonts w:asciiTheme="majorHAnsi" w:hAnsiTheme="majorHAnsi"/>
        </w:rPr>
        <w:t>ELFT’s</w:t>
      </w:r>
      <w:r w:rsidR="00A25803" w:rsidRPr="00A25803">
        <w:rPr>
          <w:rFonts w:asciiTheme="majorHAnsi" w:hAnsiTheme="majorHAnsi"/>
        </w:rPr>
        <w:t xml:space="preserve"> Tower Hamlets Community Mental Team for Older People (</w:t>
      </w:r>
      <w:r w:rsidR="002B5086">
        <w:rPr>
          <w:rFonts w:asciiTheme="majorHAnsi" w:hAnsiTheme="majorHAnsi"/>
        </w:rPr>
        <w:t>ELFT</w:t>
      </w:r>
      <w:r w:rsidR="00A25803" w:rsidRPr="00A25803">
        <w:rPr>
          <w:rFonts w:asciiTheme="majorHAnsi" w:hAnsiTheme="majorHAnsi"/>
        </w:rPr>
        <w:t>). Th</w:t>
      </w:r>
      <w:r w:rsidR="00C12E22">
        <w:rPr>
          <w:rFonts w:asciiTheme="majorHAnsi" w:hAnsiTheme="majorHAnsi"/>
        </w:rPr>
        <w:t>is</w:t>
      </w:r>
      <w:r w:rsidR="00A25803" w:rsidRPr="00A25803">
        <w:rPr>
          <w:rFonts w:asciiTheme="majorHAnsi" w:hAnsiTheme="majorHAnsi"/>
        </w:rPr>
        <w:t xml:space="preserve"> team </w:t>
      </w:r>
      <w:r w:rsidR="002B5086">
        <w:rPr>
          <w:rFonts w:asciiTheme="majorHAnsi" w:hAnsiTheme="majorHAnsi"/>
        </w:rPr>
        <w:t>was</w:t>
      </w:r>
      <w:r w:rsidR="00A25803" w:rsidRPr="00A25803">
        <w:rPr>
          <w:rFonts w:asciiTheme="majorHAnsi" w:hAnsiTheme="majorHAnsi"/>
        </w:rPr>
        <w:t xml:space="preserve"> </w:t>
      </w:r>
      <w:r w:rsidR="00C12E22">
        <w:rPr>
          <w:rFonts w:asciiTheme="majorHAnsi" w:hAnsiTheme="majorHAnsi"/>
        </w:rPr>
        <w:t xml:space="preserve">a </w:t>
      </w:r>
      <w:r w:rsidR="00A25803" w:rsidRPr="00A25803">
        <w:rPr>
          <w:rFonts w:asciiTheme="majorHAnsi" w:hAnsiTheme="majorHAnsi"/>
        </w:rPr>
        <w:t xml:space="preserve">multi-disciplinary </w:t>
      </w:r>
      <w:r w:rsidR="00C12E22">
        <w:rPr>
          <w:rFonts w:asciiTheme="majorHAnsi" w:hAnsiTheme="majorHAnsi"/>
        </w:rPr>
        <w:t xml:space="preserve">team </w:t>
      </w:r>
      <w:r w:rsidR="00A25803" w:rsidRPr="00A25803">
        <w:rPr>
          <w:rFonts w:asciiTheme="majorHAnsi" w:hAnsiTheme="majorHAnsi"/>
        </w:rPr>
        <w:t xml:space="preserve">and </w:t>
      </w:r>
      <w:r w:rsidR="002B5086">
        <w:rPr>
          <w:rFonts w:asciiTheme="majorHAnsi" w:hAnsiTheme="majorHAnsi"/>
        </w:rPr>
        <w:t>was</w:t>
      </w:r>
      <w:r w:rsidR="00A25803" w:rsidRPr="00A25803">
        <w:rPr>
          <w:rFonts w:asciiTheme="majorHAnsi" w:hAnsiTheme="majorHAnsi"/>
        </w:rPr>
        <w:t xml:space="preserve"> staffed </w:t>
      </w:r>
      <w:r w:rsidR="00C12E22">
        <w:rPr>
          <w:rFonts w:asciiTheme="majorHAnsi" w:hAnsiTheme="majorHAnsi"/>
        </w:rPr>
        <w:t>by</w:t>
      </w:r>
      <w:r w:rsidR="00A25803" w:rsidRPr="00A25803">
        <w:rPr>
          <w:rFonts w:asciiTheme="majorHAnsi" w:hAnsiTheme="majorHAnsi"/>
        </w:rPr>
        <w:t xml:space="preserve"> Mental Health Nurses, Social Workers, Occupational Therapists, Psychiatrists, Support Workers and Psychologists.</w:t>
      </w:r>
    </w:p>
    <w:p w14:paraId="4114342A" w14:textId="77777777" w:rsidR="00B67F15" w:rsidRDefault="00B67F15" w:rsidP="00A25803">
      <w:pPr>
        <w:ind w:left="720" w:hanging="720"/>
        <w:rPr>
          <w:rFonts w:asciiTheme="majorHAnsi" w:hAnsiTheme="majorHAnsi"/>
        </w:rPr>
      </w:pPr>
    </w:p>
    <w:p w14:paraId="3F2203B4" w14:textId="77777777" w:rsidR="00C12E22" w:rsidRDefault="00C12E22" w:rsidP="003B1ACD">
      <w:pPr>
        <w:ind w:left="720" w:hanging="720"/>
        <w:rPr>
          <w:rFonts w:asciiTheme="majorHAnsi" w:hAnsiTheme="majorHAnsi"/>
        </w:rPr>
      </w:pPr>
      <w:r>
        <w:rPr>
          <w:rFonts w:asciiTheme="majorHAnsi" w:hAnsiTheme="majorHAnsi"/>
        </w:rPr>
        <w:t>1.7</w:t>
      </w:r>
      <w:r>
        <w:rPr>
          <w:rFonts w:asciiTheme="majorHAnsi" w:hAnsiTheme="majorHAnsi"/>
        </w:rPr>
        <w:tab/>
      </w:r>
      <w:r w:rsidR="003B1ACD" w:rsidRPr="003B1ACD">
        <w:rPr>
          <w:rFonts w:asciiTheme="majorHAnsi" w:hAnsiTheme="majorHAnsi"/>
        </w:rPr>
        <w:t xml:space="preserve">Miss E was under the care of </w:t>
      </w:r>
      <w:r w:rsidR="002B5086">
        <w:rPr>
          <w:rFonts w:asciiTheme="majorHAnsi" w:hAnsiTheme="majorHAnsi"/>
        </w:rPr>
        <w:t>ELFT</w:t>
      </w:r>
      <w:r w:rsidR="003B1ACD" w:rsidRPr="003B1ACD">
        <w:rPr>
          <w:rFonts w:asciiTheme="majorHAnsi" w:hAnsiTheme="majorHAnsi"/>
        </w:rPr>
        <w:t xml:space="preserve"> from 2011 until her death in February 2017</w:t>
      </w:r>
      <w:r>
        <w:rPr>
          <w:rFonts w:asciiTheme="majorHAnsi" w:hAnsiTheme="majorHAnsi"/>
        </w:rPr>
        <w:t>.</w:t>
      </w:r>
      <w:r w:rsidR="003B1ACD" w:rsidRPr="003B1ACD">
        <w:rPr>
          <w:rFonts w:asciiTheme="majorHAnsi" w:hAnsiTheme="majorHAnsi"/>
        </w:rPr>
        <w:t xml:space="preserve"> The </w:t>
      </w:r>
      <w:r>
        <w:rPr>
          <w:rFonts w:asciiTheme="majorHAnsi" w:hAnsiTheme="majorHAnsi"/>
        </w:rPr>
        <w:t>LBTH</w:t>
      </w:r>
      <w:r w:rsidR="003B1ACD" w:rsidRPr="003B1ACD">
        <w:rPr>
          <w:rFonts w:asciiTheme="majorHAnsi" w:hAnsiTheme="majorHAnsi"/>
        </w:rPr>
        <w:t xml:space="preserve"> ha</w:t>
      </w:r>
      <w:r>
        <w:rPr>
          <w:rFonts w:asciiTheme="majorHAnsi" w:hAnsiTheme="majorHAnsi"/>
        </w:rPr>
        <w:t>d</w:t>
      </w:r>
      <w:r w:rsidR="003B1ACD" w:rsidRPr="003B1ACD">
        <w:rPr>
          <w:rFonts w:asciiTheme="majorHAnsi" w:hAnsiTheme="majorHAnsi"/>
        </w:rPr>
        <w:t xml:space="preserve"> delegated the discharge of its </w:t>
      </w:r>
      <w:r>
        <w:rPr>
          <w:rFonts w:asciiTheme="majorHAnsi" w:hAnsiTheme="majorHAnsi"/>
        </w:rPr>
        <w:t xml:space="preserve">statutory adult social care </w:t>
      </w:r>
      <w:r w:rsidR="003B1ACD" w:rsidRPr="003B1ACD">
        <w:rPr>
          <w:rFonts w:asciiTheme="majorHAnsi" w:hAnsiTheme="majorHAnsi"/>
        </w:rPr>
        <w:t xml:space="preserve">functions to the </w:t>
      </w:r>
      <w:r w:rsidR="001D1F2D">
        <w:rPr>
          <w:rFonts w:asciiTheme="majorHAnsi" w:hAnsiTheme="majorHAnsi"/>
        </w:rPr>
        <w:t>ELFT</w:t>
      </w:r>
      <w:r>
        <w:rPr>
          <w:rFonts w:asciiTheme="majorHAnsi" w:hAnsiTheme="majorHAnsi"/>
        </w:rPr>
        <w:t>.</w:t>
      </w:r>
      <w:r w:rsidR="003B1ACD" w:rsidRPr="003B1ACD">
        <w:rPr>
          <w:rFonts w:asciiTheme="majorHAnsi" w:hAnsiTheme="majorHAnsi"/>
        </w:rPr>
        <w:t xml:space="preserve"> </w:t>
      </w:r>
    </w:p>
    <w:p w14:paraId="16F4DF11" w14:textId="77777777" w:rsidR="00C12E22" w:rsidRDefault="00C12E22" w:rsidP="00E63666">
      <w:pPr>
        <w:rPr>
          <w:rFonts w:asciiTheme="majorHAnsi" w:hAnsiTheme="majorHAnsi"/>
        </w:rPr>
      </w:pPr>
    </w:p>
    <w:p w14:paraId="4B1E5E60" w14:textId="77777777" w:rsidR="003B1ACD" w:rsidRPr="003B1ACD" w:rsidRDefault="00C12E22" w:rsidP="003B1ACD">
      <w:pPr>
        <w:ind w:left="720" w:hanging="720"/>
        <w:rPr>
          <w:rFonts w:asciiTheme="majorHAnsi" w:hAnsiTheme="majorHAnsi"/>
        </w:rPr>
      </w:pPr>
      <w:r>
        <w:rPr>
          <w:rFonts w:asciiTheme="majorHAnsi" w:hAnsiTheme="majorHAnsi"/>
        </w:rPr>
        <w:t>1.8</w:t>
      </w:r>
      <w:r>
        <w:rPr>
          <w:rFonts w:asciiTheme="majorHAnsi" w:hAnsiTheme="majorHAnsi"/>
        </w:rPr>
        <w:tab/>
      </w:r>
      <w:r w:rsidR="003B1ACD" w:rsidRPr="003B1ACD">
        <w:rPr>
          <w:rFonts w:asciiTheme="majorHAnsi" w:hAnsiTheme="majorHAnsi"/>
        </w:rPr>
        <w:t xml:space="preserve">Miss E was in a residential </w:t>
      </w:r>
      <w:r w:rsidR="002B5086">
        <w:rPr>
          <w:rFonts w:asciiTheme="majorHAnsi" w:hAnsiTheme="majorHAnsi"/>
        </w:rPr>
        <w:t xml:space="preserve">care home (RCH) </w:t>
      </w:r>
      <w:r w:rsidR="003B1ACD" w:rsidRPr="003B1ACD">
        <w:rPr>
          <w:rFonts w:asciiTheme="majorHAnsi" w:hAnsiTheme="majorHAnsi"/>
        </w:rPr>
        <w:t xml:space="preserve">placement arranged by </w:t>
      </w:r>
      <w:r>
        <w:rPr>
          <w:rFonts w:asciiTheme="majorHAnsi" w:hAnsiTheme="majorHAnsi"/>
        </w:rPr>
        <w:t xml:space="preserve">LBTH </w:t>
      </w:r>
      <w:r w:rsidR="003B1ACD" w:rsidRPr="003B1ACD">
        <w:rPr>
          <w:rFonts w:asciiTheme="majorHAnsi" w:hAnsiTheme="majorHAnsi"/>
        </w:rPr>
        <w:t>from July 2014 until February 2017.</w:t>
      </w:r>
    </w:p>
    <w:p w14:paraId="6717627D" w14:textId="77777777" w:rsidR="003B1ACD" w:rsidRPr="003B1ACD" w:rsidRDefault="003B1ACD" w:rsidP="003B1ACD">
      <w:pPr>
        <w:ind w:left="720" w:hanging="720"/>
        <w:rPr>
          <w:rFonts w:asciiTheme="majorHAnsi" w:hAnsiTheme="majorHAnsi"/>
        </w:rPr>
      </w:pPr>
    </w:p>
    <w:p w14:paraId="072A388B" w14:textId="77777777" w:rsidR="00A25803" w:rsidRDefault="00C12E22" w:rsidP="00383814">
      <w:pPr>
        <w:ind w:left="720" w:hanging="720"/>
        <w:rPr>
          <w:rFonts w:asciiTheme="majorHAnsi" w:hAnsiTheme="majorHAnsi"/>
        </w:rPr>
      </w:pPr>
      <w:r>
        <w:rPr>
          <w:rFonts w:asciiTheme="majorHAnsi" w:hAnsiTheme="majorHAnsi"/>
        </w:rPr>
        <w:t>1.9</w:t>
      </w:r>
      <w:r>
        <w:rPr>
          <w:rFonts w:asciiTheme="majorHAnsi" w:hAnsiTheme="majorHAnsi"/>
        </w:rPr>
        <w:tab/>
      </w:r>
      <w:r w:rsidR="00A25803" w:rsidRPr="00A25803">
        <w:rPr>
          <w:rFonts w:asciiTheme="majorHAnsi" w:hAnsiTheme="majorHAnsi"/>
        </w:rPr>
        <w:t xml:space="preserve">Throughout the period of Miss E’s care and treatment under </w:t>
      </w:r>
      <w:r w:rsidR="00B67F15">
        <w:rPr>
          <w:rFonts w:asciiTheme="majorHAnsi" w:hAnsiTheme="majorHAnsi"/>
        </w:rPr>
        <w:t>ELFT</w:t>
      </w:r>
      <w:r w:rsidR="001213B2">
        <w:rPr>
          <w:rFonts w:asciiTheme="majorHAnsi" w:hAnsiTheme="majorHAnsi"/>
        </w:rPr>
        <w:t>,</w:t>
      </w:r>
      <w:r w:rsidR="00A25803" w:rsidRPr="00A25803">
        <w:rPr>
          <w:rFonts w:asciiTheme="majorHAnsi" w:hAnsiTheme="majorHAnsi"/>
        </w:rPr>
        <w:t xml:space="preserve"> </w:t>
      </w:r>
      <w:r w:rsidR="002B5086">
        <w:rPr>
          <w:rFonts w:asciiTheme="majorHAnsi" w:hAnsiTheme="majorHAnsi"/>
        </w:rPr>
        <w:t xml:space="preserve">the </w:t>
      </w:r>
      <w:r>
        <w:rPr>
          <w:rFonts w:asciiTheme="majorHAnsi" w:hAnsiTheme="majorHAnsi"/>
        </w:rPr>
        <w:t>LBTH</w:t>
      </w:r>
      <w:r w:rsidR="00A25803" w:rsidRPr="00A25803">
        <w:rPr>
          <w:rFonts w:asciiTheme="majorHAnsi" w:hAnsiTheme="majorHAnsi"/>
        </w:rPr>
        <w:t xml:space="preserve"> ha</w:t>
      </w:r>
      <w:r w:rsidR="00B67F15">
        <w:rPr>
          <w:rFonts w:asciiTheme="majorHAnsi" w:hAnsiTheme="majorHAnsi"/>
        </w:rPr>
        <w:t>d</w:t>
      </w:r>
      <w:r w:rsidR="00A25803" w:rsidRPr="00A25803">
        <w:rPr>
          <w:rFonts w:asciiTheme="majorHAnsi" w:hAnsiTheme="majorHAnsi"/>
        </w:rPr>
        <w:t xml:space="preserve"> seconded a social work senior practitioner and a number of </w:t>
      </w:r>
      <w:r w:rsidR="00B67F15">
        <w:rPr>
          <w:rFonts w:asciiTheme="majorHAnsi" w:hAnsiTheme="majorHAnsi"/>
        </w:rPr>
        <w:t>s</w:t>
      </w:r>
      <w:r w:rsidR="00A25803" w:rsidRPr="00A25803">
        <w:rPr>
          <w:rFonts w:asciiTheme="majorHAnsi" w:hAnsiTheme="majorHAnsi"/>
        </w:rPr>
        <w:t>ocial workers in</w:t>
      </w:r>
      <w:r w:rsidR="002B5086">
        <w:rPr>
          <w:rFonts w:asciiTheme="majorHAnsi" w:hAnsiTheme="majorHAnsi"/>
        </w:rPr>
        <w:t>to</w:t>
      </w:r>
      <w:r w:rsidR="00A25803" w:rsidRPr="00A25803">
        <w:rPr>
          <w:rFonts w:asciiTheme="majorHAnsi" w:hAnsiTheme="majorHAnsi"/>
        </w:rPr>
        <w:t xml:space="preserve"> the team to work alongside ELFT </w:t>
      </w:r>
      <w:r w:rsidR="00B67F15">
        <w:rPr>
          <w:rFonts w:asciiTheme="majorHAnsi" w:hAnsiTheme="majorHAnsi"/>
        </w:rPr>
        <w:t>staff</w:t>
      </w:r>
      <w:r w:rsidR="00A25803" w:rsidRPr="00A25803">
        <w:rPr>
          <w:rFonts w:asciiTheme="majorHAnsi" w:hAnsiTheme="majorHAnsi"/>
        </w:rPr>
        <w:t xml:space="preserve"> to provide an integrated </w:t>
      </w:r>
      <w:r w:rsidR="002B5086">
        <w:rPr>
          <w:rFonts w:asciiTheme="majorHAnsi" w:hAnsiTheme="majorHAnsi"/>
        </w:rPr>
        <w:t>h</w:t>
      </w:r>
      <w:r w:rsidR="00A25803" w:rsidRPr="00A25803">
        <w:rPr>
          <w:rFonts w:asciiTheme="majorHAnsi" w:hAnsiTheme="majorHAnsi"/>
        </w:rPr>
        <w:t xml:space="preserve">ealth and </w:t>
      </w:r>
      <w:r w:rsidR="002B5086">
        <w:rPr>
          <w:rFonts w:asciiTheme="majorHAnsi" w:hAnsiTheme="majorHAnsi"/>
        </w:rPr>
        <w:t>s</w:t>
      </w:r>
      <w:r w:rsidR="00A25803" w:rsidRPr="00A25803">
        <w:rPr>
          <w:rFonts w:asciiTheme="majorHAnsi" w:hAnsiTheme="majorHAnsi"/>
        </w:rPr>
        <w:t xml:space="preserve">ocial care service for the team’s patients. </w:t>
      </w:r>
      <w:r>
        <w:rPr>
          <w:rFonts w:asciiTheme="majorHAnsi" w:hAnsiTheme="majorHAnsi"/>
        </w:rPr>
        <w:tab/>
      </w:r>
    </w:p>
    <w:p w14:paraId="79C7EBE2" w14:textId="77777777" w:rsidR="00B67F15" w:rsidRPr="00A25803" w:rsidRDefault="00B67F15" w:rsidP="00B67F15">
      <w:pPr>
        <w:ind w:left="720"/>
        <w:rPr>
          <w:rFonts w:asciiTheme="majorHAnsi" w:hAnsiTheme="majorHAnsi"/>
        </w:rPr>
      </w:pPr>
    </w:p>
    <w:p w14:paraId="05B13092" w14:textId="77777777" w:rsidR="00353EF1" w:rsidRDefault="00383814" w:rsidP="00383814">
      <w:pPr>
        <w:ind w:left="720" w:hanging="720"/>
        <w:rPr>
          <w:rFonts w:asciiTheme="majorHAnsi" w:hAnsiTheme="majorHAnsi"/>
        </w:rPr>
      </w:pPr>
      <w:r>
        <w:rPr>
          <w:rFonts w:asciiTheme="majorHAnsi" w:hAnsiTheme="majorHAnsi"/>
        </w:rPr>
        <w:t>1.</w:t>
      </w:r>
      <w:r w:rsidR="001D1F2D">
        <w:rPr>
          <w:rFonts w:asciiTheme="majorHAnsi" w:hAnsiTheme="majorHAnsi"/>
        </w:rPr>
        <w:t>1</w:t>
      </w:r>
      <w:r>
        <w:rPr>
          <w:rFonts w:asciiTheme="majorHAnsi" w:hAnsiTheme="majorHAnsi"/>
        </w:rPr>
        <w:t>0</w:t>
      </w:r>
      <w:r>
        <w:rPr>
          <w:rFonts w:asciiTheme="majorHAnsi" w:hAnsiTheme="majorHAnsi"/>
        </w:rPr>
        <w:tab/>
      </w:r>
      <w:r w:rsidR="00A25803" w:rsidRPr="00A25803">
        <w:rPr>
          <w:rFonts w:asciiTheme="majorHAnsi" w:hAnsiTheme="majorHAnsi"/>
        </w:rPr>
        <w:t xml:space="preserve">Miss E’s health and social care was care co-ordinated from 2011 to January 2016 by three successive staff members in </w:t>
      </w:r>
      <w:r w:rsidR="002B5086">
        <w:rPr>
          <w:rFonts w:asciiTheme="majorHAnsi" w:hAnsiTheme="majorHAnsi"/>
        </w:rPr>
        <w:t>ELFT</w:t>
      </w:r>
      <w:r w:rsidR="00353EF1">
        <w:rPr>
          <w:rFonts w:asciiTheme="majorHAnsi" w:hAnsiTheme="majorHAnsi"/>
        </w:rPr>
        <w:t xml:space="preserve"> </w:t>
      </w:r>
      <w:r w:rsidR="00A25803" w:rsidRPr="00A25803">
        <w:rPr>
          <w:rFonts w:asciiTheme="majorHAnsi" w:hAnsiTheme="majorHAnsi"/>
        </w:rPr>
        <w:t>under the Care Programme Approach</w:t>
      </w:r>
      <w:r w:rsidR="001D1F2D">
        <w:rPr>
          <w:rFonts w:asciiTheme="majorHAnsi" w:hAnsiTheme="majorHAnsi"/>
        </w:rPr>
        <w:t xml:space="preserve"> (CPA)</w:t>
      </w:r>
      <w:r w:rsidR="00353EF1">
        <w:rPr>
          <w:rFonts w:asciiTheme="majorHAnsi" w:hAnsiTheme="majorHAnsi"/>
        </w:rPr>
        <w:t>.</w:t>
      </w:r>
      <w:r w:rsidR="00A25803" w:rsidRPr="00A25803">
        <w:rPr>
          <w:rFonts w:asciiTheme="majorHAnsi" w:hAnsiTheme="majorHAnsi"/>
        </w:rPr>
        <w:t xml:space="preserve"> Two of these were nursing members of the team until July 2014 when </w:t>
      </w:r>
      <w:r w:rsidR="00353EF1">
        <w:rPr>
          <w:rFonts w:asciiTheme="majorHAnsi" w:hAnsiTheme="majorHAnsi"/>
        </w:rPr>
        <w:t>Miss E</w:t>
      </w:r>
      <w:r w:rsidR="00A25803" w:rsidRPr="00A25803">
        <w:rPr>
          <w:rFonts w:asciiTheme="majorHAnsi" w:hAnsiTheme="majorHAnsi"/>
        </w:rPr>
        <w:t xml:space="preserve"> was allocated to a social work</w:t>
      </w:r>
      <w:r w:rsidR="002B5086">
        <w:rPr>
          <w:rFonts w:asciiTheme="majorHAnsi" w:hAnsiTheme="majorHAnsi"/>
        </w:rPr>
        <w:t>er</w:t>
      </w:r>
      <w:r w:rsidR="001D1F2D">
        <w:rPr>
          <w:rFonts w:asciiTheme="majorHAnsi" w:hAnsiTheme="majorHAnsi"/>
        </w:rPr>
        <w:t>.</w:t>
      </w:r>
      <w:r w:rsidR="00A25803" w:rsidRPr="00A25803">
        <w:rPr>
          <w:rFonts w:asciiTheme="majorHAnsi" w:hAnsiTheme="majorHAnsi"/>
        </w:rPr>
        <w:t xml:space="preserve"> </w:t>
      </w:r>
      <w:r w:rsidR="001D1F2D">
        <w:rPr>
          <w:rFonts w:asciiTheme="majorHAnsi" w:hAnsiTheme="majorHAnsi"/>
        </w:rPr>
        <w:t xml:space="preserve">It was at about this </w:t>
      </w:r>
      <w:r w:rsidR="00353EF1">
        <w:rPr>
          <w:rFonts w:asciiTheme="majorHAnsi" w:hAnsiTheme="majorHAnsi"/>
        </w:rPr>
        <w:t>time that</w:t>
      </w:r>
      <w:r w:rsidR="00A25803" w:rsidRPr="00A25803">
        <w:rPr>
          <w:rFonts w:asciiTheme="majorHAnsi" w:hAnsiTheme="majorHAnsi"/>
        </w:rPr>
        <w:t xml:space="preserve"> Miss E agreed to move from sheltered</w:t>
      </w:r>
      <w:r>
        <w:rPr>
          <w:rFonts w:asciiTheme="majorHAnsi" w:hAnsiTheme="majorHAnsi"/>
        </w:rPr>
        <w:t xml:space="preserve"> </w:t>
      </w:r>
      <w:r w:rsidR="00A25803" w:rsidRPr="00A25803">
        <w:rPr>
          <w:rFonts w:asciiTheme="majorHAnsi" w:hAnsiTheme="majorHAnsi"/>
        </w:rPr>
        <w:t xml:space="preserve">accommodation to a </w:t>
      </w:r>
      <w:r w:rsidR="0080777E" w:rsidRPr="00A25803">
        <w:rPr>
          <w:rFonts w:asciiTheme="majorHAnsi" w:hAnsiTheme="majorHAnsi"/>
        </w:rPr>
        <w:t>24-hour</w:t>
      </w:r>
      <w:r w:rsidR="00A25803" w:rsidRPr="00A25803">
        <w:rPr>
          <w:rFonts w:asciiTheme="majorHAnsi" w:hAnsiTheme="majorHAnsi"/>
        </w:rPr>
        <w:t xml:space="preserve"> </w:t>
      </w:r>
      <w:r w:rsidR="001D1F2D">
        <w:rPr>
          <w:rFonts w:asciiTheme="majorHAnsi" w:hAnsiTheme="majorHAnsi"/>
        </w:rPr>
        <w:t>RCH</w:t>
      </w:r>
      <w:r w:rsidR="00A25803" w:rsidRPr="00A25803">
        <w:rPr>
          <w:rFonts w:asciiTheme="majorHAnsi" w:hAnsiTheme="majorHAnsi"/>
        </w:rPr>
        <w:t xml:space="preserve">.  </w:t>
      </w:r>
    </w:p>
    <w:p w14:paraId="79A10111" w14:textId="77777777" w:rsidR="00383814" w:rsidRDefault="00383814" w:rsidP="00383814">
      <w:pPr>
        <w:rPr>
          <w:rFonts w:asciiTheme="majorHAnsi" w:hAnsiTheme="majorHAnsi"/>
        </w:rPr>
      </w:pPr>
    </w:p>
    <w:p w14:paraId="30B2D393" w14:textId="77777777" w:rsidR="00A25803" w:rsidRDefault="00383814" w:rsidP="00383814">
      <w:pPr>
        <w:ind w:left="720" w:hanging="720"/>
        <w:rPr>
          <w:rFonts w:asciiTheme="majorHAnsi" w:hAnsiTheme="majorHAnsi"/>
        </w:rPr>
      </w:pPr>
      <w:r>
        <w:rPr>
          <w:rFonts w:asciiTheme="majorHAnsi" w:hAnsiTheme="majorHAnsi"/>
        </w:rPr>
        <w:t>1.</w:t>
      </w:r>
      <w:r w:rsidR="001D1F2D">
        <w:rPr>
          <w:rFonts w:asciiTheme="majorHAnsi" w:hAnsiTheme="majorHAnsi"/>
        </w:rPr>
        <w:t>1</w:t>
      </w:r>
      <w:r>
        <w:rPr>
          <w:rFonts w:asciiTheme="majorHAnsi" w:hAnsiTheme="majorHAnsi"/>
        </w:rPr>
        <w:t>1</w:t>
      </w:r>
      <w:r>
        <w:rPr>
          <w:rFonts w:asciiTheme="majorHAnsi" w:hAnsiTheme="majorHAnsi"/>
        </w:rPr>
        <w:tab/>
      </w:r>
      <w:r w:rsidR="00A25803" w:rsidRPr="00A25803">
        <w:rPr>
          <w:rFonts w:asciiTheme="majorHAnsi" w:hAnsiTheme="majorHAnsi"/>
        </w:rPr>
        <w:t xml:space="preserve">Throughout this period all records of contact and work undertaken were recorded on the ELFT patient information system. The team, including the </w:t>
      </w:r>
      <w:r w:rsidR="00353EF1">
        <w:rPr>
          <w:rFonts w:asciiTheme="majorHAnsi" w:hAnsiTheme="majorHAnsi"/>
        </w:rPr>
        <w:t>LBTH</w:t>
      </w:r>
      <w:r w:rsidR="00A25803" w:rsidRPr="00A25803">
        <w:rPr>
          <w:rFonts w:asciiTheme="majorHAnsi" w:hAnsiTheme="majorHAnsi"/>
        </w:rPr>
        <w:t xml:space="preserve"> employees, did not record on </w:t>
      </w:r>
      <w:r w:rsidR="00353EF1">
        <w:rPr>
          <w:rFonts w:asciiTheme="majorHAnsi" w:hAnsiTheme="majorHAnsi"/>
        </w:rPr>
        <w:t>LBTH</w:t>
      </w:r>
      <w:r w:rsidR="00A25803" w:rsidRPr="00A25803">
        <w:rPr>
          <w:rFonts w:asciiTheme="majorHAnsi" w:hAnsiTheme="majorHAnsi"/>
        </w:rPr>
        <w:t xml:space="preserve"> service user records.</w:t>
      </w:r>
    </w:p>
    <w:p w14:paraId="576B858B" w14:textId="77777777" w:rsidR="00353EF1" w:rsidRPr="00A25803" w:rsidRDefault="00353EF1" w:rsidP="00353EF1">
      <w:pPr>
        <w:ind w:left="720"/>
        <w:rPr>
          <w:rFonts w:asciiTheme="majorHAnsi" w:hAnsiTheme="majorHAnsi"/>
        </w:rPr>
      </w:pPr>
    </w:p>
    <w:p w14:paraId="52EF08DA" w14:textId="77777777" w:rsidR="00A25803" w:rsidRDefault="001D1F2D" w:rsidP="001D1F2D">
      <w:pPr>
        <w:ind w:left="720" w:hanging="720"/>
        <w:rPr>
          <w:rFonts w:asciiTheme="majorHAnsi" w:hAnsiTheme="majorHAnsi"/>
        </w:rPr>
      </w:pPr>
      <w:r>
        <w:rPr>
          <w:rFonts w:asciiTheme="majorHAnsi" w:hAnsiTheme="majorHAnsi"/>
        </w:rPr>
        <w:t>1.12</w:t>
      </w:r>
      <w:r>
        <w:rPr>
          <w:rFonts w:asciiTheme="majorHAnsi" w:hAnsiTheme="majorHAnsi"/>
        </w:rPr>
        <w:tab/>
      </w:r>
      <w:r w:rsidR="00A25803" w:rsidRPr="00A25803">
        <w:rPr>
          <w:rFonts w:asciiTheme="majorHAnsi" w:hAnsiTheme="majorHAnsi"/>
        </w:rPr>
        <w:t xml:space="preserve">The residential placement was arranged by the social </w:t>
      </w:r>
      <w:r w:rsidR="002B5086">
        <w:rPr>
          <w:rFonts w:asciiTheme="majorHAnsi" w:hAnsiTheme="majorHAnsi"/>
        </w:rPr>
        <w:t>w</w:t>
      </w:r>
      <w:r w:rsidR="00A25803" w:rsidRPr="00A25803">
        <w:rPr>
          <w:rFonts w:asciiTheme="majorHAnsi" w:hAnsiTheme="majorHAnsi"/>
        </w:rPr>
        <w:t xml:space="preserve">orker and the placement at </w:t>
      </w:r>
      <w:r>
        <w:rPr>
          <w:rFonts w:asciiTheme="majorHAnsi" w:hAnsiTheme="majorHAnsi"/>
        </w:rPr>
        <w:t>the RCH</w:t>
      </w:r>
      <w:r w:rsidR="00A25803" w:rsidRPr="00A25803">
        <w:rPr>
          <w:rFonts w:asciiTheme="majorHAnsi" w:hAnsiTheme="majorHAnsi"/>
        </w:rPr>
        <w:t xml:space="preserve"> was commissioned by the </w:t>
      </w:r>
      <w:r w:rsidR="009B4C47">
        <w:rPr>
          <w:rFonts w:asciiTheme="majorHAnsi" w:hAnsiTheme="majorHAnsi"/>
        </w:rPr>
        <w:t>LBTHs</w:t>
      </w:r>
      <w:r w:rsidR="00A25803" w:rsidRPr="00A25803">
        <w:rPr>
          <w:rFonts w:asciiTheme="majorHAnsi" w:hAnsiTheme="majorHAnsi"/>
        </w:rPr>
        <w:t xml:space="preserve"> Adults’ Brokerage team on behalf of </w:t>
      </w:r>
      <w:r w:rsidR="002E1950">
        <w:rPr>
          <w:rFonts w:asciiTheme="majorHAnsi" w:hAnsiTheme="majorHAnsi"/>
        </w:rPr>
        <w:t>LBTH</w:t>
      </w:r>
      <w:r w:rsidR="00A25803" w:rsidRPr="00A25803">
        <w:rPr>
          <w:rFonts w:asciiTheme="majorHAnsi" w:hAnsiTheme="majorHAnsi"/>
        </w:rPr>
        <w:t>.</w:t>
      </w:r>
    </w:p>
    <w:p w14:paraId="3733677E" w14:textId="77777777" w:rsidR="00353EF1" w:rsidRPr="00A25803" w:rsidRDefault="00353EF1" w:rsidP="00353EF1">
      <w:pPr>
        <w:ind w:left="720"/>
        <w:rPr>
          <w:rFonts w:asciiTheme="majorHAnsi" w:hAnsiTheme="majorHAnsi"/>
        </w:rPr>
      </w:pPr>
    </w:p>
    <w:p w14:paraId="4A160D83" w14:textId="77777777" w:rsidR="00A25803" w:rsidRDefault="001D1F2D" w:rsidP="00A25803">
      <w:pPr>
        <w:ind w:left="720" w:hanging="720"/>
        <w:rPr>
          <w:rFonts w:asciiTheme="majorHAnsi" w:hAnsiTheme="majorHAnsi"/>
        </w:rPr>
      </w:pPr>
      <w:r>
        <w:rPr>
          <w:rFonts w:asciiTheme="majorHAnsi" w:hAnsiTheme="majorHAnsi"/>
        </w:rPr>
        <w:t>1.13</w:t>
      </w:r>
      <w:r>
        <w:rPr>
          <w:rFonts w:asciiTheme="majorHAnsi" w:hAnsiTheme="majorHAnsi"/>
        </w:rPr>
        <w:tab/>
      </w:r>
      <w:r w:rsidR="00A25803" w:rsidRPr="00A25803">
        <w:rPr>
          <w:rFonts w:asciiTheme="majorHAnsi" w:hAnsiTheme="majorHAnsi"/>
        </w:rPr>
        <w:t xml:space="preserve">Annual </w:t>
      </w:r>
      <w:r w:rsidR="002B5086">
        <w:rPr>
          <w:rFonts w:asciiTheme="majorHAnsi" w:hAnsiTheme="majorHAnsi"/>
        </w:rPr>
        <w:t>f</w:t>
      </w:r>
      <w:r w:rsidR="00A25803" w:rsidRPr="00A25803">
        <w:rPr>
          <w:rFonts w:asciiTheme="majorHAnsi" w:hAnsiTheme="majorHAnsi"/>
        </w:rPr>
        <w:t xml:space="preserve">inancial </w:t>
      </w:r>
      <w:r w:rsidR="002B5086">
        <w:rPr>
          <w:rFonts w:asciiTheme="majorHAnsi" w:hAnsiTheme="majorHAnsi"/>
        </w:rPr>
        <w:t>a</w:t>
      </w:r>
      <w:r w:rsidR="00A25803" w:rsidRPr="00A25803">
        <w:rPr>
          <w:rFonts w:asciiTheme="majorHAnsi" w:hAnsiTheme="majorHAnsi"/>
        </w:rPr>
        <w:t xml:space="preserve">ssessments were completed by the </w:t>
      </w:r>
      <w:r w:rsidR="009B4C47">
        <w:rPr>
          <w:rFonts w:asciiTheme="majorHAnsi" w:hAnsiTheme="majorHAnsi"/>
        </w:rPr>
        <w:t>LBTH</w:t>
      </w:r>
      <w:r w:rsidR="00A25803" w:rsidRPr="00A25803">
        <w:rPr>
          <w:rFonts w:asciiTheme="majorHAnsi" w:hAnsiTheme="majorHAnsi"/>
        </w:rPr>
        <w:t xml:space="preserve"> Finance officers. The </w:t>
      </w:r>
      <w:r w:rsidR="009B4C47">
        <w:rPr>
          <w:rFonts w:asciiTheme="majorHAnsi" w:hAnsiTheme="majorHAnsi"/>
        </w:rPr>
        <w:t>LBTH</w:t>
      </w:r>
      <w:r w:rsidR="00A25803" w:rsidRPr="00A25803">
        <w:rPr>
          <w:rFonts w:asciiTheme="majorHAnsi" w:hAnsiTheme="majorHAnsi"/>
        </w:rPr>
        <w:t xml:space="preserve"> Brokerage team entered basic details relating to the placement on the </w:t>
      </w:r>
      <w:r w:rsidR="002E1950">
        <w:rPr>
          <w:rFonts w:asciiTheme="majorHAnsi" w:hAnsiTheme="majorHAnsi"/>
        </w:rPr>
        <w:t xml:space="preserve">LBTH </w:t>
      </w:r>
      <w:r w:rsidR="00A25803" w:rsidRPr="00A25803">
        <w:rPr>
          <w:rFonts w:asciiTheme="majorHAnsi" w:hAnsiTheme="majorHAnsi"/>
        </w:rPr>
        <w:t>financial records</w:t>
      </w:r>
      <w:r>
        <w:rPr>
          <w:rFonts w:asciiTheme="majorHAnsi" w:hAnsiTheme="majorHAnsi"/>
        </w:rPr>
        <w:t xml:space="preserve"> system</w:t>
      </w:r>
      <w:r w:rsidR="00A25803" w:rsidRPr="00A25803">
        <w:rPr>
          <w:rFonts w:asciiTheme="majorHAnsi" w:hAnsiTheme="majorHAnsi"/>
        </w:rPr>
        <w:t>.</w:t>
      </w:r>
    </w:p>
    <w:p w14:paraId="4B113208" w14:textId="77777777" w:rsidR="009B4C47" w:rsidRPr="00A25803" w:rsidRDefault="009B4C47" w:rsidP="00A25803">
      <w:pPr>
        <w:ind w:left="720" w:hanging="720"/>
        <w:rPr>
          <w:rFonts w:asciiTheme="majorHAnsi" w:hAnsiTheme="majorHAnsi"/>
        </w:rPr>
      </w:pPr>
    </w:p>
    <w:p w14:paraId="6DB935C5" w14:textId="77777777" w:rsidR="009B4C47" w:rsidRDefault="001D1F2D" w:rsidP="001D1F2D">
      <w:pPr>
        <w:ind w:left="720" w:hanging="720"/>
        <w:rPr>
          <w:rFonts w:asciiTheme="majorHAnsi" w:hAnsiTheme="majorHAnsi"/>
        </w:rPr>
      </w:pPr>
      <w:r>
        <w:rPr>
          <w:rFonts w:asciiTheme="majorHAnsi" w:hAnsiTheme="majorHAnsi"/>
        </w:rPr>
        <w:t>1.14</w:t>
      </w:r>
      <w:r>
        <w:rPr>
          <w:rFonts w:asciiTheme="majorHAnsi" w:hAnsiTheme="majorHAnsi"/>
        </w:rPr>
        <w:tab/>
      </w:r>
      <w:r w:rsidR="00A25803" w:rsidRPr="00A25803">
        <w:rPr>
          <w:rFonts w:asciiTheme="majorHAnsi" w:hAnsiTheme="majorHAnsi"/>
        </w:rPr>
        <w:t xml:space="preserve">Throughout this period the </w:t>
      </w:r>
      <w:r>
        <w:rPr>
          <w:rFonts w:asciiTheme="majorHAnsi" w:hAnsiTheme="majorHAnsi"/>
        </w:rPr>
        <w:t>ELFT team</w:t>
      </w:r>
      <w:r w:rsidR="00A25803" w:rsidRPr="00A25803">
        <w:rPr>
          <w:rFonts w:asciiTheme="majorHAnsi" w:hAnsiTheme="majorHAnsi"/>
        </w:rPr>
        <w:t xml:space="preserve"> </w:t>
      </w:r>
      <w:r w:rsidR="009B4C47">
        <w:rPr>
          <w:rFonts w:asciiTheme="majorHAnsi" w:hAnsiTheme="majorHAnsi"/>
        </w:rPr>
        <w:t>managed</w:t>
      </w:r>
      <w:r w:rsidR="00A25803" w:rsidRPr="00A25803">
        <w:rPr>
          <w:rFonts w:asciiTheme="majorHAnsi" w:hAnsiTheme="majorHAnsi"/>
        </w:rPr>
        <w:t xml:space="preserve"> Miss E’s treatment and support under the </w:t>
      </w:r>
      <w:r>
        <w:rPr>
          <w:rFonts w:asciiTheme="majorHAnsi" w:hAnsiTheme="majorHAnsi"/>
        </w:rPr>
        <w:t>CPA</w:t>
      </w:r>
      <w:r w:rsidR="00A25803" w:rsidRPr="00A25803">
        <w:rPr>
          <w:rFonts w:asciiTheme="majorHAnsi" w:hAnsiTheme="majorHAnsi"/>
        </w:rPr>
        <w:t xml:space="preserve"> or </w:t>
      </w:r>
      <w:r w:rsidR="009B4C47">
        <w:rPr>
          <w:rFonts w:asciiTheme="majorHAnsi" w:hAnsiTheme="majorHAnsi"/>
        </w:rPr>
        <w:t>via</w:t>
      </w:r>
      <w:r w:rsidR="00A25803" w:rsidRPr="00A25803">
        <w:rPr>
          <w:rFonts w:asciiTheme="majorHAnsi" w:hAnsiTheme="majorHAnsi"/>
        </w:rPr>
        <w:t xml:space="preserve"> the </w:t>
      </w:r>
      <w:r w:rsidR="009B4C47">
        <w:rPr>
          <w:rFonts w:asciiTheme="majorHAnsi" w:hAnsiTheme="majorHAnsi"/>
        </w:rPr>
        <w:t>o</w:t>
      </w:r>
      <w:r w:rsidR="00A25803" w:rsidRPr="00A25803">
        <w:rPr>
          <w:rFonts w:asciiTheme="majorHAnsi" w:hAnsiTheme="majorHAnsi"/>
        </w:rPr>
        <w:t>ut-patient</w:t>
      </w:r>
      <w:r w:rsidR="002B5086">
        <w:rPr>
          <w:rFonts w:asciiTheme="majorHAnsi" w:hAnsiTheme="majorHAnsi"/>
        </w:rPr>
        <w:t>s clinic</w:t>
      </w:r>
      <w:r w:rsidR="009B4C47">
        <w:rPr>
          <w:rFonts w:asciiTheme="majorHAnsi" w:hAnsiTheme="majorHAnsi"/>
        </w:rPr>
        <w:t xml:space="preserve">. </w:t>
      </w:r>
      <w:r w:rsidR="00A25803" w:rsidRPr="00A25803">
        <w:rPr>
          <w:rFonts w:asciiTheme="majorHAnsi" w:hAnsiTheme="majorHAnsi"/>
        </w:rPr>
        <w:t xml:space="preserve"> </w:t>
      </w:r>
      <w:r w:rsidR="009B4C47">
        <w:rPr>
          <w:rFonts w:asciiTheme="majorHAnsi" w:hAnsiTheme="majorHAnsi"/>
        </w:rPr>
        <w:t xml:space="preserve">They </w:t>
      </w:r>
      <w:r w:rsidR="0043246B">
        <w:rPr>
          <w:rFonts w:asciiTheme="majorHAnsi" w:hAnsiTheme="majorHAnsi"/>
        </w:rPr>
        <w:t xml:space="preserve">were </w:t>
      </w:r>
      <w:r w:rsidR="009B4C47">
        <w:rPr>
          <w:rFonts w:asciiTheme="majorHAnsi" w:hAnsiTheme="majorHAnsi"/>
        </w:rPr>
        <w:t xml:space="preserve">also </w:t>
      </w:r>
      <w:r>
        <w:rPr>
          <w:rFonts w:asciiTheme="majorHAnsi" w:hAnsiTheme="majorHAnsi"/>
        </w:rPr>
        <w:t>responsible for undertaking</w:t>
      </w:r>
      <w:r w:rsidR="00A25803" w:rsidRPr="00A25803">
        <w:rPr>
          <w:rFonts w:asciiTheme="majorHAnsi" w:hAnsiTheme="majorHAnsi"/>
        </w:rPr>
        <w:t xml:space="preserve"> risk assessment</w:t>
      </w:r>
      <w:r w:rsidR="009B4C47">
        <w:rPr>
          <w:rFonts w:asciiTheme="majorHAnsi" w:hAnsiTheme="majorHAnsi"/>
        </w:rPr>
        <w:t>s</w:t>
      </w:r>
      <w:r w:rsidR="0043246B">
        <w:rPr>
          <w:rFonts w:asciiTheme="majorHAnsi" w:hAnsiTheme="majorHAnsi"/>
        </w:rPr>
        <w:t xml:space="preserve"> and for </w:t>
      </w:r>
      <w:r w:rsidR="00A25803" w:rsidRPr="00A25803">
        <w:rPr>
          <w:rFonts w:asciiTheme="majorHAnsi" w:hAnsiTheme="majorHAnsi"/>
        </w:rPr>
        <w:t>provid</w:t>
      </w:r>
      <w:r>
        <w:rPr>
          <w:rFonts w:asciiTheme="majorHAnsi" w:hAnsiTheme="majorHAnsi"/>
        </w:rPr>
        <w:t xml:space="preserve">ing </w:t>
      </w:r>
      <w:r w:rsidR="00A25803" w:rsidRPr="00A25803">
        <w:rPr>
          <w:rFonts w:asciiTheme="majorHAnsi" w:hAnsiTheme="majorHAnsi"/>
        </w:rPr>
        <w:t>a care plan</w:t>
      </w:r>
      <w:r w:rsidR="0043246B">
        <w:rPr>
          <w:rFonts w:asciiTheme="majorHAnsi" w:hAnsiTheme="majorHAnsi"/>
        </w:rPr>
        <w:t xml:space="preserve"> that was reviewed regularly across </w:t>
      </w:r>
      <w:r w:rsidR="00A25803" w:rsidRPr="00A25803">
        <w:rPr>
          <w:rFonts w:asciiTheme="majorHAnsi" w:hAnsiTheme="majorHAnsi"/>
        </w:rPr>
        <w:t>both health and social care</w:t>
      </w:r>
      <w:r w:rsidR="0043246B">
        <w:rPr>
          <w:rFonts w:asciiTheme="majorHAnsi" w:hAnsiTheme="majorHAnsi"/>
        </w:rPr>
        <w:t>.</w:t>
      </w:r>
    </w:p>
    <w:p w14:paraId="7550B0BD" w14:textId="77777777" w:rsidR="009B4C47" w:rsidRDefault="009B4C47" w:rsidP="009B4C47">
      <w:pPr>
        <w:ind w:left="720"/>
        <w:rPr>
          <w:rFonts w:asciiTheme="majorHAnsi" w:hAnsiTheme="majorHAnsi"/>
        </w:rPr>
      </w:pPr>
    </w:p>
    <w:p w14:paraId="33992B56" w14:textId="77777777" w:rsidR="009B4C47" w:rsidRDefault="001D1F2D" w:rsidP="001D1F2D">
      <w:pPr>
        <w:ind w:left="720" w:hanging="720"/>
        <w:rPr>
          <w:rFonts w:asciiTheme="majorHAnsi" w:hAnsiTheme="majorHAnsi"/>
        </w:rPr>
      </w:pPr>
      <w:r>
        <w:rPr>
          <w:rFonts w:asciiTheme="majorHAnsi" w:hAnsiTheme="majorHAnsi"/>
        </w:rPr>
        <w:t>1.15</w:t>
      </w:r>
      <w:r>
        <w:rPr>
          <w:rFonts w:asciiTheme="majorHAnsi" w:hAnsiTheme="majorHAnsi"/>
        </w:rPr>
        <w:tab/>
      </w:r>
      <w:r w:rsidR="009B4C47">
        <w:rPr>
          <w:rFonts w:asciiTheme="majorHAnsi" w:hAnsiTheme="majorHAnsi"/>
        </w:rPr>
        <w:t>LBTH’s</w:t>
      </w:r>
      <w:r w:rsidR="00A25803" w:rsidRPr="00A25803">
        <w:rPr>
          <w:rFonts w:asciiTheme="majorHAnsi" w:hAnsiTheme="majorHAnsi"/>
        </w:rPr>
        <w:t xml:space="preserve"> duties under the </w:t>
      </w:r>
      <w:r w:rsidR="00A82300" w:rsidRPr="00A82300">
        <w:rPr>
          <w:rFonts w:asciiTheme="majorHAnsi" w:hAnsiTheme="majorHAnsi"/>
        </w:rPr>
        <w:t>National Health Service and Community Care Act 1990</w:t>
      </w:r>
      <w:r w:rsidR="00A82300">
        <w:rPr>
          <w:rFonts w:asciiTheme="majorHAnsi" w:hAnsiTheme="majorHAnsi"/>
        </w:rPr>
        <w:t xml:space="preserve"> </w:t>
      </w:r>
      <w:r w:rsidR="00A25803" w:rsidRPr="00A25803">
        <w:rPr>
          <w:rFonts w:asciiTheme="majorHAnsi" w:hAnsiTheme="majorHAnsi"/>
        </w:rPr>
        <w:t xml:space="preserve">were integrated into the CPA documentation but this did not include reference to the </w:t>
      </w:r>
      <w:r w:rsidR="009B4C47">
        <w:rPr>
          <w:rFonts w:asciiTheme="majorHAnsi" w:hAnsiTheme="majorHAnsi"/>
        </w:rPr>
        <w:t>financial (FACS)</w:t>
      </w:r>
      <w:r w:rsidR="00A25803" w:rsidRPr="00A25803">
        <w:rPr>
          <w:rFonts w:asciiTheme="majorHAnsi" w:hAnsiTheme="majorHAnsi"/>
        </w:rPr>
        <w:t xml:space="preserve"> eligibility thresholds.</w:t>
      </w:r>
    </w:p>
    <w:p w14:paraId="162052A5" w14:textId="77777777" w:rsidR="009B4C47" w:rsidRDefault="009B4C47" w:rsidP="009B4C47">
      <w:pPr>
        <w:ind w:left="720"/>
        <w:rPr>
          <w:rFonts w:asciiTheme="majorHAnsi" w:hAnsiTheme="majorHAnsi"/>
        </w:rPr>
      </w:pPr>
    </w:p>
    <w:p w14:paraId="710F3398" w14:textId="77777777" w:rsidR="009B4C47" w:rsidRDefault="0043246B" w:rsidP="0043246B">
      <w:pPr>
        <w:ind w:left="720" w:hanging="720"/>
        <w:rPr>
          <w:rFonts w:asciiTheme="majorHAnsi" w:hAnsiTheme="majorHAnsi"/>
        </w:rPr>
      </w:pPr>
      <w:r>
        <w:rPr>
          <w:rFonts w:asciiTheme="majorHAnsi" w:hAnsiTheme="majorHAnsi"/>
        </w:rPr>
        <w:t>1.16</w:t>
      </w:r>
      <w:r>
        <w:rPr>
          <w:rFonts w:asciiTheme="majorHAnsi" w:hAnsiTheme="majorHAnsi"/>
        </w:rPr>
        <w:tab/>
      </w:r>
      <w:r w:rsidR="00A25803" w:rsidRPr="00A25803">
        <w:rPr>
          <w:rFonts w:asciiTheme="majorHAnsi" w:hAnsiTheme="majorHAnsi"/>
        </w:rPr>
        <w:t xml:space="preserve">With the introduction of the Care Act in 2015, </w:t>
      </w:r>
      <w:r w:rsidR="009B4C47">
        <w:rPr>
          <w:rFonts w:asciiTheme="majorHAnsi" w:hAnsiTheme="majorHAnsi"/>
        </w:rPr>
        <w:t>LBTH</w:t>
      </w:r>
      <w:r w:rsidR="00A25803" w:rsidRPr="00A25803">
        <w:rPr>
          <w:rFonts w:asciiTheme="majorHAnsi" w:hAnsiTheme="majorHAnsi"/>
        </w:rPr>
        <w:t xml:space="preserve"> established an explicit framework for recording Care Act Assessments/Reviews and Support Planning and all ELFT and LBTH staff undertaking </w:t>
      </w:r>
      <w:r w:rsidR="009B4C47">
        <w:rPr>
          <w:rFonts w:asciiTheme="majorHAnsi" w:hAnsiTheme="majorHAnsi"/>
        </w:rPr>
        <w:t>LBTH</w:t>
      </w:r>
      <w:r w:rsidR="00A25803" w:rsidRPr="00A25803">
        <w:rPr>
          <w:rFonts w:asciiTheme="majorHAnsi" w:hAnsiTheme="majorHAnsi"/>
        </w:rPr>
        <w:t xml:space="preserve"> functions under the Care Act were trained in this. </w:t>
      </w:r>
    </w:p>
    <w:p w14:paraId="6F3B3C23" w14:textId="77777777" w:rsidR="009B4C47" w:rsidRDefault="009B4C47" w:rsidP="009B4C47">
      <w:pPr>
        <w:ind w:left="720"/>
        <w:rPr>
          <w:rFonts w:asciiTheme="majorHAnsi" w:hAnsiTheme="majorHAnsi"/>
        </w:rPr>
      </w:pPr>
    </w:p>
    <w:p w14:paraId="4E7EF689" w14:textId="77777777" w:rsidR="00B25853" w:rsidRPr="00BB1A22" w:rsidRDefault="0043246B" w:rsidP="0043246B">
      <w:pPr>
        <w:ind w:left="720" w:hanging="720"/>
        <w:rPr>
          <w:rFonts w:asciiTheme="majorHAnsi" w:hAnsiTheme="majorHAnsi"/>
        </w:rPr>
      </w:pPr>
      <w:r>
        <w:rPr>
          <w:rFonts w:asciiTheme="majorHAnsi" w:hAnsiTheme="majorHAnsi"/>
        </w:rPr>
        <w:t>1.17</w:t>
      </w:r>
      <w:r>
        <w:rPr>
          <w:rFonts w:asciiTheme="majorHAnsi" w:hAnsiTheme="majorHAnsi"/>
        </w:rPr>
        <w:tab/>
      </w:r>
      <w:r w:rsidR="00A25803" w:rsidRPr="00A25803">
        <w:rPr>
          <w:rFonts w:asciiTheme="majorHAnsi" w:hAnsiTheme="majorHAnsi"/>
        </w:rPr>
        <w:t xml:space="preserve">There was </w:t>
      </w:r>
      <w:r w:rsidR="005D4D7E">
        <w:rPr>
          <w:rFonts w:asciiTheme="majorHAnsi" w:hAnsiTheme="majorHAnsi"/>
        </w:rPr>
        <w:t xml:space="preserve">no </w:t>
      </w:r>
      <w:r w:rsidR="008F586A">
        <w:rPr>
          <w:rFonts w:asciiTheme="majorHAnsi" w:hAnsiTheme="majorHAnsi"/>
        </w:rPr>
        <w:t xml:space="preserve">formal </w:t>
      </w:r>
      <w:r w:rsidR="005D4D7E">
        <w:rPr>
          <w:rFonts w:asciiTheme="majorHAnsi" w:hAnsiTheme="majorHAnsi"/>
        </w:rPr>
        <w:t>s</w:t>
      </w:r>
      <w:r w:rsidR="008F586A">
        <w:rPr>
          <w:rFonts w:asciiTheme="majorHAnsi" w:hAnsiTheme="majorHAnsi"/>
        </w:rPr>
        <w:t xml:space="preserve">ection </w:t>
      </w:r>
      <w:r w:rsidR="005D4D7E">
        <w:rPr>
          <w:rFonts w:asciiTheme="majorHAnsi" w:hAnsiTheme="majorHAnsi"/>
        </w:rPr>
        <w:t>75</w:t>
      </w:r>
      <w:r w:rsidR="005D4D7E">
        <w:rPr>
          <w:rStyle w:val="FootnoteReference"/>
          <w:rFonts w:asciiTheme="majorHAnsi" w:hAnsiTheme="majorHAnsi"/>
        </w:rPr>
        <w:footnoteReference w:id="4"/>
      </w:r>
      <w:r w:rsidR="005D4D7E">
        <w:rPr>
          <w:rFonts w:asciiTheme="majorHAnsi" w:hAnsiTheme="majorHAnsi"/>
        </w:rPr>
        <w:t xml:space="preserve"> agreement in place between the LBTH and the ELFT</w:t>
      </w:r>
      <w:r w:rsidR="008F586A">
        <w:rPr>
          <w:rFonts w:asciiTheme="majorHAnsi" w:hAnsiTheme="majorHAnsi"/>
        </w:rPr>
        <w:t xml:space="preserve"> at this time</w:t>
      </w:r>
      <w:r w:rsidR="005D4D7E">
        <w:rPr>
          <w:rFonts w:asciiTheme="majorHAnsi" w:hAnsiTheme="majorHAnsi"/>
        </w:rPr>
        <w:t xml:space="preserve">. </w:t>
      </w:r>
      <w:r w:rsidR="008F586A">
        <w:rPr>
          <w:rFonts w:asciiTheme="majorHAnsi" w:hAnsiTheme="majorHAnsi"/>
        </w:rPr>
        <w:t>However there was a</w:t>
      </w:r>
      <w:r w:rsidR="00A25803" w:rsidRPr="00A25803">
        <w:rPr>
          <w:rFonts w:asciiTheme="majorHAnsi" w:hAnsiTheme="majorHAnsi"/>
        </w:rPr>
        <w:t xml:space="preserve">n expectation on the part of </w:t>
      </w:r>
      <w:r w:rsidR="002B5086">
        <w:rPr>
          <w:rFonts w:asciiTheme="majorHAnsi" w:hAnsiTheme="majorHAnsi"/>
        </w:rPr>
        <w:t>LBTH</w:t>
      </w:r>
      <w:r w:rsidR="00A25803" w:rsidRPr="00A25803">
        <w:rPr>
          <w:rFonts w:asciiTheme="majorHAnsi" w:hAnsiTheme="majorHAnsi"/>
        </w:rPr>
        <w:t xml:space="preserve"> </w:t>
      </w:r>
      <w:r w:rsidR="00A25803" w:rsidRPr="00A25803">
        <w:rPr>
          <w:rFonts w:asciiTheme="majorHAnsi" w:hAnsiTheme="majorHAnsi"/>
        </w:rPr>
        <w:lastRenderedPageBreak/>
        <w:t xml:space="preserve">that staff working in ELFT services would meet all Care Act requirements in terms of Assessment, Review and Support planning using the </w:t>
      </w:r>
      <w:r w:rsidR="002B5086">
        <w:rPr>
          <w:rFonts w:asciiTheme="majorHAnsi" w:hAnsiTheme="majorHAnsi"/>
        </w:rPr>
        <w:t>LBTH’s</w:t>
      </w:r>
      <w:r w:rsidR="00A25803" w:rsidRPr="00A25803">
        <w:rPr>
          <w:rFonts w:asciiTheme="majorHAnsi" w:hAnsiTheme="majorHAnsi"/>
        </w:rPr>
        <w:t xml:space="preserve"> Care Act documentation alongside the CPA work. Care Coordinators</w:t>
      </w:r>
      <w:r w:rsidR="001213B2">
        <w:rPr>
          <w:rFonts w:asciiTheme="majorHAnsi" w:hAnsiTheme="majorHAnsi"/>
        </w:rPr>
        <w:t>,</w:t>
      </w:r>
      <w:r w:rsidR="00A25803" w:rsidRPr="00A25803">
        <w:rPr>
          <w:rFonts w:asciiTheme="majorHAnsi" w:hAnsiTheme="majorHAnsi"/>
        </w:rPr>
        <w:t xml:space="preserve"> whether ELFT or LBTH employees</w:t>
      </w:r>
      <w:r w:rsidR="001213B2">
        <w:rPr>
          <w:rFonts w:asciiTheme="majorHAnsi" w:hAnsiTheme="majorHAnsi"/>
        </w:rPr>
        <w:t>,</w:t>
      </w:r>
      <w:r w:rsidR="00A25803" w:rsidRPr="00A25803">
        <w:rPr>
          <w:rFonts w:asciiTheme="majorHAnsi" w:hAnsiTheme="majorHAnsi"/>
        </w:rPr>
        <w:t xml:space="preserve"> </w:t>
      </w:r>
      <w:r>
        <w:rPr>
          <w:rFonts w:asciiTheme="majorHAnsi" w:hAnsiTheme="majorHAnsi"/>
        </w:rPr>
        <w:t>were</w:t>
      </w:r>
      <w:r w:rsidR="00A25803" w:rsidRPr="00A25803">
        <w:rPr>
          <w:rFonts w:asciiTheme="majorHAnsi" w:hAnsiTheme="majorHAnsi"/>
        </w:rPr>
        <w:t xml:space="preserve"> effectively undertaking duties in regard to both Social Care on behalf of </w:t>
      </w:r>
      <w:r w:rsidR="002B5086">
        <w:rPr>
          <w:rFonts w:asciiTheme="majorHAnsi" w:hAnsiTheme="majorHAnsi"/>
        </w:rPr>
        <w:t>LBTH</w:t>
      </w:r>
      <w:r w:rsidR="00585EA3">
        <w:rPr>
          <w:rFonts w:asciiTheme="majorHAnsi" w:hAnsiTheme="majorHAnsi"/>
        </w:rPr>
        <w:t>,</w:t>
      </w:r>
      <w:r w:rsidR="002B5086">
        <w:rPr>
          <w:rFonts w:asciiTheme="majorHAnsi" w:hAnsiTheme="majorHAnsi"/>
        </w:rPr>
        <w:t xml:space="preserve"> </w:t>
      </w:r>
      <w:r w:rsidR="00A25803" w:rsidRPr="00A25803">
        <w:rPr>
          <w:rFonts w:asciiTheme="majorHAnsi" w:hAnsiTheme="majorHAnsi"/>
        </w:rPr>
        <w:t>and NHS duties on behalf of ELFT.</w:t>
      </w:r>
    </w:p>
    <w:p w14:paraId="77C4CE4B" w14:textId="77777777" w:rsidR="00B25853" w:rsidRDefault="00B25853" w:rsidP="0041562D">
      <w:pPr>
        <w:rPr>
          <w:rFonts w:asciiTheme="majorHAnsi" w:hAnsiTheme="majorHAnsi"/>
        </w:rPr>
      </w:pPr>
      <w:r w:rsidRPr="00BB1A22">
        <w:rPr>
          <w:rFonts w:asciiTheme="majorHAnsi" w:hAnsiTheme="majorHAnsi"/>
        </w:rPr>
        <w:tab/>
      </w:r>
    </w:p>
    <w:p w14:paraId="542AFBFF" w14:textId="77777777" w:rsidR="007F688D" w:rsidRDefault="0043246B" w:rsidP="0043246B">
      <w:pPr>
        <w:ind w:left="720" w:hanging="720"/>
        <w:rPr>
          <w:rFonts w:asciiTheme="majorHAnsi" w:hAnsiTheme="majorHAnsi"/>
          <w:color w:val="18161F"/>
          <w:spacing w:val="-1"/>
          <w:w w:val="103"/>
          <w:lang w:val="en-US"/>
        </w:rPr>
      </w:pPr>
      <w:r>
        <w:rPr>
          <w:rFonts w:asciiTheme="majorHAnsi" w:hAnsiTheme="majorHAnsi"/>
          <w:color w:val="18161F"/>
          <w:spacing w:val="-1"/>
          <w:w w:val="103"/>
          <w:lang w:val="en-US"/>
        </w:rPr>
        <w:t>1.18</w:t>
      </w:r>
      <w:r>
        <w:rPr>
          <w:rFonts w:asciiTheme="majorHAnsi" w:hAnsiTheme="majorHAnsi"/>
          <w:color w:val="18161F"/>
          <w:spacing w:val="-1"/>
          <w:w w:val="103"/>
          <w:lang w:val="en-US"/>
        </w:rPr>
        <w:tab/>
      </w:r>
      <w:r w:rsidR="007F688D" w:rsidRPr="007F688D">
        <w:rPr>
          <w:rFonts w:asciiTheme="majorHAnsi" w:hAnsiTheme="majorHAnsi"/>
          <w:color w:val="18161F"/>
          <w:spacing w:val="-1"/>
          <w:w w:val="103"/>
          <w:lang w:val="en-US"/>
        </w:rPr>
        <w:t xml:space="preserve">There </w:t>
      </w:r>
      <w:r w:rsidR="002409A3">
        <w:rPr>
          <w:rFonts w:asciiTheme="majorHAnsi" w:hAnsiTheme="majorHAnsi"/>
          <w:color w:val="18161F"/>
          <w:spacing w:val="-1"/>
          <w:w w:val="103"/>
          <w:lang w:val="en-US"/>
        </w:rPr>
        <w:t>was</w:t>
      </w:r>
      <w:r w:rsidR="007F688D" w:rsidRPr="007F688D">
        <w:rPr>
          <w:rFonts w:asciiTheme="majorHAnsi" w:hAnsiTheme="majorHAnsi"/>
          <w:color w:val="18161F"/>
          <w:spacing w:val="-1"/>
          <w:w w:val="103"/>
          <w:lang w:val="en-US"/>
        </w:rPr>
        <w:t xml:space="preserve"> no evidence of </w:t>
      </w:r>
      <w:r>
        <w:rPr>
          <w:rFonts w:asciiTheme="majorHAnsi" w:hAnsiTheme="majorHAnsi"/>
          <w:color w:val="18161F"/>
          <w:spacing w:val="-1"/>
          <w:w w:val="103"/>
          <w:lang w:val="en-US"/>
        </w:rPr>
        <w:t xml:space="preserve">a </w:t>
      </w:r>
      <w:r w:rsidR="007F688D" w:rsidRPr="007F688D">
        <w:rPr>
          <w:rFonts w:asciiTheme="majorHAnsi" w:hAnsiTheme="majorHAnsi"/>
          <w:color w:val="18161F"/>
          <w:spacing w:val="-1"/>
          <w:w w:val="103"/>
          <w:lang w:val="en-US"/>
        </w:rPr>
        <w:t xml:space="preserve">formal assessment of </w:t>
      </w:r>
      <w:r>
        <w:rPr>
          <w:rFonts w:asciiTheme="majorHAnsi" w:hAnsiTheme="majorHAnsi"/>
          <w:color w:val="18161F"/>
          <w:spacing w:val="-1"/>
          <w:w w:val="103"/>
          <w:lang w:val="en-US"/>
        </w:rPr>
        <w:t xml:space="preserve">Miss E’s </w:t>
      </w:r>
      <w:r w:rsidR="007F688D" w:rsidRPr="007F688D">
        <w:rPr>
          <w:rFonts w:asciiTheme="majorHAnsi" w:hAnsiTheme="majorHAnsi"/>
          <w:color w:val="18161F"/>
          <w:spacing w:val="-1"/>
          <w:w w:val="103"/>
          <w:lang w:val="en-US"/>
        </w:rPr>
        <w:t xml:space="preserve">capacity; but there </w:t>
      </w:r>
      <w:r w:rsidR="002409A3">
        <w:rPr>
          <w:rFonts w:asciiTheme="majorHAnsi" w:hAnsiTheme="majorHAnsi"/>
          <w:color w:val="18161F"/>
          <w:spacing w:val="-1"/>
          <w:w w:val="103"/>
          <w:lang w:val="en-US"/>
        </w:rPr>
        <w:t>was</w:t>
      </w:r>
      <w:r w:rsidR="007F688D" w:rsidRPr="007F688D">
        <w:rPr>
          <w:rFonts w:asciiTheme="majorHAnsi" w:hAnsiTheme="majorHAnsi"/>
          <w:color w:val="18161F"/>
          <w:spacing w:val="-1"/>
          <w:w w:val="103"/>
          <w:lang w:val="en-US"/>
        </w:rPr>
        <w:t xml:space="preserve"> reference to Miss E having capacity within the </w:t>
      </w:r>
      <w:r>
        <w:rPr>
          <w:rFonts w:asciiTheme="majorHAnsi" w:hAnsiTheme="majorHAnsi"/>
          <w:color w:val="18161F"/>
          <w:spacing w:val="-1"/>
          <w:w w:val="103"/>
          <w:lang w:val="en-US"/>
        </w:rPr>
        <w:t>ELFT</w:t>
      </w:r>
      <w:r w:rsidR="007F688D" w:rsidRPr="007F688D">
        <w:rPr>
          <w:rFonts w:asciiTheme="majorHAnsi" w:hAnsiTheme="majorHAnsi"/>
          <w:color w:val="18161F"/>
          <w:spacing w:val="-1"/>
          <w:w w:val="103"/>
          <w:lang w:val="en-US"/>
        </w:rPr>
        <w:t xml:space="preserve"> records.</w:t>
      </w:r>
    </w:p>
    <w:p w14:paraId="10123D15" w14:textId="77777777" w:rsidR="00C12E22" w:rsidRDefault="00C12E22" w:rsidP="0041562D">
      <w:pPr>
        <w:rPr>
          <w:rFonts w:asciiTheme="majorHAnsi" w:hAnsiTheme="majorHAnsi"/>
          <w:color w:val="18161F"/>
          <w:spacing w:val="-1"/>
          <w:w w:val="103"/>
          <w:lang w:val="en-US"/>
        </w:rPr>
      </w:pPr>
    </w:p>
    <w:p w14:paraId="26BE0122" w14:textId="77777777" w:rsidR="00C12E22" w:rsidRPr="003B1ACD" w:rsidRDefault="0043246B" w:rsidP="00C12E22">
      <w:pPr>
        <w:ind w:left="720" w:hanging="720"/>
        <w:rPr>
          <w:rFonts w:asciiTheme="majorHAnsi" w:hAnsiTheme="majorHAnsi"/>
        </w:rPr>
      </w:pPr>
      <w:r>
        <w:rPr>
          <w:rFonts w:asciiTheme="majorHAnsi" w:hAnsiTheme="majorHAnsi"/>
        </w:rPr>
        <w:t>1.19</w:t>
      </w:r>
      <w:r>
        <w:rPr>
          <w:rFonts w:asciiTheme="majorHAnsi" w:hAnsiTheme="majorHAnsi"/>
        </w:rPr>
        <w:tab/>
      </w:r>
      <w:r w:rsidR="00C12E22" w:rsidRPr="003B1ACD">
        <w:rPr>
          <w:rFonts w:asciiTheme="majorHAnsi" w:hAnsiTheme="majorHAnsi"/>
        </w:rPr>
        <w:t xml:space="preserve">Care co-ordination was discontinued via </w:t>
      </w:r>
      <w:r>
        <w:rPr>
          <w:rFonts w:asciiTheme="majorHAnsi" w:hAnsiTheme="majorHAnsi"/>
        </w:rPr>
        <w:t xml:space="preserve">a decision made </w:t>
      </w:r>
      <w:r w:rsidR="008F586A">
        <w:rPr>
          <w:rFonts w:asciiTheme="majorHAnsi" w:hAnsiTheme="majorHAnsi"/>
        </w:rPr>
        <w:t xml:space="preserve">by Miss E’s Care Co-ordinator and her manager (Team manager) </w:t>
      </w:r>
      <w:r>
        <w:rPr>
          <w:rFonts w:asciiTheme="majorHAnsi" w:hAnsiTheme="majorHAnsi"/>
        </w:rPr>
        <w:t xml:space="preserve">in </w:t>
      </w:r>
      <w:r w:rsidR="00C12E22" w:rsidRPr="003B1ACD">
        <w:rPr>
          <w:rFonts w:asciiTheme="majorHAnsi" w:hAnsiTheme="majorHAnsi"/>
        </w:rPr>
        <w:t xml:space="preserve">supervision in </w:t>
      </w:r>
      <w:r w:rsidR="00B220A0">
        <w:rPr>
          <w:rFonts w:asciiTheme="majorHAnsi" w:hAnsiTheme="majorHAnsi"/>
        </w:rPr>
        <w:t xml:space="preserve">January </w:t>
      </w:r>
      <w:r w:rsidR="00C12E22" w:rsidRPr="003B1ACD">
        <w:rPr>
          <w:rFonts w:asciiTheme="majorHAnsi" w:hAnsiTheme="majorHAnsi"/>
        </w:rPr>
        <w:t>201</w:t>
      </w:r>
      <w:r w:rsidR="00B220A0">
        <w:rPr>
          <w:rFonts w:asciiTheme="majorHAnsi" w:hAnsiTheme="majorHAnsi"/>
        </w:rPr>
        <w:t>6</w:t>
      </w:r>
      <w:r w:rsidR="00C12E22" w:rsidRPr="003B1ACD">
        <w:rPr>
          <w:rFonts w:asciiTheme="majorHAnsi" w:hAnsiTheme="majorHAnsi"/>
        </w:rPr>
        <w:t xml:space="preserve"> and not via a Care Programme Approach meeting with Miss E and the Multi-Disciplinary Team.</w:t>
      </w:r>
    </w:p>
    <w:p w14:paraId="623E3929" w14:textId="77777777" w:rsidR="0043246B" w:rsidRDefault="0043246B" w:rsidP="00C12E22">
      <w:pPr>
        <w:ind w:left="720" w:hanging="720"/>
        <w:rPr>
          <w:rFonts w:asciiTheme="majorHAnsi" w:hAnsiTheme="majorHAnsi"/>
        </w:rPr>
      </w:pPr>
    </w:p>
    <w:p w14:paraId="0823C280" w14:textId="77777777" w:rsidR="00C12E22" w:rsidRDefault="0043246B" w:rsidP="00C12E22">
      <w:pPr>
        <w:ind w:left="720" w:hanging="720"/>
        <w:rPr>
          <w:rFonts w:asciiTheme="majorHAnsi" w:hAnsiTheme="majorHAnsi"/>
        </w:rPr>
      </w:pPr>
      <w:r>
        <w:rPr>
          <w:rFonts w:asciiTheme="majorHAnsi" w:hAnsiTheme="majorHAnsi"/>
        </w:rPr>
        <w:t>1.20</w:t>
      </w:r>
      <w:r>
        <w:rPr>
          <w:rFonts w:asciiTheme="majorHAnsi" w:hAnsiTheme="majorHAnsi"/>
        </w:rPr>
        <w:tab/>
      </w:r>
      <w:r w:rsidR="00C12E22" w:rsidRPr="003B1ACD">
        <w:rPr>
          <w:rFonts w:asciiTheme="majorHAnsi" w:hAnsiTheme="majorHAnsi"/>
        </w:rPr>
        <w:t xml:space="preserve">There </w:t>
      </w:r>
      <w:r w:rsidR="002409A3">
        <w:rPr>
          <w:rFonts w:asciiTheme="majorHAnsi" w:hAnsiTheme="majorHAnsi"/>
        </w:rPr>
        <w:t>was</w:t>
      </w:r>
      <w:r w:rsidR="00C12E22" w:rsidRPr="003B1ACD">
        <w:rPr>
          <w:rFonts w:asciiTheme="majorHAnsi" w:hAnsiTheme="majorHAnsi"/>
        </w:rPr>
        <w:t xml:space="preserve"> no evidence that </w:t>
      </w:r>
      <w:r w:rsidR="002E1950">
        <w:rPr>
          <w:rFonts w:asciiTheme="majorHAnsi" w:hAnsiTheme="majorHAnsi"/>
        </w:rPr>
        <w:t>LBTH’s</w:t>
      </w:r>
      <w:r w:rsidR="00C12E22" w:rsidRPr="003B1ACD">
        <w:rPr>
          <w:rFonts w:asciiTheme="majorHAnsi" w:hAnsiTheme="majorHAnsi"/>
        </w:rPr>
        <w:t xml:space="preserve"> </w:t>
      </w:r>
      <w:r w:rsidRPr="003B1ACD">
        <w:rPr>
          <w:rFonts w:asciiTheme="majorHAnsi" w:hAnsiTheme="majorHAnsi"/>
        </w:rPr>
        <w:t>responsibilities in</w:t>
      </w:r>
      <w:r w:rsidR="00C12E22" w:rsidRPr="003B1ACD">
        <w:rPr>
          <w:rFonts w:asciiTheme="majorHAnsi" w:hAnsiTheme="majorHAnsi"/>
        </w:rPr>
        <w:t xml:space="preserve"> regard to </w:t>
      </w:r>
      <w:r w:rsidR="002B5086">
        <w:rPr>
          <w:rFonts w:asciiTheme="majorHAnsi" w:hAnsiTheme="majorHAnsi"/>
        </w:rPr>
        <w:t xml:space="preserve">a </w:t>
      </w:r>
      <w:r w:rsidR="00C12E22" w:rsidRPr="003B1ACD">
        <w:rPr>
          <w:rFonts w:asciiTheme="majorHAnsi" w:hAnsiTheme="majorHAnsi"/>
        </w:rPr>
        <w:t xml:space="preserve">minimum annual review under the Care Act were </w:t>
      </w:r>
      <w:r w:rsidR="002B5086" w:rsidRPr="003B1ACD">
        <w:rPr>
          <w:rFonts w:asciiTheme="majorHAnsi" w:hAnsiTheme="majorHAnsi"/>
        </w:rPr>
        <w:t>consider</w:t>
      </w:r>
      <w:r w:rsidR="002B5086">
        <w:rPr>
          <w:rFonts w:asciiTheme="majorHAnsi" w:hAnsiTheme="majorHAnsi"/>
        </w:rPr>
        <w:t>ed</w:t>
      </w:r>
      <w:r w:rsidR="00C12E22" w:rsidRPr="003B1ACD">
        <w:rPr>
          <w:rFonts w:asciiTheme="majorHAnsi" w:hAnsiTheme="majorHAnsi"/>
        </w:rPr>
        <w:t xml:space="preserve"> and Miss E was not herself involved in the decision to discharge her</w:t>
      </w:r>
      <w:r w:rsidR="00D42042">
        <w:rPr>
          <w:rFonts w:asciiTheme="majorHAnsi" w:hAnsiTheme="majorHAnsi"/>
        </w:rPr>
        <w:t>self</w:t>
      </w:r>
      <w:r w:rsidR="00C12E22" w:rsidRPr="003B1ACD">
        <w:rPr>
          <w:rFonts w:asciiTheme="majorHAnsi" w:hAnsiTheme="majorHAnsi"/>
        </w:rPr>
        <w:t xml:space="preserve"> from the CPA</w:t>
      </w:r>
      <w:r>
        <w:rPr>
          <w:rFonts w:asciiTheme="majorHAnsi" w:hAnsiTheme="majorHAnsi"/>
        </w:rPr>
        <w:t>.</w:t>
      </w:r>
    </w:p>
    <w:p w14:paraId="5EE94B7D" w14:textId="77777777" w:rsidR="0043246B" w:rsidRDefault="0043246B" w:rsidP="00C12E22">
      <w:pPr>
        <w:ind w:left="720" w:hanging="720"/>
        <w:rPr>
          <w:rFonts w:asciiTheme="majorHAnsi" w:hAnsiTheme="majorHAnsi"/>
        </w:rPr>
      </w:pPr>
    </w:p>
    <w:p w14:paraId="3701F3F2" w14:textId="77777777" w:rsidR="0043246B" w:rsidRDefault="0043246B" w:rsidP="00C12E22">
      <w:pPr>
        <w:ind w:left="720" w:hanging="720"/>
        <w:rPr>
          <w:rFonts w:asciiTheme="majorHAnsi" w:hAnsiTheme="majorHAnsi"/>
        </w:rPr>
      </w:pPr>
      <w:r>
        <w:rPr>
          <w:rFonts w:asciiTheme="majorHAnsi" w:hAnsiTheme="majorHAnsi"/>
        </w:rPr>
        <w:t>1.21</w:t>
      </w:r>
      <w:r>
        <w:rPr>
          <w:rFonts w:asciiTheme="majorHAnsi" w:hAnsiTheme="majorHAnsi"/>
        </w:rPr>
        <w:tab/>
        <w:t xml:space="preserve">There </w:t>
      </w:r>
      <w:r w:rsidR="002409A3">
        <w:rPr>
          <w:rFonts w:asciiTheme="majorHAnsi" w:hAnsiTheme="majorHAnsi"/>
        </w:rPr>
        <w:t>was</w:t>
      </w:r>
      <w:r>
        <w:rPr>
          <w:rFonts w:asciiTheme="majorHAnsi" w:hAnsiTheme="majorHAnsi"/>
        </w:rPr>
        <w:t xml:space="preserve"> no evidence that Miss E receive</w:t>
      </w:r>
      <w:r w:rsidR="00972DC1">
        <w:rPr>
          <w:rFonts w:asciiTheme="majorHAnsi" w:hAnsiTheme="majorHAnsi"/>
        </w:rPr>
        <w:t>d</w:t>
      </w:r>
      <w:r>
        <w:rPr>
          <w:rFonts w:asciiTheme="majorHAnsi" w:hAnsiTheme="majorHAnsi"/>
        </w:rPr>
        <w:t xml:space="preserve"> holistic assessments, focusing on her strengths and looking at the outcomes she desired.</w:t>
      </w:r>
    </w:p>
    <w:p w14:paraId="60F85637" w14:textId="77777777" w:rsidR="0043246B" w:rsidRDefault="0043246B" w:rsidP="00C12E22">
      <w:pPr>
        <w:ind w:left="720" w:hanging="720"/>
        <w:rPr>
          <w:rFonts w:asciiTheme="majorHAnsi" w:hAnsiTheme="majorHAnsi"/>
        </w:rPr>
      </w:pPr>
    </w:p>
    <w:p w14:paraId="32106AE0" w14:textId="77777777" w:rsidR="0043246B" w:rsidRDefault="0043246B" w:rsidP="00C12E22">
      <w:pPr>
        <w:ind w:left="720" w:hanging="720"/>
        <w:rPr>
          <w:rFonts w:asciiTheme="majorHAnsi" w:hAnsiTheme="majorHAnsi"/>
        </w:rPr>
      </w:pPr>
      <w:r>
        <w:rPr>
          <w:rFonts w:asciiTheme="majorHAnsi" w:hAnsiTheme="majorHAnsi"/>
        </w:rPr>
        <w:t>1.22</w:t>
      </w:r>
      <w:r>
        <w:rPr>
          <w:rFonts w:asciiTheme="majorHAnsi" w:hAnsiTheme="majorHAnsi"/>
        </w:rPr>
        <w:tab/>
        <w:t xml:space="preserve">The RCH was not supported by mental health professionals to work effectively with Miss E and find strategies to ease </w:t>
      </w:r>
      <w:r w:rsidR="002B5086">
        <w:rPr>
          <w:rFonts w:asciiTheme="majorHAnsi" w:hAnsiTheme="majorHAnsi"/>
        </w:rPr>
        <w:t xml:space="preserve">the symptoms of </w:t>
      </w:r>
      <w:r>
        <w:rPr>
          <w:rFonts w:asciiTheme="majorHAnsi" w:hAnsiTheme="majorHAnsi"/>
        </w:rPr>
        <w:t xml:space="preserve">her mental </w:t>
      </w:r>
      <w:r w:rsidR="002B5086">
        <w:rPr>
          <w:rFonts w:asciiTheme="majorHAnsi" w:hAnsiTheme="majorHAnsi"/>
        </w:rPr>
        <w:t xml:space="preserve">ill </w:t>
      </w:r>
      <w:r>
        <w:rPr>
          <w:rFonts w:asciiTheme="majorHAnsi" w:hAnsiTheme="majorHAnsi"/>
        </w:rPr>
        <w:t>health and unhappiness.</w:t>
      </w:r>
    </w:p>
    <w:p w14:paraId="3AE0E69F" w14:textId="77777777" w:rsidR="0043246B" w:rsidRDefault="0043246B" w:rsidP="00C12E22">
      <w:pPr>
        <w:ind w:left="720" w:hanging="720"/>
        <w:rPr>
          <w:rFonts w:asciiTheme="majorHAnsi" w:hAnsiTheme="majorHAnsi"/>
        </w:rPr>
      </w:pPr>
    </w:p>
    <w:p w14:paraId="60FC3408" w14:textId="77777777" w:rsidR="0043246B" w:rsidRDefault="0043246B" w:rsidP="00C12E22">
      <w:pPr>
        <w:ind w:left="720" w:hanging="720"/>
        <w:rPr>
          <w:rFonts w:asciiTheme="majorHAnsi" w:hAnsiTheme="majorHAnsi"/>
        </w:rPr>
      </w:pPr>
      <w:r>
        <w:rPr>
          <w:rFonts w:asciiTheme="majorHAnsi" w:hAnsiTheme="majorHAnsi"/>
        </w:rPr>
        <w:t>1.23</w:t>
      </w:r>
      <w:r>
        <w:rPr>
          <w:rFonts w:asciiTheme="majorHAnsi" w:hAnsiTheme="majorHAnsi"/>
        </w:rPr>
        <w:tab/>
        <w:t>The placement at the RCH was not review</w:t>
      </w:r>
      <w:r w:rsidR="002B5086">
        <w:rPr>
          <w:rFonts w:asciiTheme="majorHAnsi" w:hAnsiTheme="majorHAnsi"/>
        </w:rPr>
        <w:t>ed</w:t>
      </w:r>
      <w:r>
        <w:rPr>
          <w:rFonts w:asciiTheme="majorHAnsi" w:hAnsiTheme="majorHAnsi"/>
        </w:rPr>
        <w:t xml:space="preserve"> to establish whether it was meeting Miss E’s needs.</w:t>
      </w:r>
    </w:p>
    <w:p w14:paraId="466501AE" w14:textId="77777777" w:rsidR="00BE41E1" w:rsidRDefault="00BE41E1" w:rsidP="00C12E22">
      <w:pPr>
        <w:ind w:left="720" w:hanging="720"/>
        <w:rPr>
          <w:rFonts w:asciiTheme="majorHAnsi" w:hAnsiTheme="majorHAnsi"/>
        </w:rPr>
      </w:pPr>
    </w:p>
    <w:p w14:paraId="2BFE43D5" w14:textId="77777777" w:rsidR="007F56C4" w:rsidRDefault="00BE41E1" w:rsidP="00C12E22">
      <w:pPr>
        <w:ind w:left="720" w:hanging="720"/>
        <w:rPr>
          <w:rFonts w:asciiTheme="majorHAnsi" w:hAnsiTheme="majorHAnsi"/>
        </w:rPr>
      </w:pPr>
      <w:r>
        <w:rPr>
          <w:rFonts w:asciiTheme="majorHAnsi" w:hAnsiTheme="majorHAnsi"/>
        </w:rPr>
        <w:t>1.24</w:t>
      </w:r>
      <w:r w:rsidR="007F56C4">
        <w:rPr>
          <w:rFonts w:asciiTheme="majorHAnsi" w:hAnsiTheme="majorHAnsi"/>
        </w:rPr>
        <w:tab/>
        <w:t>Miss E died on 4</w:t>
      </w:r>
      <w:r w:rsidR="007F56C4" w:rsidRPr="007F56C4">
        <w:rPr>
          <w:rFonts w:asciiTheme="majorHAnsi" w:hAnsiTheme="majorHAnsi"/>
          <w:vertAlign w:val="superscript"/>
        </w:rPr>
        <w:t>th</w:t>
      </w:r>
      <w:r w:rsidR="007F56C4">
        <w:rPr>
          <w:rFonts w:asciiTheme="majorHAnsi" w:hAnsiTheme="majorHAnsi"/>
        </w:rPr>
        <w:t xml:space="preserve"> February 2017, taking her own life.</w:t>
      </w:r>
      <w:r w:rsidR="00972DC1">
        <w:rPr>
          <w:rFonts w:asciiTheme="majorHAnsi" w:hAnsiTheme="majorHAnsi"/>
        </w:rPr>
        <w:t xml:space="preserve"> The Coroner recorded her cause of death as: Multiple traumatic injuries, including severe head injury. The local press reported that she had left a short note at the RCH for two of her nieces. </w:t>
      </w:r>
    </w:p>
    <w:p w14:paraId="547D1121" w14:textId="77777777" w:rsidR="007F56C4" w:rsidRDefault="007F56C4" w:rsidP="00C12E22">
      <w:pPr>
        <w:ind w:left="720" w:hanging="720"/>
        <w:rPr>
          <w:rFonts w:asciiTheme="majorHAnsi" w:hAnsiTheme="majorHAnsi"/>
        </w:rPr>
      </w:pPr>
    </w:p>
    <w:p w14:paraId="5D06F528" w14:textId="77777777" w:rsidR="00BE41E1" w:rsidRDefault="007F56C4" w:rsidP="00C12E22">
      <w:pPr>
        <w:ind w:left="720" w:hanging="720"/>
        <w:rPr>
          <w:rFonts w:asciiTheme="majorHAnsi" w:hAnsiTheme="majorHAnsi"/>
        </w:rPr>
      </w:pPr>
      <w:r>
        <w:rPr>
          <w:rFonts w:asciiTheme="majorHAnsi" w:hAnsiTheme="majorHAnsi"/>
        </w:rPr>
        <w:t>1.25</w:t>
      </w:r>
      <w:r w:rsidR="00BE41E1">
        <w:rPr>
          <w:rFonts w:asciiTheme="majorHAnsi" w:hAnsiTheme="majorHAnsi"/>
        </w:rPr>
        <w:tab/>
      </w:r>
      <w:r>
        <w:rPr>
          <w:rFonts w:asciiTheme="majorHAnsi" w:hAnsiTheme="majorHAnsi"/>
        </w:rPr>
        <w:t>After Miss E’s death</w:t>
      </w:r>
      <w:r w:rsidR="00BE41E1">
        <w:rPr>
          <w:rFonts w:asciiTheme="majorHAnsi" w:hAnsiTheme="majorHAnsi"/>
        </w:rPr>
        <w:t xml:space="preserve"> the RCH </w:t>
      </w:r>
      <w:r w:rsidR="002B5086">
        <w:rPr>
          <w:rFonts w:asciiTheme="majorHAnsi" w:hAnsiTheme="majorHAnsi"/>
        </w:rPr>
        <w:t>closed,</w:t>
      </w:r>
      <w:r>
        <w:rPr>
          <w:rFonts w:asciiTheme="majorHAnsi" w:hAnsiTheme="majorHAnsi"/>
        </w:rPr>
        <w:t xml:space="preserve"> and they destroyed all their care records</w:t>
      </w:r>
      <w:r w:rsidR="00972DC1">
        <w:rPr>
          <w:rFonts w:asciiTheme="majorHAnsi" w:hAnsiTheme="majorHAnsi"/>
        </w:rPr>
        <w:t xml:space="preserve"> for the residents that were not part of the closure process.</w:t>
      </w:r>
      <w:r>
        <w:rPr>
          <w:rFonts w:asciiTheme="majorHAnsi" w:hAnsiTheme="majorHAnsi"/>
        </w:rPr>
        <w:t xml:space="preserve"> </w:t>
      </w:r>
    </w:p>
    <w:p w14:paraId="6EF7D506" w14:textId="77777777" w:rsidR="00C12E22" w:rsidRDefault="00C12E22" w:rsidP="0041562D">
      <w:pPr>
        <w:rPr>
          <w:rFonts w:asciiTheme="majorHAnsi" w:hAnsiTheme="majorHAnsi"/>
          <w:color w:val="18161F"/>
          <w:spacing w:val="-1"/>
          <w:w w:val="103"/>
          <w:lang w:val="en-US"/>
        </w:rPr>
      </w:pPr>
    </w:p>
    <w:p w14:paraId="34B42AAF" w14:textId="77777777" w:rsidR="00B25853" w:rsidRDefault="00B25853" w:rsidP="00B25853">
      <w:pPr>
        <w:rPr>
          <w:rFonts w:asciiTheme="majorHAnsi" w:hAnsiTheme="majorHAnsi"/>
        </w:rPr>
      </w:pPr>
      <w:r>
        <w:rPr>
          <w:rFonts w:asciiTheme="majorHAnsi" w:hAnsiTheme="majorHAnsi"/>
        </w:rPr>
        <w:t>1.</w:t>
      </w:r>
      <w:r w:rsidR="007F56C4">
        <w:rPr>
          <w:rFonts w:asciiTheme="majorHAnsi" w:hAnsiTheme="majorHAnsi"/>
        </w:rPr>
        <w:t>26</w:t>
      </w:r>
      <w:r>
        <w:rPr>
          <w:rFonts w:asciiTheme="majorHAnsi" w:hAnsiTheme="majorHAnsi"/>
        </w:rPr>
        <w:tab/>
        <w:t>The report makes recommendations for</w:t>
      </w:r>
      <w:r w:rsidR="00FA3905">
        <w:rPr>
          <w:rFonts w:asciiTheme="majorHAnsi" w:hAnsiTheme="majorHAnsi"/>
        </w:rPr>
        <w:t xml:space="preserve"> health and social</w:t>
      </w:r>
      <w:r>
        <w:rPr>
          <w:rFonts w:asciiTheme="majorHAnsi" w:hAnsiTheme="majorHAnsi"/>
        </w:rPr>
        <w:t xml:space="preserve"> partners on:</w:t>
      </w:r>
    </w:p>
    <w:p w14:paraId="7ED65DCD" w14:textId="77777777" w:rsidR="009F2685" w:rsidRDefault="009F2685" w:rsidP="00B25853">
      <w:pPr>
        <w:rPr>
          <w:rFonts w:asciiTheme="majorHAnsi" w:hAnsiTheme="majorHAnsi"/>
        </w:rPr>
      </w:pPr>
    </w:p>
    <w:p w14:paraId="00D986B3"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the governance arrangements between the LBTH and ELFT</w:t>
      </w:r>
      <w:r w:rsidR="002B5086">
        <w:rPr>
          <w:rFonts w:asciiTheme="majorHAnsi" w:hAnsiTheme="majorHAnsi" w:cstheme="majorHAnsi"/>
        </w:rPr>
        <w:t>;</w:t>
      </w:r>
      <w:r w:rsidRPr="009F2685">
        <w:rPr>
          <w:rFonts w:asciiTheme="majorHAnsi" w:hAnsiTheme="majorHAnsi" w:cstheme="majorHAnsi"/>
        </w:rPr>
        <w:t xml:space="preserve"> </w:t>
      </w:r>
    </w:p>
    <w:p w14:paraId="34113301"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 xml:space="preserve">monitoring the quality of work undertaken under </w:t>
      </w:r>
      <w:r>
        <w:rPr>
          <w:rFonts w:asciiTheme="majorHAnsi" w:hAnsiTheme="majorHAnsi" w:cstheme="majorHAnsi"/>
        </w:rPr>
        <w:t>T</w:t>
      </w:r>
      <w:r w:rsidRPr="009F2685">
        <w:rPr>
          <w:rFonts w:asciiTheme="majorHAnsi" w:hAnsiTheme="majorHAnsi" w:cstheme="majorHAnsi"/>
        </w:rPr>
        <w:t>he Care Act</w:t>
      </w:r>
      <w:r w:rsidR="002B5086">
        <w:rPr>
          <w:rFonts w:asciiTheme="majorHAnsi" w:hAnsiTheme="majorHAnsi" w:cstheme="majorHAnsi"/>
        </w:rPr>
        <w:t>;</w:t>
      </w:r>
    </w:p>
    <w:p w14:paraId="12DE8D20"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ensur</w:t>
      </w:r>
      <w:r>
        <w:rPr>
          <w:rFonts w:asciiTheme="majorHAnsi" w:hAnsiTheme="majorHAnsi" w:cstheme="majorHAnsi"/>
        </w:rPr>
        <w:t>ing</w:t>
      </w:r>
      <w:r w:rsidRPr="009F2685">
        <w:rPr>
          <w:rFonts w:asciiTheme="majorHAnsi" w:hAnsiTheme="majorHAnsi" w:cstheme="majorHAnsi"/>
        </w:rPr>
        <w:t xml:space="preserve"> people receive an appropriate holistic strengths-based assessment</w:t>
      </w:r>
      <w:r w:rsidR="00585EA3">
        <w:rPr>
          <w:rFonts w:asciiTheme="majorHAnsi" w:hAnsiTheme="majorHAnsi" w:cstheme="majorHAnsi"/>
        </w:rPr>
        <w:t xml:space="preserve"> </w:t>
      </w:r>
      <w:r w:rsidRPr="009F2685">
        <w:rPr>
          <w:rFonts w:asciiTheme="majorHAnsi" w:hAnsiTheme="majorHAnsi" w:cstheme="majorHAnsi"/>
        </w:rPr>
        <w:t>to support their needs</w:t>
      </w:r>
      <w:r w:rsidR="002B5086">
        <w:rPr>
          <w:rFonts w:asciiTheme="majorHAnsi" w:hAnsiTheme="majorHAnsi" w:cstheme="majorHAnsi"/>
        </w:rPr>
        <w:t>;</w:t>
      </w:r>
    </w:p>
    <w:p w14:paraId="7ED8C8D8"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reviewing the CPA process and its alignment with The Care Act</w:t>
      </w:r>
      <w:r w:rsidR="002B5086">
        <w:rPr>
          <w:rFonts w:asciiTheme="majorHAnsi" w:hAnsiTheme="majorHAnsi" w:cstheme="majorHAnsi"/>
        </w:rPr>
        <w:t>;</w:t>
      </w:r>
    </w:p>
    <w:p w14:paraId="5D9E0236"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ensur</w:t>
      </w:r>
      <w:r>
        <w:rPr>
          <w:rFonts w:asciiTheme="majorHAnsi" w:hAnsiTheme="majorHAnsi" w:cstheme="majorHAnsi"/>
        </w:rPr>
        <w:t>ing</w:t>
      </w:r>
      <w:r w:rsidRPr="009F2685">
        <w:rPr>
          <w:rFonts w:asciiTheme="majorHAnsi" w:hAnsiTheme="majorHAnsi" w:cstheme="majorHAnsi"/>
        </w:rPr>
        <w:t xml:space="preserve"> the CPA is properly implemented and audited at regular intervals</w:t>
      </w:r>
      <w:r w:rsidR="002B5086">
        <w:rPr>
          <w:rFonts w:asciiTheme="majorHAnsi" w:hAnsiTheme="majorHAnsi" w:cstheme="majorHAnsi"/>
        </w:rPr>
        <w:t>;</w:t>
      </w:r>
    </w:p>
    <w:p w14:paraId="11C7BDE4" w14:textId="77777777" w:rsid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ensuring that health and social care</w:t>
      </w:r>
      <w:r w:rsidR="00FA3905">
        <w:rPr>
          <w:rFonts w:asciiTheme="majorHAnsi" w:hAnsiTheme="majorHAnsi" w:cstheme="majorHAnsi"/>
        </w:rPr>
        <w:t xml:space="preserve"> legal duties and </w:t>
      </w:r>
      <w:r w:rsidRPr="009F2685">
        <w:rPr>
          <w:rFonts w:asciiTheme="majorHAnsi" w:hAnsiTheme="majorHAnsi" w:cstheme="majorHAnsi"/>
        </w:rPr>
        <w:t>responsibilities and perspectives are fully understood with ELFT</w:t>
      </w:r>
      <w:r w:rsidR="002B5086">
        <w:rPr>
          <w:rFonts w:asciiTheme="majorHAnsi" w:hAnsiTheme="majorHAnsi" w:cstheme="majorHAnsi"/>
        </w:rPr>
        <w:t>;</w:t>
      </w:r>
      <w:r w:rsidRPr="009F2685">
        <w:rPr>
          <w:rFonts w:asciiTheme="majorHAnsi" w:hAnsiTheme="majorHAnsi" w:cstheme="majorHAnsi"/>
        </w:rPr>
        <w:t xml:space="preserve"> </w:t>
      </w:r>
    </w:p>
    <w:p w14:paraId="36CC995D" w14:textId="77777777" w:rsidR="003D12D7" w:rsidRPr="009F2685" w:rsidRDefault="003D12D7" w:rsidP="009F2685">
      <w:pPr>
        <w:pStyle w:val="ListParagraph"/>
        <w:numPr>
          <w:ilvl w:val="0"/>
          <w:numId w:val="17"/>
        </w:numPr>
        <w:rPr>
          <w:rFonts w:asciiTheme="majorHAnsi" w:hAnsiTheme="majorHAnsi" w:cstheme="majorHAnsi"/>
        </w:rPr>
      </w:pPr>
      <w:r>
        <w:rPr>
          <w:rFonts w:asciiTheme="majorHAnsi" w:hAnsiTheme="majorHAnsi" w:cstheme="majorHAnsi"/>
        </w:rPr>
        <w:lastRenderedPageBreak/>
        <w:t xml:space="preserve">ensuring that </w:t>
      </w:r>
      <w:r w:rsidRPr="007F688D">
        <w:rPr>
          <w:rFonts w:asciiTheme="majorHAnsi" w:hAnsiTheme="majorHAnsi" w:cstheme="majorHAnsi"/>
        </w:rPr>
        <w:t>providers</w:t>
      </w:r>
      <w:r>
        <w:rPr>
          <w:rFonts w:asciiTheme="majorHAnsi" w:hAnsiTheme="majorHAnsi" w:cstheme="majorHAnsi"/>
        </w:rPr>
        <w:t xml:space="preserve"> have access to specialist mental health support for their residents</w:t>
      </w:r>
      <w:r w:rsidR="002B5086">
        <w:rPr>
          <w:rFonts w:asciiTheme="majorHAnsi" w:hAnsiTheme="majorHAnsi" w:cstheme="majorHAnsi"/>
        </w:rPr>
        <w:t>; and</w:t>
      </w:r>
    </w:p>
    <w:p w14:paraId="62244DD7"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the retention of records</w:t>
      </w:r>
      <w:r w:rsidR="002B5086">
        <w:rPr>
          <w:rFonts w:asciiTheme="majorHAnsi" w:hAnsiTheme="majorHAnsi" w:cstheme="majorHAnsi"/>
        </w:rPr>
        <w:t>.</w:t>
      </w:r>
      <w:r w:rsidRPr="009F2685">
        <w:rPr>
          <w:rFonts w:asciiTheme="majorHAnsi" w:hAnsiTheme="majorHAnsi" w:cstheme="majorHAnsi"/>
        </w:rPr>
        <w:t xml:space="preserve"> </w:t>
      </w:r>
    </w:p>
    <w:p w14:paraId="25CB0EC5" w14:textId="77777777" w:rsidR="009F2685" w:rsidRPr="005E4B03" w:rsidRDefault="009F2685" w:rsidP="009F2685">
      <w:pPr>
        <w:ind w:left="720" w:hanging="720"/>
        <w:rPr>
          <w:rFonts w:asciiTheme="majorHAnsi" w:hAnsiTheme="majorHAnsi" w:cstheme="majorHAnsi"/>
        </w:rPr>
      </w:pPr>
      <w:r w:rsidRPr="005E4B03">
        <w:rPr>
          <w:rFonts w:asciiTheme="majorHAnsi" w:hAnsiTheme="majorHAnsi" w:cstheme="majorHAnsi"/>
        </w:rPr>
        <w:tab/>
      </w:r>
    </w:p>
    <w:p w14:paraId="7A0250FD" w14:textId="77777777" w:rsidR="00B6003B" w:rsidRPr="00346D0F" w:rsidRDefault="002D024D" w:rsidP="00346D0F">
      <w:pPr>
        <w:pStyle w:val="Heading1"/>
      </w:pPr>
      <w:bookmarkStart w:id="2" w:name="_Toc51941796"/>
      <w:r w:rsidRPr="00346D0F">
        <w:t>2.</w:t>
      </w:r>
      <w:r w:rsidRPr="00346D0F">
        <w:tab/>
      </w:r>
      <w:r w:rsidRPr="00346D0F">
        <w:rPr>
          <w:rStyle w:val="Heading1Char"/>
          <w:b/>
          <w:bCs/>
        </w:rPr>
        <w:t>Background</w:t>
      </w:r>
      <w:bookmarkEnd w:id="2"/>
    </w:p>
    <w:p w14:paraId="45E9E74E" w14:textId="77777777" w:rsidR="002D024D" w:rsidRPr="005E4B03" w:rsidRDefault="002D024D" w:rsidP="00B6003B">
      <w:pPr>
        <w:rPr>
          <w:rFonts w:asciiTheme="majorHAnsi" w:hAnsiTheme="majorHAnsi" w:cstheme="majorHAnsi"/>
        </w:rPr>
      </w:pPr>
    </w:p>
    <w:p w14:paraId="395B7CAB" w14:textId="77777777" w:rsidR="00FC4F2A" w:rsidRPr="00346D0F" w:rsidRDefault="00420A37" w:rsidP="00346D0F">
      <w:pPr>
        <w:pStyle w:val="Heading2"/>
      </w:pPr>
      <w:bookmarkStart w:id="3" w:name="_Toc51941797"/>
      <w:r w:rsidRPr="00346D0F">
        <w:t>2.1</w:t>
      </w:r>
      <w:r w:rsidRPr="00346D0F">
        <w:tab/>
      </w:r>
      <w:r w:rsidR="009D78A4" w:rsidRPr="00346D0F">
        <w:rPr>
          <w:rStyle w:val="Heading2Char"/>
        </w:rPr>
        <w:t>M</w:t>
      </w:r>
      <w:r w:rsidR="004A1705" w:rsidRPr="00346D0F">
        <w:rPr>
          <w:rStyle w:val="Heading2Char"/>
        </w:rPr>
        <w:t>iss E</w:t>
      </w:r>
      <w:r w:rsidR="00FC4F2A" w:rsidRPr="00346D0F">
        <w:rPr>
          <w:rStyle w:val="Heading2Char"/>
        </w:rPr>
        <w:t xml:space="preserve"> background</w:t>
      </w:r>
      <w:bookmarkEnd w:id="3"/>
    </w:p>
    <w:p w14:paraId="05CA8417" w14:textId="77777777" w:rsidR="00FC4F2A" w:rsidRPr="005E4B03" w:rsidRDefault="00FC4F2A" w:rsidP="00F575C0">
      <w:pPr>
        <w:rPr>
          <w:rFonts w:asciiTheme="majorHAnsi" w:hAnsiTheme="majorHAnsi" w:cstheme="majorHAnsi"/>
        </w:rPr>
      </w:pPr>
    </w:p>
    <w:p w14:paraId="453A2346" w14:textId="77777777" w:rsidR="00F625D4" w:rsidRDefault="00FC4F2A" w:rsidP="00D73D1D">
      <w:pPr>
        <w:ind w:left="720" w:hanging="720"/>
        <w:rPr>
          <w:rFonts w:asciiTheme="majorHAnsi" w:hAnsiTheme="majorHAnsi" w:cstheme="majorHAnsi"/>
        </w:rPr>
      </w:pPr>
      <w:r w:rsidRPr="005E4B03">
        <w:rPr>
          <w:rFonts w:asciiTheme="majorHAnsi" w:hAnsiTheme="majorHAnsi" w:cstheme="majorHAnsi"/>
        </w:rPr>
        <w:t>2.1.1</w:t>
      </w:r>
      <w:r w:rsidRPr="005E4B03">
        <w:rPr>
          <w:rFonts w:asciiTheme="majorHAnsi" w:hAnsiTheme="majorHAnsi" w:cstheme="majorHAnsi"/>
        </w:rPr>
        <w:tab/>
      </w:r>
      <w:r w:rsidR="009D78A4" w:rsidRPr="005E4B03">
        <w:rPr>
          <w:rFonts w:asciiTheme="majorHAnsi" w:hAnsiTheme="majorHAnsi" w:cstheme="majorHAnsi"/>
        </w:rPr>
        <w:t>M</w:t>
      </w:r>
      <w:r w:rsidR="004A1705">
        <w:rPr>
          <w:rFonts w:asciiTheme="majorHAnsi" w:hAnsiTheme="majorHAnsi" w:cstheme="majorHAnsi"/>
        </w:rPr>
        <w:t>iss E</w:t>
      </w:r>
      <w:r w:rsidR="00F625D4" w:rsidRPr="005E4B03">
        <w:rPr>
          <w:rFonts w:asciiTheme="majorHAnsi" w:hAnsiTheme="majorHAnsi" w:cstheme="majorHAnsi"/>
        </w:rPr>
        <w:t xml:space="preserve"> was </w:t>
      </w:r>
      <w:r w:rsidR="00AC6841" w:rsidRPr="005E4B03">
        <w:rPr>
          <w:rFonts w:asciiTheme="majorHAnsi" w:hAnsiTheme="majorHAnsi" w:cstheme="majorHAnsi"/>
        </w:rPr>
        <w:t xml:space="preserve">born </w:t>
      </w:r>
      <w:r w:rsidR="00CB155D">
        <w:rPr>
          <w:rFonts w:asciiTheme="majorHAnsi" w:hAnsiTheme="majorHAnsi" w:cstheme="majorHAnsi"/>
        </w:rPr>
        <w:t>in 1943</w:t>
      </w:r>
      <w:r w:rsidR="00972DC1">
        <w:rPr>
          <w:rFonts w:asciiTheme="majorHAnsi" w:hAnsiTheme="majorHAnsi" w:cstheme="majorHAnsi"/>
        </w:rPr>
        <w:t>, she was of mixed heritage recorded as English Indian.</w:t>
      </w:r>
      <w:r w:rsidR="00A23F69">
        <w:rPr>
          <w:rFonts w:asciiTheme="majorHAnsi" w:hAnsiTheme="majorHAnsi" w:cstheme="majorHAnsi"/>
        </w:rPr>
        <w:t xml:space="preserve"> and was part of large family with many siblings. She attended Pitman’s typing </w:t>
      </w:r>
      <w:r w:rsidR="002B5086">
        <w:rPr>
          <w:rFonts w:asciiTheme="majorHAnsi" w:hAnsiTheme="majorHAnsi" w:cstheme="majorHAnsi"/>
        </w:rPr>
        <w:t>school and</w:t>
      </w:r>
      <w:r w:rsidR="00A23F69">
        <w:rPr>
          <w:rFonts w:asciiTheme="majorHAnsi" w:hAnsiTheme="majorHAnsi" w:cstheme="majorHAnsi"/>
        </w:rPr>
        <w:t xml:space="preserve"> looked after </w:t>
      </w:r>
      <w:r w:rsidR="00585EA3">
        <w:rPr>
          <w:rFonts w:asciiTheme="majorHAnsi" w:hAnsiTheme="majorHAnsi" w:cstheme="majorHAnsi"/>
        </w:rPr>
        <w:t xml:space="preserve">her </w:t>
      </w:r>
      <w:r w:rsidR="00A23F69">
        <w:rPr>
          <w:rFonts w:asciiTheme="majorHAnsi" w:hAnsiTheme="majorHAnsi" w:cstheme="majorHAnsi"/>
        </w:rPr>
        <w:t>mother until her death in 1993.</w:t>
      </w:r>
      <w:r w:rsidR="00434C41">
        <w:rPr>
          <w:rFonts w:asciiTheme="majorHAnsi" w:hAnsiTheme="majorHAnsi" w:cstheme="majorHAnsi"/>
        </w:rPr>
        <w:t xml:space="preserve"> At this </w:t>
      </w:r>
      <w:r w:rsidR="002B5086">
        <w:rPr>
          <w:rFonts w:asciiTheme="majorHAnsi" w:hAnsiTheme="majorHAnsi" w:cstheme="majorHAnsi"/>
        </w:rPr>
        <w:t>time,</w:t>
      </w:r>
      <w:r w:rsidR="00434C41">
        <w:rPr>
          <w:rFonts w:asciiTheme="majorHAnsi" w:hAnsiTheme="majorHAnsi" w:cstheme="majorHAnsi"/>
        </w:rPr>
        <w:t xml:space="preserve"> she lived in Stepney Green.</w:t>
      </w:r>
    </w:p>
    <w:p w14:paraId="626801C1" w14:textId="77777777" w:rsidR="00434C41" w:rsidRDefault="00434C41" w:rsidP="00D73D1D">
      <w:pPr>
        <w:ind w:left="720" w:hanging="720"/>
        <w:rPr>
          <w:rFonts w:asciiTheme="majorHAnsi" w:hAnsiTheme="majorHAnsi" w:cstheme="majorHAnsi"/>
        </w:rPr>
      </w:pPr>
    </w:p>
    <w:p w14:paraId="4B183456" w14:textId="77777777" w:rsidR="00434C41" w:rsidRDefault="00434C41" w:rsidP="00D73D1D">
      <w:pPr>
        <w:ind w:left="720" w:hanging="720"/>
        <w:rPr>
          <w:rFonts w:asciiTheme="majorHAnsi" w:hAnsiTheme="majorHAnsi" w:cstheme="majorHAnsi"/>
        </w:rPr>
      </w:pPr>
      <w:r>
        <w:rPr>
          <w:rFonts w:asciiTheme="majorHAnsi" w:hAnsiTheme="majorHAnsi" w:cstheme="majorHAnsi"/>
        </w:rPr>
        <w:t>2.1.2</w:t>
      </w:r>
      <w:r>
        <w:rPr>
          <w:rFonts w:asciiTheme="majorHAnsi" w:hAnsiTheme="majorHAnsi" w:cstheme="majorHAnsi"/>
        </w:rPr>
        <w:tab/>
        <w:t xml:space="preserve">She worked for </w:t>
      </w:r>
      <w:r w:rsidR="008F586A">
        <w:rPr>
          <w:rFonts w:asciiTheme="majorHAnsi" w:hAnsiTheme="majorHAnsi" w:cstheme="majorHAnsi"/>
        </w:rPr>
        <w:t xml:space="preserve">a number of employers during her life including </w:t>
      </w:r>
      <w:r>
        <w:rPr>
          <w:rFonts w:asciiTheme="majorHAnsi" w:hAnsiTheme="majorHAnsi" w:cstheme="majorHAnsi"/>
        </w:rPr>
        <w:t>the Metropolitan Police in London.</w:t>
      </w:r>
    </w:p>
    <w:p w14:paraId="7A9C9E4E" w14:textId="77777777" w:rsidR="00A23F69" w:rsidRDefault="00A23F69" w:rsidP="00D73D1D">
      <w:pPr>
        <w:ind w:left="720" w:hanging="720"/>
        <w:rPr>
          <w:rFonts w:asciiTheme="majorHAnsi" w:hAnsiTheme="majorHAnsi" w:cstheme="majorHAnsi"/>
        </w:rPr>
      </w:pPr>
    </w:p>
    <w:p w14:paraId="65721915" w14:textId="77777777" w:rsidR="00A23F69" w:rsidRDefault="00A23F69" w:rsidP="00D73D1D">
      <w:pPr>
        <w:ind w:left="720" w:hanging="720"/>
        <w:rPr>
          <w:rFonts w:asciiTheme="majorHAnsi" w:hAnsiTheme="majorHAnsi" w:cstheme="majorHAnsi"/>
        </w:rPr>
      </w:pPr>
      <w:r>
        <w:rPr>
          <w:rFonts w:asciiTheme="majorHAnsi" w:hAnsiTheme="majorHAnsi" w:cstheme="majorHAnsi"/>
        </w:rPr>
        <w:t>2.1.</w:t>
      </w:r>
      <w:r w:rsidR="00546C53">
        <w:rPr>
          <w:rFonts w:asciiTheme="majorHAnsi" w:hAnsiTheme="majorHAnsi" w:cstheme="majorHAnsi"/>
        </w:rPr>
        <w:t>3</w:t>
      </w:r>
      <w:r>
        <w:rPr>
          <w:rFonts w:asciiTheme="majorHAnsi" w:hAnsiTheme="majorHAnsi" w:cstheme="majorHAnsi"/>
        </w:rPr>
        <w:tab/>
        <w:t>She was described by her niece as being very independent</w:t>
      </w:r>
      <w:r w:rsidR="00585EA3">
        <w:rPr>
          <w:rFonts w:asciiTheme="majorHAnsi" w:hAnsiTheme="majorHAnsi" w:cstheme="majorHAnsi"/>
        </w:rPr>
        <w:t>; someone</w:t>
      </w:r>
      <w:r>
        <w:rPr>
          <w:rFonts w:asciiTheme="majorHAnsi" w:hAnsiTheme="majorHAnsi" w:cstheme="majorHAnsi"/>
        </w:rPr>
        <w:t xml:space="preserve"> who wanted to look </w:t>
      </w:r>
      <w:r w:rsidR="00434C41">
        <w:rPr>
          <w:rFonts w:asciiTheme="majorHAnsi" w:hAnsiTheme="majorHAnsi" w:cstheme="majorHAnsi"/>
        </w:rPr>
        <w:t xml:space="preserve">after </w:t>
      </w:r>
      <w:r w:rsidR="00585EA3">
        <w:rPr>
          <w:rFonts w:asciiTheme="majorHAnsi" w:hAnsiTheme="majorHAnsi" w:cstheme="majorHAnsi"/>
        </w:rPr>
        <w:t>her</w:t>
      </w:r>
      <w:r w:rsidR="00434C41">
        <w:rPr>
          <w:rFonts w:asciiTheme="majorHAnsi" w:hAnsiTheme="majorHAnsi" w:cstheme="majorHAnsi"/>
        </w:rPr>
        <w:t>self</w:t>
      </w:r>
      <w:r>
        <w:rPr>
          <w:rFonts w:asciiTheme="majorHAnsi" w:hAnsiTheme="majorHAnsi" w:cstheme="majorHAnsi"/>
        </w:rPr>
        <w:t xml:space="preserve">. </w:t>
      </w:r>
      <w:r w:rsidR="00434C41">
        <w:rPr>
          <w:rFonts w:asciiTheme="majorHAnsi" w:hAnsiTheme="majorHAnsi" w:cstheme="majorHAnsi"/>
        </w:rPr>
        <w:t>She could sometimes come over as having a ‘stiff upper lip’ and being strict. She liked silk gloves</w:t>
      </w:r>
      <w:r w:rsidR="00585EA3">
        <w:rPr>
          <w:rFonts w:asciiTheme="majorHAnsi" w:hAnsiTheme="majorHAnsi" w:cstheme="majorHAnsi"/>
        </w:rPr>
        <w:t xml:space="preserve"> and</w:t>
      </w:r>
      <w:r w:rsidR="00434C41">
        <w:rPr>
          <w:rFonts w:asciiTheme="majorHAnsi" w:hAnsiTheme="majorHAnsi" w:cstheme="majorHAnsi"/>
        </w:rPr>
        <w:t xml:space="preserve"> perfumes</w:t>
      </w:r>
      <w:r w:rsidR="00585EA3">
        <w:rPr>
          <w:rFonts w:asciiTheme="majorHAnsi" w:hAnsiTheme="majorHAnsi" w:cstheme="majorHAnsi"/>
        </w:rPr>
        <w:t>,</w:t>
      </w:r>
      <w:r w:rsidR="00434C41">
        <w:rPr>
          <w:rFonts w:asciiTheme="majorHAnsi" w:hAnsiTheme="majorHAnsi" w:cstheme="majorHAnsi"/>
        </w:rPr>
        <w:t xml:space="preserve"> and had many trinkets. </w:t>
      </w:r>
      <w:r>
        <w:rPr>
          <w:rFonts w:asciiTheme="majorHAnsi" w:hAnsiTheme="majorHAnsi" w:cstheme="majorHAnsi"/>
        </w:rPr>
        <w:t xml:space="preserve"> </w:t>
      </w:r>
      <w:r w:rsidR="00434C41">
        <w:rPr>
          <w:rFonts w:asciiTheme="majorHAnsi" w:hAnsiTheme="majorHAnsi" w:cstheme="majorHAnsi"/>
        </w:rPr>
        <w:t>She used to write poetry.</w:t>
      </w:r>
    </w:p>
    <w:p w14:paraId="6539397B" w14:textId="77777777" w:rsidR="00641B67" w:rsidRDefault="00641B67" w:rsidP="00D73D1D">
      <w:pPr>
        <w:ind w:left="720" w:hanging="720"/>
        <w:rPr>
          <w:rFonts w:asciiTheme="majorHAnsi" w:hAnsiTheme="majorHAnsi" w:cstheme="majorHAnsi"/>
        </w:rPr>
      </w:pPr>
    </w:p>
    <w:p w14:paraId="5F5F1161" w14:textId="77777777" w:rsidR="00641B67" w:rsidRDefault="00641B67" w:rsidP="00D73D1D">
      <w:pPr>
        <w:ind w:left="720" w:hanging="720"/>
        <w:rPr>
          <w:rFonts w:asciiTheme="majorHAnsi" w:hAnsiTheme="majorHAnsi" w:cstheme="majorHAnsi"/>
        </w:rPr>
      </w:pPr>
      <w:r>
        <w:rPr>
          <w:rFonts w:asciiTheme="majorHAnsi" w:hAnsiTheme="majorHAnsi" w:cstheme="majorHAnsi"/>
        </w:rPr>
        <w:t>2.1.4</w:t>
      </w:r>
      <w:r>
        <w:rPr>
          <w:rFonts w:asciiTheme="majorHAnsi" w:hAnsiTheme="majorHAnsi" w:cstheme="majorHAnsi"/>
        </w:rPr>
        <w:tab/>
        <w:t>Miss E liked animals and birds. She would visit Stepney City farm to feed the birds.</w:t>
      </w:r>
    </w:p>
    <w:p w14:paraId="5D2A8D14" w14:textId="77777777" w:rsidR="00546C53" w:rsidRDefault="00546C53" w:rsidP="00D73D1D">
      <w:pPr>
        <w:ind w:left="720" w:hanging="720"/>
        <w:rPr>
          <w:rFonts w:asciiTheme="majorHAnsi" w:hAnsiTheme="majorHAnsi" w:cstheme="majorHAnsi"/>
        </w:rPr>
      </w:pPr>
    </w:p>
    <w:p w14:paraId="4473261C" w14:textId="77777777" w:rsidR="00546C53" w:rsidRPr="005E4B03" w:rsidRDefault="00546C53" w:rsidP="00D73D1D">
      <w:pPr>
        <w:ind w:left="720" w:hanging="720"/>
        <w:rPr>
          <w:rFonts w:asciiTheme="majorHAnsi" w:hAnsiTheme="majorHAnsi" w:cstheme="majorHAnsi"/>
        </w:rPr>
      </w:pPr>
      <w:r>
        <w:rPr>
          <w:rFonts w:asciiTheme="majorHAnsi" w:hAnsiTheme="majorHAnsi" w:cstheme="majorHAnsi"/>
        </w:rPr>
        <w:t>2.1.</w:t>
      </w:r>
      <w:r w:rsidR="002B5086">
        <w:rPr>
          <w:rFonts w:asciiTheme="majorHAnsi" w:hAnsiTheme="majorHAnsi" w:cstheme="majorHAnsi"/>
        </w:rPr>
        <w:t>5</w:t>
      </w:r>
      <w:r>
        <w:rPr>
          <w:rFonts w:asciiTheme="majorHAnsi" w:hAnsiTheme="majorHAnsi" w:cstheme="majorHAnsi"/>
        </w:rPr>
        <w:tab/>
        <w:t>At the time of her death Miss E had limited family contact</w:t>
      </w:r>
      <w:r w:rsidR="00641B67">
        <w:rPr>
          <w:rFonts w:asciiTheme="majorHAnsi" w:hAnsiTheme="majorHAnsi" w:cstheme="majorHAnsi"/>
        </w:rPr>
        <w:t>.</w:t>
      </w:r>
    </w:p>
    <w:p w14:paraId="1089E4F4" w14:textId="77777777" w:rsidR="00F625D4" w:rsidRPr="005E4B03" w:rsidRDefault="00F625D4" w:rsidP="00F575C0">
      <w:pPr>
        <w:rPr>
          <w:rFonts w:asciiTheme="majorHAnsi" w:hAnsiTheme="majorHAnsi" w:cstheme="majorHAnsi"/>
        </w:rPr>
      </w:pPr>
    </w:p>
    <w:p w14:paraId="152123E2" w14:textId="77777777" w:rsidR="00972DC1" w:rsidRDefault="00D73D1D" w:rsidP="00972DC1">
      <w:pPr>
        <w:ind w:left="720" w:hanging="720"/>
        <w:rPr>
          <w:rFonts w:asciiTheme="majorHAnsi" w:hAnsiTheme="majorHAnsi"/>
        </w:rPr>
      </w:pPr>
      <w:r w:rsidRPr="005E4B03">
        <w:rPr>
          <w:rFonts w:asciiTheme="majorHAnsi" w:hAnsiTheme="majorHAnsi" w:cstheme="majorHAnsi"/>
        </w:rPr>
        <w:t>2.1.</w:t>
      </w:r>
      <w:r w:rsidR="002B5086">
        <w:rPr>
          <w:rFonts w:asciiTheme="majorHAnsi" w:hAnsiTheme="majorHAnsi" w:cstheme="majorHAnsi"/>
        </w:rPr>
        <w:t>6</w:t>
      </w:r>
      <w:r w:rsidRPr="005E4B03">
        <w:rPr>
          <w:rFonts w:asciiTheme="majorHAnsi" w:hAnsiTheme="majorHAnsi" w:cstheme="majorHAnsi"/>
        </w:rPr>
        <w:tab/>
      </w:r>
      <w:r w:rsidR="00D05DF7">
        <w:rPr>
          <w:rFonts w:asciiTheme="majorHAnsi" w:hAnsiTheme="majorHAnsi"/>
        </w:rPr>
        <w:t>Miss E died on 4</w:t>
      </w:r>
      <w:r w:rsidR="00D05DF7" w:rsidRPr="007F56C4">
        <w:rPr>
          <w:rFonts w:asciiTheme="majorHAnsi" w:hAnsiTheme="majorHAnsi"/>
          <w:vertAlign w:val="superscript"/>
        </w:rPr>
        <w:t>th</w:t>
      </w:r>
      <w:r w:rsidR="00D05DF7">
        <w:rPr>
          <w:rFonts w:asciiTheme="majorHAnsi" w:hAnsiTheme="majorHAnsi"/>
        </w:rPr>
        <w:t xml:space="preserve"> February 2017, taking her own life.</w:t>
      </w:r>
      <w:r w:rsidR="00972DC1" w:rsidRPr="00972DC1">
        <w:rPr>
          <w:rFonts w:asciiTheme="majorHAnsi" w:hAnsiTheme="majorHAnsi"/>
        </w:rPr>
        <w:t xml:space="preserve"> </w:t>
      </w:r>
      <w:r w:rsidR="00972DC1">
        <w:rPr>
          <w:rFonts w:asciiTheme="majorHAnsi" w:hAnsiTheme="majorHAnsi"/>
        </w:rPr>
        <w:t xml:space="preserve">The Coroner recorded her cause of death as: Multiple traumatic injuries, including severe head injury. The local press reported that she had left a short note at the RCH for two of her nieces. </w:t>
      </w:r>
    </w:p>
    <w:p w14:paraId="336A5444" w14:textId="77777777" w:rsidR="006B0E3F" w:rsidRPr="005E4B03" w:rsidRDefault="006B0E3F" w:rsidP="00D05DF7">
      <w:pPr>
        <w:rPr>
          <w:rFonts w:asciiTheme="majorHAnsi" w:hAnsiTheme="majorHAnsi" w:cstheme="majorHAnsi"/>
        </w:rPr>
      </w:pPr>
    </w:p>
    <w:p w14:paraId="112F9344" w14:textId="77777777" w:rsidR="00C12E22" w:rsidRPr="00346D0F" w:rsidRDefault="006B0E3F" w:rsidP="00346D0F">
      <w:pPr>
        <w:pStyle w:val="Heading2"/>
        <w:rPr>
          <w:rStyle w:val="Heading2Char"/>
        </w:rPr>
      </w:pPr>
      <w:bookmarkStart w:id="4" w:name="_Toc51941798"/>
      <w:r w:rsidRPr="00346D0F">
        <w:t>2.</w:t>
      </w:r>
      <w:r w:rsidR="00994BA4" w:rsidRPr="00346D0F">
        <w:t>2</w:t>
      </w:r>
      <w:r w:rsidR="00002BC9" w:rsidRPr="00346D0F">
        <w:tab/>
      </w:r>
      <w:r w:rsidR="00C12E22" w:rsidRPr="00346D0F">
        <w:rPr>
          <w:rStyle w:val="Heading2Char"/>
        </w:rPr>
        <w:t>Arrangements between LBTH and ELFT</w:t>
      </w:r>
      <w:bookmarkEnd w:id="4"/>
    </w:p>
    <w:p w14:paraId="69315405" w14:textId="77777777" w:rsidR="00C12E22" w:rsidRDefault="00C12E22" w:rsidP="006B0E3F">
      <w:pPr>
        <w:ind w:left="720" w:hanging="720"/>
        <w:rPr>
          <w:rFonts w:asciiTheme="majorHAnsi" w:hAnsiTheme="majorHAnsi" w:cstheme="majorHAnsi"/>
          <w:sz w:val="28"/>
          <w:szCs w:val="28"/>
        </w:rPr>
      </w:pPr>
    </w:p>
    <w:p w14:paraId="24712620" w14:textId="77777777" w:rsidR="00C12E22" w:rsidRDefault="00C12E22" w:rsidP="00C12E22">
      <w:pPr>
        <w:ind w:left="720" w:hanging="720"/>
        <w:rPr>
          <w:rFonts w:asciiTheme="majorHAnsi" w:hAnsiTheme="majorHAnsi"/>
        </w:rPr>
      </w:pPr>
      <w:r>
        <w:rPr>
          <w:rFonts w:asciiTheme="majorHAnsi" w:hAnsiTheme="majorHAnsi"/>
        </w:rPr>
        <w:t>2.2.1</w:t>
      </w:r>
      <w:r>
        <w:rPr>
          <w:rFonts w:asciiTheme="majorHAnsi" w:hAnsiTheme="majorHAnsi"/>
        </w:rPr>
        <w:tab/>
        <w:t>The f</w:t>
      </w:r>
      <w:r w:rsidRPr="00A25803">
        <w:rPr>
          <w:rFonts w:asciiTheme="majorHAnsi" w:hAnsiTheme="majorHAnsi"/>
        </w:rPr>
        <w:t xml:space="preserve">unctions of </w:t>
      </w:r>
      <w:r>
        <w:rPr>
          <w:rFonts w:asciiTheme="majorHAnsi" w:hAnsiTheme="majorHAnsi"/>
        </w:rPr>
        <w:t>LBTH</w:t>
      </w:r>
      <w:r w:rsidRPr="00A25803">
        <w:rPr>
          <w:rFonts w:asciiTheme="majorHAnsi" w:hAnsiTheme="majorHAnsi"/>
        </w:rPr>
        <w:t>,</w:t>
      </w:r>
      <w:r>
        <w:rPr>
          <w:rFonts w:asciiTheme="majorHAnsi" w:hAnsiTheme="majorHAnsi"/>
        </w:rPr>
        <w:t xml:space="preserve"> </w:t>
      </w:r>
      <w:r w:rsidRPr="00A25803">
        <w:rPr>
          <w:rFonts w:asciiTheme="majorHAnsi" w:hAnsiTheme="majorHAnsi"/>
        </w:rPr>
        <w:t xml:space="preserve">under the </w:t>
      </w:r>
      <w:r w:rsidR="00A82300" w:rsidRPr="00A82300">
        <w:rPr>
          <w:rFonts w:asciiTheme="majorHAnsi" w:hAnsiTheme="majorHAnsi"/>
        </w:rPr>
        <w:t>National Health Service and Community Care Act 1990</w:t>
      </w:r>
      <w:r w:rsidR="00A82300">
        <w:rPr>
          <w:rFonts w:asciiTheme="majorHAnsi" w:hAnsiTheme="majorHAnsi"/>
        </w:rPr>
        <w:t xml:space="preserve"> </w:t>
      </w:r>
      <w:r w:rsidRPr="00A25803">
        <w:rPr>
          <w:rFonts w:asciiTheme="majorHAnsi" w:hAnsiTheme="majorHAnsi"/>
        </w:rPr>
        <w:t>and then,</w:t>
      </w:r>
      <w:r>
        <w:rPr>
          <w:rFonts w:asciiTheme="majorHAnsi" w:hAnsiTheme="majorHAnsi"/>
        </w:rPr>
        <w:t xml:space="preserve"> </w:t>
      </w:r>
      <w:r w:rsidRPr="00A25803">
        <w:rPr>
          <w:rFonts w:asciiTheme="majorHAnsi" w:hAnsiTheme="majorHAnsi"/>
        </w:rPr>
        <w:t xml:space="preserve">from 2015, under the Care Act, </w:t>
      </w:r>
      <w:r>
        <w:rPr>
          <w:rFonts w:asciiTheme="majorHAnsi" w:hAnsiTheme="majorHAnsi"/>
        </w:rPr>
        <w:t>were</w:t>
      </w:r>
      <w:r w:rsidRPr="00A25803">
        <w:rPr>
          <w:rFonts w:asciiTheme="majorHAnsi" w:hAnsiTheme="majorHAnsi"/>
        </w:rPr>
        <w:t xml:space="preserve"> undertaken by both </w:t>
      </w:r>
      <w:r>
        <w:rPr>
          <w:rFonts w:asciiTheme="majorHAnsi" w:hAnsiTheme="majorHAnsi"/>
        </w:rPr>
        <w:t>LBTH</w:t>
      </w:r>
      <w:r w:rsidRPr="00A25803">
        <w:rPr>
          <w:rFonts w:asciiTheme="majorHAnsi" w:hAnsiTheme="majorHAnsi"/>
        </w:rPr>
        <w:t xml:space="preserve"> </w:t>
      </w:r>
      <w:r>
        <w:rPr>
          <w:rFonts w:asciiTheme="majorHAnsi" w:hAnsiTheme="majorHAnsi"/>
        </w:rPr>
        <w:t>s</w:t>
      </w:r>
      <w:r w:rsidRPr="00A25803">
        <w:rPr>
          <w:rFonts w:asciiTheme="majorHAnsi" w:hAnsiTheme="majorHAnsi"/>
        </w:rPr>
        <w:t xml:space="preserve">ocial </w:t>
      </w:r>
      <w:r>
        <w:rPr>
          <w:rFonts w:asciiTheme="majorHAnsi" w:hAnsiTheme="majorHAnsi"/>
        </w:rPr>
        <w:t>w</w:t>
      </w:r>
      <w:r w:rsidRPr="00A25803">
        <w:rPr>
          <w:rFonts w:asciiTheme="majorHAnsi" w:hAnsiTheme="majorHAnsi"/>
        </w:rPr>
        <w:t xml:space="preserve">orkers and ELFT </w:t>
      </w:r>
      <w:r>
        <w:rPr>
          <w:rFonts w:asciiTheme="majorHAnsi" w:hAnsiTheme="majorHAnsi"/>
        </w:rPr>
        <w:t>n</w:t>
      </w:r>
      <w:r w:rsidRPr="00A25803">
        <w:rPr>
          <w:rFonts w:asciiTheme="majorHAnsi" w:hAnsiTheme="majorHAnsi"/>
        </w:rPr>
        <w:t>urses with a single team manager arrangement.</w:t>
      </w:r>
      <w:r>
        <w:rPr>
          <w:rFonts w:asciiTheme="majorHAnsi" w:hAnsiTheme="majorHAnsi"/>
        </w:rPr>
        <w:t xml:space="preserve"> </w:t>
      </w:r>
      <w:r w:rsidRPr="00A25803">
        <w:rPr>
          <w:rFonts w:asciiTheme="majorHAnsi" w:hAnsiTheme="majorHAnsi"/>
        </w:rPr>
        <w:t xml:space="preserve">Until March 2015, the team manager post, whilst funded by </w:t>
      </w:r>
      <w:r w:rsidR="002E1950">
        <w:rPr>
          <w:rFonts w:asciiTheme="majorHAnsi" w:hAnsiTheme="majorHAnsi"/>
        </w:rPr>
        <w:t>LBTH</w:t>
      </w:r>
      <w:r w:rsidRPr="00A25803">
        <w:rPr>
          <w:rFonts w:asciiTheme="majorHAnsi" w:hAnsiTheme="majorHAnsi"/>
        </w:rPr>
        <w:t>,</w:t>
      </w:r>
      <w:r>
        <w:rPr>
          <w:rFonts w:asciiTheme="majorHAnsi" w:hAnsiTheme="majorHAnsi"/>
        </w:rPr>
        <w:t xml:space="preserve"> </w:t>
      </w:r>
      <w:r w:rsidRPr="00A25803">
        <w:rPr>
          <w:rFonts w:asciiTheme="majorHAnsi" w:hAnsiTheme="majorHAnsi"/>
        </w:rPr>
        <w:t xml:space="preserve">was </w:t>
      </w:r>
      <w:r w:rsidR="002E1950">
        <w:rPr>
          <w:rFonts w:asciiTheme="majorHAnsi" w:hAnsiTheme="majorHAnsi"/>
        </w:rPr>
        <w:t>filled</w:t>
      </w:r>
      <w:r w:rsidRPr="00A25803">
        <w:rPr>
          <w:rFonts w:asciiTheme="majorHAnsi" w:hAnsiTheme="majorHAnsi"/>
        </w:rPr>
        <w:t xml:space="preserve"> by an ELFT employee with a nursing background. In March 2015 a </w:t>
      </w:r>
      <w:r w:rsidR="002E1950">
        <w:rPr>
          <w:rFonts w:asciiTheme="majorHAnsi" w:hAnsiTheme="majorHAnsi"/>
        </w:rPr>
        <w:t>LBTH</w:t>
      </w:r>
      <w:r w:rsidRPr="00A25803">
        <w:rPr>
          <w:rFonts w:asciiTheme="majorHAnsi" w:hAnsiTheme="majorHAnsi"/>
        </w:rPr>
        <w:t xml:space="preserve"> employed social worker was appointed to the joint </w:t>
      </w:r>
      <w:r>
        <w:rPr>
          <w:rFonts w:asciiTheme="majorHAnsi" w:hAnsiTheme="majorHAnsi"/>
        </w:rPr>
        <w:t>t</w:t>
      </w:r>
      <w:r w:rsidRPr="00A25803">
        <w:rPr>
          <w:rFonts w:asciiTheme="majorHAnsi" w:hAnsiTheme="majorHAnsi"/>
        </w:rPr>
        <w:t xml:space="preserve">eam </w:t>
      </w:r>
      <w:r>
        <w:rPr>
          <w:rFonts w:asciiTheme="majorHAnsi" w:hAnsiTheme="majorHAnsi"/>
        </w:rPr>
        <w:t>m</w:t>
      </w:r>
      <w:r w:rsidRPr="00A25803">
        <w:rPr>
          <w:rFonts w:asciiTheme="majorHAnsi" w:hAnsiTheme="majorHAnsi"/>
        </w:rPr>
        <w:t>anager post.</w:t>
      </w:r>
    </w:p>
    <w:p w14:paraId="23D05917" w14:textId="77777777" w:rsidR="00C12E22" w:rsidRDefault="00C12E22" w:rsidP="006B0E3F">
      <w:pPr>
        <w:ind w:left="720" w:hanging="720"/>
        <w:rPr>
          <w:rFonts w:asciiTheme="majorHAnsi" w:hAnsiTheme="majorHAnsi" w:cstheme="majorHAnsi"/>
          <w:sz w:val="28"/>
          <w:szCs w:val="28"/>
        </w:rPr>
      </w:pPr>
    </w:p>
    <w:p w14:paraId="0AF69B6E" w14:textId="77777777" w:rsidR="00C12E22" w:rsidRDefault="00383814" w:rsidP="007B1850">
      <w:pPr>
        <w:ind w:left="720" w:hanging="720"/>
        <w:rPr>
          <w:rFonts w:asciiTheme="majorHAnsi" w:hAnsiTheme="majorHAnsi" w:cstheme="majorHAnsi"/>
          <w:sz w:val="28"/>
          <w:szCs w:val="28"/>
        </w:rPr>
      </w:pPr>
      <w:r>
        <w:rPr>
          <w:rFonts w:asciiTheme="majorHAnsi" w:hAnsiTheme="majorHAnsi"/>
        </w:rPr>
        <w:t>2.2.2</w:t>
      </w:r>
      <w:r>
        <w:rPr>
          <w:rFonts w:asciiTheme="majorHAnsi" w:hAnsiTheme="majorHAnsi"/>
        </w:rPr>
        <w:tab/>
      </w:r>
      <w:r w:rsidRPr="00A25803">
        <w:rPr>
          <w:rFonts w:asciiTheme="majorHAnsi" w:hAnsiTheme="majorHAnsi"/>
        </w:rPr>
        <w:t xml:space="preserve">Until April 2017, </w:t>
      </w:r>
      <w:r>
        <w:rPr>
          <w:rFonts w:asciiTheme="majorHAnsi" w:hAnsiTheme="majorHAnsi"/>
        </w:rPr>
        <w:t>m</w:t>
      </w:r>
      <w:r w:rsidRPr="00A25803">
        <w:rPr>
          <w:rFonts w:asciiTheme="majorHAnsi" w:hAnsiTheme="majorHAnsi"/>
        </w:rPr>
        <w:t xml:space="preserve">anagement of the </w:t>
      </w:r>
      <w:r>
        <w:rPr>
          <w:rFonts w:asciiTheme="majorHAnsi" w:hAnsiTheme="majorHAnsi"/>
        </w:rPr>
        <w:t>s</w:t>
      </w:r>
      <w:r w:rsidRPr="00A25803">
        <w:rPr>
          <w:rFonts w:asciiTheme="majorHAnsi" w:hAnsiTheme="majorHAnsi"/>
        </w:rPr>
        <w:t xml:space="preserve">ervice on behalf of both ELFT and </w:t>
      </w:r>
      <w:r>
        <w:rPr>
          <w:rFonts w:asciiTheme="majorHAnsi" w:hAnsiTheme="majorHAnsi"/>
        </w:rPr>
        <w:t>LBTH</w:t>
      </w:r>
      <w:r w:rsidRPr="00A25803">
        <w:rPr>
          <w:rFonts w:asciiTheme="majorHAnsi" w:hAnsiTheme="majorHAnsi"/>
        </w:rPr>
        <w:t xml:space="preserve"> was undertaken by an ELFT </w:t>
      </w:r>
      <w:r>
        <w:rPr>
          <w:rFonts w:asciiTheme="majorHAnsi" w:hAnsiTheme="majorHAnsi"/>
        </w:rPr>
        <w:t>s</w:t>
      </w:r>
      <w:r w:rsidRPr="00A25803">
        <w:rPr>
          <w:rFonts w:asciiTheme="majorHAnsi" w:hAnsiTheme="majorHAnsi"/>
        </w:rPr>
        <w:t xml:space="preserve">ervice </w:t>
      </w:r>
      <w:r>
        <w:rPr>
          <w:rFonts w:asciiTheme="majorHAnsi" w:hAnsiTheme="majorHAnsi"/>
        </w:rPr>
        <w:t>m</w:t>
      </w:r>
      <w:r w:rsidRPr="00A25803">
        <w:rPr>
          <w:rFonts w:asciiTheme="majorHAnsi" w:hAnsiTheme="majorHAnsi"/>
        </w:rPr>
        <w:t xml:space="preserve">anager. </w:t>
      </w:r>
      <w:r>
        <w:rPr>
          <w:rFonts w:asciiTheme="majorHAnsi" w:hAnsiTheme="majorHAnsi"/>
        </w:rPr>
        <w:t>However, i</w:t>
      </w:r>
      <w:r w:rsidRPr="00A25803">
        <w:rPr>
          <w:rFonts w:asciiTheme="majorHAnsi" w:hAnsiTheme="majorHAnsi"/>
        </w:rPr>
        <w:t xml:space="preserve">n April 2017 the ELFT </w:t>
      </w:r>
      <w:r>
        <w:rPr>
          <w:rFonts w:asciiTheme="majorHAnsi" w:hAnsiTheme="majorHAnsi"/>
        </w:rPr>
        <w:t>m</w:t>
      </w:r>
      <w:r w:rsidRPr="00A25803">
        <w:rPr>
          <w:rFonts w:asciiTheme="majorHAnsi" w:hAnsiTheme="majorHAnsi"/>
        </w:rPr>
        <w:t xml:space="preserve">ental </w:t>
      </w:r>
      <w:r>
        <w:rPr>
          <w:rFonts w:asciiTheme="majorHAnsi" w:hAnsiTheme="majorHAnsi"/>
        </w:rPr>
        <w:t>h</w:t>
      </w:r>
      <w:r w:rsidRPr="00A25803">
        <w:rPr>
          <w:rFonts w:asciiTheme="majorHAnsi" w:hAnsiTheme="majorHAnsi"/>
        </w:rPr>
        <w:t>ea</w:t>
      </w:r>
      <w:r>
        <w:rPr>
          <w:rFonts w:asciiTheme="majorHAnsi" w:hAnsiTheme="majorHAnsi"/>
        </w:rPr>
        <w:t>l</w:t>
      </w:r>
      <w:r w:rsidRPr="00A25803">
        <w:rPr>
          <w:rFonts w:asciiTheme="majorHAnsi" w:hAnsiTheme="majorHAnsi"/>
        </w:rPr>
        <w:t xml:space="preserve">th </w:t>
      </w:r>
      <w:r>
        <w:rPr>
          <w:rFonts w:asciiTheme="majorHAnsi" w:hAnsiTheme="majorHAnsi"/>
        </w:rPr>
        <w:t>c</w:t>
      </w:r>
      <w:r w:rsidRPr="00A25803">
        <w:rPr>
          <w:rFonts w:asciiTheme="majorHAnsi" w:hAnsiTheme="majorHAnsi"/>
        </w:rPr>
        <w:t xml:space="preserve">are of older person’s Directorate was dissolved and the </w:t>
      </w:r>
      <w:r w:rsidRPr="00A25803">
        <w:rPr>
          <w:rFonts w:asciiTheme="majorHAnsi" w:hAnsiTheme="majorHAnsi"/>
        </w:rPr>
        <w:lastRenderedPageBreak/>
        <w:t xml:space="preserve">service joined the ELFT Tower Hamlets Locality Directorate. At this time the </w:t>
      </w:r>
      <w:r>
        <w:rPr>
          <w:rFonts w:asciiTheme="majorHAnsi" w:hAnsiTheme="majorHAnsi"/>
        </w:rPr>
        <w:t>LBTH</w:t>
      </w:r>
      <w:r w:rsidRPr="00A25803">
        <w:rPr>
          <w:rFonts w:asciiTheme="majorHAnsi" w:hAnsiTheme="majorHAnsi"/>
        </w:rPr>
        <w:t xml:space="preserve"> Service Manager for Mental Health Social Care took </w:t>
      </w:r>
      <w:r>
        <w:rPr>
          <w:rFonts w:asciiTheme="majorHAnsi" w:hAnsiTheme="majorHAnsi"/>
        </w:rPr>
        <w:t>over both the</w:t>
      </w:r>
      <w:r w:rsidRPr="00A25803">
        <w:rPr>
          <w:rFonts w:asciiTheme="majorHAnsi" w:hAnsiTheme="majorHAnsi"/>
        </w:rPr>
        <w:t xml:space="preserve"> line management of </w:t>
      </w:r>
      <w:r>
        <w:rPr>
          <w:rFonts w:asciiTheme="majorHAnsi" w:hAnsiTheme="majorHAnsi"/>
        </w:rPr>
        <w:t>LBTH</w:t>
      </w:r>
      <w:r w:rsidRPr="00A25803">
        <w:rPr>
          <w:rFonts w:asciiTheme="majorHAnsi" w:hAnsiTheme="majorHAnsi"/>
        </w:rPr>
        <w:t xml:space="preserve"> staff and responsibilities in the service</w:t>
      </w:r>
      <w:r w:rsidR="00585EA3">
        <w:rPr>
          <w:rFonts w:asciiTheme="majorHAnsi" w:hAnsiTheme="majorHAnsi"/>
        </w:rPr>
        <w:t>,</w:t>
      </w:r>
      <w:r w:rsidRPr="00A25803">
        <w:rPr>
          <w:rFonts w:asciiTheme="majorHAnsi" w:hAnsiTheme="majorHAnsi"/>
        </w:rPr>
        <w:t xml:space="preserve"> with the ELFT Tower Hamlets Deputy Borough Director managing the service on behalf of ELFT. The team manager reported directly to both </w:t>
      </w:r>
      <w:r>
        <w:rPr>
          <w:rFonts w:asciiTheme="majorHAnsi" w:hAnsiTheme="majorHAnsi"/>
        </w:rPr>
        <w:t xml:space="preserve">LBTH </w:t>
      </w:r>
      <w:r w:rsidRPr="00A25803">
        <w:rPr>
          <w:rFonts w:asciiTheme="majorHAnsi" w:hAnsiTheme="majorHAnsi"/>
        </w:rPr>
        <w:t>and the ELFT service managers.</w:t>
      </w:r>
      <w:r w:rsidR="00D05DF7">
        <w:rPr>
          <w:rFonts w:asciiTheme="majorHAnsi" w:hAnsiTheme="majorHAnsi" w:cstheme="majorHAnsi"/>
          <w:sz w:val="28"/>
          <w:szCs w:val="28"/>
        </w:rPr>
        <w:t>2.3</w:t>
      </w:r>
      <w:r w:rsidR="00D05DF7">
        <w:rPr>
          <w:rFonts w:asciiTheme="majorHAnsi" w:hAnsiTheme="majorHAnsi" w:cstheme="majorHAnsi"/>
          <w:sz w:val="28"/>
          <w:szCs w:val="28"/>
        </w:rPr>
        <w:tab/>
      </w:r>
      <w:r w:rsidR="00EE5FD2">
        <w:rPr>
          <w:rFonts w:asciiTheme="majorHAnsi" w:hAnsiTheme="majorHAnsi" w:cstheme="majorHAnsi"/>
          <w:sz w:val="28"/>
          <w:szCs w:val="28"/>
        </w:rPr>
        <w:t>Admissions to ELFT</w:t>
      </w:r>
    </w:p>
    <w:p w14:paraId="31B576CC" w14:textId="77777777" w:rsidR="00EE5FD2" w:rsidRDefault="00EE5FD2" w:rsidP="006B0E3F">
      <w:pPr>
        <w:ind w:left="720" w:hanging="720"/>
        <w:rPr>
          <w:rFonts w:asciiTheme="majorHAnsi" w:hAnsiTheme="majorHAnsi" w:cstheme="majorHAnsi"/>
          <w:sz w:val="28"/>
          <w:szCs w:val="28"/>
        </w:rPr>
      </w:pPr>
    </w:p>
    <w:p w14:paraId="199B2D8E" w14:textId="77777777" w:rsidR="003A6E2D" w:rsidRDefault="00D05DF7" w:rsidP="00EE5FD2">
      <w:pPr>
        <w:ind w:left="720" w:hanging="720"/>
        <w:rPr>
          <w:rFonts w:asciiTheme="majorHAnsi" w:hAnsiTheme="majorHAnsi" w:cstheme="majorHAnsi"/>
        </w:rPr>
      </w:pPr>
      <w:r>
        <w:rPr>
          <w:rFonts w:asciiTheme="majorHAnsi" w:hAnsiTheme="majorHAnsi" w:cstheme="majorHAnsi"/>
        </w:rPr>
        <w:t>2.3.1</w:t>
      </w:r>
      <w:r>
        <w:rPr>
          <w:rFonts w:asciiTheme="majorHAnsi" w:hAnsiTheme="majorHAnsi" w:cstheme="majorHAnsi"/>
        </w:rPr>
        <w:tab/>
      </w:r>
      <w:r w:rsidR="00EE5FD2" w:rsidRPr="00D05DF7">
        <w:rPr>
          <w:rFonts w:asciiTheme="majorHAnsi" w:hAnsiTheme="majorHAnsi" w:cstheme="majorHAnsi"/>
        </w:rPr>
        <w:t xml:space="preserve">Miss E was admitted to </w:t>
      </w:r>
      <w:r>
        <w:rPr>
          <w:rFonts w:asciiTheme="majorHAnsi" w:hAnsiTheme="majorHAnsi" w:cstheme="majorHAnsi"/>
        </w:rPr>
        <w:t>ELFT</w:t>
      </w:r>
      <w:r w:rsidR="00EE5FD2" w:rsidRPr="00D05DF7">
        <w:rPr>
          <w:rFonts w:asciiTheme="majorHAnsi" w:hAnsiTheme="majorHAnsi" w:cstheme="majorHAnsi"/>
        </w:rPr>
        <w:t xml:space="preserve"> usually with depression and suicidal idea</w:t>
      </w:r>
      <w:r>
        <w:rPr>
          <w:rFonts w:asciiTheme="majorHAnsi" w:hAnsiTheme="majorHAnsi" w:cstheme="majorHAnsi"/>
        </w:rPr>
        <w:t xml:space="preserve">s. </w:t>
      </w:r>
      <w:r w:rsidR="00EE5FD2" w:rsidRPr="00D05DF7">
        <w:rPr>
          <w:rFonts w:asciiTheme="majorHAnsi" w:hAnsiTheme="majorHAnsi" w:cstheme="majorHAnsi"/>
        </w:rPr>
        <w:t>Miss E had taken 3 overdoses</w:t>
      </w:r>
      <w:r w:rsidR="00585EA3">
        <w:rPr>
          <w:rFonts w:asciiTheme="majorHAnsi" w:hAnsiTheme="majorHAnsi" w:cstheme="majorHAnsi"/>
        </w:rPr>
        <w:t>,</w:t>
      </w:r>
      <w:r w:rsidR="00087D9A">
        <w:rPr>
          <w:rFonts w:asciiTheme="majorHAnsi" w:hAnsiTheme="majorHAnsi" w:cstheme="majorHAnsi"/>
        </w:rPr>
        <w:t xml:space="preserve"> </w:t>
      </w:r>
      <w:r w:rsidR="00585EA3">
        <w:rPr>
          <w:rFonts w:asciiTheme="majorHAnsi" w:hAnsiTheme="majorHAnsi" w:cstheme="majorHAnsi"/>
        </w:rPr>
        <w:t xml:space="preserve">beginning in the </w:t>
      </w:r>
      <w:r w:rsidR="00EE5FD2" w:rsidRPr="00D05DF7">
        <w:rPr>
          <w:rFonts w:asciiTheme="majorHAnsi" w:hAnsiTheme="majorHAnsi" w:cstheme="majorHAnsi"/>
        </w:rPr>
        <w:t>80’s</w:t>
      </w:r>
      <w:r w:rsidR="00585EA3">
        <w:rPr>
          <w:rFonts w:asciiTheme="majorHAnsi" w:hAnsiTheme="majorHAnsi" w:cstheme="majorHAnsi"/>
        </w:rPr>
        <w:t>, including</w:t>
      </w:r>
      <w:r w:rsidR="00EE5FD2" w:rsidRPr="00D05DF7">
        <w:rPr>
          <w:rFonts w:asciiTheme="majorHAnsi" w:hAnsiTheme="majorHAnsi" w:cstheme="majorHAnsi"/>
        </w:rPr>
        <w:t xml:space="preserve"> a </w:t>
      </w:r>
      <w:r w:rsidRPr="00D05DF7">
        <w:rPr>
          <w:rFonts w:asciiTheme="majorHAnsi" w:hAnsiTheme="majorHAnsi" w:cstheme="majorHAnsi"/>
        </w:rPr>
        <w:t>life-threatening</w:t>
      </w:r>
      <w:r w:rsidR="00EE5FD2" w:rsidRPr="00D05DF7">
        <w:rPr>
          <w:rFonts w:asciiTheme="majorHAnsi" w:hAnsiTheme="majorHAnsi" w:cstheme="majorHAnsi"/>
        </w:rPr>
        <w:t xml:space="preserve"> overdose of 60 Paracetamol in 2011. Miss E had 6 admissions </w:t>
      </w:r>
      <w:r>
        <w:rPr>
          <w:rFonts w:asciiTheme="majorHAnsi" w:hAnsiTheme="majorHAnsi" w:cstheme="majorHAnsi"/>
        </w:rPr>
        <w:t>to ELFT inpatient wards, one</w:t>
      </w:r>
      <w:r w:rsidR="00EE5FD2" w:rsidRPr="00D05DF7">
        <w:rPr>
          <w:rFonts w:asciiTheme="majorHAnsi" w:hAnsiTheme="majorHAnsi" w:cstheme="majorHAnsi"/>
        </w:rPr>
        <w:t xml:space="preserve"> under Section 2</w:t>
      </w:r>
      <w:r w:rsidR="00087D9A">
        <w:rPr>
          <w:rFonts w:asciiTheme="majorHAnsi" w:hAnsiTheme="majorHAnsi" w:cstheme="majorHAnsi"/>
        </w:rPr>
        <w:t>.</w:t>
      </w:r>
      <w:r w:rsidR="00EE5FD2" w:rsidRPr="00D05DF7">
        <w:rPr>
          <w:rFonts w:asciiTheme="majorHAnsi" w:hAnsiTheme="majorHAnsi" w:cstheme="majorHAnsi"/>
        </w:rPr>
        <w:t xml:space="preserve"> </w:t>
      </w:r>
      <w:r w:rsidR="00087D9A">
        <w:rPr>
          <w:rFonts w:asciiTheme="majorHAnsi" w:hAnsiTheme="majorHAnsi" w:cstheme="majorHAnsi"/>
        </w:rPr>
        <w:t>E</w:t>
      </w:r>
      <w:r w:rsidR="00EE5FD2" w:rsidRPr="00D05DF7">
        <w:rPr>
          <w:rFonts w:asciiTheme="majorHAnsi" w:hAnsiTheme="majorHAnsi" w:cstheme="majorHAnsi"/>
        </w:rPr>
        <w:t>ach time</w:t>
      </w:r>
      <w:r w:rsidR="00087D9A">
        <w:rPr>
          <w:rFonts w:asciiTheme="majorHAnsi" w:hAnsiTheme="majorHAnsi" w:cstheme="majorHAnsi"/>
        </w:rPr>
        <w:t>,</w:t>
      </w:r>
      <w:r w:rsidR="00EE5FD2" w:rsidRPr="00D05DF7">
        <w:rPr>
          <w:rFonts w:asciiTheme="majorHAnsi" w:hAnsiTheme="majorHAnsi" w:cstheme="majorHAnsi"/>
        </w:rPr>
        <w:t xml:space="preserve"> </w:t>
      </w:r>
      <w:r w:rsidR="003A6E2D">
        <w:rPr>
          <w:rFonts w:asciiTheme="majorHAnsi" w:hAnsiTheme="majorHAnsi" w:cstheme="majorHAnsi"/>
        </w:rPr>
        <w:t>she was refusing food and fluids</w:t>
      </w:r>
      <w:r w:rsidR="00087D9A">
        <w:rPr>
          <w:rFonts w:asciiTheme="majorHAnsi" w:hAnsiTheme="majorHAnsi" w:cstheme="majorHAnsi"/>
        </w:rPr>
        <w:t xml:space="preserve">, </w:t>
      </w:r>
      <w:r w:rsidR="00EE5FD2" w:rsidRPr="00D05DF7">
        <w:rPr>
          <w:rFonts w:asciiTheme="majorHAnsi" w:hAnsiTheme="majorHAnsi" w:cstheme="majorHAnsi"/>
        </w:rPr>
        <w:t xml:space="preserve">and asking to die. </w:t>
      </w:r>
      <w:r w:rsidR="003A6E2D">
        <w:rPr>
          <w:rFonts w:asciiTheme="majorHAnsi" w:hAnsiTheme="majorHAnsi" w:cstheme="majorHAnsi"/>
        </w:rPr>
        <w:t>Miss E was reported to have been</w:t>
      </w:r>
      <w:r w:rsidR="00EE5FD2" w:rsidRPr="00D05DF7">
        <w:rPr>
          <w:rFonts w:asciiTheme="majorHAnsi" w:hAnsiTheme="majorHAnsi" w:cstheme="majorHAnsi"/>
        </w:rPr>
        <w:t xml:space="preserve"> reluctant to accept her diagnosis or treatment and often discontinued antidepressants and mood stabilisers. </w:t>
      </w:r>
      <w:r w:rsidR="002004C4">
        <w:rPr>
          <w:rFonts w:asciiTheme="majorHAnsi" w:hAnsiTheme="majorHAnsi" w:cstheme="majorHAnsi"/>
        </w:rPr>
        <w:t>Miss</w:t>
      </w:r>
      <w:r w:rsidR="009F65B2">
        <w:rPr>
          <w:rFonts w:asciiTheme="majorHAnsi" w:hAnsiTheme="majorHAnsi" w:cstheme="majorHAnsi"/>
        </w:rPr>
        <w:t xml:space="preserve"> E</w:t>
      </w:r>
      <w:r w:rsidR="002004C4">
        <w:rPr>
          <w:rFonts w:asciiTheme="majorHAnsi" w:hAnsiTheme="majorHAnsi" w:cstheme="majorHAnsi"/>
        </w:rPr>
        <w:t xml:space="preserve"> was known to have relapsing illness.</w:t>
      </w:r>
    </w:p>
    <w:p w14:paraId="712F51F6" w14:textId="77777777" w:rsidR="003A6E2D" w:rsidRDefault="003A6E2D" w:rsidP="00EE5FD2">
      <w:pPr>
        <w:ind w:left="720" w:hanging="720"/>
        <w:rPr>
          <w:rFonts w:asciiTheme="majorHAnsi" w:hAnsiTheme="majorHAnsi" w:cstheme="majorHAnsi"/>
        </w:rPr>
      </w:pPr>
    </w:p>
    <w:p w14:paraId="3F683F1B" w14:textId="77777777" w:rsidR="003A6E2D" w:rsidRDefault="003A6E2D" w:rsidP="00EE5FD2">
      <w:pPr>
        <w:ind w:left="720" w:hanging="720"/>
        <w:rPr>
          <w:rFonts w:asciiTheme="majorHAnsi" w:hAnsiTheme="majorHAnsi" w:cstheme="majorHAnsi"/>
        </w:rPr>
      </w:pPr>
      <w:r>
        <w:rPr>
          <w:rFonts w:asciiTheme="majorHAnsi" w:hAnsiTheme="majorHAnsi" w:cstheme="majorHAnsi"/>
        </w:rPr>
        <w:t>2.3.2</w:t>
      </w:r>
      <w:r>
        <w:rPr>
          <w:rFonts w:asciiTheme="majorHAnsi" w:hAnsiTheme="majorHAnsi" w:cstheme="majorHAnsi"/>
        </w:rPr>
        <w:tab/>
        <w:t>However Miss E was noted to be</w:t>
      </w:r>
      <w:r w:rsidR="00EE5FD2" w:rsidRPr="00D05DF7">
        <w:rPr>
          <w:rFonts w:asciiTheme="majorHAnsi" w:hAnsiTheme="majorHAnsi" w:cstheme="majorHAnsi"/>
        </w:rPr>
        <w:t xml:space="preserve"> very compliant with physical medicines and was proactive </w:t>
      </w:r>
      <w:r>
        <w:rPr>
          <w:rFonts w:asciiTheme="majorHAnsi" w:hAnsiTheme="majorHAnsi" w:cstheme="majorHAnsi"/>
        </w:rPr>
        <w:t>in</w:t>
      </w:r>
      <w:r w:rsidR="00EE5FD2" w:rsidRPr="00D05DF7">
        <w:rPr>
          <w:rFonts w:asciiTheme="majorHAnsi" w:hAnsiTheme="majorHAnsi" w:cstheme="majorHAnsi"/>
        </w:rPr>
        <w:t xml:space="preserve"> seek</w:t>
      </w:r>
      <w:r>
        <w:rPr>
          <w:rFonts w:asciiTheme="majorHAnsi" w:hAnsiTheme="majorHAnsi" w:cstheme="majorHAnsi"/>
        </w:rPr>
        <w:t>ing</w:t>
      </w:r>
      <w:r w:rsidR="00EE5FD2" w:rsidRPr="00D05DF7">
        <w:rPr>
          <w:rFonts w:asciiTheme="majorHAnsi" w:hAnsiTheme="majorHAnsi" w:cstheme="majorHAnsi"/>
        </w:rPr>
        <w:t xml:space="preserve"> physical health care and occasionally was keen to pursue </w:t>
      </w:r>
      <w:r w:rsidR="00972DC1">
        <w:rPr>
          <w:rFonts w:asciiTheme="majorHAnsi" w:hAnsiTheme="majorHAnsi" w:cstheme="majorHAnsi"/>
        </w:rPr>
        <w:t>occupational therapy</w:t>
      </w:r>
      <w:r w:rsidR="00972DC1" w:rsidRPr="00D05DF7">
        <w:rPr>
          <w:rFonts w:asciiTheme="majorHAnsi" w:hAnsiTheme="majorHAnsi" w:cstheme="majorHAnsi"/>
        </w:rPr>
        <w:t xml:space="preserve"> </w:t>
      </w:r>
      <w:r w:rsidR="00EE5FD2" w:rsidRPr="00D05DF7">
        <w:rPr>
          <w:rFonts w:asciiTheme="majorHAnsi" w:hAnsiTheme="majorHAnsi" w:cstheme="majorHAnsi"/>
        </w:rPr>
        <w:t xml:space="preserve">activities </w:t>
      </w:r>
      <w:r w:rsidR="00972DC1">
        <w:rPr>
          <w:rFonts w:asciiTheme="majorHAnsi" w:hAnsiTheme="majorHAnsi" w:cstheme="majorHAnsi"/>
        </w:rPr>
        <w:t>such as</w:t>
      </w:r>
      <w:r w:rsidR="00972DC1" w:rsidRPr="00D05DF7">
        <w:rPr>
          <w:rFonts w:asciiTheme="majorHAnsi" w:hAnsiTheme="majorHAnsi" w:cstheme="majorHAnsi"/>
        </w:rPr>
        <w:t xml:space="preserve"> </w:t>
      </w:r>
      <w:r w:rsidR="00EE5FD2" w:rsidRPr="00D05DF7">
        <w:rPr>
          <w:rFonts w:asciiTheme="majorHAnsi" w:hAnsiTheme="majorHAnsi" w:cstheme="majorHAnsi"/>
        </w:rPr>
        <w:t xml:space="preserve">swimming and engagement with Stepney farm. </w:t>
      </w:r>
    </w:p>
    <w:p w14:paraId="1D49C8A6" w14:textId="77777777" w:rsidR="003A6E2D" w:rsidRDefault="003A6E2D" w:rsidP="00EE5FD2">
      <w:pPr>
        <w:ind w:left="720" w:hanging="720"/>
        <w:rPr>
          <w:rFonts w:asciiTheme="majorHAnsi" w:hAnsiTheme="majorHAnsi" w:cstheme="majorHAnsi"/>
        </w:rPr>
      </w:pPr>
    </w:p>
    <w:p w14:paraId="32A359FA" w14:textId="77777777" w:rsidR="00EE5FD2" w:rsidRPr="00D05DF7" w:rsidRDefault="003A6E2D" w:rsidP="00EE5FD2">
      <w:pPr>
        <w:ind w:left="720" w:hanging="720"/>
        <w:rPr>
          <w:rFonts w:asciiTheme="majorHAnsi" w:hAnsiTheme="majorHAnsi" w:cstheme="majorHAnsi"/>
        </w:rPr>
      </w:pPr>
      <w:r>
        <w:rPr>
          <w:rFonts w:asciiTheme="majorHAnsi" w:hAnsiTheme="majorHAnsi" w:cstheme="majorHAnsi"/>
        </w:rPr>
        <w:t>2.3.3</w:t>
      </w:r>
      <w:r>
        <w:rPr>
          <w:rFonts w:asciiTheme="majorHAnsi" w:hAnsiTheme="majorHAnsi" w:cstheme="majorHAnsi"/>
        </w:rPr>
        <w:tab/>
      </w:r>
      <w:r w:rsidR="00EE5FD2" w:rsidRPr="00D05DF7">
        <w:rPr>
          <w:rFonts w:asciiTheme="majorHAnsi" w:hAnsiTheme="majorHAnsi" w:cstheme="majorHAnsi"/>
        </w:rPr>
        <w:t xml:space="preserve">Miss E was under outpatients </w:t>
      </w:r>
      <w:r w:rsidR="00087D9A">
        <w:rPr>
          <w:rFonts w:asciiTheme="majorHAnsi" w:hAnsiTheme="majorHAnsi" w:cstheme="majorHAnsi"/>
        </w:rPr>
        <w:t xml:space="preserve">care </w:t>
      </w:r>
      <w:r w:rsidR="00EE5FD2" w:rsidRPr="00D05DF7">
        <w:rPr>
          <w:rFonts w:asciiTheme="majorHAnsi" w:hAnsiTheme="majorHAnsi" w:cstheme="majorHAnsi"/>
        </w:rPr>
        <w:t xml:space="preserve">at the time of her death. Care co-ordination was discontinued via </w:t>
      </w:r>
      <w:r>
        <w:rPr>
          <w:rFonts w:asciiTheme="majorHAnsi" w:hAnsiTheme="majorHAnsi" w:cstheme="majorHAnsi"/>
        </w:rPr>
        <w:t xml:space="preserve">a decision in </w:t>
      </w:r>
      <w:r w:rsidR="00EE5FD2" w:rsidRPr="00D05DF7">
        <w:rPr>
          <w:rFonts w:asciiTheme="majorHAnsi" w:hAnsiTheme="majorHAnsi" w:cstheme="majorHAnsi"/>
        </w:rPr>
        <w:t xml:space="preserve">supervision in </w:t>
      </w:r>
      <w:r w:rsidR="00B220A0">
        <w:rPr>
          <w:rFonts w:asciiTheme="majorHAnsi" w:hAnsiTheme="majorHAnsi" w:cstheme="majorHAnsi"/>
        </w:rPr>
        <w:t xml:space="preserve">January </w:t>
      </w:r>
      <w:r w:rsidR="00EE5FD2" w:rsidRPr="00D05DF7">
        <w:rPr>
          <w:rFonts w:asciiTheme="majorHAnsi" w:hAnsiTheme="majorHAnsi" w:cstheme="majorHAnsi"/>
        </w:rPr>
        <w:t>201</w:t>
      </w:r>
      <w:r w:rsidR="00B220A0">
        <w:rPr>
          <w:rFonts w:asciiTheme="majorHAnsi" w:hAnsiTheme="majorHAnsi" w:cstheme="majorHAnsi"/>
        </w:rPr>
        <w:t>6</w:t>
      </w:r>
      <w:r w:rsidR="00EE5FD2" w:rsidRPr="00D05DF7">
        <w:rPr>
          <w:rFonts w:asciiTheme="majorHAnsi" w:hAnsiTheme="majorHAnsi" w:cstheme="majorHAnsi"/>
        </w:rPr>
        <w:t xml:space="preserve"> and not via a Care Programme Approach meeting with Miss E and the Multi-Disciplinary Team.</w:t>
      </w:r>
    </w:p>
    <w:p w14:paraId="3FBFA536" w14:textId="77777777" w:rsidR="00EE5FD2" w:rsidRDefault="00EE5FD2" w:rsidP="00EE5FD2">
      <w:pPr>
        <w:ind w:left="720" w:hanging="720"/>
        <w:rPr>
          <w:rFonts w:asciiTheme="majorHAnsi" w:hAnsiTheme="majorHAnsi" w:cstheme="majorHAnsi"/>
          <w:sz w:val="28"/>
          <w:szCs w:val="28"/>
        </w:rPr>
      </w:pPr>
    </w:p>
    <w:p w14:paraId="3631D6D8" w14:textId="77777777" w:rsidR="00002BC9" w:rsidRPr="00346D0F" w:rsidRDefault="003A6E2D" w:rsidP="00346D0F">
      <w:pPr>
        <w:pStyle w:val="Heading2"/>
      </w:pPr>
      <w:bookmarkStart w:id="5" w:name="_Toc51941799"/>
      <w:r w:rsidRPr="00346D0F">
        <w:t>2.4</w:t>
      </w:r>
      <w:r w:rsidRPr="00346D0F">
        <w:tab/>
      </w:r>
      <w:r w:rsidR="00002BC9" w:rsidRPr="00346D0F">
        <w:rPr>
          <w:rStyle w:val="Heading2Char"/>
        </w:rPr>
        <w:t>Commissioning and funding</w:t>
      </w:r>
      <w:bookmarkEnd w:id="5"/>
    </w:p>
    <w:p w14:paraId="310BE839" w14:textId="77777777" w:rsidR="003A6E2D" w:rsidRDefault="003A6E2D" w:rsidP="003A6E2D">
      <w:pPr>
        <w:ind w:left="720" w:hanging="720"/>
        <w:rPr>
          <w:rFonts w:asciiTheme="majorHAnsi" w:hAnsiTheme="majorHAnsi" w:cstheme="majorHAnsi"/>
          <w:sz w:val="28"/>
          <w:szCs w:val="28"/>
        </w:rPr>
      </w:pPr>
    </w:p>
    <w:p w14:paraId="30D89EB0" w14:textId="77777777" w:rsidR="003A6E2D" w:rsidRDefault="003A6E2D" w:rsidP="003A6E2D">
      <w:pPr>
        <w:ind w:left="720" w:hanging="720"/>
        <w:rPr>
          <w:rFonts w:asciiTheme="majorHAnsi" w:hAnsiTheme="majorHAnsi" w:cstheme="majorHAnsi"/>
        </w:rPr>
      </w:pPr>
      <w:r>
        <w:rPr>
          <w:rFonts w:asciiTheme="majorHAnsi" w:hAnsiTheme="majorHAnsi" w:cstheme="majorHAnsi"/>
        </w:rPr>
        <w:t>2.4.1</w:t>
      </w:r>
      <w:r>
        <w:rPr>
          <w:rFonts w:asciiTheme="majorHAnsi" w:hAnsiTheme="majorHAnsi" w:cstheme="majorHAnsi"/>
        </w:rPr>
        <w:tab/>
        <w:t>Miss E’s support was funded and commissioned by the LBTH, and her mental health care was provided by the NHS through the ELFT.</w:t>
      </w:r>
    </w:p>
    <w:p w14:paraId="014C8076" w14:textId="77777777" w:rsidR="003A6E2D" w:rsidRDefault="003A6E2D" w:rsidP="003A6E2D">
      <w:pPr>
        <w:ind w:left="720" w:hanging="720"/>
        <w:rPr>
          <w:rFonts w:asciiTheme="majorHAnsi" w:hAnsiTheme="majorHAnsi" w:cstheme="majorHAnsi"/>
        </w:rPr>
      </w:pPr>
    </w:p>
    <w:p w14:paraId="6EE8DD05" w14:textId="77777777" w:rsidR="003A6E2D" w:rsidRDefault="003A6E2D" w:rsidP="003A6E2D">
      <w:pPr>
        <w:ind w:left="720" w:hanging="720"/>
        <w:rPr>
          <w:rFonts w:asciiTheme="majorHAnsi" w:hAnsiTheme="majorHAnsi" w:cstheme="majorHAnsi"/>
        </w:rPr>
      </w:pPr>
      <w:r>
        <w:rPr>
          <w:rFonts w:asciiTheme="majorHAnsi" w:hAnsiTheme="majorHAnsi" w:cstheme="majorHAnsi"/>
        </w:rPr>
        <w:t>2.4.2</w:t>
      </w:r>
      <w:r>
        <w:rPr>
          <w:rFonts w:asciiTheme="majorHAnsi" w:hAnsiTheme="majorHAnsi" w:cstheme="majorHAnsi"/>
        </w:rPr>
        <w:tab/>
        <w:t xml:space="preserve">The IMRs indicated that Miss E’s placement was made by a social worker working within ELFT. The LBTH finance team reviewed her finances. The </w:t>
      </w:r>
      <w:r w:rsidR="00972DC1">
        <w:rPr>
          <w:rFonts w:asciiTheme="majorHAnsi" w:hAnsiTheme="majorHAnsi" w:cstheme="majorHAnsi"/>
        </w:rPr>
        <w:t xml:space="preserve">RCH </w:t>
      </w:r>
      <w:r>
        <w:rPr>
          <w:rFonts w:asciiTheme="majorHAnsi" w:hAnsiTheme="majorHAnsi" w:cstheme="majorHAnsi"/>
        </w:rPr>
        <w:t>was commissioned by the LBTH.</w:t>
      </w:r>
    </w:p>
    <w:p w14:paraId="767404D2" w14:textId="77777777" w:rsidR="003A6E2D" w:rsidRDefault="003A6E2D" w:rsidP="003A6E2D">
      <w:pPr>
        <w:ind w:left="720" w:hanging="720"/>
        <w:rPr>
          <w:rFonts w:asciiTheme="majorHAnsi" w:hAnsiTheme="majorHAnsi" w:cstheme="majorHAnsi"/>
        </w:rPr>
      </w:pPr>
    </w:p>
    <w:p w14:paraId="5BE9E958" w14:textId="77777777" w:rsidR="00992003" w:rsidRPr="00346D0F" w:rsidRDefault="00992003" w:rsidP="00346D0F">
      <w:pPr>
        <w:pStyle w:val="Heading2"/>
      </w:pPr>
      <w:bookmarkStart w:id="6" w:name="_Toc51941800"/>
      <w:r w:rsidRPr="00346D0F">
        <w:t>2.5</w:t>
      </w:r>
      <w:r w:rsidRPr="00346D0F">
        <w:tab/>
      </w:r>
      <w:r w:rsidR="004A1705" w:rsidRPr="00346D0F">
        <w:rPr>
          <w:rStyle w:val="Heading2Char"/>
        </w:rPr>
        <w:t>S</w:t>
      </w:r>
      <w:r w:rsidRPr="00346D0F">
        <w:rPr>
          <w:rStyle w:val="Heading2Char"/>
        </w:rPr>
        <w:t>ervices received by M</w:t>
      </w:r>
      <w:r w:rsidR="004A1705" w:rsidRPr="00346D0F">
        <w:rPr>
          <w:rStyle w:val="Heading2Char"/>
        </w:rPr>
        <w:t>iss E</w:t>
      </w:r>
      <w:bookmarkEnd w:id="6"/>
    </w:p>
    <w:p w14:paraId="37A9B4F4" w14:textId="77777777" w:rsidR="00992003" w:rsidRPr="005E4B03" w:rsidRDefault="00992003" w:rsidP="00EC45B0">
      <w:pPr>
        <w:rPr>
          <w:rFonts w:asciiTheme="majorHAnsi" w:hAnsiTheme="majorHAnsi" w:cstheme="majorHAnsi"/>
        </w:rPr>
      </w:pPr>
    </w:p>
    <w:p w14:paraId="048FC245" w14:textId="77777777" w:rsidR="008F586A" w:rsidRDefault="00992003" w:rsidP="007F17DB">
      <w:pPr>
        <w:ind w:left="720" w:hanging="720"/>
        <w:rPr>
          <w:rFonts w:asciiTheme="majorHAnsi" w:hAnsiTheme="majorHAnsi" w:cstheme="majorHAnsi"/>
        </w:rPr>
      </w:pPr>
      <w:r w:rsidRPr="005E4B03">
        <w:rPr>
          <w:rFonts w:asciiTheme="majorHAnsi" w:hAnsiTheme="majorHAnsi" w:cstheme="majorHAnsi"/>
        </w:rPr>
        <w:t>2.5.1</w:t>
      </w:r>
      <w:r w:rsidRPr="005E4B03">
        <w:rPr>
          <w:rFonts w:asciiTheme="majorHAnsi" w:hAnsiTheme="majorHAnsi" w:cstheme="majorHAnsi"/>
        </w:rPr>
        <w:tab/>
      </w:r>
      <w:r w:rsidR="008F586A">
        <w:rPr>
          <w:rFonts w:asciiTheme="majorHAnsi" w:hAnsiTheme="majorHAnsi" w:cstheme="majorHAnsi"/>
        </w:rPr>
        <w:t>Having lived independently and then look</w:t>
      </w:r>
      <w:r w:rsidR="00DD76C8">
        <w:rPr>
          <w:rFonts w:asciiTheme="majorHAnsi" w:hAnsiTheme="majorHAnsi" w:cstheme="majorHAnsi"/>
        </w:rPr>
        <w:t>ing</w:t>
      </w:r>
      <w:r w:rsidR="008F586A">
        <w:rPr>
          <w:rFonts w:asciiTheme="majorHAnsi" w:hAnsiTheme="majorHAnsi" w:cstheme="majorHAnsi"/>
        </w:rPr>
        <w:t xml:space="preserve"> after her mother </w:t>
      </w:r>
      <w:r w:rsidR="00942DE3">
        <w:rPr>
          <w:rFonts w:asciiTheme="majorHAnsi" w:hAnsiTheme="majorHAnsi" w:cstheme="majorHAnsi"/>
        </w:rPr>
        <w:t xml:space="preserve">Miss E </w:t>
      </w:r>
      <w:r w:rsidR="00452664">
        <w:rPr>
          <w:rFonts w:asciiTheme="majorHAnsi" w:hAnsiTheme="majorHAnsi" w:cstheme="majorHAnsi"/>
        </w:rPr>
        <w:t xml:space="preserve">initially </w:t>
      </w:r>
      <w:r w:rsidR="008F586A">
        <w:rPr>
          <w:rFonts w:asciiTheme="majorHAnsi" w:hAnsiTheme="majorHAnsi" w:cstheme="majorHAnsi"/>
        </w:rPr>
        <w:t xml:space="preserve">moved </w:t>
      </w:r>
      <w:r w:rsidR="00452664">
        <w:rPr>
          <w:rFonts w:asciiTheme="majorHAnsi" w:hAnsiTheme="majorHAnsi" w:cstheme="majorHAnsi"/>
        </w:rPr>
        <w:t>in</w:t>
      </w:r>
      <w:r w:rsidR="008F586A">
        <w:rPr>
          <w:rFonts w:asciiTheme="majorHAnsi" w:hAnsiTheme="majorHAnsi" w:cstheme="majorHAnsi"/>
        </w:rPr>
        <w:t>to</w:t>
      </w:r>
      <w:r w:rsidR="00452664">
        <w:rPr>
          <w:rFonts w:asciiTheme="majorHAnsi" w:hAnsiTheme="majorHAnsi" w:cstheme="majorHAnsi"/>
        </w:rPr>
        <w:t xml:space="preserve"> a sheltered housing scheme run by </w:t>
      </w:r>
      <w:r w:rsidR="003A6E2D">
        <w:rPr>
          <w:rFonts w:asciiTheme="majorHAnsi" w:hAnsiTheme="majorHAnsi" w:cstheme="majorHAnsi"/>
        </w:rPr>
        <w:t>a h</w:t>
      </w:r>
      <w:r w:rsidR="00452664">
        <w:rPr>
          <w:rFonts w:asciiTheme="majorHAnsi" w:hAnsiTheme="majorHAnsi" w:cstheme="majorHAnsi"/>
        </w:rPr>
        <w:t xml:space="preserve">ousing </w:t>
      </w:r>
      <w:r w:rsidR="003A6E2D">
        <w:rPr>
          <w:rFonts w:asciiTheme="majorHAnsi" w:hAnsiTheme="majorHAnsi" w:cstheme="majorHAnsi"/>
        </w:rPr>
        <w:t xml:space="preserve">association </w:t>
      </w:r>
      <w:r w:rsidR="008F586A">
        <w:rPr>
          <w:rFonts w:asciiTheme="majorHAnsi" w:hAnsiTheme="majorHAnsi" w:cstheme="majorHAnsi"/>
        </w:rPr>
        <w:t>(HA1)</w:t>
      </w:r>
      <w:r w:rsidR="00452664">
        <w:rPr>
          <w:rFonts w:asciiTheme="majorHAnsi" w:hAnsiTheme="majorHAnsi" w:cstheme="majorHAnsi"/>
        </w:rPr>
        <w:t xml:space="preserve">. </w:t>
      </w:r>
      <w:r w:rsidR="008F586A">
        <w:rPr>
          <w:rFonts w:asciiTheme="majorHAnsi" w:hAnsiTheme="majorHAnsi" w:cstheme="majorHAnsi"/>
        </w:rPr>
        <w:t xml:space="preserve">Miss E was reportedly a very active member of the scheme, participating in many activities and was a keen gardener. While not a mental health resource the manager and her deputy are reported to have become familiar with Miss E’s needs and how to support her. </w:t>
      </w:r>
      <w:r w:rsidR="00452664">
        <w:rPr>
          <w:rFonts w:asciiTheme="majorHAnsi" w:hAnsiTheme="majorHAnsi" w:cstheme="majorHAnsi"/>
        </w:rPr>
        <w:t>This sheltered housing scheme closed in 2009</w:t>
      </w:r>
      <w:r w:rsidR="008F586A">
        <w:rPr>
          <w:rFonts w:asciiTheme="majorHAnsi" w:hAnsiTheme="majorHAnsi" w:cstheme="majorHAnsi"/>
        </w:rPr>
        <w:t>.</w:t>
      </w:r>
    </w:p>
    <w:p w14:paraId="1A1C8B70" w14:textId="77777777" w:rsidR="008F586A" w:rsidRDefault="008F586A" w:rsidP="007F17DB">
      <w:pPr>
        <w:ind w:left="720" w:hanging="720"/>
        <w:rPr>
          <w:rFonts w:asciiTheme="majorHAnsi" w:hAnsiTheme="majorHAnsi" w:cstheme="majorHAnsi"/>
        </w:rPr>
      </w:pPr>
    </w:p>
    <w:p w14:paraId="541E0E45" w14:textId="77777777" w:rsidR="008F586A" w:rsidRDefault="008F586A" w:rsidP="007F17DB">
      <w:pPr>
        <w:ind w:left="720" w:hanging="720"/>
        <w:rPr>
          <w:rFonts w:asciiTheme="majorHAnsi" w:hAnsiTheme="majorHAnsi" w:cstheme="majorHAnsi"/>
        </w:rPr>
      </w:pPr>
      <w:r>
        <w:rPr>
          <w:rFonts w:asciiTheme="majorHAnsi" w:hAnsiTheme="majorHAnsi" w:cstheme="majorHAnsi"/>
        </w:rPr>
        <w:t>2.5.2</w:t>
      </w:r>
      <w:r>
        <w:rPr>
          <w:rFonts w:asciiTheme="majorHAnsi" w:hAnsiTheme="majorHAnsi" w:cstheme="majorHAnsi"/>
        </w:rPr>
        <w:tab/>
      </w:r>
      <w:r w:rsidR="00452664">
        <w:rPr>
          <w:rFonts w:asciiTheme="majorHAnsi" w:hAnsiTheme="majorHAnsi" w:cstheme="majorHAnsi"/>
        </w:rPr>
        <w:t>Miss E was moved to another sheltered housing scheme</w:t>
      </w:r>
      <w:r>
        <w:rPr>
          <w:rFonts w:asciiTheme="majorHAnsi" w:hAnsiTheme="majorHAnsi" w:cstheme="majorHAnsi"/>
        </w:rPr>
        <w:t xml:space="preserve"> run by the same housing association where she seems to have lived successfully for five years</w:t>
      </w:r>
      <w:r w:rsidR="00452664">
        <w:rPr>
          <w:rFonts w:asciiTheme="majorHAnsi" w:hAnsiTheme="majorHAnsi" w:cstheme="majorHAnsi"/>
        </w:rPr>
        <w:t>.</w:t>
      </w:r>
    </w:p>
    <w:p w14:paraId="20164AF4" w14:textId="77777777" w:rsidR="008F586A" w:rsidRDefault="008F586A" w:rsidP="007F17DB">
      <w:pPr>
        <w:ind w:left="720" w:hanging="720"/>
        <w:rPr>
          <w:rFonts w:asciiTheme="majorHAnsi" w:hAnsiTheme="majorHAnsi" w:cstheme="majorHAnsi"/>
        </w:rPr>
      </w:pPr>
    </w:p>
    <w:p w14:paraId="12463CF9" w14:textId="77777777" w:rsidR="008F586A" w:rsidRDefault="008F586A" w:rsidP="007F17DB">
      <w:pPr>
        <w:ind w:left="720" w:hanging="720"/>
        <w:rPr>
          <w:rFonts w:asciiTheme="majorHAnsi" w:hAnsiTheme="majorHAnsi" w:cstheme="majorHAnsi"/>
        </w:rPr>
      </w:pPr>
      <w:r>
        <w:rPr>
          <w:rFonts w:asciiTheme="majorHAnsi" w:hAnsiTheme="majorHAnsi" w:cstheme="majorHAnsi"/>
        </w:rPr>
        <w:t>5.2.3</w:t>
      </w:r>
      <w:r>
        <w:rPr>
          <w:rFonts w:asciiTheme="majorHAnsi" w:hAnsiTheme="majorHAnsi" w:cstheme="majorHAnsi"/>
        </w:rPr>
        <w:tab/>
        <w:t>Following an admission to hospital</w:t>
      </w:r>
      <w:r w:rsidR="00452664">
        <w:rPr>
          <w:rFonts w:asciiTheme="majorHAnsi" w:hAnsiTheme="majorHAnsi" w:cstheme="majorHAnsi"/>
        </w:rPr>
        <w:t xml:space="preserve"> </w:t>
      </w:r>
      <w:r>
        <w:rPr>
          <w:rFonts w:asciiTheme="majorHAnsi" w:hAnsiTheme="majorHAnsi" w:cstheme="majorHAnsi"/>
        </w:rPr>
        <w:t>o</w:t>
      </w:r>
      <w:r w:rsidR="00452664">
        <w:rPr>
          <w:rFonts w:asciiTheme="majorHAnsi" w:hAnsiTheme="majorHAnsi" w:cstheme="majorHAnsi"/>
        </w:rPr>
        <w:t xml:space="preserve">n </w:t>
      </w:r>
      <w:r w:rsidR="003A6E2D" w:rsidRPr="00942DE3">
        <w:rPr>
          <w:rFonts w:asciiTheme="majorHAnsi" w:hAnsiTheme="majorHAnsi" w:cstheme="majorHAnsi"/>
        </w:rPr>
        <w:t>29 July 2014</w:t>
      </w:r>
      <w:r w:rsidR="003A6E2D">
        <w:rPr>
          <w:rFonts w:asciiTheme="majorHAnsi" w:hAnsiTheme="majorHAnsi" w:cstheme="majorHAnsi"/>
        </w:rPr>
        <w:t xml:space="preserve"> </w:t>
      </w:r>
      <w:r>
        <w:rPr>
          <w:rFonts w:asciiTheme="majorHAnsi" w:hAnsiTheme="majorHAnsi" w:cstheme="majorHAnsi"/>
        </w:rPr>
        <w:t xml:space="preserve">Miss E </w:t>
      </w:r>
      <w:r w:rsidR="00942DE3" w:rsidRPr="00942DE3">
        <w:rPr>
          <w:rFonts w:asciiTheme="majorHAnsi" w:hAnsiTheme="majorHAnsi" w:cstheme="majorHAnsi"/>
        </w:rPr>
        <w:t xml:space="preserve">moved into </w:t>
      </w:r>
      <w:r w:rsidR="00942DE3">
        <w:rPr>
          <w:rFonts w:asciiTheme="majorHAnsi" w:hAnsiTheme="majorHAnsi" w:cstheme="majorHAnsi"/>
        </w:rPr>
        <w:t xml:space="preserve">a residential </w:t>
      </w:r>
      <w:r w:rsidR="00942DE3" w:rsidRPr="00942DE3">
        <w:rPr>
          <w:rFonts w:asciiTheme="majorHAnsi" w:hAnsiTheme="majorHAnsi" w:cstheme="majorHAnsi"/>
        </w:rPr>
        <w:t xml:space="preserve">care home managed by </w:t>
      </w:r>
      <w:r w:rsidR="003A6E2D">
        <w:rPr>
          <w:rFonts w:asciiTheme="majorHAnsi" w:hAnsiTheme="majorHAnsi" w:cstheme="majorHAnsi"/>
        </w:rPr>
        <w:t>the same</w:t>
      </w:r>
      <w:r w:rsidR="00942DE3">
        <w:rPr>
          <w:rFonts w:asciiTheme="majorHAnsi" w:hAnsiTheme="majorHAnsi" w:cstheme="majorHAnsi"/>
        </w:rPr>
        <w:t xml:space="preserve"> </w:t>
      </w:r>
      <w:r w:rsidR="003A6E2D">
        <w:rPr>
          <w:rFonts w:asciiTheme="majorHAnsi" w:hAnsiTheme="majorHAnsi" w:cstheme="majorHAnsi"/>
        </w:rPr>
        <w:t>h</w:t>
      </w:r>
      <w:r w:rsidR="00942DE3">
        <w:rPr>
          <w:rFonts w:asciiTheme="majorHAnsi" w:hAnsiTheme="majorHAnsi" w:cstheme="majorHAnsi"/>
        </w:rPr>
        <w:t>ousing</w:t>
      </w:r>
      <w:r w:rsidR="003A6E2D">
        <w:rPr>
          <w:rFonts w:asciiTheme="majorHAnsi" w:hAnsiTheme="majorHAnsi" w:cstheme="majorHAnsi"/>
        </w:rPr>
        <w:t xml:space="preserve"> association</w:t>
      </w:r>
      <w:r w:rsidR="008A77C4">
        <w:rPr>
          <w:rFonts w:asciiTheme="majorHAnsi" w:hAnsiTheme="majorHAnsi" w:cstheme="majorHAnsi"/>
        </w:rPr>
        <w:t>.</w:t>
      </w:r>
      <w:r w:rsidR="00942DE3" w:rsidRPr="00942DE3">
        <w:rPr>
          <w:rFonts w:asciiTheme="majorHAnsi" w:hAnsiTheme="majorHAnsi" w:cstheme="majorHAnsi"/>
        </w:rPr>
        <w:t xml:space="preserve"> </w:t>
      </w:r>
      <w:r>
        <w:rPr>
          <w:rFonts w:asciiTheme="majorHAnsi" w:hAnsiTheme="majorHAnsi" w:cstheme="majorHAnsi"/>
        </w:rPr>
        <w:t xml:space="preserve">This was </w:t>
      </w:r>
      <w:r w:rsidR="00942DE3" w:rsidRPr="00942DE3">
        <w:rPr>
          <w:rFonts w:asciiTheme="majorHAnsi" w:hAnsiTheme="majorHAnsi" w:cstheme="majorHAnsi"/>
        </w:rPr>
        <w:t>direct</w:t>
      </w:r>
      <w:r w:rsidR="00942DE3">
        <w:rPr>
          <w:rFonts w:asciiTheme="majorHAnsi" w:hAnsiTheme="majorHAnsi" w:cstheme="majorHAnsi"/>
        </w:rPr>
        <w:t>ly</w:t>
      </w:r>
      <w:r w:rsidR="00942DE3" w:rsidRPr="00942DE3">
        <w:rPr>
          <w:rFonts w:asciiTheme="majorHAnsi" w:hAnsiTheme="majorHAnsi" w:cstheme="majorHAnsi"/>
        </w:rPr>
        <w:t xml:space="preserve"> from </w:t>
      </w:r>
      <w:r>
        <w:rPr>
          <w:rFonts w:asciiTheme="majorHAnsi" w:hAnsiTheme="majorHAnsi" w:cstheme="majorHAnsi"/>
        </w:rPr>
        <w:t xml:space="preserve">the hospital. From the hospital notes (there are no application papers or records from the residential care home or from LBTH) it seems that Miss E was anxious about her garden being overgrown and hospital staff were concerned about her continued admissions to hospital. During the admission Miss E was clearly ambivalent about her move to a residential care home and while a move to another sheltered home was considered she </w:t>
      </w:r>
      <w:r w:rsidR="008B32B5">
        <w:rPr>
          <w:rFonts w:asciiTheme="majorHAnsi" w:hAnsiTheme="majorHAnsi" w:cstheme="majorHAnsi"/>
        </w:rPr>
        <w:t xml:space="preserve">was told she </w:t>
      </w:r>
      <w:r>
        <w:rPr>
          <w:rFonts w:asciiTheme="majorHAnsi" w:hAnsiTheme="majorHAnsi" w:cstheme="majorHAnsi"/>
        </w:rPr>
        <w:t xml:space="preserve">would have had to use the regular transfer process </w:t>
      </w:r>
      <w:r w:rsidR="008B32B5">
        <w:rPr>
          <w:rFonts w:asciiTheme="majorHAnsi" w:hAnsiTheme="majorHAnsi" w:cstheme="majorHAnsi"/>
        </w:rPr>
        <w:t>and receive</w:t>
      </w:r>
      <w:r>
        <w:rPr>
          <w:rFonts w:asciiTheme="majorHAnsi" w:hAnsiTheme="majorHAnsi" w:cstheme="majorHAnsi"/>
        </w:rPr>
        <w:t xml:space="preserve"> no special assistance </w:t>
      </w:r>
      <w:r w:rsidR="008B32B5">
        <w:rPr>
          <w:rFonts w:asciiTheme="majorHAnsi" w:hAnsiTheme="majorHAnsi" w:cstheme="majorHAnsi"/>
        </w:rPr>
        <w:t>within</w:t>
      </w:r>
      <w:r>
        <w:rPr>
          <w:rFonts w:asciiTheme="majorHAnsi" w:hAnsiTheme="majorHAnsi" w:cstheme="majorHAnsi"/>
        </w:rPr>
        <w:t xml:space="preserve"> the housing allocation system. </w:t>
      </w:r>
    </w:p>
    <w:p w14:paraId="2B9DD721" w14:textId="77777777" w:rsidR="00964B63" w:rsidRDefault="00964B63" w:rsidP="00964B63">
      <w:pPr>
        <w:rPr>
          <w:rFonts w:asciiTheme="majorHAnsi" w:hAnsiTheme="majorHAnsi" w:cstheme="majorHAnsi"/>
        </w:rPr>
      </w:pPr>
    </w:p>
    <w:p w14:paraId="6152C914" w14:textId="77777777" w:rsidR="007F17DB" w:rsidRDefault="007F17DB" w:rsidP="007F17DB">
      <w:pPr>
        <w:ind w:left="720" w:hanging="720"/>
        <w:rPr>
          <w:rFonts w:asciiTheme="majorHAnsi" w:hAnsiTheme="majorHAnsi" w:cstheme="majorHAnsi"/>
        </w:rPr>
      </w:pPr>
      <w:r>
        <w:rPr>
          <w:rFonts w:asciiTheme="majorHAnsi" w:hAnsiTheme="majorHAnsi" w:cstheme="majorHAnsi"/>
        </w:rPr>
        <w:t>2.5.</w:t>
      </w:r>
      <w:r w:rsidR="008B32B5">
        <w:rPr>
          <w:rFonts w:asciiTheme="majorHAnsi" w:hAnsiTheme="majorHAnsi" w:cstheme="majorHAnsi"/>
        </w:rPr>
        <w:t>4</w:t>
      </w:r>
      <w:r>
        <w:rPr>
          <w:rFonts w:asciiTheme="majorHAnsi" w:hAnsiTheme="majorHAnsi" w:cstheme="majorHAnsi"/>
        </w:rPr>
        <w:tab/>
        <w:t>The RCH</w:t>
      </w:r>
      <w:r w:rsidR="00964B63">
        <w:rPr>
          <w:rFonts w:asciiTheme="majorHAnsi" w:hAnsiTheme="majorHAnsi" w:cstheme="majorHAnsi"/>
        </w:rPr>
        <w:t xml:space="preserve"> was</w:t>
      </w:r>
      <w:r w:rsidR="00964B63" w:rsidRPr="00964B63">
        <w:rPr>
          <w:rFonts w:asciiTheme="majorHAnsi" w:hAnsiTheme="majorHAnsi" w:cstheme="majorHAnsi"/>
        </w:rPr>
        <w:t xml:space="preserve"> a residential home for adults over </w:t>
      </w:r>
      <w:r>
        <w:rPr>
          <w:rFonts w:asciiTheme="majorHAnsi" w:hAnsiTheme="majorHAnsi" w:cstheme="majorHAnsi"/>
        </w:rPr>
        <w:t>6</w:t>
      </w:r>
      <w:r w:rsidR="00964B63" w:rsidRPr="00964B63">
        <w:rPr>
          <w:rFonts w:asciiTheme="majorHAnsi" w:hAnsiTheme="majorHAnsi" w:cstheme="majorHAnsi"/>
        </w:rPr>
        <w:t xml:space="preserve">5 years of age. </w:t>
      </w:r>
      <w:r>
        <w:rPr>
          <w:rFonts w:asciiTheme="majorHAnsi" w:hAnsiTheme="majorHAnsi" w:cstheme="majorHAnsi"/>
        </w:rPr>
        <w:t>It was</w:t>
      </w:r>
      <w:r w:rsidRPr="009634E5">
        <w:rPr>
          <w:rFonts w:asciiTheme="majorHAnsi" w:hAnsiTheme="majorHAnsi" w:cstheme="majorHAnsi"/>
        </w:rPr>
        <w:t xml:space="preserve"> registered with the Care Quality Commission (CQC), the independent regulator of health and adult social care in Englan</w:t>
      </w:r>
      <w:r>
        <w:rPr>
          <w:rFonts w:asciiTheme="majorHAnsi" w:hAnsiTheme="majorHAnsi" w:cstheme="majorHAnsi"/>
        </w:rPr>
        <w:t>d. It was not registered for people with mental ill hea</w:t>
      </w:r>
      <w:r w:rsidR="00087D9A">
        <w:rPr>
          <w:rFonts w:asciiTheme="majorHAnsi" w:hAnsiTheme="majorHAnsi" w:cstheme="majorHAnsi"/>
        </w:rPr>
        <w:t>l</w:t>
      </w:r>
      <w:r>
        <w:rPr>
          <w:rFonts w:asciiTheme="majorHAnsi" w:hAnsiTheme="majorHAnsi" w:cstheme="majorHAnsi"/>
        </w:rPr>
        <w:t xml:space="preserve">th </w:t>
      </w:r>
      <w:r w:rsidR="008B32B5">
        <w:rPr>
          <w:rFonts w:asciiTheme="majorHAnsi" w:hAnsiTheme="majorHAnsi" w:cstheme="majorHAnsi"/>
        </w:rPr>
        <w:t>n</w:t>
      </w:r>
      <w:r>
        <w:rPr>
          <w:rFonts w:asciiTheme="majorHAnsi" w:hAnsiTheme="majorHAnsi" w:cstheme="majorHAnsi"/>
        </w:rPr>
        <w:t xml:space="preserve">or as a nursing home. </w:t>
      </w:r>
    </w:p>
    <w:p w14:paraId="3FF8F808" w14:textId="77777777" w:rsidR="007F17DB" w:rsidRDefault="007F17DB" w:rsidP="007F17DB">
      <w:pPr>
        <w:ind w:left="720" w:hanging="720"/>
        <w:rPr>
          <w:rFonts w:asciiTheme="majorHAnsi" w:hAnsiTheme="majorHAnsi" w:cstheme="majorHAnsi"/>
        </w:rPr>
      </w:pPr>
    </w:p>
    <w:p w14:paraId="4D5016BC" w14:textId="77777777" w:rsidR="00964B63" w:rsidRPr="00964B63" w:rsidRDefault="007F17DB" w:rsidP="007F17DB">
      <w:pPr>
        <w:ind w:left="720" w:hanging="720"/>
        <w:rPr>
          <w:rFonts w:asciiTheme="majorHAnsi" w:hAnsiTheme="majorHAnsi" w:cstheme="majorHAnsi"/>
        </w:rPr>
      </w:pPr>
      <w:r>
        <w:rPr>
          <w:rFonts w:asciiTheme="majorHAnsi" w:hAnsiTheme="majorHAnsi" w:cstheme="majorHAnsi"/>
        </w:rPr>
        <w:t>2.5.3</w:t>
      </w:r>
      <w:r>
        <w:rPr>
          <w:rFonts w:asciiTheme="majorHAnsi" w:hAnsiTheme="majorHAnsi" w:cstheme="majorHAnsi"/>
        </w:rPr>
        <w:tab/>
      </w:r>
      <w:r w:rsidR="00964B63" w:rsidRPr="00964B63">
        <w:rPr>
          <w:rFonts w:asciiTheme="majorHAnsi" w:hAnsiTheme="majorHAnsi" w:cstheme="majorHAnsi"/>
        </w:rPr>
        <w:t xml:space="preserve">It </w:t>
      </w:r>
      <w:r w:rsidR="00964B63">
        <w:rPr>
          <w:rFonts w:asciiTheme="majorHAnsi" w:hAnsiTheme="majorHAnsi" w:cstheme="majorHAnsi"/>
        </w:rPr>
        <w:t>was</w:t>
      </w:r>
      <w:r w:rsidR="00964B63" w:rsidRPr="00964B63">
        <w:rPr>
          <w:rFonts w:asciiTheme="majorHAnsi" w:hAnsiTheme="majorHAnsi" w:cstheme="majorHAnsi"/>
        </w:rPr>
        <w:t xml:space="preserve"> a </w:t>
      </w:r>
      <w:r w:rsidR="008A77C4" w:rsidRPr="00964B63">
        <w:rPr>
          <w:rFonts w:asciiTheme="majorHAnsi" w:hAnsiTheme="majorHAnsi" w:cstheme="majorHAnsi"/>
        </w:rPr>
        <w:t>three-floor</w:t>
      </w:r>
      <w:r w:rsidR="00964B63" w:rsidRPr="00964B63">
        <w:rPr>
          <w:rFonts w:asciiTheme="majorHAnsi" w:hAnsiTheme="majorHAnsi" w:cstheme="majorHAnsi"/>
        </w:rPr>
        <w:t xml:space="preserve"> building situated </w:t>
      </w:r>
      <w:r w:rsidR="00964B63">
        <w:rPr>
          <w:rFonts w:asciiTheme="majorHAnsi" w:hAnsiTheme="majorHAnsi" w:cstheme="majorHAnsi"/>
        </w:rPr>
        <w:t>in</w:t>
      </w:r>
      <w:r w:rsidR="00087D9A">
        <w:rPr>
          <w:rFonts w:asciiTheme="majorHAnsi" w:hAnsiTheme="majorHAnsi" w:cstheme="majorHAnsi"/>
        </w:rPr>
        <w:t xml:space="preserve"> </w:t>
      </w:r>
      <w:r w:rsidR="008B32B5">
        <w:rPr>
          <w:rFonts w:asciiTheme="majorHAnsi" w:hAnsiTheme="majorHAnsi" w:cstheme="majorHAnsi"/>
        </w:rPr>
        <w:t>East</w:t>
      </w:r>
      <w:r w:rsidR="00964B63" w:rsidRPr="00964B63">
        <w:rPr>
          <w:rFonts w:asciiTheme="majorHAnsi" w:hAnsiTheme="majorHAnsi" w:cstheme="majorHAnsi"/>
        </w:rPr>
        <w:t xml:space="preserve"> London. There </w:t>
      </w:r>
      <w:r w:rsidR="00964B63">
        <w:rPr>
          <w:rFonts w:asciiTheme="majorHAnsi" w:hAnsiTheme="majorHAnsi" w:cstheme="majorHAnsi"/>
        </w:rPr>
        <w:t>were</w:t>
      </w:r>
      <w:r w:rsidR="00964B63" w:rsidRPr="00964B63">
        <w:rPr>
          <w:rFonts w:asciiTheme="majorHAnsi" w:hAnsiTheme="majorHAnsi" w:cstheme="majorHAnsi"/>
        </w:rPr>
        <w:t xml:space="preserve"> 32 en</w:t>
      </w:r>
      <w:r w:rsidR="00964B63">
        <w:rPr>
          <w:rFonts w:asciiTheme="majorHAnsi" w:hAnsiTheme="majorHAnsi" w:cstheme="majorHAnsi"/>
        </w:rPr>
        <w:t>-</w:t>
      </w:r>
      <w:r w:rsidR="00964B63" w:rsidRPr="00964B63">
        <w:rPr>
          <w:rFonts w:asciiTheme="majorHAnsi" w:hAnsiTheme="majorHAnsi" w:cstheme="majorHAnsi"/>
        </w:rPr>
        <w:t xml:space="preserve">suite rooms and </w:t>
      </w:r>
      <w:r w:rsidR="00964B63">
        <w:rPr>
          <w:rFonts w:asciiTheme="majorHAnsi" w:hAnsiTheme="majorHAnsi" w:cstheme="majorHAnsi"/>
        </w:rPr>
        <w:t xml:space="preserve">six </w:t>
      </w:r>
      <w:r w:rsidR="0080777E" w:rsidRPr="00964B63">
        <w:rPr>
          <w:rFonts w:asciiTheme="majorHAnsi" w:hAnsiTheme="majorHAnsi" w:cstheme="majorHAnsi"/>
        </w:rPr>
        <w:t>one-bedroom</w:t>
      </w:r>
      <w:r w:rsidR="00964B63" w:rsidRPr="00964B63">
        <w:rPr>
          <w:rFonts w:asciiTheme="majorHAnsi" w:hAnsiTheme="majorHAnsi" w:cstheme="majorHAnsi"/>
        </w:rPr>
        <w:t xml:space="preserve"> flats. At the back of the building </w:t>
      </w:r>
      <w:r w:rsidR="00964B63">
        <w:rPr>
          <w:rFonts w:asciiTheme="majorHAnsi" w:hAnsiTheme="majorHAnsi" w:cstheme="majorHAnsi"/>
        </w:rPr>
        <w:t>was</w:t>
      </w:r>
      <w:r w:rsidR="00964B63" w:rsidRPr="00964B63">
        <w:rPr>
          <w:rFonts w:asciiTheme="majorHAnsi" w:hAnsiTheme="majorHAnsi" w:cstheme="majorHAnsi"/>
        </w:rPr>
        <w:t xml:space="preserve"> a garden and car park for staff and visitors.</w:t>
      </w:r>
    </w:p>
    <w:p w14:paraId="1484FD3F" w14:textId="77777777" w:rsidR="00964B63" w:rsidRPr="00964B63" w:rsidRDefault="00964B63" w:rsidP="00964B63">
      <w:pPr>
        <w:rPr>
          <w:rFonts w:asciiTheme="majorHAnsi" w:hAnsiTheme="majorHAnsi" w:cstheme="majorHAnsi"/>
        </w:rPr>
      </w:pPr>
    </w:p>
    <w:p w14:paraId="4CF41049" w14:textId="77777777" w:rsidR="00964B63" w:rsidRPr="005E4B03" w:rsidRDefault="007F17DB" w:rsidP="007F17DB">
      <w:pPr>
        <w:ind w:left="720" w:hanging="720"/>
        <w:rPr>
          <w:rFonts w:asciiTheme="majorHAnsi" w:hAnsiTheme="majorHAnsi" w:cstheme="majorHAnsi"/>
        </w:rPr>
      </w:pPr>
      <w:r>
        <w:rPr>
          <w:rFonts w:asciiTheme="majorHAnsi" w:hAnsiTheme="majorHAnsi" w:cstheme="majorHAnsi"/>
        </w:rPr>
        <w:t>2.5.4</w:t>
      </w:r>
      <w:r>
        <w:rPr>
          <w:rFonts w:asciiTheme="majorHAnsi" w:hAnsiTheme="majorHAnsi" w:cstheme="majorHAnsi"/>
        </w:rPr>
        <w:tab/>
        <w:t>The RCH</w:t>
      </w:r>
      <w:r w:rsidR="00964B63" w:rsidRPr="00964B63">
        <w:rPr>
          <w:rFonts w:asciiTheme="majorHAnsi" w:hAnsiTheme="majorHAnsi" w:cstheme="majorHAnsi"/>
        </w:rPr>
        <w:t xml:space="preserve"> </w:t>
      </w:r>
      <w:r w:rsidR="00964B63">
        <w:rPr>
          <w:rFonts w:asciiTheme="majorHAnsi" w:hAnsiTheme="majorHAnsi" w:cstheme="majorHAnsi"/>
        </w:rPr>
        <w:t>had</w:t>
      </w:r>
      <w:r w:rsidR="00964B63" w:rsidRPr="00964B63">
        <w:rPr>
          <w:rFonts w:asciiTheme="majorHAnsi" w:hAnsiTheme="majorHAnsi" w:cstheme="majorHAnsi"/>
        </w:rPr>
        <w:t xml:space="preserve"> undergone a number of changes in recent years. The building was owned by </w:t>
      </w:r>
      <w:r>
        <w:rPr>
          <w:rFonts w:asciiTheme="majorHAnsi" w:hAnsiTheme="majorHAnsi" w:cstheme="majorHAnsi"/>
        </w:rPr>
        <w:t>a</w:t>
      </w:r>
      <w:r w:rsidR="00964B63" w:rsidRPr="00964B63">
        <w:rPr>
          <w:rFonts w:asciiTheme="majorHAnsi" w:hAnsiTheme="majorHAnsi" w:cstheme="majorHAnsi"/>
        </w:rPr>
        <w:t xml:space="preserve"> </w:t>
      </w:r>
      <w:r>
        <w:rPr>
          <w:rFonts w:asciiTheme="majorHAnsi" w:hAnsiTheme="majorHAnsi" w:cstheme="majorHAnsi"/>
        </w:rPr>
        <w:t>h</w:t>
      </w:r>
      <w:r w:rsidR="00964B63" w:rsidRPr="00964B63">
        <w:rPr>
          <w:rFonts w:asciiTheme="majorHAnsi" w:hAnsiTheme="majorHAnsi" w:cstheme="majorHAnsi"/>
        </w:rPr>
        <w:t xml:space="preserve">ousing </w:t>
      </w:r>
      <w:r>
        <w:rPr>
          <w:rFonts w:asciiTheme="majorHAnsi" w:hAnsiTheme="majorHAnsi" w:cstheme="majorHAnsi"/>
        </w:rPr>
        <w:t>a</w:t>
      </w:r>
      <w:r w:rsidR="00964B63" w:rsidRPr="00964B63">
        <w:rPr>
          <w:rFonts w:asciiTheme="majorHAnsi" w:hAnsiTheme="majorHAnsi" w:cstheme="majorHAnsi"/>
        </w:rPr>
        <w:t xml:space="preserve">ssociation </w:t>
      </w:r>
      <w:r>
        <w:rPr>
          <w:rFonts w:asciiTheme="majorHAnsi" w:hAnsiTheme="majorHAnsi" w:cstheme="majorHAnsi"/>
        </w:rPr>
        <w:t>and</w:t>
      </w:r>
      <w:r w:rsidR="00964B63" w:rsidRPr="00964B63">
        <w:rPr>
          <w:rFonts w:asciiTheme="majorHAnsi" w:hAnsiTheme="majorHAnsi" w:cstheme="majorHAnsi"/>
        </w:rPr>
        <w:t xml:space="preserve"> in 2014 </w:t>
      </w:r>
      <w:r>
        <w:rPr>
          <w:rFonts w:asciiTheme="majorHAnsi" w:hAnsiTheme="majorHAnsi" w:cstheme="majorHAnsi"/>
        </w:rPr>
        <w:t>the</w:t>
      </w:r>
      <w:r w:rsidR="00964B63" w:rsidRPr="00964B63">
        <w:rPr>
          <w:rFonts w:asciiTheme="majorHAnsi" w:hAnsiTheme="majorHAnsi" w:cstheme="majorHAnsi"/>
        </w:rPr>
        <w:t xml:space="preserve"> </w:t>
      </w:r>
      <w:r>
        <w:rPr>
          <w:rFonts w:asciiTheme="majorHAnsi" w:hAnsiTheme="majorHAnsi" w:cstheme="majorHAnsi"/>
        </w:rPr>
        <w:t>h</w:t>
      </w:r>
      <w:r w:rsidR="00964B63" w:rsidRPr="00964B63">
        <w:rPr>
          <w:rFonts w:asciiTheme="majorHAnsi" w:hAnsiTheme="majorHAnsi" w:cstheme="majorHAnsi"/>
        </w:rPr>
        <w:t>ousing</w:t>
      </w:r>
      <w:r>
        <w:rPr>
          <w:rFonts w:asciiTheme="majorHAnsi" w:hAnsiTheme="majorHAnsi" w:cstheme="majorHAnsi"/>
        </w:rPr>
        <w:t xml:space="preserve"> association</w:t>
      </w:r>
      <w:r w:rsidR="00964B63" w:rsidRPr="00964B63">
        <w:rPr>
          <w:rFonts w:asciiTheme="majorHAnsi" w:hAnsiTheme="majorHAnsi" w:cstheme="majorHAnsi"/>
        </w:rPr>
        <w:t xml:space="preserve"> took over the provision of regulated services on the site, which </w:t>
      </w:r>
      <w:r w:rsidR="00964B63">
        <w:rPr>
          <w:rFonts w:asciiTheme="majorHAnsi" w:hAnsiTheme="majorHAnsi" w:cstheme="majorHAnsi"/>
        </w:rPr>
        <w:t>up to then</w:t>
      </w:r>
      <w:r w:rsidR="00964B63" w:rsidRPr="00964B63">
        <w:rPr>
          <w:rFonts w:asciiTheme="majorHAnsi" w:hAnsiTheme="majorHAnsi" w:cstheme="majorHAnsi"/>
        </w:rPr>
        <w:t xml:space="preserve"> had been provided by </w:t>
      </w:r>
      <w:r>
        <w:rPr>
          <w:rFonts w:asciiTheme="majorHAnsi" w:hAnsiTheme="majorHAnsi" w:cstheme="majorHAnsi"/>
        </w:rPr>
        <w:t>another care provider</w:t>
      </w:r>
      <w:r w:rsidR="00964B63" w:rsidRPr="00964B63">
        <w:rPr>
          <w:rFonts w:asciiTheme="majorHAnsi" w:hAnsiTheme="majorHAnsi" w:cstheme="majorHAnsi"/>
        </w:rPr>
        <w:t xml:space="preserve">. </w:t>
      </w:r>
      <w:r w:rsidR="009634E5">
        <w:rPr>
          <w:rFonts w:asciiTheme="majorHAnsi" w:hAnsiTheme="majorHAnsi" w:cstheme="majorHAnsi"/>
        </w:rPr>
        <w:t xml:space="preserve">While at the time </w:t>
      </w:r>
      <w:r w:rsidR="00964B63" w:rsidRPr="00964B63">
        <w:rPr>
          <w:rFonts w:asciiTheme="majorHAnsi" w:hAnsiTheme="majorHAnsi" w:cstheme="majorHAnsi"/>
        </w:rPr>
        <w:t>staff transferred under TUPE arrangements</w:t>
      </w:r>
      <w:r w:rsidR="009634E5">
        <w:rPr>
          <w:rFonts w:asciiTheme="majorHAnsi" w:hAnsiTheme="majorHAnsi" w:cstheme="majorHAnsi"/>
        </w:rPr>
        <w:t>, subsequently many left after the transfer</w:t>
      </w:r>
      <w:r w:rsidR="00964B63" w:rsidRPr="00964B63">
        <w:rPr>
          <w:rFonts w:asciiTheme="majorHAnsi" w:hAnsiTheme="majorHAnsi" w:cstheme="majorHAnsi"/>
        </w:rPr>
        <w:t>.</w:t>
      </w:r>
    </w:p>
    <w:p w14:paraId="4A21956A" w14:textId="77777777" w:rsidR="007F17DB" w:rsidRDefault="007F17DB" w:rsidP="007409F9">
      <w:pPr>
        <w:rPr>
          <w:rFonts w:asciiTheme="majorHAnsi" w:hAnsiTheme="majorHAnsi" w:cstheme="majorHAnsi"/>
        </w:rPr>
      </w:pPr>
    </w:p>
    <w:p w14:paraId="056DD5A2" w14:textId="77777777" w:rsidR="007409F9" w:rsidRDefault="007F17DB" w:rsidP="007F17DB">
      <w:pPr>
        <w:ind w:left="720" w:hanging="720"/>
        <w:rPr>
          <w:rFonts w:asciiTheme="majorHAnsi" w:hAnsiTheme="majorHAnsi" w:cstheme="majorHAnsi"/>
        </w:rPr>
      </w:pPr>
      <w:r>
        <w:rPr>
          <w:rFonts w:asciiTheme="majorHAnsi" w:hAnsiTheme="majorHAnsi" w:cstheme="majorHAnsi"/>
        </w:rPr>
        <w:t>2.5.5</w:t>
      </w:r>
      <w:r>
        <w:rPr>
          <w:rFonts w:asciiTheme="majorHAnsi" w:hAnsiTheme="majorHAnsi" w:cstheme="majorHAnsi"/>
        </w:rPr>
        <w:tab/>
      </w:r>
      <w:r w:rsidR="007409F9">
        <w:rPr>
          <w:rFonts w:asciiTheme="majorHAnsi" w:hAnsiTheme="majorHAnsi" w:cstheme="majorHAnsi"/>
        </w:rPr>
        <w:t>When CQC</w:t>
      </w:r>
      <w:r w:rsidR="007409F9" w:rsidRPr="007409F9">
        <w:rPr>
          <w:rFonts w:asciiTheme="majorHAnsi" w:hAnsiTheme="majorHAnsi" w:cstheme="majorHAnsi"/>
        </w:rPr>
        <w:t xml:space="preserve"> inspected this service in December 2014 </w:t>
      </w:r>
      <w:r w:rsidR="007409F9">
        <w:rPr>
          <w:rFonts w:asciiTheme="majorHAnsi" w:hAnsiTheme="majorHAnsi" w:cstheme="majorHAnsi"/>
        </w:rPr>
        <w:t>they</w:t>
      </w:r>
      <w:r w:rsidR="007409F9" w:rsidRPr="007409F9">
        <w:rPr>
          <w:rFonts w:asciiTheme="majorHAnsi" w:hAnsiTheme="majorHAnsi" w:cstheme="majorHAnsi"/>
        </w:rPr>
        <w:t xml:space="preserve"> found breaches of three regulations relating to repairs and maintenance, medicines management, assessment and care planning. </w:t>
      </w:r>
      <w:r w:rsidR="007409F9">
        <w:rPr>
          <w:rFonts w:asciiTheme="majorHAnsi" w:hAnsiTheme="majorHAnsi" w:cstheme="majorHAnsi"/>
        </w:rPr>
        <w:t>In 2015 when they re-inspected they</w:t>
      </w:r>
      <w:r w:rsidR="007409F9" w:rsidRPr="007409F9">
        <w:rPr>
          <w:rFonts w:asciiTheme="majorHAnsi" w:hAnsiTheme="majorHAnsi" w:cstheme="majorHAnsi"/>
        </w:rPr>
        <w:t xml:space="preserve"> found significant improvements had been made in relation to repairs and maintenance, and there were robust arrangements for carrying out health and safety checks and a prompt response to repairs. Medicines were now managed safely, although some minor issues were noted which staff quickly rectified. Sufficient progress had been made with assessment and care planning to ensure the service was no longer in breach of the regulations, but more work was needed in this area</w:t>
      </w:r>
      <w:r w:rsidR="007409F9">
        <w:rPr>
          <w:rFonts w:asciiTheme="majorHAnsi" w:hAnsiTheme="majorHAnsi" w:cstheme="majorHAnsi"/>
        </w:rPr>
        <w:t xml:space="preserve"> and the service was rated as ‘Requires Improvement’ overall and across four of the five domains</w:t>
      </w:r>
      <w:r w:rsidR="007409F9" w:rsidRPr="007409F9">
        <w:rPr>
          <w:rFonts w:asciiTheme="majorHAnsi" w:hAnsiTheme="majorHAnsi" w:cstheme="majorHAnsi"/>
        </w:rPr>
        <w:t>.</w:t>
      </w:r>
    </w:p>
    <w:p w14:paraId="61A95E53" w14:textId="77777777" w:rsidR="007409F9" w:rsidRDefault="007409F9" w:rsidP="007409F9">
      <w:pPr>
        <w:rPr>
          <w:rFonts w:asciiTheme="majorHAnsi" w:hAnsiTheme="majorHAnsi" w:cstheme="majorHAnsi"/>
        </w:rPr>
      </w:pPr>
    </w:p>
    <w:p w14:paraId="39947204" w14:textId="77777777" w:rsidR="007409F9" w:rsidRDefault="007F17DB" w:rsidP="007F17DB">
      <w:pPr>
        <w:ind w:left="720" w:hanging="720"/>
        <w:rPr>
          <w:rFonts w:asciiTheme="majorHAnsi" w:hAnsiTheme="majorHAnsi" w:cstheme="majorHAnsi"/>
        </w:rPr>
      </w:pPr>
      <w:r>
        <w:rPr>
          <w:rFonts w:asciiTheme="majorHAnsi" w:hAnsiTheme="majorHAnsi" w:cstheme="majorHAnsi"/>
        </w:rPr>
        <w:t>2.5.6</w:t>
      </w:r>
      <w:r>
        <w:rPr>
          <w:rFonts w:asciiTheme="majorHAnsi" w:hAnsiTheme="majorHAnsi" w:cstheme="majorHAnsi"/>
        </w:rPr>
        <w:tab/>
      </w:r>
      <w:r w:rsidR="007409F9">
        <w:rPr>
          <w:rFonts w:asciiTheme="majorHAnsi" w:hAnsiTheme="majorHAnsi" w:cstheme="majorHAnsi"/>
        </w:rPr>
        <w:t>In 2016 when CQC inspected they noted: ‘</w:t>
      </w:r>
      <w:r w:rsidR="007409F9" w:rsidRPr="007409F9">
        <w:rPr>
          <w:rFonts w:asciiTheme="majorHAnsi" w:hAnsiTheme="majorHAnsi" w:cstheme="majorHAnsi"/>
        </w:rPr>
        <w:t>At the time of the inspection the service was in a period of transition. A consultation period was just coming to an end about staff having to be reassessed and they were concerned about their positions, which led to a feeling of low morale amongst the staff team. Management were aware of this and had meetings to try to reassure staff as best they coul</w:t>
      </w:r>
      <w:r w:rsidR="007409F9">
        <w:rPr>
          <w:rFonts w:asciiTheme="majorHAnsi" w:hAnsiTheme="majorHAnsi" w:cstheme="majorHAnsi"/>
        </w:rPr>
        <w:t>d’. The service was again rated as ‘Requires Improvement’ overall and across four of the five domains.</w:t>
      </w:r>
    </w:p>
    <w:p w14:paraId="0EE6D175" w14:textId="77777777" w:rsidR="007409F9" w:rsidRDefault="007409F9" w:rsidP="007409F9">
      <w:pPr>
        <w:rPr>
          <w:rFonts w:asciiTheme="majorHAnsi" w:hAnsiTheme="majorHAnsi" w:cstheme="majorHAnsi"/>
        </w:rPr>
      </w:pPr>
    </w:p>
    <w:p w14:paraId="47FE2C5A" w14:textId="77777777" w:rsidR="007409F9" w:rsidRDefault="007F17DB" w:rsidP="007F17DB">
      <w:pPr>
        <w:ind w:left="720" w:hanging="720"/>
        <w:rPr>
          <w:rFonts w:asciiTheme="majorHAnsi" w:hAnsiTheme="majorHAnsi" w:cstheme="majorHAnsi"/>
        </w:rPr>
      </w:pPr>
      <w:r>
        <w:rPr>
          <w:rFonts w:asciiTheme="majorHAnsi" w:hAnsiTheme="majorHAnsi" w:cstheme="majorHAnsi"/>
        </w:rPr>
        <w:lastRenderedPageBreak/>
        <w:t>2.5.7</w:t>
      </w:r>
      <w:r>
        <w:rPr>
          <w:rFonts w:asciiTheme="majorHAnsi" w:hAnsiTheme="majorHAnsi" w:cstheme="majorHAnsi"/>
        </w:rPr>
        <w:tab/>
      </w:r>
      <w:r w:rsidR="007409F9">
        <w:rPr>
          <w:rFonts w:asciiTheme="majorHAnsi" w:hAnsiTheme="majorHAnsi" w:cstheme="majorHAnsi"/>
        </w:rPr>
        <w:t xml:space="preserve">In 2017 CQC inspected again </w:t>
      </w:r>
      <w:r w:rsidR="00931FBD">
        <w:rPr>
          <w:rFonts w:asciiTheme="majorHAnsi" w:hAnsiTheme="majorHAnsi" w:cstheme="majorHAnsi"/>
        </w:rPr>
        <w:t>and</w:t>
      </w:r>
      <w:r w:rsidR="007409F9">
        <w:rPr>
          <w:rFonts w:asciiTheme="majorHAnsi" w:hAnsiTheme="majorHAnsi" w:cstheme="majorHAnsi"/>
        </w:rPr>
        <w:t xml:space="preserve"> </w:t>
      </w:r>
      <w:r w:rsidR="00931FBD">
        <w:rPr>
          <w:rFonts w:asciiTheme="majorHAnsi" w:hAnsiTheme="majorHAnsi" w:cstheme="majorHAnsi"/>
        </w:rPr>
        <w:t>wrote</w:t>
      </w:r>
      <w:r w:rsidR="007409F9">
        <w:rPr>
          <w:rFonts w:asciiTheme="majorHAnsi" w:hAnsiTheme="majorHAnsi" w:cstheme="majorHAnsi"/>
        </w:rPr>
        <w:t>: ‘</w:t>
      </w:r>
      <w:r w:rsidR="007409F9" w:rsidRPr="007409F9">
        <w:rPr>
          <w:rFonts w:asciiTheme="majorHAnsi" w:hAnsiTheme="majorHAnsi" w:cstheme="majorHAnsi"/>
        </w:rPr>
        <w:t>At the time of the inspection the service was in a period of transition. A new registered manager was in post who was trying to create a settled environment. People who used the service and their relatives spoke positively about them, and staff felt confident that the appointment could bring a level of stability to the service</w:t>
      </w:r>
      <w:r w:rsidR="00931FBD">
        <w:rPr>
          <w:rFonts w:asciiTheme="majorHAnsi" w:hAnsiTheme="majorHAnsi" w:cstheme="majorHAnsi"/>
        </w:rPr>
        <w:t>’. The service was again rated as ‘Requires Improvement’ overall and with the service being effective</w:t>
      </w:r>
      <w:r w:rsidR="00A8155C">
        <w:rPr>
          <w:rFonts w:asciiTheme="majorHAnsi" w:hAnsiTheme="majorHAnsi" w:cstheme="majorHAnsi"/>
        </w:rPr>
        <w:t>,</w:t>
      </w:r>
      <w:r w:rsidR="00931FBD">
        <w:rPr>
          <w:rFonts w:asciiTheme="majorHAnsi" w:hAnsiTheme="majorHAnsi" w:cstheme="majorHAnsi"/>
        </w:rPr>
        <w:t xml:space="preserve"> moving to good</w:t>
      </w:r>
      <w:r w:rsidR="00A8155C">
        <w:rPr>
          <w:rFonts w:asciiTheme="majorHAnsi" w:hAnsiTheme="majorHAnsi" w:cstheme="majorHAnsi"/>
        </w:rPr>
        <w:t>,</w:t>
      </w:r>
      <w:r w:rsidR="00931FBD">
        <w:rPr>
          <w:rFonts w:asciiTheme="majorHAnsi" w:hAnsiTheme="majorHAnsi" w:cstheme="majorHAnsi"/>
        </w:rPr>
        <w:t xml:space="preserve"> along with the caring domain meaning that three of the five domains remained at requires improvement.</w:t>
      </w:r>
    </w:p>
    <w:p w14:paraId="7CF85108" w14:textId="77777777" w:rsidR="007409F9" w:rsidRDefault="007409F9" w:rsidP="007409F9">
      <w:pPr>
        <w:rPr>
          <w:rFonts w:asciiTheme="majorHAnsi" w:hAnsiTheme="majorHAnsi" w:cstheme="majorHAnsi"/>
        </w:rPr>
      </w:pPr>
    </w:p>
    <w:p w14:paraId="5D49A607" w14:textId="77777777" w:rsidR="00942DE3" w:rsidRPr="005E4B03" w:rsidRDefault="003B5516" w:rsidP="00E03C69">
      <w:pPr>
        <w:ind w:left="720" w:hanging="720"/>
        <w:rPr>
          <w:rFonts w:asciiTheme="majorHAnsi" w:hAnsiTheme="majorHAnsi" w:cstheme="majorHAnsi"/>
        </w:rPr>
      </w:pPr>
      <w:r>
        <w:rPr>
          <w:rFonts w:asciiTheme="majorHAnsi" w:hAnsiTheme="majorHAnsi" w:cstheme="majorHAnsi"/>
        </w:rPr>
        <w:t>2.5.8</w:t>
      </w:r>
      <w:r>
        <w:rPr>
          <w:rFonts w:asciiTheme="majorHAnsi" w:hAnsiTheme="majorHAnsi" w:cstheme="majorHAnsi"/>
        </w:rPr>
        <w:tab/>
        <w:t>The RCH</w:t>
      </w:r>
      <w:r w:rsidR="00942DE3" w:rsidRPr="00942DE3">
        <w:rPr>
          <w:rFonts w:asciiTheme="majorHAnsi" w:hAnsiTheme="majorHAnsi" w:cstheme="majorHAnsi"/>
        </w:rPr>
        <w:t xml:space="preserve"> subsequently closed </w:t>
      </w:r>
      <w:r w:rsidR="00942DE3">
        <w:rPr>
          <w:rFonts w:asciiTheme="majorHAnsi" w:hAnsiTheme="majorHAnsi" w:cstheme="majorHAnsi"/>
        </w:rPr>
        <w:t>as</w:t>
      </w:r>
      <w:r w:rsidR="00942DE3" w:rsidRPr="00942DE3">
        <w:rPr>
          <w:rFonts w:asciiTheme="majorHAnsi" w:hAnsiTheme="majorHAnsi" w:cstheme="majorHAnsi"/>
        </w:rPr>
        <w:t xml:space="preserve"> </w:t>
      </w:r>
      <w:r>
        <w:rPr>
          <w:rFonts w:asciiTheme="majorHAnsi" w:hAnsiTheme="majorHAnsi" w:cstheme="majorHAnsi"/>
        </w:rPr>
        <w:t>the</w:t>
      </w:r>
      <w:r w:rsidR="00942DE3" w:rsidRPr="00942DE3">
        <w:rPr>
          <w:rFonts w:asciiTheme="majorHAnsi" w:hAnsiTheme="majorHAnsi" w:cstheme="majorHAnsi"/>
        </w:rPr>
        <w:t xml:space="preserve"> </w:t>
      </w:r>
      <w:r>
        <w:rPr>
          <w:rFonts w:asciiTheme="majorHAnsi" w:hAnsiTheme="majorHAnsi" w:cstheme="majorHAnsi"/>
        </w:rPr>
        <w:t>h</w:t>
      </w:r>
      <w:r w:rsidR="00942DE3" w:rsidRPr="00942DE3">
        <w:rPr>
          <w:rFonts w:asciiTheme="majorHAnsi" w:hAnsiTheme="majorHAnsi" w:cstheme="majorHAnsi"/>
        </w:rPr>
        <w:t xml:space="preserve">ousing </w:t>
      </w:r>
      <w:r>
        <w:rPr>
          <w:rFonts w:asciiTheme="majorHAnsi" w:hAnsiTheme="majorHAnsi" w:cstheme="majorHAnsi"/>
        </w:rPr>
        <w:t xml:space="preserve">association </w:t>
      </w:r>
      <w:r w:rsidR="00942DE3" w:rsidRPr="00942DE3">
        <w:rPr>
          <w:rFonts w:asciiTheme="majorHAnsi" w:hAnsiTheme="majorHAnsi" w:cstheme="majorHAnsi"/>
        </w:rPr>
        <w:t xml:space="preserve">exited </w:t>
      </w:r>
      <w:r w:rsidR="00942DE3">
        <w:rPr>
          <w:rFonts w:asciiTheme="majorHAnsi" w:hAnsiTheme="majorHAnsi" w:cstheme="majorHAnsi"/>
        </w:rPr>
        <w:t xml:space="preserve">the </w:t>
      </w:r>
      <w:r w:rsidR="00942DE3" w:rsidRPr="00942DE3">
        <w:rPr>
          <w:rFonts w:asciiTheme="majorHAnsi" w:hAnsiTheme="majorHAnsi" w:cstheme="majorHAnsi"/>
        </w:rPr>
        <w:t>care</w:t>
      </w:r>
      <w:r w:rsidR="00942DE3">
        <w:rPr>
          <w:rFonts w:asciiTheme="majorHAnsi" w:hAnsiTheme="majorHAnsi" w:cstheme="majorHAnsi"/>
        </w:rPr>
        <w:t xml:space="preserve"> provider market</w:t>
      </w:r>
      <w:r w:rsidR="00942DE3" w:rsidRPr="00942DE3">
        <w:rPr>
          <w:rFonts w:asciiTheme="majorHAnsi" w:hAnsiTheme="majorHAnsi" w:cstheme="majorHAnsi"/>
        </w:rPr>
        <w:t xml:space="preserve">. </w:t>
      </w:r>
      <w:r w:rsidR="007A638C">
        <w:rPr>
          <w:rFonts w:asciiTheme="majorHAnsi" w:hAnsiTheme="majorHAnsi" w:cstheme="majorHAnsi"/>
        </w:rPr>
        <w:t>The</w:t>
      </w:r>
      <w:r w:rsidR="00942DE3">
        <w:rPr>
          <w:rFonts w:asciiTheme="majorHAnsi" w:hAnsiTheme="majorHAnsi" w:cstheme="majorHAnsi"/>
        </w:rPr>
        <w:t xml:space="preserve"> </w:t>
      </w:r>
      <w:r w:rsidR="007A638C">
        <w:rPr>
          <w:rFonts w:asciiTheme="majorHAnsi" w:hAnsiTheme="majorHAnsi" w:cstheme="majorHAnsi"/>
        </w:rPr>
        <w:t>h</w:t>
      </w:r>
      <w:r w:rsidR="00942DE3">
        <w:rPr>
          <w:rFonts w:asciiTheme="majorHAnsi" w:hAnsiTheme="majorHAnsi" w:cstheme="majorHAnsi"/>
        </w:rPr>
        <w:t>ousing</w:t>
      </w:r>
      <w:r w:rsidR="007A638C">
        <w:rPr>
          <w:rFonts w:asciiTheme="majorHAnsi" w:hAnsiTheme="majorHAnsi" w:cstheme="majorHAnsi"/>
        </w:rPr>
        <w:t xml:space="preserve"> association</w:t>
      </w:r>
      <w:r w:rsidR="00942DE3">
        <w:rPr>
          <w:rFonts w:asciiTheme="majorHAnsi" w:hAnsiTheme="majorHAnsi" w:cstheme="majorHAnsi"/>
        </w:rPr>
        <w:t xml:space="preserve"> </w:t>
      </w:r>
      <w:r w:rsidR="00942DE3" w:rsidRPr="00942DE3">
        <w:rPr>
          <w:rFonts w:asciiTheme="majorHAnsi" w:hAnsiTheme="majorHAnsi" w:cstheme="majorHAnsi"/>
        </w:rPr>
        <w:t xml:space="preserve">destroyed </w:t>
      </w:r>
      <w:r w:rsidR="00942DE3">
        <w:rPr>
          <w:rFonts w:asciiTheme="majorHAnsi" w:hAnsiTheme="majorHAnsi" w:cstheme="majorHAnsi"/>
        </w:rPr>
        <w:t xml:space="preserve">all the care files </w:t>
      </w:r>
      <w:r w:rsidR="00972DC1">
        <w:rPr>
          <w:rFonts w:asciiTheme="majorHAnsi" w:hAnsiTheme="majorHAnsi" w:cstheme="majorHAnsi"/>
        </w:rPr>
        <w:t xml:space="preserve">of the residents who were not part of the closure process </w:t>
      </w:r>
      <w:r w:rsidR="00942DE3" w:rsidRPr="00942DE3">
        <w:rPr>
          <w:rFonts w:asciiTheme="majorHAnsi" w:hAnsiTheme="majorHAnsi" w:cstheme="majorHAnsi"/>
        </w:rPr>
        <w:t>when the home closed in April 2018</w:t>
      </w:r>
      <w:r w:rsidR="00942DE3">
        <w:rPr>
          <w:rFonts w:asciiTheme="majorHAnsi" w:hAnsiTheme="majorHAnsi" w:cstheme="majorHAnsi"/>
        </w:rPr>
        <w:t xml:space="preserve"> – over a year after the death of Miss E</w:t>
      </w:r>
      <w:r w:rsidR="008B32B5">
        <w:rPr>
          <w:rFonts w:asciiTheme="majorHAnsi" w:hAnsiTheme="majorHAnsi" w:cstheme="majorHAnsi"/>
        </w:rPr>
        <w:t xml:space="preserve">. While the LBTH made the decision to </w:t>
      </w:r>
      <w:r w:rsidR="00480D24">
        <w:rPr>
          <w:rFonts w:asciiTheme="majorHAnsi" w:hAnsiTheme="majorHAnsi" w:cstheme="majorHAnsi"/>
        </w:rPr>
        <w:t>commission th</w:t>
      </w:r>
      <w:r w:rsidR="008B32B5">
        <w:rPr>
          <w:rFonts w:asciiTheme="majorHAnsi" w:hAnsiTheme="majorHAnsi" w:cstheme="majorHAnsi"/>
        </w:rPr>
        <w:t>is</w:t>
      </w:r>
      <w:r w:rsidR="00480D24">
        <w:rPr>
          <w:rFonts w:asciiTheme="majorHAnsi" w:hAnsiTheme="majorHAnsi" w:cstheme="majorHAnsi"/>
        </w:rPr>
        <w:t xml:space="preserve"> SAR </w:t>
      </w:r>
      <w:r w:rsidR="008B32B5">
        <w:rPr>
          <w:rFonts w:asciiTheme="majorHAnsi" w:hAnsiTheme="majorHAnsi" w:cstheme="majorHAnsi"/>
        </w:rPr>
        <w:t>in</w:t>
      </w:r>
      <w:r w:rsidR="00480D24">
        <w:rPr>
          <w:rFonts w:asciiTheme="majorHAnsi" w:hAnsiTheme="majorHAnsi" w:cstheme="majorHAnsi"/>
        </w:rPr>
        <w:t xml:space="preserve"> </w:t>
      </w:r>
      <w:r w:rsidR="008B32B5">
        <w:rPr>
          <w:rFonts w:asciiTheme="majorHAnsi" w:hAnsiTheme="majorHAnsi" w:cstheme="majorHAnsi"/>
        </w:rPr>
        <w:t xml:space="preserve">March 2018 it wasn’t until November 2018 that the first SAR Panel met and agreed the Terms of </w:t>
      </w:r>
      <w:r w:rsidR="00DD76C8">
        <w:rPr>
          <w:rFonts w:asciiTheme="majorHAnsi" w:hAnsiTheme="majorHAnsi" w:cstheme="majorHAnsi"/>
        </w:rPr>
        <w:t>R</w:t>
      </w:r>
      <w:r w:rsidR="008B32B5">
        <w:rPr>
          <w:rFonts w:asciiTheme="majorHAnsi" w:hAnsiTheme="majorHAnsi" w:cstheme="majorHAnsi"/>
        </w:rPr>
        <w:t>eference and documents to be requested.</w:t>
      </w:r>
    </w:p>
    <w:p w14:paraId="6D7339C6" w14:textId="77777777" w:rsidR="0021148F" w:rsidRPr="005E4B03" w:rsidRDefault="0021148F" w:rsidP="00B6003B">
      <w:pPr>
        <w:rPr>
          <w:rFonts w:asciiTheme="majorHAnsi" w:hAnsiTheme="majorHAnsi" w:cstheme="majorHAnsi"/>
        </w:rPr>
      </w:pPr>
    </w:p>
    <w:p w14:paraId="787C5BF5" w14:textId="77777777" w:rsidR="00B6003B" w:rsidRPr="00346D0F" w:rsidRDefault="003D3273" w:rsidP="00346D0F">
      <w:pPr>
        <w:pStyle w:val="Heading1"/>
      </w:pPr>
      <w:bookmarkStart w:id="7" w:name="_Toc51941801"/>
      <w:r w:rsidRPr="00346D0F">
        <w:t>3.</w:t>
      </w:r>
      <w:r w:rsidRPr="00346D0F">
        <w:tab/>
      </w:r>
      <w:r w:rsidR="00B6003B" w:rsidRPr="00346D0F">
        <w:rPr>
          <w:rStyle w:val="Heading1Char"/>
          <w:b/>
          <w:bCs/>
        </w:rPr>
        <w:t>Purpose and Terms of Reference</w:t>
      </w:r>
      <w:bookmarkEnd w:id="7"/>
    </w:p>
    <w:p w14:paraId="55E0D019" w14:textId="77777777" w:rsidR="00B6003B" w:rsidRPr="005E4B03" w:rsidRDefault="00B6003B" w:rsidP="00B6003B">
      <w:pPr>
        <w:rPr>
          <w:rFonts w:asciiTheme="majorHAnsi" w:hAnsiTheme="majorHAnsi" w:cstheme="majorHAnsi"/>
        </w:rPr>
      </w:pPr>
    </w:p>
    <w:p w14:paraId="2C9C1FEE" w14:textId="77777777" w:rsidR="00B6003B" w:rsidRPr="005E4B03" w:rsidRDefault="003D3273" w:rsidP="00B6003B">
      <w:pPr>
        <w:ind w:left="720" w:hanging="720"/>
        <w:rPr>
          <w:rFonts w:asciiTheme="majorHAnsi" w:hAnsiTheme="majorHAnsi" w:cstheme="majorHAnsi"/>
        </w:rPr>
      </w:pPr>
      <w:r w:rsidRPr="005E4B03">
        <w:rPr>
          <w:rFonts w:asciiTheme="majorHAnsi" w:hAnsiTheme="majorHAnsi" w:cstheme="majorHAnsi"/>
        </w:rPr>
        <w:t>3</w:t>
      </w:r>
      <w:r w:rsidR="00B6003B" w:rsidRPr="005E4B03">
        <w:rPr>
          <w:rFonts w:asciiTheme="majorHAnsi" w:hAnsiTheme="majorHAnsi" w:cstheme="majorHAnsi"/>
        </w:rPr>
        <w:t xml:space="preserve">.1 </w:t>
      </w:r>
      <w:r w:rsidR="00B6003B" w:rsidRPr="005E4B03">
        <w:rPr>
          <w:rFonts w:asciiTheme="majorHAnsi" w:hAnsiTheme="majorHAnsi" w:cstheme="majorHAnsi"/>
        </w:rPr>
        <w:tab/>
        <w:t>The purpose of a Safeguarding Adults Review (SAR) is neither to investigate nor to apportion blame. It is only relevant when professionals can learn lessons and adjust practice in the light of lessons learnt. It therefore requires outcomes that:</w:t>
      </w:r>
    </w:p>
    <w:p w14:paraId="7C81C6EC"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Establish what lessons can be learnt from the particular circumstances of a case in which professionals and agencies work together to safeguard adults</w:t>
      </w:r>
    </w:p>
    <w:p w14:paraId="19B9474B"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Identify what those lessons are, how they should be acted upon and what is expected to change as a result.</w:t>
      </w:r>
    </w:p>
    <w:p w14:paraId="73F0CFF3"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Review the effectiveness of procedures, both of individual organisations and multi-agency arrangements</w:t>
      </w:r>
    </w:p>
    <w:p w14:paraId="786696F5"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Improve practice by acting on the findings (developing best practice across organisations)</w:t>
      </w:r>
    </w:p>
    <w:p w14:paraId="12BA349C"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Improve inter-agency working to better safeguard adults</w:t>
      </w:r>
    </w:p>
    <w:p w14:paraId="0C81050A" w14:textId="77777777" w:rsidR="003D3273"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Make a difference for adul</w:t>
      </w:r>
      <w:r w:rsidR="003D3273" w:rsidRPr="005E4B03">
        <w:rPr>
          <w:rFonts w:asciiTheme="majorHAnsi" w:hAnsiTheme="majorHAnsi" w:cstheme="majorHAnsi"/>
        </w:rPr>
        <w:t>ts at risk of abuse and neglect</w:t>
      </w:r>
    </w:p>
    <w:p w14:paraId="4CAB053B" w14:textId="77777777" w:rsidR="003D3273" w:rsidRPr="005E4B03" w:rsidRDefault="003D3273" w:rsidP="003D3273">
      <w:pPr>
        <w:rPr>
          <w:rFonts w:asciiTheme="majorHAnsi" w:hAnsiTheme="majorHAnsi" w:cstheme="majorHAnsi"/>
        </w:rPr>
      </w:pPr>
    </w:p>
    <w:p w14:paraId="57F495E7" w14:textId="77777777" w:rsidR="00762D38" w:rsidRPr="005E4B03" w:rsidRDefault="003D3273" w:rsidP="00346D0F">
      <w:pPr>
        <w:pStyle w:val="Heading2"/>
      </w:pPr>
      <w:bookmarkStart w:id="8" w:name="_Toc51941802"/>
      <w:r w:rsidRPr="005E4B03">
        <w:t>3.2</w:t>
      </w:r>
      <w:r w:rsidRPr="005E4B03">
        <w:tab/>
        <w:t xml:space="preserve">The Terms of Reference of this Safeguarding Adult review </w:t>
      </w:r>
      <w:r w:rsidR="00EC361B" w:rsidRPr="005E4B03">
        <w:tab/>
      </w:r>
      <w:r w:rsidR="00762D38" w:rsidRPr="005E4B03">
        <w:t>included</w:t>
      </w:r>
      <w:r w:rsidRPr="005E4B03">
        <w:t>:</w:t>
      </w:r>
      <w:bookmarkEnd w:id="8"/>
    </w:p>
    <w:p w14:paraId="5D27A737" w14:textId="77777777" w:rsidR="00762D38" w:rsidRPr="005E4B03" w:rsidRDefault="00762D38" w:rsidP="00762D38">
      <w:pPr>
        <w:rPr>
          <w:rFonts w:asciiTheme="majorHAnsi" w:hAnsiTheme="majorHAnsi" w:cstheme="majorHAnsi"/>
        </w:rPr>
      </w:pPr>
    </w:p>
    <w:p w14:paraId="5546E330" w14:textId="77777777" w:rsidR="00762D38" w:rsidRPr="005E4B03" w:rsidRDefault="00271F0F" w:rsidP="00762D38">
      <w:pPr>
        <w:rPr>
          <w:rFonts w:asciiTheme="majorHAnsi" w:hAnsiTheme="majorHAnsi" w:cstheme="majorHAnsi"/>
        </w:rPr>
      </w:pPr>
      <w:r w:rsidRPr="005E4B03">
        <w:rPr>
          <w:rFonts w:asciiTheme="majorHAnsi" w:hAnsiTheme="majorHAnsi" w:cstheme="majorHAnsi"/>
        </w:rPr>
        <w:t>3.2.1</w:t>
      </w:r>
      <w:r w:rsidRPr="005E4B03">
        <w:rPr>
          <w:rFonts w:asciiTheme="majorHAnsi" w:hAnsiTheme="majorHAnsi" w:cstheme="majorHAnsi"/>
        </w:rPr>
        <w:tab/>
      </w:r>
      <w:r w:rsidR="00762D38" w:rsidRPr="005E4B03">
        <w:rPr>
          <w:rFonts w:asciiTheme="majorHAnsi" w:hAnsiTheme="majorHAnsi" w:cstheme="majorHAnsi"/>
        </w:rPr>
        <w:t>Areas for consideration:</w:t>
      </w:r>
    </w:p>
    <w:p w14:paraId="1B868C18" w14:textId="77777777" w:rsidR="00762D38" w:rsidRPr="005E4B03" w:rsidRDefault="00762D38" w:rsidP="00762D38">
      <w:pPr>
        <w:rPr>
          <w:rFonts w:asciiTheme="majorHAnsi" w:hAnsiTheme="majorHAnsi" w:cstheme="majorHAnsi"/>
          <w:b/>
        </w:rPr>
      </w:pPr>
    </w:p>
    <w:p w14:paraId="13B93E87" w14:textId="77777777" w:rsidR="00762D38" w:rsidRPr="005E4B03" w:rsidRDefault="00271F0F" w:rsidP="00762D38">
      <w:pPr>
        <w:rPr>
          <w:rFonts w:asciiTheme="majorHAnsi" w:hAnsiTheme="majorHAnsi" w:cstheme="majorHAnsi"/>
        </w:rPr>
      </w:pPr>
      <w:r w:rsidRPr="005E4B03">
        <w:rPr>
          <w:rFonts w:asciiTheme="majorHAnsi" w:hAnsiTheme="majorHAnsi" w:cstheme="majorHAnsi"/>
        </w:rPr>
        <w:tab/>
      </w:r>
      <w:r w:rsidR="00762D38" w:rsidRPr="005E4B03">
        <w:rPr>
          <w:rFonts w:asciiTheme="majorHAnsi" w:hAnsiTheme="majorHAnsi" w:cstheme="majorHAnsi"/>
        </w:rPr>
        <w:t>The 6 Principles of Safeguarding:</w:t>
      </w:r>
    </w:p>
    <w:p w14:paraId="44A0714C"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Empowerment</w:t>
      </w:r>
      <w:r w:rsidRPr="005E4B03">
        <w:rPr>
          <w:rFonts w:asciiTheme="majorHAnsi" w:hAnsiTheme="majorHAnsi" w:cstheme="majorHAnsi"/>
        </w:rPr>
        <w:t xml:space="preserve"> - People being supported and encouraged to make their own </w:t>
      </w:r>
      <w:r w:rsidR="003B41E8" w:rsidRPr="005E4B03">
        <w:rPr>
          <w:rFonts w:asciiTheme="majorHAnsi" w:hAnsiTheme="majorHAnsi" w:cstheme="majorHAnsi"/>
        </w:rPr>
        <w:t xml:space="preserve">decisions and </w:t>
      </w:r>
      <w:r w:rsidR="00496FF0" w:rsidRPr="005E4B03">
        <w:rPr>
          <w:rFonts w:asciiTheme="majorHAnsi" w:hAnsiTheme="majorHAnsi" w:cstheme="majorHAnsi"/>
        </w:rPr>
        <w:t xml:space="preserve">give </w:t>
      </w:r>
      <w:r w:rsidR="003B41E8" w:rsidRPr="005E4B03">
        <w:rPr>
          <w:rFonts w:asciiTheme="majorHAnsi" w:hAnsiTheme="majorHAnsi" w:cstheme="majorHAnsi"/>
        </w:rPr>
        <w:t>informed consent;</w:t>
      </w:r>
    </w:p>
    <w:p w14:paraId="5A27498C"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Prevention</w:t>
      </w:r>
      <w:r w:rsidRPr="005E4B03">
        <w:rPr>
          <w:rFonts w:asciiTheme="majorHAnsi" w:hAnsiTheme="majorHAnsi" w:cstheme="majorHAnsi"/>
        </w:rPr>
        <w:t xml:space="preserve"> - It is better to </w:t>
      </w:r>
      <w:r w:rsidR="003B41E8" w:rsidRPr="005E4B03">
        <w:rPr>
          <w:rFonts w:asciiTheme="majorHAnsi" w:hAnsiTheme="majorHAnsi" w:cstheme="majorHAnsi"/>
        </w:rPr>
        <w:t>take action before harm occurs;</w:t>
      </w:r>
    </w:p>
    <w:p w14:paraId="303D7101"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Proportionality</w:t>
      </w:r>
      <w:r w:rsidRPr="005E4B03">
        <w:rPr>
          <w:rFonts w:asciiTheme="majorHAnsi" w:hAnsiTheme="majorHAnsi" w:cstheme="majorHAnsi"/>
        </w:rPr>
        <w:t xml:space="preserve"> - The least intrusive response appropriate to the risk present</w:t>
      </w:r>
      <w:r w:rsidR="003B41E8" w:rsidRPr="005E4B03">
        <w:rPr>
          <w:rFonts w:asciiTheme="majorHAnsi" w:hAnsiTheme="majorHAnsi" w:cstheme="majorHAnsi"/>
        </w:rPr>
        <w:t>ed;</w:t>
      </w:r>
    </w:p>
    <w:p w14:paraId="4024F17B"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lastRenderedPageBreak/>
        <w:t>Protection</w:t>
      </w:r>
      <w:r w:rsidRPr="005E4B03">
        <w:rPr>
          <w:rFonts w:asciiTheme="majorHAnsi" w:hAnsiTheme="majorHAnsi" w:cstheme="majorHAnsi"/>
        </w:rPr>
        <w:t xml:space="preserve"> - Support and representa</w:t>
      </w:r>
      <w:r w:rsidR="003B41E8" w:rsidRPr="005E4B03">
        <w:rPr>
          <w:rFonts w:asciiTheme="majorHAnsi" w:hAnsiTheme="majorHAnsi" w:cstheme="majorHAnsi"/>
        </w:rPr>
        <w:t>tion for those in greatest need;</w:t>
      </w:r>
    </w:p>
    <w:p w14:paraId="6450C569"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Partnership</w:t>
      </w:r>
      <w:r w:rsidRPr="005E4B03">
        <w:rPr>
          <w:rFonts w:asciiTheme="majorHAnsi" w:hAnsiTheme="majorHAnsi" w:cstheme="majorHAnsi"/>
        </w:rPr>
        <w:t xml:space="preserve"> - Local solutions thro</w:t>
      </w:r>
      <w:r w:rsidR="00C528AE" w:rsidRPr="005E4B03">
        <w:rPr>
          <w:rFonts w:asciiTheme="majorHAnsi" w:hAnsiTheme="majorHAnsi" w:cstheme="majorHAnsi"/>
        </w:rPr>
        <w:t>u</w:t>
      </w:r>
      <w:r w:rsidR="003B41E8" w:rsidRPr="005E4B03">
        <w:rPr>
          <w:rFonts w:asciiTheme="majorHAnsi" w:hAnsiTheme="majorHAnsi" w:cstheme="majorHAnsi"/>
        </w:rPr>
        <w:t xml:space="preserve">gh services working with their </w:t>
      </w:r>
      <w:r w:rsidRPr="005E4B03">
        <w:rPr>
          <w:rFonts w:asciiTheme="majorHAnsi" w:hAnsiTheme="majorHAnsi" w:cstheme="majorHAnsi"/>
        </w:rPr>
        <w:t xml:space="preserve">communities. Communities have a part to play in preventing, detecting and </w:t>
      </w:r>
      <w:r w:rsidR="003B41E8" w:rsidRPr="005E4B03">
        <w:rPr>
          <w:rFonts w:asciiTheme="majorHAnsi" w:hAnsiTheme="majorHAnsi" w:cstheme="majorHAnsi"/>
        </w:rPr>
        <w:t>reporting neglect and abuse; and</w:t>
      </w:r>
    </w:p>
    <w:p w14:paraId="09B24329"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Accountability</w:t>
      </w:r>
      <w:r w:rsidRPr="005E4B03">
        <w:rPr>
          <w:rFonts w:asciiTheme="majorHAnsi" w:hAnsiTheme="majorHAnsi" w:cstheme="majorHAnsi"/>
        </w:rPr>
        <w:t xml:space="preserve"> - Accountability and transparency in safeguarding practice.</w:t>
      </w:r>
    </w:p>
    <w:p w14:paraId="16C73298" w14:textId="77777777" w:rsidR="00762D38" w:rsidRPr="005E4B03" w:rsidRDefault="003B41E8" w:rsidP="00762D38">
      <w:pPr>
        <w:rPr>
          <w:rFonts w:asciiTheme="majorHAnsi" w:hAnsiTheme="majorHAnsi" w:cstheme="majorHAnsi"/>
        </w:rPr>
      </w:pPr>
      <w:r w:rsidRPr="005E4B03">
        <w:rPr>
          <w:rFonts w:asciiTheme="majorHAnsi" w:hAnsiTheme="majorHAnsi" w:cstheme="majorHAnsi"/>
        </w:rPr>
        <w:tab/>
      </w:r>
    </w:p>
    <w:p w14:paraId="72ECBB9F" w14:textId="77777777" w:rsidR="004F3421" w:rsidRPr="005E4B03" w:rsidRDefault="004F3421" w:rsidP="004F3421">
      <w:pPr>
        <w:ind w:firstLine="720"/>
        <w:rPr>
          <w:rFonts w:asciiTheme="majorHAnsi" w:hAnsiTheme="majorHAnsi" w:cstheme="majorHAnsi"/>
        </w:rPr>
      </w:pPr>
      <w:r w:rsidRPr="005E4B03">
        <w:rPr>
          <w:rFonts w:asciiTheme="majorHAnsi" w:hAnsiTheme="majorHAnsi" w:cstheme="majorHAnsi"/>
        </w:rPr>
        <w:t>And:</w:t>
      </w:r>
    </w:p>
    <w:p w14:paraId="7EE6AAC2"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The care and support arrangements in place for M</w:t>
      </w:r>
      <w:r w:rsidR="00A8155C">
        <w:rPr>
          <w:rFonts w:asciiTheme="majorHAnsi" w:hAnsiTheme="majorHAnsi" w:cstheme="majorHAnsi"/>
        </w:rPr>
        <w:t>is</w:t>
      </w:r>
      <w:r w:rsidRPr="00D66DF1">
        <w:rPr>
          <w:rFonts w:asciiTheme="majorHAnsi" w:hAnsiTheme="majorHAnsi" w:cstheme="majorHAnsi"/>
        </w:rPr>
        <w:t>s E</w:t>
      </w:r>
      <w:r>
        <w:rPr>
          <w:rFonts w:asciiTheme="majorHAnsi" w:hAnsiTheme="majorHAnsi" w:cstheme="majorHAnsi"/>
        </w:rPr>
        <w:t xml:space="preserve">. </w:t>
      </w:r>
      <w:r w:rsidRPr="00D66DF1">
        <w:rPr>
          <w:rFonts w:asciiTheme="majorHAnsi" w:hAnsiTheme="majorHAnsi" w:cstheme="majorHAnsi"/>
        </w:rPr>
        <w:t xml:space="preserve">How </w:t>
      </w:r>
      <w:r w:rsidR="008709D3" w:rsidRPr="00D66DF1">
        <w:rPr>
          <w:rFonts w:asciiTheme="majorHAnsi" w:hAnsiTheme="majorHAnsi" w:cstheme="majorHAnsi"/>
        </w:rPr>
        <w:t>th</w:t>
      </w:r>
      <w:r w:rsidR="00DD76C8">
        <w:rPr>
          <w:rFonts w:asciiTheme="majorHAnsi" w:hAnsiTheme="majorHAnsi" w:cstheme="majorHAnsi"/>
        </w:rPr>
        <w:t>ese</w:t>
      </w:r>
      <w:r w:rsidR="008709D3" w:rsidRPr="00D66DF1">
        <w:rPr>
          <w:rFonts w:asciiTheme="majorHAnsi" w:hAnsiTheme="majorHAnsi" w:cstheme="majorHAnsi"/>
        </w:rPr>
        <w:t xml:space="preserve"> work</w:t>
      </w:r>
      <w:r w:rsidR="008709D3">
        <w:rPr>
          <w:rFonts w:asciiTheme="majorHAnsi" w:hAnsiTheme="majorHAnsi" w:cstheme="majorHAnsi"/>
        </w:rPr>
        <w:t xml:space="preserve">ed effectively together and </w:t>
      </w:r>
      <w:r w:rsidRPr="00D66DF1">
        <w:rPr>
          <w:rFonts w:asciiTheme="majorHAnsi" w:hAnsiTheme="majorHAnsi" w:cstheme="majorHAnsi"/>
        </w:rPr>
        <w:t>were commissioned, contracted, funded and reviewed.</w:t>
      </w:r>
    </w:p>
    <w:p w14:paraId="7231D92C"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 xml:space="preserve">If any of the care or support contributed in any way whatsoever to </w:t>
      </w:r>
      <w:r>
        <w:rPr>
          <w:rFonts w:asciiTheme="majorHAnsi" w:hAnsiTheme="majorHAnsi" w:cstheme="majorHAnsi"/>
        </w:rPr>
        <w:t>Miss E’s</w:t>
      </w:r>
      <w:r w:rsidRPr="00D66DF1">
        <w:rPr>
          <w:rFonts w:asciiTheme="majorHAnsi" w:hAnsiTheme="majorHAnsi" w:cstheme="majorHAnsi"/>
        </w:rPr>
        <w:t xml:space="preserve"> death. </w:t>
      </w:r>
      <w:r w:rsidRPr="00D66DF1">
        <w:rPr>
          <w:rFonts w:ascii="MS Gothic" w:eastAsia="MS Gothic" w:hAnsi="MS Gothic" w:cs="MS Gothic" w:hint="eastAsia"/>
        </w:rPr>
        <w:t> </w:t>
      </w:r>
    </w:p>
    <w:p w14:paraId="7D656132"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If all appropriate practices and professional standards were followed by staff and agencies assigned to M</w:t>
      </w:r>
      <w:r>
        <w:rPr>
          <w:rFonts w:asciiTheme="majorHAnsi" w:hAnsiTheme="majorHAnsi" w:cstheme="majorHAnsi"/>
        </w:rPr>
        <w:t>iss</w:t>
      </w:r>
      <w:r w:rsidRPr="00D66DF1">
        <w:rPr>
          <w:rFonts w:asciiTheme="majorHAnsi" w:hAnsiTheme="majorHAnsi" w:cstheme="majorHAnsi"/>
        </w:rPr>
        <w:t xml:space="preserve"> E’s care. In particular</w:t>
      </w:r>
      <w:r w:rsidR="00A8155C">
        <w:rPr>
          <w:rFonts w:asciiTheme="majorHAnsi" w:hAnsiTheme="majorHAnsi" w:cstheme="majorHAnsi"/>
        </w:rPr>
        <w:t>,</w:t>
      </w:r>
      <w:r w:rsidRPr="00D66DF1">
        <w:rPr>
          <w:rFonts w:asciiTheme="majorHAnsi" w:hAnsiTheme="majorHAnsi" w:cstheme="majorHAnsi"/>
        </w:rPr>
        <w:t xml:space="preserve"> how the CPA was managed and how </w:t>
      </w:r>
      <w:r w:rsidR="002E1950">
        <w:rPr>
          <w:rFonts w:asciiTheme="majorHAnsi" w:hAnsiTheme="majorHAnsi" w:cstheme="majorHAnsi"/>
        </w:rPr>
        <w:t>LBTH’s</w:t>
      </w:r>
      <w:r w:rsidRPr="00D66DF1">
        <w:rPr>
          <w:rFonts w:asciiTheme="majorHAnsi" w:hAnsiTheme="majorHAnsi" w:cstheme="majorHAnsi"/>
        </w:rPr>
        <w:t xml:space="preserve"> care management responsibilities were fulfilled.</w:t>
      </w:r>
    </w:p>
    <w:p w14:paraId="354EB0E1"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If the staff involved in M</w:t>
      </w:r>
      <w:r>
        <w:rPr>
          <w:rFonts w:asciiTheme="majorHAnsi" w:hAnsiTheme="majorHAnsi" w:cstheme="majorHAnsi"/>
        </w:rPr>
        <w:t>is</w:t>
      </w:r>
      <w:r w:rsidRPr="00D66DF1">
        <w:rPr>
          <w:rFonts w:asciiTheme="majorHAnsi" w:hAnsiTheme="majorHAnsi" w:cstheme="majorHAnsi"/>
        </w:rPr>
        <w:t>s E’s care and support were appropriately trained, qualified and experienced to provide the care they were giving. Did staff receive adequate supervision and support?</w:t>
      </w:r>
    </w:p>
    <w:p w14:paraId="26E46901"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If the agencies involved in providing M</w:t>
      </w:r>
      <w:r>
        <w:rPr>
          <w:rFonts w:asciiTheme="majorHAnsi" w:hAnsiTheme="majorHAnsi" w:cstheme="majorHAnsi"/>
        </w:rPr>
        <w:t>is</w:t>
      </w:r>
      <w:r w:rsidRPr="00D66DF1">
        <w:rPr>
          <w:rFonts w:asciiTheme="majorHAnsi" w:hAnsiTheme="majorHAnsi" w:cstheme="majorHAnsi"/>
        </w:rPr>
        <w:t>s E’s care and support had appropriate training and support in place for their staff.</w:t>
      </w:r>
    </w:p>
    <w:p w14:paraId="239D06DC"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 xml:space="preserve">If there were robust legal agreements between the agencies involved, particularly in relation to any formal arrangements between LBTH and ELFT in relation to any delegated duties. </w:t>
      </w:r>
    </w:p>
    <w:p w14:paraId="5A1CE1F0"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 xml:space="preserve">If there was sufficient co-ordination and communication amongst all agencies involved. </w:t>
      </w:r>
      <w:r w:rsidRPr="00D66DF1">
        <w:rPr>
          <w:rFonts w:ascii="MS Gothic" w:eastAsia="MS Gothic" w:hAnsi="MS Gothic" w:cs="MS Gothic" w:hint="eastAsia"/>
        </w:rPr>
        <w:t> </w:t>
      </w:r>
    </w:p>
    <w:p w14:paraId="2114A0FC"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 xml:space="preserve">If there is any learning from this event and </w:t>
      </w:r>
      <w:r w:rsidR="00A8155C">
        <w:rPr>
          <w:rFonts w:asciiTheme="majorHAnsi" w:hAnsiTheme="majorHAnsi" w:cstheme="majorHAnsi"/>
        </w:rPr>
        <w:t xml:space="preserve">to </w:t>
      </w:r>
      <w:r w:rsidRPr="00D66DF1">
        <w:rPr>
          <w:rFonts w:asciiTheme="majorHAnsi" w:hAnsiTheme="majorHAnsi" w:cstheme="majorHAnsi"/>
        </w:rPr>
        <w:t>make recommendations to improve future working practices. To particularly consider the multi-agency learning for preventing self-harm and suicide.</w:t>
      </w:r>
    </w:p>
    <w:p w14:paraId="2F70B37F" w14:textId="77777777" w:rsidR="00D66DF1" w:rsidRPr="00D66DF1" w:rsidRDefault="00D66DF1" w:rsidP="00D66DF1">
      <w:pPr>
        <w:rPr>
          <w:rFonts w:asciiTheme="majorHAnsi" w:hAnsiTheme="majorHAnsi" w:cstheme="majorHAnsi"/>
        </w:rPr>
      </w:pPr>
    </w:p>
    <w:p w14:paraId="11A2E1B6" w14:textId="77777777" w:rsidR="00D66DF1" w:rsidRPr="00346D0F" w:rsidRDefault="00383814" w:rsidP="00346D0F">
      <w:pPr>
        <w:pStyle w:val="Heading2"/>
      </w:pPr>
      <w:bookmarkStart w:id="9" w:name="_Toc51941803"/>
      <w:r w:rsidRPr="00346D0F">
        <w:t>3.3</w:t>
      </w:r>
      <w:r w:rsidRPr="00346D0F">
        <w:tab/>
      </w:r>
      <w:r w:rsidR="00D66DF1" w:rsidRPr="00346D0F">
        <w:t>Specific areas for consideration:</w:t>
      </w:r>
      <w:bookmarkEnd w:id="9"/>
    </w:p>
    <w:p w14:paraId="30B9BD0A" w14:textId="77777777" w:rsidR="00D66DF1" w:rsidRPr="00D66DF1" w:rsidRDefault="00D66DF1" w:rsidP="00D66DF1">
      <w:pPr>
        <w:rPr>
          <w:rFonts w:asciiTheme="majorHAnsi" w:hAnsiTheme="majorHAnsi" w:cstheme="majorHAnsi"/>
        </w:rPr>
      </w:pPr>
    </w:p>
    <w:p w14:paraId="6095EBC4" w14:textId="77777777" w:rsidR="00D66DF1" w:rsidRPr="00D66DF1" w:rsidRDefault="00383814" w:rsidP="00D66DF1">
      <w:pPr>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.1</w:t>
      </w:r>
      <w:r w:rsidR="00D66DF1" w:rsidRPr="00D66DF1">
        <w:rPr>
          <w:rFonts w:asciiTheme="majorHAnsi" w:hAnsiTheme="majorHAnsi" w:cstheme="majorHAnsi"/>
        </w:rPr>
        <w:tab/>
        <w:t>To consider the CPA and how it was used in relation to M</w:t>
      </w:r>
      <w:r w:rsidR="00D66DF1">
        <w:rPr>
          <w:rFonts w:asciiTheme="majorHAnsi" w:hAnsiTheme="majorHAnsi" w:cstheme="majorHAnsi"/>
        </w:rPr>
        <w:t>is</w:t>
      </w:r>
      <w:r w:rsidR="00D66DF1" w:rsidRPr="00D66DF1">
        <w:rPr>
          <w:rFonts w:asciiTheme="majorHAnsi" w:hAnsiTheme="majorHAnsi" w:cstheme="majorHAnsi"/>
        </w:rPr>
        <w:t>s E</w:t>
      </w:r>
    </w:p>
    <w:p w14:paraId="7282B4D0" w14:textId="77777777" w:rsidR="00D66DF1" w:rsidRPr="00D66DF1" w:rsidRDefault="00D66DF1" w:rsidP="00D66DF1">
      <w:pPr>
        <w:rPr>
          <w:rFonts w:asciiTheme="majorHAnsi" w:hAnsiTheme="majorHAnsi" w:cstheme="majorHAnsi"/>
        </w:rPr>
      </w:pPr>
      <w:r w:rsidRPr="00D66DF1">
        <w:rPr>
          <w:rFonts w:asciiTheme="majorHAnsi" w:hAnsiTheme="majorHAnsi" w:cstheme="majorHAnsi"/>
        </w:rPr>
        <w:t xml:space="preserve"> </w:t>
      </w:r>
    </w:p>
    <w:p w14:paraId="1B5F7E02"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.2</w:t>
      </w:r>
      <w:r w:rsidR="00D66DF1" w:rsidRPr="00D66DF1">
        <w:rPr>
          <w:rFonts w:asciiTheme="majorHAnsi" w:hAnsiTheme="majorHAnsi" w:cstheme="majorHAnsi"/>
        </w:rPr>
        <w:tab/>
        <w:t xml:space="preserve">To consider how well care co-ordination/CPA and care management processes worked together. </w:t>
      </w:r>
    </w:p>
    <w:p w14:paraId="3971E2AD" w14:textId="77777777" w:rsidR="00D66DF1" w:rsidRPr="00D66DF1" w:rsidRDefault="00D66DF1" w:rsidP="00D66DF1">
      <w:pPr>
        <w:rPr>
          <w:rFonts w:asciiTheme="majorHAnsi" w:hAnsiTheme="majorHAnsi" w:cstheme="majorHAnsi"/>
        </w:rPr>
      </w:pPr>
    </w:p>
    <w:p w14:paraId="6111D96B"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.3</w:t>
      </w:r>
      <w:r w:rsidR="00D66DF1" w:rsidRPr="00D66DF1">
        <w:rPr>
          <w:rFonts w:asciiTheme="majorHAnsi" w:hAnsiTheme="majorHAnsi" w:cstheme="majorHAnsi"/>
        </w:rPr>
        <w:tab/>
        <w:t xml:space="preserve">To consider what evidence there was of Making Safeguarding Personal and </w:t>
      </w:r>
      <w:r w:rsidR="00A8155C">
        <w:rPr>
          <w:rFonts w:asciiTheme="majorHAnsi" w:hAnsiTheme="majorHAnsi" w:cstheme="majorHAnsi"/>
        </w:rPr>
        <w:t xml:space="preserve">of </w:t>
      </w:r>
      <w:r w:rsidR="00D66DF1" w:rsidRPr="00D66DF1">
        <w:rPr>
          <w:rFonts w:asciiTheme="majorHAnsi" w:hAnsiTheme="majorHAnsi" w:cstheme="majorHAnsi"/>
        </w:rPr>
        <w:t xml:space="preserve">work to prevent self-harm. </w:t>
      </w:r>
    </w:p>
    <w:p w14:paraId="04CEBE28" w14:textId="77777777" w:rsidR="00D66DF1" w:rsidRPr="00D66DF1" w:rsidRDefault="00D66DF1" w:rsidP="00D66DF1">
      <w:pPr>
        <w:rPr>
          <w:rFonts w:asciiTheme="majorHAnsi" w:hAnsiTheme="majorHAnsi" w:cstheme="majorHAnsi"/>
        </w:rPr>
      </w:pPr>
    </w:p>
    <w:p w14:paraId="0A61C7AC"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.4</w:t>
      </w:r>
      <w:r w:rsidR="00D66DF1" w:rsidRPr="00D66DF1">
        <w:rPr>
          <w:rFonts w:asciiTheme="majorHAnsi" w:hAnsiTheme="majorHAnsi" w:cstheme="majorHAnsi"/>
        </w:rPr>
        <w:tab/>
        <w:t>To consider the appropriateness of where M</w:t>
      </w:r>
      <w:r w:rsidR="00D66DF1">
        <w:rPr>
          <w:rFonts w:asciiTheme="majorHAnsi" w:hAnsiTheme="majorHAnsi" w:cstheme="majorHAnsi"/>
        </w:rPr>
        <w:t>is</w:t>
      </w:r>
      <w:r w:rsidR="00D66DF1" w:rsidRPr="00D66DF1">
        <w:rPr>
          <w:rFonts w:asciiTheme="majorHAnsi" w:hAnsiTheme="majorHAnsi" w:cstheme="majorHAnsi"/>
        </w:rPr>
        <w:t xml:space="preserve">s E lived and </w:t>
      </w:r>
      <w:r w:rsidR="00A8155C">
        <w:rPr>
          <w:rFonts w:asciiTheme="majorHAnsi" w:hAnsiTheme="majorHAnsi" w:cstheme="majorHAnsi"/>
        </w:rPr>
        <w:t xml:space="preserve">the </w:t>
      </w:r>
      <w:r w:rsidR="00D66DF1" w:rsidRPr="00D66DF1">
        <w:rPr>
          <w:rFonts w:asciiTheme="majorHAnsi" w:hAnsiTheme="majorHAnsi" w:cstheme="majorHAnsi"/>
        </w:rPr>
        <w:t>support available to her.</w:t>
      </w:r>
    </w:p>
    <w:p w14:paraId="6435BB5E" w14:textId="77777777" w:rsidR="00D66DF1" w:rsidRPr="00D66DF1" w:rsidRDefault="00D66DF1" w:rsidP="00D66DF1">
      <w:pPr>
        <w:rPr>
          <w:rFonts w:asciiTheme="majorHAnsi" w:hAnsiTheme="majorHAnsi" w:cstheme="majorHAnsi"/>
        </w:rPr>
      </w:pPr>
    </w:p>
    <w:p w14:paraId="7C61F397" w14:textId="77777777" w:rsidR="00D66DF1" w:rsidRPr="00D66DF1" w:rsidRDefault="00383814" w:rsidP="00E63666">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.5</w:t>
      </w:r>
      <w:r w:rsidR="00D66DF1" w:rsidRPr="00D66DF1">
        <w:rPr>
          <w:rFonts w:asciiTheme="majorHAnsi" w:hAnsiTheme="majorHAnsi" w:cstheme="majorHAnsi"/>
        </w:rPr>
        <w:tab/>
        <w:t>To consider if appropriate consideration of the M</w:t>
      </w:r>
      <w:r w:rsidR="00972DC1">
        <w:rPr>
          <w:rFonts w:asciiTheme="majorHAnsi" w:hAnsiTheme="majorHAnsi" w:cstheme="majorHAnsi"/>
        </w:rPr>
        <w:t xml:space="preserve">ental </w:t>
      </w:r>
      <w:r w:rsidR="00D66DF1" w:rsidRPr="00D66DF1">
        <w:rPr>
          <w:rFonts w:asciiTheme="majorHAnsi" w:hAnsiTheme="majorHAnsi" w:cstheme="majorHAnsi"/>
        </w:rPr>
        <w:t>C</w:t>
      </w:r>
      <w:r w:rsidR="00972DC1">
        <w:rPr>
          <w:rFonts w:asciiTheme="majorHAnsi" w:hAnsiTheme="majorHAnsi" w:cstheme="majorHAnsi"/>
        </w:rPr>
        <w:t xml:space="preserve">apacity </w:t>
      </w:r>
      <w:r w:rsidR="00D66DF1" w:rsidRPr="00D66DF1">
        <w:rPr>
          <w:rFonts w:asciiTheme="majorHAnsi" w:hAnsiTheme="majorHAnsi" w:cstheme="majorHAnsi"/>
        </w:rPr>
        <w:t>A</w:t>
      </w:r>
      <w:r w:rsidR="00972DC1">
        <w:rPr>
          <w:rFonts w:asciiTheme="majorHAnsi" w:hAnsiTheme="majorHAnsi" w:cstheme="majorHAnsi"/>
        </w:rPr>
        <w:t>ct 2005</w:t>
      </w:r>
      <w:r w:rsidR="00972DC1">
        <w:rPr>
          <w:rStyle w:val="FootnoteReference"/>
          <w:rFonts w:asciiTheme="majorHAnsi" w:hAnsiTheme="majorHAnsi" w:cstheme="majorHAnsi"/>
        </w:rPr>
        <w:footnoteReference w:id="5"/>
      </w:r>
      <w:r w:rsidR="00972DC1">
        <w:rPr>
          <w:rFonts w:asciiTheme="majorHAnsi" w:hAnsiTheme="majorHAnsi" w:cstheme="majorHAnsi"/>
        </w:rPr>
        <w:t xml:space="preserve"> </w:t>
      </w:r>
      <w:r w:rsidR="00D66DF1" w:rsidRPr="00D66DF1">
        <w:rPr>
          <w:rFonts w:asciiTheme="majorHAnsi" w:hAnsiTheme="majorHAnsi" w:cstheme="majorHAnsi"/>
        </w:rPr>
        <w:t>had taken place.</w:t>
      </w:r>
    </w:p>
    <w:p w14:paraId="54CADE04" w14:textId="77777777" w:rsidR="00D66DF1" w:rsidRPr="00D66DF1" w:rsidRDefault="00D66DF1" w:rsidP="00D66DF1">
      <w:pPr>
        <w:rPr>
          <w:rFonts w:asciiTheme="majorHAnsi" w:hAnsiTheme="majorHAnsi" w:cstheme="majorHAnsi"/>
        </w:rPr>
      </w:pPr>
    </w:p>
    <w:p w14:paraId="05B42A88" w14:textId="77777777" w:rsidR="00D66DF1" w:rsidRPr="00D66DF1" w:rsidRDefault="00383814" w:rsidP="00D66DF1">
      <w:pPr>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.6</w:t>
      </w:r>
      <w:r w:rsidR="00D66DF1" w:rsidRPr="00D66DF1">
        <w:rPr>
          <w:rFonts w:asciiTheme="majorHAnsi" w:hAnsiTheme="majorHAnsi" w:cstheme="majorHAnsi"/>
        </w:rPr>
        <w:tab/>
        <w:t>To consider whether there were multi-agency issues in relation to:</w:t>
      </w:r>
    </w:p>
    <w:p w14:paraId="6BD0462C"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Commissioning care and support for M</w:t>
      </w:r>
      <w:r w:rsidR="00A8155C">
        <w:rPr>
          <w:rFonts w:asciiTheme="majorHAnsi" w:hAnsiTheme="majorHAnsi" w:cstheme="majorHAnsi"/>
        </w:rPr>
        <w:t>is</w:t>
      </w:r>
      <w:r w:rsidRPr="00D66DF1">
        <w:rPr>
          <w:rFonts w:asciiTheme="majorHAnsi" w:hAnsiTheme="majorHAnsi" w:cstheme="majorHAnsi"/>
        </w:rPr>
        <w:t xml:space="preserve">s E </w:t>
      </w:r>
    </w:p>
    <w:p w14:paraId="3020EA9D"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The contract monitoring and review of commissioned services</w:t>
      </w:r>
    </w:p>
    <w:p w14:paraId="79D560C6"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The reviews of M</w:t>
      </w:r>
      <w:r w:rsidR="00A8155C">
        <w:rPr>
          <w:rFonts w:asciiTheme="majorHAnsi" w:hAnsiTheme="majorHAnsi" w:cstheme="majorHAnsi"/>
        </w:rPr>
        <w:t>is</w:t>
      </w:r>
      <w:r w:rsidRPr="00D66DF1">
        <w:rPr>
          <w:rFonts w:asciiTheme="majorHAnsi" w:hAnsiTheme="majorHAnsi" w:cstheme="majorHAnsi"/>
        </w:rPr>
        <w:t>s E</w:t>
      </w:r>
    </w:p>
    <w:p w14:paraId="09EE80AC"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Sharing information between agencies</w:t>
      </w:r>
    </w:p>
    <w:p w14:paraId="1DCAF9F6"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 xml:space="preserve">Governance and accountability arrangements </w:t>
      </w:r>
    </w:p>
    <w:p w14:paraId="0EE4240B" w14:textId="77777777" w:rsidR="00D66DF1" w:rsidRPr="00D66DF1" w:rsidRDefault="00D66DF1" w:rsidP="00D66DF1">
      <w:pPr>
        <w:rPr>
          <w:rFonts w:asciiTheme="majorHAnsi" w:hAnsiTheme="majorHAnsi" w:cstheme="majorHAnsi"/>
        </w:rPr>
      </w:pPr>
    </w:p>
    <w:p w14:paraId="61476D05"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.7</w:t>
      </w:r>
      <w:r w:rsidR="00D66DF1" w:rsidRPr="00D66DF1">
        <w:rPr>
          <w:rFonts w:asciiTheme="majorHAnsi" w:hAnsiTheme="majorHAnsi" w:cstheme="majorHAnsi"/>
        </w:rPr>
        <w:tab/>
        <w:t xml:space="preserve">To consider what agreements, legal or otherwise, existed between ELFT and LBTH in relation </w:t>
      </w:r>
      <w:r w:rsidR="00A8155C">
        <w:rPr>
          <w:rFonts w:asciiTheme="majorHAnsi" w:hAnsiTheme="majorHAnsi" w:cstheme="majorHAnsi"/>
        </w:rPr>
        <w:t xml:space="preserve">to </w:t>
      </w:r>
      <w:r w:rsidR="00D66DF1" w:rsidRPr="00D66DF1">
        <w:rPr>
          <w:rFonts w:asciiTheme="majorHAnsi" w:hAnsiTheme="majorHAnsi" w:cstheme="majorHAnsi"/>
        </w:rPr>
        <w:t xml:space="preserve">any delegated </w:t>
      </w:r>
      <w:r w:rsidR="00DD76C8">
        <w:rPr>
          <w:rFonts w:asciiTheme="majorHAnsi" w:hAnsiTheme="majorHAnsi" w:cstheme="majorHAnsi"/>
        </w:rPr>
        <w:t>responsibility</w:t>
      </w:r>
      <w:r w:rsidR="00DD76C8" w:rsidRPr="00D66DF1">
        <w:rPr>
          <w:rFonts w:asciiTheme="majorHAnsi" w:hAnsiTheme="majorHAnsi" w:cstheme="majorHAnsi"/>
        </w:rPr>
        <w:t xml:space="preserve"> </w:t>
      </w:r>
      <w:r w:rsidR="00D66DF1" w:rsidRPr="00D66DF1">
        <w:rPr>
          <w:rFonts w:asciiTheme="majorHAnsi" w:hAnsiTheme="majorHAnsi" w:cstheme="majorHAnsi"/>
        </w:rPr>
        <w:t>for care management and the provision of social work and to make any recommendations as necessary.</w:t>
      </w:r>
    </w:p>
    <w:p w14:paraId="0C2E4D69" w14:textId="77777777" w:rsidR="00D66DF1" w:rsidRPr="00D66DF1" w:rsidRDefault="00D66DF1" w:rsidP="00D66DF1">
      <w:pPr>
        <w:rPr>
          <w:rFonts w:asciiTheme="majorHAnsi" w:hAnsiTheme="majorHAnsi" w:cstheme="majorHAnsi"/>
        </w:rPr>
      </w:pPr>
    </w:p>
    <w:p w14:paraId="675C5A88"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.8</w:t>
      </w:r>
      <w:r w:rsidR="00D66DF1" w:rsidRPr="00D66DF1">
        <w:rPr>
          <w:rFonts w:asciiTheme="majorHAnsi" w:hAnsiTheme="majorHAnsi" w:cstheme="majorHAnsi"/>
        </w:rPr>
        <w:tab/>
        <w:t xml:space="preserve">To consider learning for development </w:t>
      </w:r>
      <w:r w:rsidR="00A8155C">
        <w:rPr>
          <w:rFonts w:asciiTheme="majorHAnsi" w:hAnsiTheme="majorHAnsi" w:cstheme="majorHAnsi"/>
        </w:rPr>
        <w:t xml:space="preserve">in the context </w:t>
      </w:r>
      <w:r w:rsidR="00D66DF1" w:rsidRPr="00D66DF1">
        <w:rPr>
          <w:rFonts w:asciiTheme="majorHAnsi" w:hAnsiTheme="majorHAnsi" w:cstheme="majorHAnsi"/>
        </w:rPr>
        <w:t xml:space="preserve">of </w:t>
      </w:r>
      <w:r w:rsidR="00A8155C">
        <w:rPr>
          <w:rFonts w:asciiTheme="majorHAnsi" w:hAnsiTheme="majorHAnsi" w:cstheme="majorHAnsi"/>
        </w:rPr>
        <w:t xml:space="preserve">the </w:t>
      </w:r>
      <w:r w:rsidR="00D66DF1" w:rsidRPr="00D66DF1">
        <w:rPr>
          <w:rFonts w:asciiTheme="majorHAnsi" w:hAnsiTheme="majorHAnsi" w:cstheme="majorHAnsi"/>
        </w:rPr>
        <w:t>s75 (National Health Service Act 2006) agreement between Local Authority and ELFT on Health and Social Care responsibilities for integrated teams, with particular regard to safeguarding and suicide prevention.</w:t>
      </w:r>
    </w:p>
    <w:p w14:paraId="5D0A05BF" w14:textId="77777777" w:rsidR="00D66DF1" w:rsidRPr="00D66DF1" w:rsidRDefault="00D66DF1" w:rsidP="00D66DF1">
      <w:pPr>
        <w:rPr>
          <w:rFonts w:asciiTheme="majorHAnsi" w:hAnsiTheme="majorHAnsi" w:cstheme="majorHAnsi"/>
        </w:rPr>
      </w:pPr>
    </w:p>
    <w:p w14:paraId="648B5144" w14:textId="77777777" w:rsidR="00D66DF1" w:rsidRPr="00D66DF1" w:rsidRDefault="00383814" w:rsidP="00D7060D">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.9</w:t>
      </w:r>
      <w:r w:rsidR="00D66DF1" w:rsidRPr="00D66DF1">
        <w:rPr>
          <w:rFonts w:asciiTheme="majorHAnsi" w:hAnsiTheme="majorHAnsi" w:cstheme="majorHAnsi"/>
        </w:rPr>
        <w:tab/>
        <w:t>To consider if and how family members were communicated with and involved with M</w:t>
      </w:r>
      <w:r w:rsidR="00D66DF1">
        <w:rPr>
          <w:rFonts w:asciiTheme="majorHAnsi" w:hAnsiTheme="majorHAnsi" w:cstheme="majorHAnsi"/>
        </w:rPr>
        <w:t>is</w:t>
      </w:r>
      <w:r w:rsidR="00D66DF1" w:rsidRPr="00D66DF1">
        <w:rPr>
          <w:rFonts w:asciiTheme="majorHAnsi" w:hAnsiTheme="majorHAnsi" w:cstheme="majorHAnsi"/>
        </w:rPr>
        <w:t>s E’s care and support.</w:t>
      </w:r>
    </w:p>
    <w:p w14:paraId="4FB99896" w14:textId="77777777" w:rsidR="00D66DF1" w:rsidRPr="00D66DF1" w:rsidRDefault="00D66DF1" w:rsidP="00D66DF1">
      <w:pPr>
        <w:rPr>
          <w:rFonts w:asciiTheme="majorHAnsi" w:hAnsiTheme="majorHAnsi" w:cstheme="majorHAnsi"/>
        </w:rPr>
      </w:pPr>
    </w:p>
    <w:p w14:paraId="1E1F8823" w14:textId="77777777" w:rsidR="00D66DF1" w:rsidRPr="00D66DF1" w:rsidRDefault="00D66DF1" w:rsidP="00D66DF1">
      <w:pPr>
        <w:rPr>
          <w:rFonts w:asciiTheme="majorHAnsi" w:hAnsiTheme="majorHAnsi" w:cstheme="majorHAnsi"/>
        </w:rPr>
      </w:pPr>
    </w:p>
    <w:p w14:paraId="3AB671CB" w14:textId="77777777" w:rsidR="003B41E8" w:rsidRPr="004B721F" w:rsidRDefault="003B41E8" w:rsidP="00762D38">
      <w:pPr>
        <w:rPr>
          <w:rFonts w:asciiTheme="majorHAnsi" w:hAnsiTheme="majorHAnsi" w:cstheme="majorHAnsi"/>
          <w:sz w:val="28"/>
          <w:szCs w:val="28"/>
        </w:rPr>
      </w:pPr>
      <w:bookmarkStart w:id="10" w:name="_Toc51941804"/>
      <w:r w:rsidRPr="00346D0F">
        <w:rPr>
          <w:rStyle w:val="Heading2Char"/>
        </w:rPr>
        <w:t>3.</w:t>
      </w:r>
      <w:r w:rsidR="007A638C" w:rsidRPr="00346D0F">
        <w:rPr>
          <w:rStyle w:val="Heading2Char"/>
        </w:rPr>
        <w:t>4</w:t>
      </w:r>
      <w:r w:rsidR="00762D38" w:rsidRPr="00346D0F">
        <w:rPr>
          <w:rStyle w:val="Heading2Char"/>
        </w:rPr>
        <w:tab/>
      </w:r>
      <w:r w:rsidR="00271F0F" w:rsidRPr="00346D0F">
        <w:rPr>
          <w:rStyle w:val="Heading2Char"/>
        </w:rPr>
        <w:t>The Purpose (</w:t>
      </w:r>
      <w:r w:rsidR="00762D38" w:rsidRPr="00346D0F">
        <w:rPr>
          <w:rStyle w:val="Heading2Char"/>
        </w:rPr>
        <w:t>outcome</w:t>
      </w:r>
      <w:r w:rsidR="00271F0F" w:rsidRPr="00E03C69">
        <w:rPr>
          <w:rStyle w:val="Heading2Char"/>
          <w:color w:val="auto"/>
        </w:rPr>
        <w:t>)</w:t>
      </w:r>
      <w:bookmarkEnd w:id="10"/>
      <w:r w:rsidR="00762D38" w:rsidRPr="00E03C69">
        <w:rPr>
          <w:rFonts w:asciiTheme="majorHAnsi" w:hAnsiTheme="majorHAnsi" w:cstheme="majorHAnsi"/>
          <w:sz w:val="28"/>
          <w:szCs w:val="28"/>
        </w:rPr>
        <w:t xml:space="preserve"> </w:t>
      </w:r>
    </w:p>
    <w:p w14:paraId="043852BD" w14:textId="77777777" w:rsidR="004B721F" w:rsidRPr="004B721F" w:rsidRDefault="004B721F" w:rsidP="004B721F">
      <w:pPr>
        <w:ind w:left="720"/>
        <w:rPr>
          <w:rFonts w:asciiTheme="majorHAnsi" w:hAnsiTheme="majorHAnsi" w:cstheme="majorHAnsi"/>
          <w:b/>
        </w:rPr>
      </w:pPr>
    </w:p>
    <w:p w14:paraId="7FCAD5E7"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To provide insights into the way local organisations are working together to support adults with mental health issues</w:t>
      </w:r>
    </w:p>
    <w:p w14:paraId="237CF66E"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To learn lessons from how professionals and their agencies work together</w:t>
      </w:r>
    </w:p>
    <w:p w14:paraId="0C06A904"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To improve local inter-agency practice</w:t>
      </w:r>
    </w:p>
    <w:p w14:paraId="768EA3C4"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To identify service improvement or development needs for one or more service or agency.</w:t>
      </w:r>
    </w:p>
    <w:p w14:paraId="592D8193"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 xml:space="preserve">To explore examples of good practice </w:t>
      </w:r>
    </w:p>
    <w:p w14:paraId="41D0C97B" w14:textId="77777777" w:rsidR="003234BD" w:rsidRPr="005E4B03" w:rsidRDefault="003234BD" w:rsidP="003234BD">
      <w:pPr>
        <w:ind w:left="720"/>
        <w:rPr>
          <w:rFonts w:asciiTheme="majorHAnsi" w:hAnsiTheme="majorHAnsi" w:cstheme="majorHAnsi"/>
          <w:b/>
        </w:rPr>
      </w:pPr>
    </w:p>
    <w:p w14:paraId="01CE4ECD" w14:textId="77777777" w:rsidR="00464604" w:rsidRPr="00346D0F" w:rsidRDefault="00464604" w:rsidP="00346D0F">
      <w:pPr>
        <w:pStyle w:val="Heading1"/>
        <w:rPr>
          <w:rStyle w:val="Heading1Char"/>
          <w:b/>
          <w:bCs/>
        </w:rPr>
      </w:pPr>
      <w:bookmarkStart w:id="11" w:name="_Toc51941805"/>
      <w:r w:rsidRPr="00346D0F">
        <w:t>4.</w:t>
      </w:r>
      <w:r w:rsidRPr="00346D0F">
        <w:tab/>
      </w:r>
      <w:r w:rsidRPr="00346D0F">
        <w:rPr>
          <w:rStyle w:val="Heading1Char"/>
          <w:b/>
          <w:bCs/>
        </w:rPr>
        <w:t xml:space="preserve">The review </w:t>
      </w:r>
      <w:proofErr w:type="gramStart"/>
      <w:r w:rsidRPr="00346D0F">
        <w:rPr>
          <w:rStyle w:val="Heading1Char"/>
          <w:b/>
          <w:bCs/>
        </w:rPr>
        <w:t>process</w:t>
      </w:r>
      <w:bookmarkEnd w:id="11"/>
      <w:proofErr w:type="gramEnd"/>
    </w:p>
    <w:p w14:paraId="62B1BD27" w14:textId="77777777" w:rsidR="00464604" w:rsidRPr="005E4B03" w:rsidRDefault="00464604" w:rsidP="003D3273">
      <w:pPr>
        <w:rPr>
          <w:rFonts w:asciiTheme="majorHAnsi" w:hAnsiTheme="majorHAnsi" w:cstheme="majorHAnsi"/>
        </w:rPr>
      </w:pPr>
    </w:p>
    <w:p w14:paraId="57B2613A" w14:textId="77777777" w:rsidR="00464604" w:rsidRPr="005E4B03" w:rsidRDefault="00D53F2B" w:rsidP="00464604">
      <w:pPr>
        <w:rPr>
          <w:rFonts w:asciiTheme="majorHAnsi" w:hAnsiTheme="majorHAnsi" w:cstheme="majorHAnsi"/>
        </w:rPr>
      </w:pPr>
      <w:r w:rsidRPr="005E4B03">
        <w:rPr>
          <w:rFonts w:asciiTheme="majorHAnsi" w:hAnsiTheme="majorHAnsi" w:cstheme="majorHAnsi"/>
        </w:rPr>
        <w:t>4.1</w:t>
      </w:r>
      <w:r w:rsidRPr="005E4B03">
        <w:rPr>
          <w:rFonts w:asciiTheme="majorHAnsi" w:hAnsiTheme="majorHAnsi" w:cstheme="majorHAnsi"/>
        </w:rPr>
        <w:tab/>
      </w:r>
      <w:r w:rsidR="00464604" w:rsidRPr="005E4B03">
        <w:rPr>
          <w:rFonts w:asciiTheme="majorHAnsi" w:hAnsiTheme="majorHAnsi" w:cstheme="majorHAnsi"/>
        </w:rPr>
        <w:t xml:space="preserve">The methodology applied for this SAR combined formal individual </w:t>
      </w:r>
      <w:r w:rsidR="005E6FF7" w:rsidRPr="005E4B03">
        <w:rPr>
          <w:rFonts w:asciiTheme="majorHAnsi" w:hAnsiTheme="majorHAnsi" w:cstheme="majorHAnsi"/>
        </w:rPr>
        <w:tab/>
      </w:r>
      <w:r w:rsidR="00464604" w:rsidRPr="005E4B03">
        <w:rPr>
          <w:rFonts w:asciiTheme="majorHAnsi" w:hAnsiTheme="majorHAnsi" w:cstheme="majorHAnsi"/>
        </w:rPr>
        <w:t>management reports and a chronology f</w:t>
      </w:r>
      <w:r w:rsidR="005E6FF7" w:rsidRPr="005E4B03">
        <w:rPr>
          <w:rFonts w:asciiTheme="majorHAnsi" w:hAnsiTheme="majorHAnsi" w:cstheme="majorHAnsi"/>
        </w:rPr>
        <w:t xml:space="preserve">rom each agency with discussion at </w:t>
      </w:r>
      <w:r w:rsidR="005E6FF7" w:rsidRPr="005E4B03">
        <w:rPr>
          <w:rFonts w:asciiTheme="majorHAnsi" w:hAnsiTheme="majorHAnsi" w:cstheme="majorHAnsi"/>
        </w:rPr>
        <w:tab/>
        <w:t>multi-agency panel meetings.</w:t>
      </w:r>
      <w:r w:rsidR="0014361C" w:rsidRPr="005E4B03">
        <w:rPr>
          <w:rFonts w:asciiTheme="majorHAnsi" w:hAnsiTheme="majorHAnsi" w:cstheme="majorHAnsi"/>
        </w:rPr>
        <w:t xml:space="preserve"> </w:t>
      </w:r>
    </w:p>
    <w:p w14:paraId="7148D9AA" w14:textId="77777777" w:rsidR="0014361C" w:rsidRPr="005E4B03" w:rsidRDefault="0014361C" w:rsidP="00464604">
      <w:pPr>
        <w:rPr>
          <w:rFonts w:asciiTheme="majorHAnsi" w:hAnsiTheme="majorHAnsi" w:cstheme="majorHAnsi"/>
        </w:rPr>
      </w:pPr>
    </w:p>
    <w:p w14:paraId="12D348AB" w14:textId="77777777" w:rsidR="0014361C" w:rsidRPr="005E4B03" w:rsidRDefault="003B41E8" w:rsidP="00464604">
      <w:pPr>
        <w:rPr>
          <w:rFonts w:asciiTheme="majorHAnsi" w:hAnsiTheme="majorHAnsi" w:cstheme="majorHAnsi"/>
        </w:rPr>
      </w:pPr>
      <w:r w:rsidRPr="005E4B03">
        <w:rPr>
          <w:rFonts w:asciiTheme="majorHAnsi" w:hAnsiTheme="majorHAnsi" w:cstheme="majorHAnsi"/>
        </w:rPr>
        <w:t>4.2</w:t>
      </w:r>
      <w:r w:rsidRPr="005E4B03">
        <w:rPr>
          <w:rFonts w:asciiTheme="majorHAnsi" w:hAnsiTheme="majorHAnsi" w:cstheme="majorHAnsi"/>
        </w:rPr>
        <w:tab/>
      </w:r>
      <w:r w:rsidR="0014361C" w:rsidRPr="005E4B03">
        <w:rPr>
          <w:rFonts w:asciiTheme="majorHAnsi" w:hAnsiTheme="majorHAnsi" w:cstheme="majorHAnsi"/>
        </w:rPr>
        <w:t xml:space="preserve">The main focus of this review was on the </w:t>
      </w:r>
      <w:r w:rsidR="00FC4F2A" w:rsidRPr="005E4B03">
        <w:rPr>
          <w:rFonts w:asciiTheme="majorHAnsi" w:hAnsiTheme="majorHAnsi" w:cstheme="majorHAnsi"/>
        </w:rPr>
        <w:t>2 years</w:t>
      </w:r>
      <w:r w:rsidR="00FE06C0" w:rsidRPr="005E4B03">
        <w:rPr>
          <w:rFonts w:asciiTheme="majorHAnsi" w:hAnsiTheme="majorHAnsi" w:cstheme="majorHAnsi"/>
        </w:rPr>
        <w:t xml:space="preserve"> </w:t>
      </w:r>
      <w:r w:rsidR="00FC4F2A" w:rsidRPr="005E4B03">
        <w:rPr>
          <w:rFonts w:asciiTheme="majorHAnsi" w:hAnsiTheme="majorHAnsi" w:cstheme="majorHAnsi"/>
        </w:rPr>
        <w:t xml:space="preserve">preceding </w:t>
      </w:r>
      <w:r w:rsidR="001B1DFC" w:rsidRPr="005E4B03">
        <w:rPr>
          <w:rFonts w:asciiTheme="majorHAnsi" w:hAnsiTheme="majorHAnsi" w:cstheme="majorHAnsi"/>
        </w:rPr>
        <w:t>M</w:t>
      </w:r>
      <w:r w:rsidR="00D66DF1">
        <w:rPr>
          <w:rFonts w:asciiTheme="majorHAnsi" w:hAnsiTheme="majorHAnsi" w:cstheme="majorHAnsi"/>
        </w:rPr>
        <w:t>iss</w:t>
      </w:r>
      <w:r w:rsidR="001B1DFC" w:rsidRPr="005E4B03">
        <w:rPr>
          <w:rFonts w:asciiTheme="majorHAnsi" w:hAnsiTheme="majorHAnsi" w:cstheme="majorHAnsi"/>
        </w:rPr>
        <w:t xml:space="preserve"> </w:t>
      </w:r>
      <w:r w:rsidR="00D66DF1">
        <w:rPr>
          <w:rFonts w:asciiTheme="majorHAnsi" w:hAnsiTheme="majorHAnsi" w:cstheme="majorHAnsi"/>
        </w:rPr>
        <w:t>E</w:t>
      </w:r>
      <w:r w:rsidR="0014361C" w:rsidRPr="005E4B03">
        <w:rPr>
          <w:rFonts w:asciiTheme="majorHAnsi" w:hAnsiTheme="majorHAnsi" w:cstheme="majorHAnsi"/>
        </w:rPr>
        <w:t xml:space="preserve">’s death. </w:t>
      </w:r>
      <w:r w:rsidRPr="005E4B03">
        <w:rPr>
          <w:rFonts w:asciiTheme="majorHAnsi" w:hAnsiTheme="majorHAnsi" w:cstheme="majorHAnsi"/>
        </w:rPr>
        <w:tab/>
      </w:r>
      <w:r w:rsidR="0014361C" w:rsidRPr="005E4B03">
        <w:rPr>
          <w:rFonts w:asciiTheme="majorHAnsi" w:hAnsiTheme="majorHAnsi" w:cstheme="majorHAnsi"/>
        </w:rPr>
        <w:t>However where relevant</w:t>
      </w:r>
      <w:r w:rsidR="00496FF0" w:rsidRPr="005E4B03">
        <w:rPr>
          <w:rFonts w:asciiTheme="majorHAnsi" w:hAnsiTheme="majorHAnsi" w:cstheme="majorHAnsi"/>
        </w:rPr>
        <w:t>,</w:t>
      </w:r>
      <w:r w:rsidR="0014361C" w:rsidRPr="005E4B03">
        <w:rPr>
          <w:rFonts w:asciiTheme="majorHAnsi" w:hAnsiTheme="majorHAnsi" w:cstheme="majorHAnsi"/>
        </w:rPr>
        <w:t xml:space="preserve"> references </w:t>
      </w:r>
      <w:r w:rsidRPr="005E4B03">
        <w:rPr>
          <w:rFonts w:asciiTheme="majorHAnsi" w:hAnsiTheme="majorHAnsi" w:cstheme="majorHAnsi"/>
        </w:rPr>
        <w:t xml:space="preserve">are </w:t>
      </w:r>
      <w:r w:rsidR="0014361C" w:rsidRPr="005E4B03">
        <w:rPr>
          <w:rFonts w:asciiTheme="majorHAnsi" w:hAnsiTheme="majorHAnsi" w:cstheme="majorHAnsi"/>
        </w:rPr>
        <w:t xml:space="preserve">made to information prior to </w:t>
      </w:r>
      <w:r w:rsidR="00FC4F2A" w:rsidRPr="005E4B03">
        <w:rPr>
          <w:rFonts w:asciiTheme="majorHAnsi" w:hAnsiTheme="majorHAnsi" w:cstheme="majorHAnsi"/>
        </w:rPr>
        <w:t>201</w:t>
      </w:r>
      <w:r w:rsidR="00E402CC">
        <w:rPr>
          <w:rFonts w:asciiTheme="majorHAnsi" w:hAnsiTheme="majorHAnsi" w:cstheme="majorHAnsi"/>
        </w:rPr>
        <w:t>5</w:t>
      </w:r>
      <w:r w:rsidR="0014361C" w:rsidRPr="005E4B03">
        <w:rPr>
          <w:rFonts w:asciiTheme="majorHAnsi" w:hAnsiTheme="majorHAnsi" w:cstheme="majorHAnsi"/>
        </w:rPr>
        <w:t>.</w:t>
      </w:r>
    </w:p>
    <w:p w14:paraId="4E978FFA" w14:textId="77777777" w:rsidR="003B41E8" w:rsidRPr="005E4B03" w:rsidRDefault="003B41E8" w:rsidP="005E6FF7">
      <w:pPr>
        <w:rPr>
          <w:rFonts w:asciiTheme="majorHAnsi" w:hAnsiTheme="majorHAnsi" w:cstheme="majorHAnsi"/>
        </w:rPr>
      </w:pPr>
    </w:p>
    <w:p w14:paraId="277B4B14" w14:textId="77777777" w:rsidR="00464604" w:rsidRPr="005E4B03" w:rsidRDefault="003B41E8" w:rsidP="00464604">
      <w:pPr>
        <w:rPr>
          <w:rFonts w:asciiTheme="majorHAnsi" w:hAnsiTheme="majorHAnsi" w:cstheme="majorHAnsi"/>
        </w:rPr>
      </w:pPr>
      <w:r w:rsidRPr="005E4B03">
        <w:rPr>
          <w:rFonts w:asciiTheme="majorHAnsi" w:hAnsiTheme="majorHAnsi" w:cstheme="majorHAnsi"/>
        </w:rPr>
        <w:t>4.3</w:t>
      </w:r>
      <w:r w:rsidR="005E6FF7" w:rsidRPr="005E4B03">
        <w:rPr>
          <w:rFonts w:asciiTheme="majorHAnsi" w:hAnsiTheme="majorHAnsi" w:cstheme="majorHAnsi"/>
        </w:rPr>
        <w:tab/>
      </w:r>
      <w:r w:rsidR="00464604" w:rsidRPr="005E4B03">
        <w:rPr>
          <w:rFonts w:asciiTheme="majorHAnsi" w:hAnsiTheme="majorHAnsi" w:cstheme="majorHAnsi"/>
        </w:rPr>
        <w:t xml:space="preserve">The Independent Author and Chair met with agency authors at the beginning </w:t>
      </w:r>
      <w:r w:rsidR="005E6FF7" w:rsidRPr="005E4B03">
        <w:rPr>
          <w:rFonts w:asciiTheme="majorHAnsi" w:hAnsiTheme="majorHAnsi" w:cstheme="majorHAnsi"/>
        </w:rPr>
        <w:tab/>
      </w:r>
      <w:r w:rsidR="00464604" w:rsidRPr="005E4B03">
        <w:rPr>
          <w:rFonts w:asciiTheme="majorHAnsi" w:hAnsiTheme="majorHAnsi" w:cstheme="majorHAnsi"/>
        </w:rPr>
        <w:t xml:space="preserve">of the review to discuss the terms of reference. </w:t>
      </w:r>
    </w:p>
    <w:p w14:paraId="3FFC0F43" w14:textId="77777777" w:rsidR="003B41E8" w:rsidRPr="005E4B03" w:rsidRDefault="003B41E8" w:rsidP="00464604">
      <w:pPr>
        <w:rPr>
          <w:rFonts w:asciiTheme="majorHAnsi" w:hAnsiTheme="majorHAnsi" w:cstheme="majorHAnsi"/>
        </w:rPr>
      </w:pPr>
    </w:p>
    <w:p w14:paraId="43E264BE" w14:textId="77777777" w:rsidR="003B41E8" w:rsidRPr="005E4B03" w:rsidRDefault="003B41E8" w:rsidP="00464604">
      <w:pPr>
        <w:rPr>
          <w:rFonts w:asciiTheme="majorHAnsi" w:hAnsiTheme="majorHAnsi" w:cstheme="majorHAnsi"/>
        </w:rPr>
      </w:pPr>
      <w:r w:rsidRPr="005E4B03">
        <w:rPr>
          <w:rFonts w:asciiTheme="majorHAnsi" w:hAnsiTheme="majorHAnsi" w:cstheme="majorHAnsi"/>
        </w:rPr>
        <w:t>4.4</w:t>
      </w:r>
      <w:r w:rsidRPr="005E4B03">
        <w:rPr>
          <w:rFonts w:asciiTheme="majorHAnsi" w:hAnsiTheme="majorHAnsi" w:cstheme="majorHAnsi"/>
        </w:rPr>
        <w:tab/>
        <w:t xml:space="preserve">The reports were reviewed and discussed in detail at meetings between the </w:t>
      </w:r>
      <w:r w:rsidRPr="005E4B03">
        <w:rPr>
          <w:rFonts w:asciiTheme="majorHAnsi" w:hAnsiTheme="majorHAnsi" w:cstheme="majorHAnsi"/>
        </w:rPr>
        <w:tab/>
        <w:t xml:space="preserve">panel and authors. </w:t>
      </w:r>
    </w:p>
    <w:p w14:paraId="5F3F99F9" w14:textId="77777777" w:rsidR="005E6FF7" w:rsidRPr="005E4B03" w:rsidRDefault="005E6FF7" w:rsidP="00464604">
      <w:pPr>
        <w:rPr>
          <w:rFonts w:asciiTheme="majorHAnsi" w:hAnsiTheme="majorHAnsi" w:cstheme="majorHAnsi"/>
        </w:rPr>
      </w:pPr>
    </w:p>
    <w:p w14:paraId="2602D434" w14:textId="77777777" w:rsidR="003B41E8" w:rsidRPr="005E4B03" w:rsidRDefault="005E6FF7" w:rsidP="003B41E8">
      <w:pPr>
        <w:rPr>
          <w:rFonts w:asciiTheme="majorHAnsi" w:hAnsiTheme="majorHAnsi" w:cstheme="majorHAnsi"/>
        </w:rPr>
      </w:pPr>
      <w:r w:rsidRPr="005E4B03">
        <w:rPr>
          <w:rFonts w:asciiTheme="majorHAnsi" w:hAnsiTheme="majorHAnsi" w:cstheme="majorHAnsi"/>
        </w:rPr>
        <w:t>4.</w:t>
      </w:r>
      <w:r w:rsidR="00464604" w:rsidRPr="005E4B03">
        <w:rPr>
          <w:rFonts w:asciiTheme="majorHAnsi" w:hAnsiTheme="majorHAnsi" w:cstheme="majorHAnsi"/>
        </w:rPr>
        <w:t>4</w:t>
      </w:r>
      <w:r w:rsidRPr="005E4B03">
        <w:rPr>
          <w:rFonts w:asciiTheme="majorHAnsi" w:hAnsiTheme="majorHAnsi" w:cstheme="majorHAnsi"/>
        </w:rPr>
        <w:tab/>
      </w:r>
      <w:r w:rsidR="00464604" w:rsidRPr="005E4B03">
        <w:rPr>
          <w:rFonts w:asciiTheme="majorHAnsi" w:hAnsiTheme="majorHAnsi" w:cstheme="majorHAnsi"/>
        </w:rPr>
        <w:t xml:space="preserve">The Independent Author and Chair </w:t>
      </w:r>
      <w:r w:rsidR="002D14D8" w:rsidRPr="005E4B03">
        <w:rPr>
          <w:rFonts w:asciiTheme="majorHAnsi" w:hAnsiTheme="majorHAnsi" w:cstheme="majorHAnsi"/>
        </w:rPr>
        <w:t xml:space="preserve">was </w:t>
      </w:r>
      <w:r w:rsidR="00464604" w:rsidRPr="005E4B03">
        <w:rPr>
          <w:rFonts w:asciiTheme="majorHAnsi" w:hAnsiTheme="majorHAnsi" w:cstheme="majorHAnsi"/>
        </w:rPr>
        <w:t xml:space="preserve">supported in the review by a panel. </w:t>
      </w:r>
      <w:r w:rsidRPr="005E4B03">
        <w:rPr>
          <w:rFonts w:asciiTheme="majorHAnsi" w:hAnsiTheme="majorHAnsi" w:cstheme="majorHAnsi"/>
        </w:rPr>
        <w:tab/>
      </w:r>
      <w:r w:rsidR="00464604" w:rsidRPr="005E4B03">
        <w:rPr>
          <w:rFonts w:asciiTheme="majorHAnsi" w:hAnsiTheme="majorHAnsi" w:cstheme="majorHAnsi"/>
        </w:rPr>
        <w:t>T</w:t>
      </w:r>
      <w:r w:rsidR="002D7047" w:rsidRPr="005E4B03">
        <w:rPr>
          <w:rFonts w:asciiTheme="majorHAnsi" w:hAnsiTheme="majorHAnsi" w:cstheme="majorHAnsi"/>
        </w:rPr>
        <w:t xml:space="preserve">he panel members were from the </w:t>
      </w:r>
      <w:r w:rsidR="00464604" w:rsidRPr="005E4B03">
        <w:rPr>
          <w:rFonts w:asciiTheme="majorHAnsi" w:hAnsiTheme="majorHAnsi" w:cstheme="majorHAnsi"/>
        </w:rPr>
        <w:t xml:space="preserve">SAB partner agencies and brought a </w:t>
      </w:r>
      <w:r w:rsidRPr="005E4B03">
        <w:rPr>
          <w:rFonts w:asciiTheme="majorHAnsi" w:hAnsiTheme="majorHAnsi" w:cstheme="majorHAnsi"/>
        </w:rPr>
        <w:tab/>
      </w:r>
      <w:r w:rsidR="00464604" w:rsidRPr="005E4B03">
        <w:rPr>
          <w:rFonts w:asciiTheme="majorHAnsi" w:hAnsiTheme="majorHAnsi" w:cstheme="majorHAnsi"/>
        </w:rPr>
        <w:t xml:space="preserve">further level of expertise and scrutiny </w:t>
      </w:r>
      <w:r w:rsidR="002D14D8" w:rsidRPr="005E4B03">
        <w:rPr>
          <w:rFonts w:asciiTheme="majorHAnsi" w:hAnsiTheme="majorHAnsi" w:cstheme="majorHAnsi"/>
        </w:rPr>
        <w:t xml:space="preserve">to </w:t>
      </w:r>
      <w:r w:rsidR="00464604" w:rsidRPr="005E4B03">
        <w:rPr>
          <w:rFonts w:asciiTheme="majorHAnsi" w:hAnsiTheme="majorHAnsi" w:cstheme="majorHAnsi"/>
        </w:rPr>
        <w:t xml:space="preserve">the individual agencies’ reports. The </w:t>
      </w:r>
      <w:r w:rsidRPr="005E4B03">
        <w:rPr>
          <w:rFonts w:asciiTheme="majorHAnsi" w:hAnsiTheme="majorHAnsi" w:cstheme="majorHAnsi"/>
        </w:rPr>
        <w:tab/>
      </w:r>
      <w:r w:rsidR="00464604" w:rsidRPr="005E4B03">
        <w:rPr>
          <w:rFonts w:asciiTheme="majorHAnsi" w:hAnsiTheme="majorHAnsi" w:cstheme="majorHAnsi"/>
        </w:rPr>
        <w:t xml:space="preserve">panel membership </w:t>
      </w:r>
      <w:r w:rsidR="001B4115" w:rsidRPr="005E4B03">
        <w:rPr>
          <w:rFonts w:asciiTheme="majorHAnsi" w:hAnsiTheme="majorHAnsi" w:cstheme="majorHAnsi"/>
        </w:rPr>
        <w:t>included</w:t>
      </w:r>
      <w:r w:rsidR="00972DC1">
        <w:rPr>
          <w:rStyle w:val="FootnoteReference"/>
          <w:rFonts w:asciiTheme="majorHAnsi" w:hAnsiTheme="majorHAnsi" w:cstheme="majorHAnsi"/>
        </w:rPr>
        <w:footnoteReference w:id="6"/>
      </w:r>
      <w:r w:rsidR="00464604" w:rsidRPr="005E4B03">
        <w:rPr>
          <w:rFonts w:asciiTheme="majorHAnsi" w:hAnsiTheme="majorHAnsi" w:cstheme="majorHAnsi"/>
        </w:rPr>
        <w:t>:</w:t>
      </w:r>
    </w:p>
    <w:p w14:paraId="55939433" w14:textId="77777777" w:rsidR="00D15778" w:rsidRPr="005E4B03"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SAR Panel Chair</w:t>
      </w:r>
      <w:r w:rsidRPr="005E4B03">
        <w:rPr>
          <w:rFonts w:ascii="MS Gothic" w:eastAsia="MS Gothic" w:hAnsi="MS Gothic" w:cs="MS Gothic" w:hint="eastAsia"/>
        </w:rPr>
        <w:t> </w:t>
      </w:r>
    </w:p>
    <w:p w14:paraId="19A9430B" w14:textId="77777777" w:rsidR="00D15778" w:rsidRPr="005E4B03"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Independent Overview Author</w:t>
      </w:r>
      <w:r w:rsidRPr="005E4B03">
        <w:rPr>
          <w:rFonts w:ascii="MS Gothic" w:eastAsia="MS Gothic" w:hAnsi="MS Gothic" w:cs="MS Gothic" w:hint="eastAsia"/>
        </w:rPr>
        <w:t> </w:t>
      </w:r>
    </w:p>
    <w:p w14:paraId="0D7DC0A9" w14:textId="77777777" w:rsidR="00D15778" w:rsidRPr="00D66DF1" w:rsidRDefault="00A8109B" w:rsidP="00F34C72">
      <w:pPr>
        <w:pStyle w:val="ListParagraph"/>
        <w:numPr>
          <w:ilvl w:val="0"/>
          <w:numId w:val="4"/>
        </w:numPr>
        <w:rPr>
          <w:rFonts w:asciiTheme="majorHAnsi" w:hAnsiTheme="majorHAnsi" w:cstheme="majorHAnsi"/>
          <w:lang w:val="en-US"/>
        </w:rPr>
      </w:pPr>
      <w:r w:rsidRPr="005E4B03">
        <w:rPr>
          <w:rFonts w:asciiTheme="majorHAnsi" w:hAnsiTheme="majorHAnsi" w:cstheme="majorHAnsi"/>
          <w:lang w:val="en-US"/>
        </w:rPr>
        <w:t>Service Manager</w:t>
      </w:r>
      <w:r w:rsidR="00D66DF1">
        <w:rPr>
          <w:rFonts w:asciiTheme="majorHAnsi" w:hAnsiTheme="majorHAnsi" w:cstheme="majorHAnsi"/>
          <w:lang w:val="en-US"/>
        </w:rPr>
        <w:t xml:space="preserve"> ELFT</w:t>
      </w:r>
      <w:r w:rsidR="00D15778" w:rsidRPr="00D66DF1">
        <w:rPr>
          <w:rFonts w:ascii="MS Gothic" w:eastAsia="MS Gothic" w:hAnsi="MS Gothic" w:cs="MS Gothic" w:hint="eastAsia"/>
        </w:rPr>
        <w:t> </w:t>
      </w:r>
    </w:p>
    <w:p w14:paraId="2C54C7B2" w14:textId="77777777" w:rsidR="00D15778" w:rsidRPr="005E4B03"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 xml:space="preserve">Senior Solicitor - Legal, LBTH </w:t>
      </w:r>
    </w:p>
    <w:p w14:paraId="4B7DC943" w14:textId="77777777" w:rsidR="00D15778" w:rsidRPr="005E4B03" w:rsidRDefault="00972DC1" w:rsidP="00F34C72">
      <w:pPr>
        <w:pStyle w:val="ListParagraph"/>
        <w:numPr>
          <w:ilvl w:val="0"/>
          <w:numId w:val="4"/>
        </w:numPr>
        <w:rPr>
          <w:rFonts w:asciiTheme="majorHAnsi" w:hAnsiTheme="majorHAnsi" w:cstheme="majorHAnsi"/>
        </w:rPr>
      </w:pPr>
      <w:r>
        <w:rPr>
          <w:rFonts w:asciiTheme="majorHAnsi" w:hAnsiTheme="majorHAnsi" w:cstheme="majorHAnsi"/>
        </w:rPr>
        <w:t>The Metropolitan Police</w:t>
      </w:r>
    </w:p>
    <w:p w14:paraId="339EE1C3" w14:textId="77777777" w:rsidR="00D15778" w:rsidRPr="00E63666" w:rsidRDefault="00A8109B" w:rsidP="00F34C72">
      <w:pPr>
        <w:pStyle w:val="ListParagraph"/>
        <w:numPr>
          <w:ilvl w:val="0"/>
          <w:numId w:val="4"/>
        </w:numPr>
        <w:rPr>
          <w:rFonts w:asciiTheme="majorHAnsi" w:hAnsiTheme="majorHAnsi" w:cstheme="majorHAnsi"/>
        </w:rPr>
      </w:pPr>
      <w:r w:rsidRPr="005E4B03">
        <w:rPr>
          <w:rFonts w:asciiTheme="majorHAnsi" w:hAnsiTheme="majorHAnsi" w:cstheme="majorHAnsi"/>
        </w:rPr>
        <w:t>Commissioning</w:t>
      </w:r>
      <w:r w:rsidR="00D15778" w:rsidRPr="005E4B03">
        <w:rPr>
          <w:rFonts w:asciiTheme="majorHAnsi" w:hAnsiTheme="majorHAnsi" w:cstheme="majorHAnsi"/>
        </w:rPr>
        <w:t xml:space="preserve"> Manager, LBTH</w:t>
      </w:r>
    </w:p>
    <w:p w14:paraId="7147C82F" w14:textId="77777777" w:rsidR="00972DC1" w:rsidRPr="005E4B03" w:rsidRDefault="00972DC1" w:rsidP="00F34C72">
      <w:pPr>
        <w:pStyle w:val="ListParagraph"/>
        <w:numPr>
          <w:ilvl w:val="0"/>
          <w:numId w:val="4"/>
        </w:numPr>
        <w:rPr>
          <w:rFonts w:asciiTheme="majorHAnsi" w:hAnsiTheme="majorHAnsi" w:cstheme="majorHAnsi"/>
        </w:rPr>
      </w:pPr>
      <w:r w:rsidRPr="00972DC1">
        <w:rPr>
          <w:rFonts w:asciiTheme="majorHAnsi" w:hAnsiTheme="majorHAnsi" w:cstheme="majorHAnsi"/>
        </w:rPr>
        <w:t>Service Manager Vulnerable Adult Safeguarding</w:t>
      </w:r>
    </w:p>
    <w:p w14:paraId="69D7A4D0" w14:textId="77777777" w:rsidR="00D15778" w:rsidRPr="00E63666"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Joint Safeguarding Adults Strategy and Governance Manager (Interim), LBTH).</w:t>
      </w:r>
      <w:r w:rsidRPr="005E4B03">
        <w:rPr>
          <w:rFonts w:ascii="MS Gothic" w:eastAsia="MS Gothic" w:hAnsi="MS Gothic" w:cs="MS Gothic" w:hint="eastAsia"/>
        </w:rPr>
        <w:t> </w:t>
      </w:r>
    </w:p>
    <w:p w14:paraId="10DAB594" w14:textId="77777777" w:rsidR="00972DC1" w:rsidRPr="00E63666" w:rsidRDefault="00972DC1" w:rsidP="00972DC1">
      <w:pPr>
        <w:pStyle w:val="ListParagraph"/>
        <w:numPr>
          <w:ilvl w:val="0"/>
          <w:numId w:val="4"/>
        </w:numPr>
        <w:rPr>
          <w:rFonts w:ascii="Times New Roman" w:eastAsia="Times New Roman" w:hAnsi="Times New Roman" w:cs="Times New Roman"/>
        </w:rPr>
      </w:pPr>
      <w:r w:rsidRPr="00F27CFA">
        <w:rPr>
          <w:rFonts w:ascii="Calibri" w:eastAsia="Times New Roman" w:hAnsi="Calibri" w:cs="Times New Roman"/>
          <w:bCs/>
          <w:iCs/>
        </w:rPr>
        <w:t>Joint Senior Strategic Safeguarding Adults Lead in the Local Authority and Clinical Commissioning Groups</w:t>
      </w:r>
    </w:p>
    <w:p w14:paraId="3174A577" w14:textId="77777777" w:rsidR="00464604"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Safeguarding Adults Board Coordinator, LBTH</w:t>
      </w:r>
    </w:p>
    <w:p w14:paraId="62FC90A2" w14:textId="77777777" w:rsidR="00867037" w:rsidRPr="005E4B03" w:rsidRDefault="00867037" w:rsidP="00F34C72">
      <w:pPr>
        <w:pStyle w:val="ListParagraph"/>
        <w:numPr>
          <w:ilvl w:val="0"/>
          <w:numId w:val="4"/>
        </w:numPr>
        <w:rPr>
          <w:rFonts w:asciiTheme="majorHAnsi" w:hAnsiTheme="majorHAnsi" w:cstheme="majorHAnsi"/>
        </w:rPr>
      </w:pPr>
      <w:r>
        <w:rPr>
          <w:rFonts w:asciiTheme="majorHAnsi" w:hAnsiTheme="majorHAnsi" w:cstheme="majorHAnsi"/>
        </w:rPr>
        <w:t>Executive Director – Housing Association</w:t>
      </w:r>
    </w:p>
    <w:p w14:paraId="0E457EDB" w14:textId="77777777" w:rsidR="00D15778" w:rsidRPr="005E4B03" w:rsidRDefault="00D15778" w:rsidP="001B4115">
      <w:pPr>
        <w:rPr>
          <w:rFonts w:asciiTheme="majorHAnsi" w:hAnsiTheme="majorHAnsi" w:cstheme="majorHAnsi"/>
        </w:rPr>
      </w:pPr>
    </w:p>
    <w:p w14:paraId="1B204F88" w14:textId="77777777" w:rsidR="001B4115" w:rsidRPr="005E4B03" w:rsidRDefault="001B4115" w:rsidP="00464604">
      <w:pPr>
        <w:rPr>
          <w:rFonts w:asciiTheme="majorHAnsi" w:hAnsiTheme="majorHAnsi" w:cstheme="majorHAnsi"/>
        </w:rPr>
      </w:pPr>
      <w:r w:rsidRPr="005E4B03">
        <w:rPr>
          <w:rFonts w:asciiTheme="majorHAnsi" w:hAnsiTheme="majorHAnsi" w:cstheme="majorHAnsi"/>
        </w:rPr>
        <w:t>4.5</w:t>
      </w:r>
      <w:r w:rsidR="0047210F" w:rsidRPr="005E4B03">
        <w:rPr>
          <w:rFonts w:asciiTheme="majorHAnsi" w:hAnsiTheme="majorHAnsi" w:cstheme="majorHAnsi"/>
        </w:rPr>
        <w:tab/>
        <w:t xml:space="preserve">Organisations that had significant involvement with </w:t>
      </w:r>
      <w:r w:rsidR="001B1DFC" w:rsidRPr="005E4B03">
        <w:rPr>
          <w:rFonts w:asciiTheme="majorHAnsi" w:hAnsiTheme="majorHAnsi" w:cstheme="majorHAnsi"/>
        </w:rPr>
        <w:t>M</w:t>
      </w:r>
      <w:r w:rsidR="00D66DF1">
        <w:rPr>
          <w:rFonts w:asciiTheme="majorHAnsi" w:hAnsiTheme="majorHAnsi" w:cstheme="majorHAnsi"/>
        </w:rPr>
        <w:t>iss</w:t>
      </w:r>
      <w:r w:rsidR="001B1DFC" w:rsidRPr="005E4B03">
        <w:rPr>
          <w:rFonts w:asciiTheme="majorHAnsi" w:hAnsiTheme="majorHAnsi" w:cstheme="majorHAnsi"/>
        </w:rPr>
        <w:t xml:space="preserve"> </w:t>
      </w:r>
      <w:r w:rsidR="00D66DF1">
        <w:rPr>
          <w:rFonts w:asciiTheme="majorHAnsi" w:hAnsiTheme="majorHAnsi" w:cstheme="majorHAnsi"/>
        </w:rPr>
        <w:t>E</w:t>
      </w:r>
      <w:r w:rsidR="0047210F" w:rsidRPr="005E4B03">
        <w:rPr>
          <w:rFonts w:asciiTheme="majorHAnsi" w:hAnsiTheme="majorHAnsi" w:cstheme="majorHAnsi"/>
        </w:rPr>
        <w:t xml:space="preserve"> prior to </w:t>
      </w:r>
      <w:r w:rsidR="00D66DF1">
        <w:rPr>
          <w:rFonts w:asciiTheme="majorHAnsi" w:hAnsiTheme="majorHAnsi" w:cstheme="majorHAnsi"/>
        </w:rPr>
        <w:t>her</w:t>
      </w:r>
      <w:r w:rsidR="0047210F" w:rsidRPr="005E4B03">
        <w:rPr>
          <w:rFonts w:asciiTheme="majorHAnsi" w:hAnsiTheme="majorHAnsi" w:cstheme="majorHAnsi"/>
        </w:rPr>
        <w:t xml:space="preserve"> death </w:t>
      </w:r>
      <w:r w:rsidR="0047210F" w:rsidRPr="005E4B03">
        <w:rPr>
          <w:rFonts w:asciiTheme="majorHAnsi" w:hAnsiTheme="majorHAnsi" w:cstheme="majorHAnsi"/>
        </w:rPr>
        <w:tab/>
        <w:t xml:space="preserve">completed a chronology of events outlining their involvement. </w:t>
      </w:r>
    </w:p>
    <w:p w14:paraId="4197E22F" w14:textId="77777777" w:rsidR="0047210F" w:rsidRPr="005E4B03" w:rsidRDefault="0047210F" w:rsidP="00464604">
      <w:pPr>
        <w:rPr>
          <w:rFonts w:asciiTheme="majorHAnsi" w:hAnsiTheme="majorHAnsi" w:cstheme="majorHAnsi"/>
        </w:rPr>
      </w:pPr>
    </w:p>
    <w:p w14:paraId="7ACCED60" w14:textId="77777777" w:rsidR="001176AB" w:rsidRPr="005E4B03" w:rsidRDefault="0047210F" w:rsidP="00464604">
      <w:pPr>
        <w:rPr>
          <w:rFonts w:asciiTheme="majorHAnsi" w:hAnsiTheme="majorHAnsi" w:cstheme="majorHAnsi"/>
          <w:color w:val="FF0000"/>
        </w:rPr>
      </w:pPr>
      <w:r w:rsidRPr="005E4B03">
        <w:rPr>
          <w:rFonts w:asciiTheme="majorHAnsi" w:hAnsiTheme="majorHAnsi" w:cstheme="majorHAnsi"/>
        </w:rPr>
        <w:t>4.6</w:t>
      </w:r>
      <w:r w:rsidRPr="005E4B03">
        <w:rPr>
          <w:rFonts w:asciiTheme="majorHAnsi" w:hAnsiTheme="majorHAnsi" w:cstheme="majorHAnsi"/>
        </w:rPr>
        <w:tab/>
      </w:r>
      <w:r w:rsidR="002D7047" w:rsidRPr="005E4B03">
        <w:rPr>
          <w:rFonts w:asciiTheme="majorHAnsi" w:hAnsiTheme="majorHAnsi" w:cstheme="majorHAnsi"/>
        </w:rPr>
        <w:t>Individual</w:t>
      </w:r>
      <w:r w:rsidR="000A575C" w:rsidRPr="005E4B03">
        <w:rPr>
          <w:rFonts w:asciiTheme="majorHAnsi" w:hAnsiTheme="majorHAnsi" w:cstheme="majorHAnsi"/>
        </w:rPr>
        <w:t xml:space="preserve"> management reviews (IMRs) </w:t>
      </w:r>
      <w:r w:rsidRPr="005E4B03">
        <w:rPr>
          <w:rFonts w:asciiTheme="majorHAnsi" w:hAnsiTheme="majorHAnsi" w:cstheme="majorHAnsi"/>
        </w:rPr>
        <w:t xml:space="preserve">were requested from all of the </w:t>
      </w:r>
      <w:r w:rsidRPr="005E4B03">
        <w:rPr>
          <w:rFonts w:asciiTheme="majorHAnsi" w:hAnsiTheme="majorHAnsi" w:cstheme="majorHAnsi"/>
        </w:rPr>
        <w:tab/>
        <w:t xml:space="preserve">organisations that had significant involvement with </w:t>
      </w:r>
      <w:r w:rsidR="002D7047" w:rsidRPr="005E4B03">
        <w:rPr>
          <w:rFonts w:asciiTheme="majorHAnsi" w:hAnsiTheme="majorHAnsi" w:cstheme="majorHAnsi"/>
        </w:rPr>
        <w:t>M</w:t>
      </w:r>
      <w:r w:rsidR="00D66DF1">
        <w:rPr>
          <w:rFonts w:asciiTheme="majorHAnsi" w:hAnsiTheme="majorHAnsi" w:cstheme="majorHAnsi"/>
        </w:rPr>
        <w:t>iss E</w:t>
      </w:r>
      <w:r w:rsidRPr="005E4B03">
        <w:rPr>
          <w:rFonts w:asciiTheme="majorHAnsi" w:hAnsiTheme="majorHAnsi" w:cstheme="majorHAnsi"/>
        </w:rPr>
        <w:t xml:space="preserve"> and were received </w:t>
      </w:r>
      <w:r w:rsidRPr="005E4B03">
        <w:rPr>
          <w:rFonts w:asciiTheme="majorHAnsi" w:hAnsiTheme="majorHAnsi" w:cstheme="majorHAnsi"/>
        </w:rPr>
        <w:tab/>
        <w:t>from:</w:t>
      </w:r>
    </w:p>
    <w:p w14:paraId="22BB86F2" w14:textId="77777777" w:rsidR="000E1D94" w:rsidRDefault="000E1D94" w:rsidP="00F34C72">
      <w:pPr>
        <w:pStyle w:val="ListParagraph"/>
        <w:numPr>
          <w:ilvl w:val="0"/>
          <w:numId w:val="3"/>
        </w:numPr>
        <w:rPr>
          <w:rFonts w:asciiTheme="majorHAnsi" w:hAnsiTheme="majorHAnsi" w:cstheme="majorHAnsi"/>
        </w:rPr>
      </w:pPr>
      <w:r>
        <w:rPr>
          <w:rFonts w:asciiTheme="majorHAnsi" w:hAnsiTheme="majorHAnsi" w:cstheme="majorHAnsi"/>
        </w:rPr>
        <w:t>LBTH Adult Social Care</w:t>
      </w:r>
    </w:p>
    <w:p w14:paraId="0F34AA30" w14:textId="77777777" w:rsidR="000E1D94" w:rsidRDefault="000E1D94" w:rsidP="00F34C72">
      <w:pPr>
        <w:pStyle w:val="ListParagraph"/>
        <w:numPr>
          <w:ilvl w:val="0"/>
          <w:numId w:val="3"/>
        </w:numPr>
        <w:rPr>
          <w:rFonts w:asciiTheme="majorHAnsi" w:hAnsiTheme="majorHAnsi" w:cstheme="majorHAnsi"/>
        </w:rPr>
      </w:pPr>
      <w:r>
        <w:rPr>
          <w:rFonts w:asciiTheme="majorHAnsi" w:hAnsiTheme="majorHAnsi" w:cstheme="majorHAnsi"/>
        </w:rPr>
        <w:t>Tower Hamlets CCG</w:t>
      </w:r>
    </w:p>
    <w:p w14:paraId="7271B6B8" w14:textId="77777777" w:rsidR="000E1D94" w:rsidRDefault="000E1D94" w:rsidP="00F34C72">
      <w:pPr>
        <w:pStyle w:val="ListParagraph"/>
        <w:numPr>
          <w:ilvl w:val="0"/>
          <w:numId w:val="3"/>
        </w:numPr>
        <w:rPr>
          <w:rFonts w:asciiTheme="majorHAnsi" w:hAnsiTheme="majorHAnsi" w:cstheme="majorHAnsi"/>
        </w:rPr>
      </w:pPr>
      <w:r>
        <w:rPr>
          <w:rFonts w:asciiTheme="majorHAnsi" w:hAnsiTheme="majorHAnsi" w:cstheme="majorHAnsi"/>
        </w:rPr>
        <w:t>ELFT</w:t>
      </w:r>
    </w:p>
    <w:p w14:paraId="0F7BB565" w14:textId="77777777" w:rsidR="000E1D94" w:rsidRDefault="000E1D94" w:rsidP="00F34C72">
      <w:pPr>
        <w:pStyle w:val="ListParagraph"/>
        <w:numPr>
          <w:ilvl w:val="0"/>
          <w:numId w:val="3"/>
        </w:numPr>
        <w:rPr>
          <w:rFonts w:asciiTheme="majorHAnsi" w:hAnsiTheme="majorHAnsi" w:cstheme="majorHAnsi"/>
        </w:rPr>
      </w:pPr>
      <w:r>
        <w:rPr>
          <w:rFonts w:asciiTheme="majorHAnsi" w:hAnsiTheme="majorHAnsi" w:cstheme="majorHAnsi"/>
        </w:rPr>
        <w:t xml:space="preserve">The Housing </w:t>
      </w:r>
      <w:r w:rsidR="00A8155C">
        <w:rPr>
          <w:rFonts w:asciiTheme="majorHAnsi" w:hAnsiTheme="majorHAnsi" w:cstheme="majorHAnsi"/>
        </w:rPr>
        <w:t>Association</w:t>
      </w:r>
    </w:p>
    <w:p w14:paraId="17EAA39C" w14:textId="77777777" w:rsidR="00A8109B" w:rsidRPr="005E4B03" w:rsidRDefault="00A8109B" w:rsidP="00F34C72">
      <w:pPr>
        <w:pStyle w:val="ListParagraph"/>
        <w:numPr>
          <w:ilvl w:val="0"/>
          <w:numId w:val="3"/>
        </w:numPr>
        <w:rPr>
          <w:rFonts w:asciiTheme="majorHAnsi" w:hAnsiTheme="majorHAnsi" w:cstheme="majorHAnsi"/>
        </w:rPr>
      </w:pPr>
      <w:r w:rsidRPr="005E4B03">
        <w:rPr>
          <w:rFonts w:asciiTheme="majorHAnsi" w:hAnsiTheme="majorHAnsi" w:cstheme="majorHAnsi"/>
        </w:rPr>
        <w:t xml:space="preserve">GP Practice </w:t>
      </w:r>
    </w:p>
    <w:p w14:paraId="1F9348D4" w14:textId="77777777" w:rsidR="002D7047" w:rsidRPr="005E4B03" w:rsidRDefault="002D7047" w:rsidP="002D7047">
      <w:pPr>
        <w:pStyle w:val="ListParagraph"/>
        <w:ind w:left="1440"/>
        <w:rPr>
          <w:rFonts w:asciiTheme="majorHAnsi" w:hAnsiTheme="majorHAnsi" w:cstheme="majorHAnsi"/>
        </w:rPr>
      </w:pPr>
    </w:p>
    <w:p w14:paraId="705DA67C" w14:textId="77777777" w:rsidR="002D7047" w:rsidRDefault="002D7047" w:rsidP="002D7047">
      <w:pPr>
        <w:ind w:left="720"/>
        <w:rPr>
          <w:rFonts w:asciiTheme="majorHAnsi" w:hAnsiTheme="majorHAnsi" w:cstheme="majorHAnsi"/>
        </w:rPr>
      </w:pPr>
      <w:r w:rsidRPr="005E4B03">
        <w:rPr>
          <w:rFonts w:asciiTheme="majorHAnsi" w:hAnsiTheme="majorHAnsi" w:cstheme="majorHAnsi"/>
        </w:rPr>
        <w:t>Further information was received from:</w:t>
      </w:r>
    </w:p>
    <w:p w14:paraId="53C8C919" w14:textId="77777777" w:rsidR="00527F99" w:rsidRDefault="00527F99" w:rsidP="00953AD7">
      <w:pPr>
        <w:pStyle w:val="ListParagraph"/>
        <w:numPr>
          <w:ilvl w:val="0"/>
          <w:numId w:val="3"/>
        </w:numPr>
        <w:rPr>
          <w:rFonts w:asciiTheme="majorHAnsi" w:hAnsiTheme="majorHAnsi" w:cstheme="majorHAnsi"/>
        </w:rPr>
      </w:pPr>
      <w:r>
        <w:rPr>
          <w:rFonts w:asciiTheme="majorHAnsi" w:hAnsiTheme="majorHAnsi" w:cstheme="majorHAnsi"/>
        </w:rPr>
        <w:t>The Care Quality Commission</w:t>
      </w:r>
    </w:p>
    <w:p w14:paraId="58D7AD35" w14:textId="77777777" w:rsidR="00527F99" w:rsidRDefault="00527F99" w:rsidP="00953AD7">
      <w:pPr>
        <w:pStyle w:val="ListParagraph"/>
        <w:numPr>
          <w:ilvl w:val="0"/>
          <w:numId w:val="3"/>
        </w:numPr>
        <w:rPr>
          <w:rFonts w:asciiTheme="majorHAnsi" w:hAnsiTheme="majorHAnsi" w:cstheme="majorHAnsi"/>
        </w:rPr>
      </w:pPr>
      <w:r>
        <w:rPr>
          <w:rFonts w:asciiTheme="majorHAnsi" w:hAnsiTheme="majorHAnsi" w:cstheme="majorHAnsi"/>
        </w:rPr>
        <w:t>The Coroner</w:t>
      </w:r>
    </w:p>
    <w:p w14:paraId="651C9E06" w14:textId="77777777" w:rsidR="00953AD7" w:rsidRPr="005E4B03" w:rsidRDefault="00953AD7" w:rsidP="00953AD7">
      <w:pPr>
        <w:pStyle w:val="ListParagraph"/>
        <w:numPr>
          <w:ilvl w:val="0"/>
          <w:numId w:val="3"/>
        </w:numPr>
        <w:rPr>
          <w:rFonts w:asciiTheme="majorHAnsi" w:hAnsiTheme="majorHAnsi" w:cstheme="majorHAnsi"/>
        </w:rPr>
      </w:pPr>
      <w:r w:rsidRPr="005E4B03">
        <w:rPr>
          <w:rFonts w:asciiTheme="majorHAnsi" w:hAnsiTheme="majorHAnsi" w:cstheme="majorHAnsi"/>
        </w:rPr>
        <w:t>Metropolitan Police</w:t>
      </w:r>
    </w:p>
    <w:p w14:paraId="15E728DE" w14:textId="77777777" w:rsidR="00DE724C" w:rsidRPr="005E4B03" w:rsidRDefault="00DE724C" w:rsidP="00F34C72">
      <w:pPr>
        <w:pStyle w:val="ListParagraph"/>
        <w:numPr>
          <w:ilvl w:val="0"/>
          <w:numId w:val="3"/>
        </w:numPr>
        <w:rPr>
          <w:rFonts w:asciiTheme="majorHAnsi" w:hAnsiTheme="majorHAnsi" w:cstheme="majorHAnsi"/>
        </w:rPr>
      </w:pPr>
      <w:r w:rsidRPr="005E4B03">
        <w:rPr>
          <w:rFonts w:asciiTheme="majorHAnsi" w:hAnsiTheme="majorHAnsi" w:cstheme="majorHAnsi"/>
        </w:rPr>
        <w:t>M</w:t>
      </w:r>
      <w:r w:rsidR="00D66DF1">
        <w:rPr>
          <w:rFonts w:asciiTheme="majorHAnsi" w:hAnsiTheme="majorHAnsi" w:cstheme="majorHAnsi"/>
        </w:rPr>
        <w:t>iss E</w:t>
      </w:r>
      <w:r w:rsidRPr="005E4B03">
        <w:rPr>
          <w:rFonts w:asciiTheme="majorHAnsi" w:hAnsiTheme="majorHAnsi" w:cstheme="majorHAnsi"/>
        </w:rPr>
        <w:t xml:space="preserve">’s </w:t>
      </w:r>
      <w:r w:rsidR="000E1D94">
        <w:rPr>
          <w:rFonts w:asciiTheme="majorHAnsi" w:hAnsiTheme="majorHAnsi" w:cstheme="majorHAnsi"/>
        </w:rPr>
        <w:t>niece and her great nephew</w:t>
      </w:r>
      <w:r w:rsidRPr="005E4B03">
        <w:rPr>
          <w:rFonts w:asciiTheme="majorHAnsi" w:hAnsiTheme="majorHAnsi" w:cstheme="majorHAnsi"/>
        </w:rPr>
        <w:t xml:space="preserve"> </w:t>
      </w:r>
      <w:r w:rsidR="00A8109B" w:rsidRPr="005E4B03">
        <w:rPr>
          <w:rFonts w:asciiTheme="majorHAnsi" w:hAnsiTheme="majorHAnsi" w:cstheme="majorHAnsi"/>
        </w:rPr>
        <w:t>who had a meeting</w:t>
      </w:r>
      <w:r w:rsidRPr="005E4B03">
        <w:rPr>
          <w:rFonts w:asciiTheme="majorHAnsi" w:hAnsiTheme="majorHAnsi" w:cstheme="majorHAnsi"/>
        </w:rPr>
        <w:t xml:space="preserve"> with the Independent Author </w:t>
      </w:r>
      <w:r w:rsidR="00953AD7">
        <w:rPr>
          <w:rFonts w:asciiTheme="majorHAnsi" w:hAnsiTheme="majorHAnsi" w:cstheme="majorHAnsi"/>
        </w:rPr>
        <w:t>on the 29</w:t>
      </w:r>
      <w:r w:rsidR="00953AD7" w:rsidRPr="00953AD7">
        <w:rPr>
          <w:rFonts w:asciiTheme="majorHAnsi" w:hAnsiTheme="majorHAnsi" w:cstheme="majorHAnsi"/>
          <w:vertAlign w:val="superscript"/>
        </w:rPr>
        <w:t>th</w:t>
      </w:r>
      <w:r w:rsidR="00953AD7">
        <w:rPr>
          <w:rFonts w:asciiTheme="majorHAnsi" w:hAnsiTheme="majorHAnsi" w:cstheme="majorHAnsi"/>
        </w:rPr>
        <w:t xml:space="preserve"> April 2019.</w:t>
      </w:r>
    </w:p>
    <w:p w14:paraId="60179A92" w14:textId="77777777" w:rsidR="00972DC1" w:rsidRPr="005E4B03" w:rsidRDefault="00972DC1" w:rsidP="00B211F9">
      <w:pPr>
        <w:ind w:left="720"/>
        <w:rPr>
          <w:rFonts w:asciiTheme="majorHAnsi" w:hAnsiTheme="majorHAnsi" w:cstheme="majorHAnsi"/>
        </w:rPr>
      </w:pPr>
    </w:p>
    <w:p w14:paraId="0491CFA6" w14:textId="77777777" w:rsidR="00972DC1" w:rsidRDefault="00DC74AD" w:rsidP="004D6FD2">
      <w:pPr>
        <w:ind w:left="720" w:hanging="720"/>
        <w:rPr>
          <w:rFonts w:asciiTheme="majorHAnsi" w:hAnsiTheme="majorHAnsi" w:cstheme="majorHAnsi"/>
        </w:rPr>
      </w:pPr>
      <w:r w:rsidRPr="005E4B03">
        <w:rPr>
          <w:rFonts w:asciiTheme="majorHAnsi" w:hAnsiTheme="majorHAnsi" w:cstheme="majorHAnsi"/>
        </w:rPr>
        <w:t>4.7</w:t>
      </w:r>
      <w:r w:rsidRPr="005E4B03">
        <w:rPr>
          <w:rFonts w:asciiTheme="majorHAnsi" w:hAnsiTheme="majorHAnsi" w:cstheme="majorHAnsi"/>
        </w:rPr>
        <w:tab/>
        <w:t>T</w:t>
      </w:r>
      <w:r w:rsidR="00972DC1">
        <w:rPr>
          <w:rFonts w:asciiTheme="majorHAnsi" w:hAnsiTheme="majorHAnsi" w:cstheme="majorHAnsi"/>
        </w:rPr>
        <w:t>he RCH commissioned their own report into the circumstances surrounding Miss E’s death in March 2017 and this was made available to the panel.</w:t>
      </w:r>
    </w:p>
    <w:p w14:paraId="68D7C967" w14:textId="77777777" w:rsidR="00972DC1" w:rsidRDefault="00972DC1" w:rsidP="004D6FD2">
      <w:pPr>
        <w:ind w:left="720" w:hanging="720"/>
        <w:rPr>
          <w:rFonts w:asciiTheme="majorHAnsi" w:hAnsiTheme="majorHAnsi" w:cstheme="majorHAnsi"/>
        </w:rPr>
      </w:pPr>
    </w:p>
    <w:p w14:paraId="395653CD" w14:textId="77777777" w:rsidR="00ED7E3A" w:rsidRPr="005E4B03" w:rsidRDefault="00972DC1" w:rsidP="004D6FD2">
      <w:pPr>
        <w:ind w:left="720" w:hanging="720"/>
        <w:rPr>
          <w:rFonts w:asciiTheme="majorHAnsi" w:hAnsiTheme="majorHAnsi" w:cstheme="majorHAnsi"/>
        </w:rPr>
      </w:pPr>
      <w:r>
        <w:rPr>
          <w:rFonts w:asciiTheme="majorHAnsi" w:hAnsiTheme="majorHAnsi" w:cstheme="majorHAnsi"/>
        </w:rPr>
        <w:lastRenderedPageBreak/>
        <w:t>4.8</w:t>
      </w:r>
      <w:r>
        <w:rPr>
          <w:rFonts w:asciiTheme="majorHAnsi" w:hAnsiTheme="majorHAnsi" w:cstheme="majorHAnsi"/>
        </w:rPr>
        <w:tab/>
        <w:t>T</w:t>
      </w:r>
      <w:r w:rsidR="00DC74AD" w:rsidRPr="005E4B03">
        <w:rPr>
          <w:rFonts w:asciiTheme="majorHAnsi" w:hAnsiTheme="majorHAnsi" w:cstheme="majorHAnsi"/>
        </w:rPr>
        <w:t xml:space="preserve">he panel met in </w:t>
      </w:r>
      <w:r w:rsidR="007128AD">
        <w:rPr>
          <w:rFonts w:asciiTheme="majorHAnsi" w:hAnsiTheme="majorHAnsi" w:cstheme="majorHAnsi"/>
        </w:rPr>
        <w:t>February</w:t>
      </w:r>
      <w:r w:rsidR="00DD3A42">
        <w:rPr>
          <w:rFonts w:asciiTheme="majorHAnsi" w:hAnsiTheme="majorHAnsi" w:cstheme="majorHAnsi"/>
        </w:rPr>
        <w:t xml:space="preserve"> 201</w:t>
      </w:r>
      <w:r w:rsidR="007128AD">
        <w:rPr>
          <w:rFonts w:asciiTheme="majorHAnsi" w:hAnsiTheme="majorHAnsi" w:cstheme="majorHAnsi"/>
        </w:rPr>
        <w:t>9</w:t>
      </w:r>
      <w:r w:rsidR="00DD3A42" w:rsidRPr="005E4B03">
        <w:rPr>
          <w:rFonts w:asciiTheme="majorHAnsi" w:hAnsiTheme="majorHAnsi" w:cstheme="majorHAnsi"/>
        </w:rPr>
        <w:t xml:space="preserve"> </w:t>
      </w:r>
      <w:r w:rsidR="00ED7E3A" w:rsidRPr="005E4B03">
        <w:rPr>
          <w:rFonts w:asciiTheme="majorHAnsi" w:hAnsiTheme="majorHAnsi" w:cstheme="majorHAnsi"/>
        </w:rPr>
        <w:t xml:space="preserve">to consider the </w:t>
      </w:r>
      <w:r w:rsidR="00DC74AD" w:rsidRPr="005E4B03">
        <w:rPr>
          <w:rFonts w:asciiTheme="majorHAnsi" w:hAnsiTheme="majorHAnsi" w:cstheme="majorHAnsi"/>
        </w:rPr>
        <w:t xml:space="preserve">IMR reports.  The IMR </w:t>
      </w:r>
      <w:r w:rsidR="00ED7E3A" w:rsidRPr="005E4B03">
        <w:rPr>
          <w:rFonts w:asciiTheme="majorHAnsi" w:hAnsiTheme="majorHAnsi" w:cstheme="majorHAnsi"/>
        </w:rPr>
        <w:t>authors presented the reports to the panel, answer</w:t>
      </w:r>
      <w:r w:rsidR="002D14D8" w:rsidRPr="005E4B03">
        <w:rPr>
          <w:rFonts w:asciiTheme="majorHAnsi" w:hAnsiTheme="majorHAnsi" w:cstheme="majorHAnsi"/>
        </w:rPr>
        <w:t>ed</w:t>
      </w:r>
      <w:r w:rsidR="00ED7E3A" w:rsidRPr="005E4B03">
        <w:rPr>
          <w:rFonts w:asciiTheme="majorHAnsi" w:hAnsiTheme="majorHAnsi" w:cstheme="majorHAnsi"/>
        </w:rPr>
        <w:t xml:space="preserve"> questions and contribut</w:t>
      </w:r>
      <w:r w:rsidR="002D14D8" w:rsidRPr="005E4B03">
        <w:rPr>
          <w:rFonts w:asciiTheme="majorHAnsi" w:hAnsiTheme="majorHAnsi" w:cstheme="majorHAnsi"/>
        </w:rPr>
        <w:t>ed</w:t>
      </w:r>
      <w:r w:rsidR="00ED7E3A" w:rsidRPr="005E4B03">
        <w:rPr>
          <w:rFonts w:asciiTheme="majorHAnsi" w:hAnsiTheme="majorHAnsi" w:cstheme="majorHAnsi"/>
        </w:rPr>
        <w:t xml:space="preserve"> to discussions.</w:t>
      </w:r>
      <w:r w:rsidR="004D6FD2" w:rsidRPr="005E4B03">
        <w:rPr>
          <w:rFonts w:asciiTheme="majorHAnsi" w:hAnsiTheme="majorHAnsi" w:cstheme="majorHAnsi"/>
        </w:rPr>
        <w:t xml:space="preserve"> </w:t>
      </w:r>
    </w:p>
    <w:p w14:paraId="3FD9C214" w14:textId="77777777" w:rsidR="00357D72" w:rsidRPr="005E4B03" w:rsidRDefault="00357D72" w:rsidP="00464604">
      <w:pPr>
        <w:rPr>
          <w:rFonts w:asciiTheme="majorHAnsi" w:hAnsiTheme="majorHAnsi" w:cstheme="majorHAnsi"/>
        </w:rPr>
      </w:pPr>
    </w:p>
    <w:p w14:paraId="1FF7549B" w14:textId="77777777" w:rsidR="00DE724C" w:rsidRDefault="00DE724C" w:rsidP="00B211F9">
      <w:pPr>
        <w:ind w:left="720" w:hanging="720"/>
        <w:rPr>
          <w:rFonts w:asciiTheme="majorHAnsi" w:hAnsiTheme="majorHAnsi" w:cstheme="majorHAnsi"/>
        </w:rPr>
      </w:pPr>
      <w:r w:rsidRPr="005E4B03">
        <w:rPr>
          <w:rFonts w:asciiTheme="majorHAnsi" w:hAnsiTheme="majorHAnsi" w:cstheme="majorHAnsi"/>
        </w:rPr>
        <w:t>4.</w:t>
      </w:r>
      <w:r w:rsidR="00972DC1">
        <w:rPr>
          <w:rFonts w:asciiTheme="majorHAnsi" w:hAnsiTheme="majorHAnsi" w:cstheme="majorHAnsi"/>
        </w:rPr>
        <w:t>9</w:t>
      </w:r>
      <w:r w:rsidRPr="005E4B03">
        <w:rPr>
          <w:rFonts w:asciiTheme="majorHAnsi" w:hAnsiTheme="majorHAnsi" w:cstheme="majorHAnsi"/>
        </w:rPr>
        <w:tab/>
      </w:r>
      <w:r w:rsidR="00AE3F87">
        <w:rPr>
          <w:rFonts w:asciiTheme="majorHAnsi" w:hAnsiTheme="majorHAnsi" w:cstheme="majorHAnsi"/>
        </w:rPr>
        <w:t xml:space="preserve">The author also met </w:t>
      </w:r>
      <w:r w:rsidR="006040A6" w:rsidRPr="005E4B03">
        <w:rPr>
          <w:rFonts w:asciiTheme="majorHAnsi" w:hAnsiTheme="majorHAnsi" w:cstheme="majorHAnsi"/>
        </w:rPr>
        <w:t>M</w:t>
      </w:r>
      <w:r w:rsidR="007128AD">
        <w:rPr>
          <w:rFonts w:asciiTheme="majorHAnsi" w:hAnsiTheme="majorHAnsi" w:cstheme="majorHAnsi"/>
        </w:rPr>
        <w:t>iss</w:t>
      </w:r>
      <w:r w:rsidR="006040A6" w:rsidRPr="005E4B03">
        <w:rPr>
          <w:rFonts w:asciiTheme="majorHAnsi" w:hAnsiTheme="majorHAnsi" w:cstheme="majorHAnsi"/>
        </w:rPr>
        <w:t xml:space="preserve"> </w:t>
      </w:r>
      <w:r w:rsidR="007128AD">
        <w:rPr>
          <w:rFonts w:asciiTheme="majorHAnsi" w:hAnsiTheme="majorHAnsi" w:cstheme="majorHAnsi"/>
        </w:rPr>
        <w:t>E</w:t>
      </w:r>
      <w:r w:rsidR="006040A6" w:rsidRPr="005E4B03">
        <w:rPr>
          <w:rFonts w:asciiTheme="majorHAnsi" w:hAnsiTheme="majorHAnsi" w:cstheme="majorHAnsi"/>
        </w:rPr>
        <w:t xml:space="preserve">’s </w:t>
      </w:r>
      <w:r w:rsidR="000E1D94">
        <w:rPr>
          <w:rFonts w:asciiTheme="majorHAnsi" w:hAnsiTheme="majorHAnsi" w:cstheme="majorHAnsi"/>
        </w:rPr>
        <w:t>niece</w:t>
      </w:r>
      <w:r w:rsidR="006040A6" w:rsidRPr="005E4B03">
        <w:rPr>
          <w:rFonts w:asciiTheme="majorHAnsi" w:hAnsiTheme="majorHAnsi" w:cstheme="majorHAnsi"/>
        </w:rPr>
        <w:t xml:space="preserve"> </w:t>
      </w:r>
      <w:r w:rsidR="00AE3F87">
        <w:rPr>
          <w:rFonts w:asciiTheme="majorHAnsi" w:hAnsiTheme="majorHAnsi" w:cstheme="majorHAnsi"/>
        </w:rPr>
        <w:t xml:space="preserve">and great nephew who were very helpful in giving a richer picture of Miss E’s life and who she was. They </w:t>
      </w:r>
      <w:r w:rsidR="006040A6" w:rsidRPr="005E4B03">
        <w:rPr>
          <w:rFonts w:asciiTheme="majorHAnsi" w:hAnsiTheme="majorHAnsi" w:cstheme="majorHAnsi"/>
        </w:rPr>
        <w:t xml:space="preserve">were </w:t>
      </w:r>
      <w:r w:rsidR="00AE3F87">
        <w:rPr>
          <w:rFonts w:asciiTheme="majorHAnsi" w:hAnsiTheme="majorHAnsi" w:cstheme="majorHAnsi"/>
        </w:rPr>
        <w:t xml:space="preserve">also </w:t>
      </w:r>
      <w:r w:rsidR="006040A6" w:rsidRPr="005E4B03">
        <w:rPr>
          <w:rFonts w:asciiTheme="majorHAnsi" w:hAnsiTheme="majorHAnsi" w:cstheme="majorHAnsi"/>
        </w:rPr>
        <w:t>keen to understand</w:t>
      </w:r>
      <w:r w:rsidRPr="005E4B03">
        <w:rPr>
          <w:rFonts w:asciiTheme="majorHAnsi" w:hAnsiTheme="majorHAnsi" w:cstheme="majorHAnsi"/>
        </w:rPr>
        <w:t>:</w:t>
      </w:r>
    </w:p>
    <w:p w14:paraId="6E7581E4" w14:textId="77777777" w:rsidR="000E1D94" w:rsidRPr="00641B67" w:rsidRDefault="00641B67" w:rsidP="00F34C72">
      <w:pPr>
        <w:pStyle w:val="ListParagraph"/>
        <w:numPr>
          <w:ilvl w:val="0"/>
          <w:numId w:val="3"/>
        </w:numPr>
        <w:rPr>
          <w:rFonts w:asciiTheme="majorHAnsi" w:hAnsiTheme="majorHAnsi" w:cstheme="majorHAnsi"/>
        </w:rPr>
      </w:pPr>
      <w:r w:rsidRPr="00641B67">
        <w:rPr>
          <w:rFonts w:asciiTheme="majorHAnsi" w:hAnsiTheme="majorHAnsi" w:cstheme="majorHAnsi"/>
        </w:rPr>
        <w:t xml:space="preserve">Why Miss E </w:t>
      </w:r>
      <w:r w:rsidR="00A8155C">
        <w:rPr>
          <w:rFonts w:asciiTheme="majorHAnsi" w:hAnsiTheme="majorHAnsi" w:cstheme="majorHAnsi"/>
        </w:rPr>
        <w:t xml:space="preserve">was </w:t>
      </w:r>
      <w:r w:rsidRPr="00641B67">
        <w:rPr>
          <w:rFonts w:asciiTheme="majorHAnsi" w:hAnsiTheme="majorHAnsi" w:cstheme="majorHAnsi"/>
        </w:rPr>
        <w:t>moved to a residential care home</w:t>
      </w:r>
    </w:p>
    <w:p w14:paraId="2D0501E3" w14:textId="77777777" w:rsidR="00641B67" w:rsidRPr="00641B67" w:rsidRDefault="00641B67" w:rsidP="00F34C72">
      <w:pPr>
        <w:pStyle w:val="ListParagraph"/>
        <w:numPr>
          <w:ilvl w:val="0"/>
          <w:numId w:val="3"/>
        </w:numPr>
        <w:rPr>
          <w:rFonts w:asciiTheme="majorHAnsi" w:hAnsiTheme="majorHAnsi" w:cstheme="majorHAnsi"/>
        </w:rPr>
      </w:pPr>
      <w:r>
        <w:rPr>
          <w:rFonts w:asciiTheme="majorHAnsi" w:hAnsiTheme="majorHAnsi" w:cstheme="majorHAnsi"/>
        </w:rPr>
        <w:t>Whether</w:t>
      </w:r>
      <w:r w:rsidRPr="00641B67">
        <w:rPr>
          <w:rFonts w:asciiTheme="majorHAnsi" w:hAnsiTheme="majorHAnsi" w:cstheme="majorHAnsi"/>
        </w:rPr>
        <w:t xml:space="preserve"> she receive</w:t>
      </w:r>
      <w:r>
        <w:rPr>
          <w:rFonts w:asciiTheme="majorHAnsi" w:hAnsiTheme="majorHAnsi" w:cstheme="majorHAnsi"/>
        </w:rPr>
        <w:t>d</w:t>
      </w:r>
      <w:r w:rsidRPr="00641B67">
        <w:rPr>
          <w:rFonts w:asciiTheme="majorHAnsi" w:hAnsiTheme="majorHAnsi" w:cstheme="majorHAnsi"/>
        </w:rPr>
        <w:t xml:space="preserve"> the appropriate care at the residential care home</w:t>
      </w:r>
      <w:r>
        <w:rPr>
          <w:rFonts w:asciiTheme="majorHAnsi" w:hAnsiTheme="majorHAnsi" w:cstheme="majorHAnsi"/>
        </w:rPr>
        <w:t>;</w:t>
      </w:r>
      <w:r w:rsidR="00530B77">
        <w:rPr>
          <w:rFonts w:asciiTheme="majorHAnsi" w:hAnsiTheme="majorHAnsi" w:cstheme="majorHAnsi"/>
        </w:rPr>
        <w:t xml:space="preserve"> and</w:t>
      </w:r>
    </w:p>
    <w:p w14:paraId="34263742" w14:textId="77777777" w:rsidR="00641B67" w:rsidRPr="00641B67" w:rsidRDefault="00641B67" w:rsidP="00F34C72">
      <w:pPr>
        <w:pStyle w:val="ListParagraph"/>
        <w:numPr>
          <w:ilvl w:val="0"/>
          <w:numId w:val="3"/>
        </w:numPr>
        <w:rPr>
          <w:rFonts w:asciiTheme="majorHAnsi" w:hAnsiTheme="majorHAnsi" w:cstheme="majorHAnsi"/>
        </w:rPr>
      </w:pPr>
      <w:r w:rsidRPr="00641B67">
        <w:rPr>
          <w:rFonts w:asciiTheme="majorHAnsi" w:hAnsiTheme="majorHAnsi" w:cstheme="majorHAnsi"/>
        </w:rPr>
        <w:t>Why Miss E seemed to stop having support from ELFT</w:t>
      </w:r>
    </w:p>
    <w:p w14:paraId="3922B7FE" w14:textId="77777777" w:rsidR="00DE724C" w:rsidRDefault="00DE724C" w:rsidP="007128AD">
      <w:pPr>
        <w:rPr>
          <w:rFonts w:asciiTheme="majorHAnsi" w:hAnsiTheme="majorHAnsi" w:cstheme="majorHAnsi"/>
        </w:rPr>
      </w:pPr>
    </w:p>
    <w:p w14:paraId="03F95D06" w14:textId="77777777" w:rsidR="00DE724C" w:rsidRDefault="00DE724C" w:rsidP="00AE3F87">
      <w:pPr>
        <w:ind w:left="720" w:hanging="720"/>
        <w:rPr>
          <w:rFonts w:asciiTheme="majorHAnsi" w:hAnsiTheme="majorHAnsi" w:cstheme="majorHAnsi"/>
        </w:rPr>
      </w:pPr>
      <w:r w:rsidRPr="005E4B03">
        <w:rPr>
          <w:rFonts w:asciiTheme="majorHAnsi" w:hAnsiTheme="majorHAnsi" w:cstheme="majorHAnsi"/>
        </w:rPr>
        <w:t>4.</w:t>
      </w:r>
      <w:r w:rsidR="00972DC1">
        <w:rPr>
          <w:rFonts w:asciiTheme="majorHAnsi" w:hAnsiTheme="majorHAnsi" w:cstheme="majorHAnsi"/>
        </w:rPr>
        <w:t>10</w:t>
      </w:r>
      <w:r w:rsidRPr="005E4B03">
        <w:rPr>
          <w:rFonts w:asciiTheme="majorHAnsi" w:hAnsiTheme="majorHAnsi" w:cstheme="majorHAnsi"/>
        </w:rPr>
        <w:tab/>
        <w:t xml:space="preserve">In the following pages the report tries </w:t>
      </w:r>
      <w:r w:rsidR="00A8155C">
        <w:rPr>
          <w:rFonts w:asciiTheme="majorHAnsi" w:hAnsiTheme="majorHAnsi" w:cstheme="majorHAnsi"/>
        </w:rPr>
        <w:t xml:space="preserve">to </w:t>
      </w:r>
      <w:r w:rsidRPr="005E4B03">
        <w:rPr>
          <w:rFonts w:asciiTheme="majorHAnsi" w:hAnsiTheme="majorHAnsi" w:cstheme="majorHAnsi"/>
        </w:rPr>
        <w:t>answer these questions and the areas covered by the terms of reference.</w:t>
      </w:r>
    </w:p>
    <w:p w14:paraId="1072692D" w14:textId="77777777" w:rsidR="00AE3F87" w:rsidRDefault="00AE3F87" w:rsidP="00AE3F87">
      <w:pPr>
        <w:ind w:left="720" w:hanging="720"/>
        <w:rPr>
          <w:rFonts w:asciiTheme="majorHAnsi" w:hAnsiTheme="majorHAnsi" w:cstheme="majorHAnsi"/>
        </w:rPr>
      </w:pPr>
    </w:p>
    <w:p w14:paraId="1039AD74" w14:textId="77777777" w:rsidR="00AE3F87" w:rsidRPr="005E4B03" w:rsidRDefault="00AE3F87" w:rsidP="00AE3F87">
      <w:pPr>
        <w:ind w:left="720" w:hanging="720"/>
        <w:rPr>
          <w:rFonts w:asciiTheme="majorHAnsi" w:hAnsiTheme="majorHAnsi" w:cstheme="majorHAnsi"/>
        </w:rPr>
      </w:pPr>
      <w:r>
        <w:rPr>
          <w:rFonts w:asciiTheme="majorHAnsi" w:hAnsiTheme="majorHAnsi" w:cstheme="majorHAnsi"/>
        </w:rPr>
        <w:t xml:space="preserve">4.11 </w:t>
      </w:r>
      <w:r>
        <w:rPr>
          <w:rFonts w:asciiTheme="majorHAnsi" w:hAnsiTheme="majorHAnsi" w:cstheme="majorHAnsi"/>
        </w:rPr>
        <w:tab/>
        <w:t>The finalised report was then shared and discussed with the family by the author in September 2020 prior to publication. Miss E’s niece and great nephew were keen to ensure that there had been learning particularly in the areas of: training for care home staff; communication between agencies; and care plans being up-to-date and shared.</w:t>
      </w:r>
    </w:p>
    <w:p w14:paraId="0FC00745" w14:textId="77777777" w:rsidR="007B4538" w:rsidRPr="005E4B03" w:rsidRDefault="007B4538" w:rsidP="00464604">
      <w:pPr>
        <w:rPr>
          <w:rFonts w:asciiTheme="majorHAnsi" w:hAnsiTheme="majorHAnsi" w:cstheme="majorHAnsi"/>
        </w:rPr>
      </w:pPr>
    </w:p>
    <w:p w14:paraId="54E3AA85" w14:textId="77777777" w:rsidR="002E2843" w:rsidRPr="00346D0F" w:rsidRDefault="00357D72" w:rsidP="00346D0F">
      <w:pPr>
        <w:pStyle w:val="Heading1"/>
        <w:rPr>
          <w:rStyle w:val="Heading1Char"/>
          <w:b/>
          <w:bCs/>
        </w:rPr>
      </w:pPr>
      <w:bookmarkStart w:id="12" w:name="_Toc51941806"/>
      <w:r w:rsidRPr="00346D0F">
        <w:t>5.</w:t>
      </w:r>
      <w:r w:rsidRPr="00346D0F">
        <w:tab/>
      </w:r>
      <w:r w:rsidRPr="00346D0F">
        <w:rPr>
          <w:rStyle w:val="Heading1Char"/>
          <w:b/>
          <w:bCs/>
        </w:rPr>
        <w:t xml:space="preserve">Who was </w:t>
      </w:r>
      <w:r w:rsidR="006D3264" w:rsidRPr="00346D0F">
        <w:rPr>
          <w:rStyle w:val="Heading1Char"/>
          <w:b/>
          <w:bCs/>
        </w:rPr>
        <w:t>M</w:t>
      </w:r>
      <w:r w:rsidR="00D86A5D" w:rsidRPr="00346D0F">
        <w:rPr>
          <w:rStyle w:val="Heading1Char"/>
          <w:b/>
          <w:bCs/>
        </w:rPr>
        <w:t>iss E</w:t>
      </w:r>
      <w:r w:rsidRPr="00346D0F">
        <w:rPr>
          <w:rStyle w:val="Heading1Char"/>
          <w:b/>
          <w:bCs/>
        </w:rPr>
        <w:t xml:space="preserve"> – a description</w:t>
      </w:r>
      <w:bookmarkEnd w:id="12"/>
      <w:r w:rsidR="00996055" w:rsidRPr="00346D0F">
        <w:rPr>
          <w:rStyle w:val="Heading1Char"/>
          <w:b/>
          <w:bCs/>
        </w:rPr>
        <w:t xml:space="preserve"> </w:t>
      </w:r>
    </w:p>
    <w:p w14:paraId="3D11A2F5" w14:textId="77777777" w:rsidR="002E2843" w:rsidRPr="005E4B03" w:rsidRDefault="002E2843" w:rsidP="00464604">
      <w:pPr>
        <w:rPr>
          <w:rFonts w:asciiTheme="majorHAnsi" w:hAnsiTheme="majorHAnsi" w:cstheme="majorHAnsi"/>
          <w:sz w:val="28"/>
          <w:szCs w:val="28"/>
        </w:rPr>
      </w:pPr>
    </w:p>
    <w:p w14:paraId="68A56765" w14:textId="77777777" w:rsidR="00775C6A" w:rsidRDefault="002E2843" w:rsidP="00530B77">
      <w:pPr>
        <w:ind w:left="720" w:hanging="720"/>
        <w:rPr>
          <w:rFonts w:asciiTheme="majorHAnsi" w:hAnsiTheme="majorHAnsi" w:cstheme="majorHAnsi"/>
        </w:rPr>
      </w:pPr>
      <w:r w:rsidRPr="005E4B03">
        <w:rPr>
          <w:rFonts w:asciiTheme="majorHAnsi" w:hAnsiTheme="majorHAnsi" w:cstheme="majorHAnsi"/>
        </w:rPr>
        <w:t>5.1</w:t>
      </w:r>
      <w:r w:rsidRPr="005E4B03">
        <w:rPr>
          <w:rFonts w:asciiTheme="majorHAnsi" w:hAnsiTheme="majorHAnsi" w:cstheme="majorHAnsi"/>
        </w:rPr>
        <w:tab/>
      </w:r>
      <w:r w:rsidR="00530B77" w:rsidRPr="005E4B03">
        <w:rPr>
          <w:rFonts w:asciiTheme="majorHAnsi" w:hAnsiTheme="majorHAnsi" w:cstheme="majorHAnsi"/>
        </w:rPr>
        <w:t>M</w:t>
      </w:r>
      <w:r w:rsidR="00530B77">
        <w:rPr>
          <w:rFonts w:asciiTheme="majorHAnsi" w:hAnsiTheme="majorHAnsi" w:cstheme="majorHAnsi"/>
        </w:rPr>
        <w:t>iss E</w:t>
      </w:r>
      <w:r w:rsidR="00530B77" w:rsidRPr="005E4B03">
        <w:rPr>
          <w:rFonts w:asciiTheme="majorHAnsi" w:hAnsiTheme="majorHAnsi" w:cstheme="majorHAnsi"/>
        </w:rPr>
        <w:t xml:space="preserve"> was born </w:t>
      </w:r>
      <w:r w:rsidR="00AB26C6">
        <w:rPr>
          <w:rFonts w:asciiTheme="majorHAnsi" w:hAnsiTheme="majorHAnsi" w:cstheme="majorHAnsi"/>
        </w:rPr>
        <w:t>during</w:t>
      </w:r>
      <w:r w:rsidR="00530B77">
        <w:rPr>
          <w:rFonts w:asciiTheme="majorHAnsi" w:hAnsiTheme="majorHAnsi" w:cstheme="majorHAnsi"/>
        </w:rPr>
        <w:t xml:space="preserve"> the </w:t>
      </w:r>
      <w:r w:rsidR="00AB26C6">
        <w:rPr>
          <w:rFonts w:asciiTheme="majorHAnsi" w:hAnsiTheme="majorHAnsi" w:cstheme="majorHAnsi"/>
        </w:rPr>
        <w:t xml:space="preserve">second world </w:t>
      </w:r>
      <w:r w:rsidR="00530B77">
        <w:rPr>
          <w:rFonts w:asciiTheme="majorHAnsi" w:hAnsiTheme="majorHAnsi" w:cstheme="majorHAnsi"/>
        </w:rPr>
        <w:t xml:space="preserve">war </w:t>
      </w:r>
      <w:r w:rsidR="00AB26C6">
        <w:rPr>
          <w:rFonts w:asciiTheme="majorHAnsi" w:hAnsiTheme="majorHAnsi" w:cstheme="majorHAnsi"/>
        </w:rPr>
        <w:t xml:space="preserve">(1943) </w:t>
      </w:r>
      <w:r w:rsidR="00530B77">
        <w:rPr>
          <w:rFonts w:asciiTheme="majorHAnsi" w:hAnsiTheme="majorHAnsi" w:cstheme="majorHAnsi"/>
        </w:rPr>
        <w:t xml:space="preserve">and was </w:t>
      </w:r>
      <w:r w:rsidR="00AB26C6">
        <w:rPr>
          <w:rFonts w:asciiTheme="majorHAnsi" w:hAnsiTheme="majorHAnsi" w:cstheme="majorHAnsi"/>
        </w:rPr>
        <w:t>the youngest</w:t>
      </w:r>
      <w:r w:rsidR="00530B77">
        <w:rPr>
          <w:rFonts w:asciiTheme="majorHAnsi" w:hAnsiTheme="majorHAnsi" w:cstheme="majorHAnsi"/>
        </w:rPr>
        <w:t xml:space="preserve"> of </w:t>
      </w:r>
      <w:r w:rsidR="00A8155C">
        <w:rPr>
          <w:rFonts w:asciiTheme="majorHAnsi" w:hAnsiTheme="majorHAnsi" w:cstheme="majorHAnsi"/>
        </w:rPr>
        <w:t xml:space="preserve">a </w:t>
      </w:r>
      <w:r w:rsidR="00530B77">
        <w:rPr>
          <w:rFonts w:asciiTheme="majorHAnsi" w:hAnsiTheme="majorHAnsi" w:cstheme="majorHAnsi"/>
        </w:rPr>
        <w:t>large family with many siblings</w:t>
      </w:r>
      <w:r w:rsidR="00A21395">
        <w:rPr>
          <w:rFonts w:asciiTheme="majorHAnsi" w:hAnsiTheme="majorHAnsi" w:cstheme="majorHAnsi"/>
        </w:rPr>
        <w:t xml:space="preserve"> (13)</w:t>
      </w:r>
      <w:r w:rsidR="00530B77">
        <w:rPr>
          <w:rFonts w:asciiTheme="majorHAnsi" w:hAnsiTheme="majorHAnsi" w:cstheme="majorHAnsi"/>
        </w:rPr>
        <w:t xml:space="preserve">. </w:t>
      </w:r>
      <w:r w:rsidR="00AB26C6">
        <w:rPr>
          <w:rFonts w:asciiTheme="majorHAnsi" w:hAnsiTheme="majorHAnsi" w:cstheme="majorHAnsi"/>
        </w:rPr>
        <w:t>Her ethnicity was described as mixed heritage English India</w:t>
      </w:r>
      <w:r w:rsidR="00972DC1">
        <w:rPr>
          <w:rFonts w:asciiTheme="majorHAnsi" w:hAnsiTheme="majorHAnsi" w:cstheme="majorHAnsi"/>
        </w:rPr>
        <w:t>n</w:t>
      </w:r>
      <w:r w:rsidR="00AB26C6">
        <w:rPr>
          <w:rFonts w:asciiTheme="majorHAnsi" w:hAnsiTheme="majorHAnsi" w:cstheme="majorHAnsi"/>
        </w:rPr>
        <w:t xml:space="preserve">. One of the documents </w:t>
      </w:r>
      <w:r w:rsidR="00775C6A">
        <w:rPr>
          <w:rFonts w:asciiTheme="majorHAnsi" w:hAnsiTheme="majorHAnsi" w:cstheme="majorHAnsi"/>
        </w:rPr>
        <w:t xml:space="preserve">reviewed </w:t>
      </w:r>
      <w:r w:rsidR="00AB26C6">
        <w:rPr>
          <w:rFonts w:asciiTheme="majorHAnsi" w:hAnsiTheme="majorHAnsi" w:cstheme="majorHAnsi"/>
        </w:rPr>
        <w:t>suggests Miss E did not have a particularly happy childhood</w:t>
      </w:r>
      <w:r w:rsidR="00A8155C">
        <w:rPr>
          <w:rFonts w:asciiTheme="majorHAnsi" w:hAnsiTheme="majorHAnsi" w:cstheme="majorHAnsi"/>
        </w:rPr>
        <w:t xml:space="preserve">, </w:t>
      </w:r>
      <w:r w:rsidR="00867037">
        <w:rPr>
          <w:rFonts w:asciiTheme="majorHAnsi" w:hAnsiTheme="majorHAnsi" w:cstheme="majorHAnsi"/>
        </w:rPr>
        <w:t>leaving school</w:t>
      </w:r>
      <w:r w:rsidR="00AB26C6">
        <w:rPr>
          <w:rFonts w:asciiTheme="majorHAnsi" w:hAnsiTheme="majorHAnsi" w:cstheme="majorHAnsi"/>
        </w:rPr>
        <w:t xml:space="preserve"> at 15 years old without qualifications</w:t>
      </w:r>
      <w:r w:rsidR="00A8155C">
        <w:rPr>
          <w:rFonts w:asciiTheme="majorHAnsi" w:hAnsiTheme="majorHAnsi" w:cstheme="majorHAnsi"/>
        </w:rPr>
        <w:t>,</w:t>
      </w:r>
      <w:r w:rsidR="00775C6A">
        <w:rPr>
          <w:rFonts w:asciiTheme="majorHAnsi" w:hAnsiTheme="majorHAnsi" w:cstheme="majorHAnsi"/>
        </w:rPr>
        <w:t xml:space="preserve"> and </w:t>
      </w:r>
      <w:r w:rsidR="00A8155C">
        <w:rPr>
          <w:rFonts w:asciiTheme="majorHAnsi" w:hAnsiTheme="majorHAnsi" w:cstheme="majorHAnsi"/>
        </w:rPr>
        <w:t xml:space="preserve">subsequently </w:t>
      </w:r>
      <w:r w:rsidR="00775C6A">
        <w:rPr>
          <w:rFonts w:asciiTheme="majorHAnsi" w:hAnsiTheme="majorHAnsi" w:cstheme="majorHAnsi"/>
        </w:rPr>
        <w:t>work</w:t>
      </w:r>
      <w:r w:rsidR="00A8155C">
        <w:rPr>
          <w:rFonts w:asciiTheme="majorHAnsi" w:hAnsiTheme="majorHAnsi" w:cstheme="majorHAnsi"/>
        </w:rPr>
        <w:t>ing</w:t>
      </w:r>
      <w:r w:rsidR="00775C6A">
        <w:rPr>
          <w:rFonts w:asciiTheme="majorHAnsi" w:hAnsiTheme="majorHAnsi" w:cstheme="majorHAnsi"/>
        </w:rPr>
        <w:t xml:space="preserve"> in mostly clerical jobs</w:t>
      </w:r>
      <w:r w:rsidR="00AB26C6">
        <w:rPr>
          <w:rFonts w:asciiTheme="majorHAnsi" w:hAnsiTheme="majorHAnsi" w:cstheme="majorHAnsi"/>
        </w:rPr>
        <w:t xml:space="preserve">. </w:t>
      </w:r>
      <w:r w:rsidR="00530B77">
        <w:rPr>
          <w:rFonts w:asciiTheme="majorHAnsi" w:hAnsiTheme="majorHAnsi" w:cstheme="majorHAnsi"/>
        </w:rPr>
        <w:t>She attended Pitman’s typing school</w:t>
      </w:r>
      <w:r w:rsidR="00775C6A">
        <w:rPr>
          <w:rFonts w:asciiTheme="majorHAnsi" w:hAnsiTheme="majorHAnsi" w:cstheme="majorHAnsi"/>
        </w:rPr>
        <w:t>.</w:t>
      </w:r>
    </w:p>
    <w:p w14:paraId="2C7C7817" w14:textId="77777777" w:rsidR="00775C6A" w:rsidRDefault="00775C6A" w:rsidP="00530B77">
      <w:pPr>
        <w:ind w:left="720" w:hanging="720"/>
        <w:rPr>
          <w:rFonts w:asciiTheme="majorHAnsi" w:hAnsiTheme="majorHAnsi" w:cstheme="majorHAnsi"/>
        </w:rPr>
      </w:pPr>
    </w:p>
    <w:p w14:paraId="3E17E17F" w14:textId="77777777" w:rsidR="00530B77" w:rsidRDefault="00530B77" w:rsidP="00530B77">
      <w:pPr>
        <w:ind w:left="720" w:hanging="720"/>
        <w:rPr>
          <w:rFonts w:asciiTheme="majorHAnsi" w:hAnsiTheme="majorHAnsi" w:cstheme="majorHAnsi"/>
        </w:rPr>
      </w:pPr>
      <w:r>
        <w:rPr>
          <w:rFonts w:asciiTheme="majorHAnsi" w:hAnsiTheme="majorHAnsi" w:cstheme="majorHAnsi"/>
        </w:rPr>
        <w:t xml:space="preserve">5.2 </w:t>
      </w:r>
      <w:r>
        <w:rPr>
          <w:rFonts w:asciiTheme="majorHAnsi" w:hAnsiTheme="majorHAnsi" w:cstheme="majorHAnsi"/>
        </w:rPr>
        <w:tab/>
      </w:r>
      <w:r w:rsidR="00775C6A">
        <w:rPr>
          <w:rFonts w:asciiTheme="majorHAnsi" w:hAnsiTheme="majorHAnsi" w:cstheme="majorHAnsi"/>
        </w:rPr>
        <w:t>Miss E</w:t>
      </w:r>
      <w:r>
        <w:rPr>
          <w:rFonts w:asciiTheme="majorHAnsi" w:hAnsiTheme="majorHAnsi" w:cstheme="majorHAnsi"/>
        </w:rPr>
        <w:t xml:space="preserve"> worked for </w:t>
      </w:r>
      <w:r w:rsidR="00867037">
        <w:rPr>
          <w:rFonts w:asciiTheme="majorHAnsi" w:hAnsiTheme="majorHAnsi" w:cstheme="majorHAnsi"/>
        </w:rPr>
        <w:t xml:space="preserve">a number of employers including </w:t>
      </w:r>
      <w:r>
        <w:rPr>
          <w:rFonts w:asciiTheme="majorHAnsi" w:hAnsiTheme="majorHAnsi" w:cstheme="majorHAnsi"/>
        </w:rPr>
        <w:t>the Metropolitan Police in London.</w:t>
      </w:r>
    </w:p>
    <w:p w14:paraId="3532A87E" w14:textId="77777777" w:rsidR="00775C6A" w:rsidRDefault="00775C6A" w:rsidP="00775C6A">
      <w:pPr>
        <w:rPr>
          <w:rFonts w:asciiTheme="majorHAnsi" w:hAnsiTheme="majorHAnsi" w:cstheme="majorHAnsi"/>
        </w:rPr>
      </w:pPr>
    </w:p>
    <w:p w14:paraId="7376BE11" w14:textId="77777777" w:rsidR="00775C6A" w:rsidRDefault="00775C6A" w:rsidP="00775C6A">
      <w:pPr>
        <w:ind w:left="720" w:hanging="720"/>
        <w:rPr>
          <w:rFonts w:asciiTheme="majorHAnsi" w:hAnsiTheme="majorHAnsi" w:cstheme="majorHAnsi"/>
        </w:rPr>
      </w:pPr>
      <w:r>
        <w:rPr>
          <w:rFonts w:asciiTheme="majorHAnsi" w:hAnsiTheme="majorHAnsi" w:cstheme="majorHAnsi"/>
        </w:rPr>
        <w:t>5.3</w:t>
      </w:r>
      <w:r>
        <w:rPr>
          <w:rFonts w:asciiTheme="majorHAnsi" w:hAnsiTheme="majorHAnsi" w:cstheme="majorHAnsi"/>
        </w:rPr>
        <w:tab/>
        <w:t>Miss E</w:t>
      </w:r>
      <w:r w:rsidRPr="00775C6A">
        <w:rPr>
          <w:rFonts w:asciiTheme="majorHAnsi" w:hAnsiTheme="majorHAnsi" w:cstheme="majorHAnsi"/>
        </w:rPr>
        <w:t xml:space="preserve"> </w:t>
      </w:r>
      <w:r>
        <w:rPr>
          <w:rFonts w:asciiTheme="majorHAnsi" w:hAnsiTheme="majorHAnsi" w:cstheme="majorHAnsi"/>
        </w:rPr>
        <w:t xml:space="preserve">looked after her mother </w:t>
      </w:r>
      <w:r w:rsidR="00867037">
        <w:rPr>
          <w:rFonts w:asciiTheme="majorHAnsi" w:hAnsiTheme="majorHAnsi" w:cstheme="majorHAnsi"/>
        </w:rPr>
        <w:t xml:space="preserve">for a number </w:t>
      </w:r>
      <w:r w:rsidR="00972DC1">
        <w:rPr>
          <w:rFonts w:asciiTheme="majorHAnsi" w:hAnsiTheme="majorHAnsi" w:cstheme="majorHAnsi"/>
        </w:rPr>
        <w:t xml:space="preserve">of </w:t>
      </w:r>
      <w:r w:rsidR="00867037">
        <w:rPr>
          <w:rFonts w:asciiTheme="majorHAnsi" w:hAnsiTheme="majorHAnsi" w:cstheme="majorHAnsi"/>
        </w:rPr>
        <w:t>year</w:t>
      </w:r>
      <w:r w:rsidR="00972DC1">
        <w:rPr>
          <w:rFonts w:asciiTheme="majorHAnsi" w:hAnsiTheme="majorHAnsi" w:cstheme="majorHAnsi"/>
        </w:rPr>
        <w:t>s</w:t>
      </w:r>
      <w:r w:rsidR="00867037">
        <w:rPr>
          <w:rFonts w:asciiTheme="majorHAnsi" w:hAnsiTheme="majorHAnsi" w:cstheme="majorHAnsi"/>
        </w:rPr>
        <w:t xml:space="preserve">. Her mother </w:t>
      </w:r>
      <w:r w:rsidRPr="00775C6A">
        <w:rPr>
          <w:rFonts w:asciiTheme="majorHAnsi" w:hAnsiTheme="majorHAnsi" w:cstheme="majorHAnsi"/>
        </w:rPr>
        <w:t xml:space="preserve">declined support from social services as she preferred </w:t>
      </w:r>
      <w:r>
        <w:rPr>
          <w:rFonts w:asciiTheme="majorHAnsi" w:hAnsiTheme="majorHAnsi" w:cstheme="majorHAnsi"/>
        </w:rPr>
        <w:t>Miss E</w:t>
      </w:r>
      <w:r w:rsidRPr="00775C6A">
        <w:rPr>
          <w:rFonts w:asciiTheme="majorHAnsi" w:hAnsiTheme="majorHAnsi" w:cstheme="majorHAnsi"/>
        </w:rPr>
        <w:t xml:space="preserve"> to care for her</w:t>
      </w:r>
      <w:r>
        <w:rPr>
          <w:rFonts w:asciiTheme="majorHAnsi" w:hAnsiTheme="majorHAnsi" w:cstheme="majorHAnsi"/>
        </w:rPr>
        <w:t xml:space="preserve">, </w:t>
      </w:r>
      <w:r w:rsidR="00867037">
        <w:rPr>
          <w:rFonts w:asciiTheme="majorHAnsi" w:hAnsiTheme="majorHAnsi" w:cstheme="majorHAnsi"/>
        </w:rPr>
        <w:t xml:space="preserve">which she did </w:t>
      </w:r>
      <w:r>
        <w:rPr>
          <w:rFonts w:asciiTheme="majorHAnsi" w:hAnsiTheme="majorHAnsi" w:cstheme="majorHAnsi"/>
        </w:rPr>
        <w:t>for a number of years until her mother’s death in 1993, when Miss E would have been 50. At this time she lived in Stepney Green.</w:t>
      </w:r>
    </w:p>
    <w:p w14:paraId="2D667947" w14:textId="77777777" w:rsidR="00775C6A" w:rsidRDefault="00775C6A" w:rsidP="00775C6A">
      <w:pPr>
        <w:ind w:left="720"/>
        <w:rPr>
          <w:rFonts w:asciiTheme="majorHAnsi" w:hAnsiTheme="majorHAnsi" w:cstheme="majorHAnsi"/>
        </w:rPr>
      </w:pPr>
    </w:p>
    <w:p w14:paraId="4F47703C" w14:textId="77777777" w:rsidR="00775C6A" w:rsidRDefault="00775C6A" w:rsidP="00775C6A">
      <w:pPr>
        <w:ind w:left="720" w:hanging="720"/>
        <w:rPr>
          <w:rFonts w:asciiTheme="majorHAnsi" w:hAnsiTheme="majorHAnsi" w:cstheme="majorHAnsi"/>
        </w:rPr>
      </w:pPr>
      <w:r>
        <w:rPr>
          <w:rFonts w:asciiTheme="majorHAnsi" w:hAnsiTheme="majorHAnsi" w:cstheme="majorHAnsi"/>
        </w:rPr>
        <w:t>5.4</w:t>
      </w:r>
      <w:r>
        <w:rPr>
          <w:rFonts w:asciiTheme="majorHAnsi" w:hAnsiTheme="majorHAnsi" w:cstheme="majorHAnsi"/>
        </w:rPr>
        <w:tab/>
        <w:t xml:space="preserve">Miss E </w:t>
      </w:r>
      <w:r w:rsidR="002409A3">
        <w:rPr>
          <w:rFonts w:asciiTheme="majorHAnsi" w:hAnsiTheme="majorHAnsi" w:cstheme="majorHAnsi"/>
        </w:rPr>
        <w:t>was</w:t>
      </w:r>
      <w:r>
        <w:rPr>
          <w:rFonts w:asciiTheme="majorHAnsi" w:hAnsiTheme="majorHAnsi" w:cstheme="majorHAnsi"/>
        </w:rPr>
        <w:t xml:space="preserve"> reported to have</w:t>
      </w:r>
      <w:r w:rsidRPr="00775C6A">
        <w:rPr>
          <w:rFonts w:asciiTheme="majorHAnsi" w:hAnsiTheme="majorHAnsi" w:cstheme="majorHAnsi"/>
        </w:rPr>
        <w:t xml:space="preserve"> often described herself as "the odd one" in her family; as all her siblings got married and </w:t>
      </w:r>
      <w:r w:rsidR="00A21395">
        <w:rPr>
          <w:rFonts w:asciiTheme="majorHAnsi" w:hAnsiTheme="majorHAnsi" w:cstheme="majorHAnsi"/>
        </w:rPr>
        <w:t>had</w:t>
      </w:r>
      <w:r w:rsidRPr="00775C6A">
        <w:rPr>
          <w:rFonts w:asciiTheme="majorHAnsi" w:hAnsiTheme="majorHAnsi" w:cstheme="majorHAnsi"/>
        </w:rPr>
        <w:t xml:space="preserve"> their o</w:t>
      </w:r>
      <w:r>
        <w:rPr>
          <w:rFonts w:asciiTheme="majorHAnsi" w:hAnsiTheme="majorHAnsi" w:cstheme="majorHAnsi"/>
        </w:rPr>
        <w:t>w</w:t>
      </w:r>
      <w:r w:rsidRPr="00775C6A">
        <w:rPr>
          <w:rFonts w:asciiTheme="majorHAnsi" w:hAnsiTheme="majorHAnsi" w:cstheme="majorHAnsi"/>
        </w:rPr>
        <w:t>n families</w:t>
      </w:r>
      <w:r w:rsidR="00A21395">
        <w:rPr>
          <w:rFonts w:asciiTheme="majorHAnsi" w:hAnsiTheme="majorHAnsi" w:cstheme="majorHAnsi"/>
        </w:rPr>
        <w:t xml:space="preserve"> while she remained unmarried</w:t>
      </w:r>
      <w:r w:rsidRPr="00775C6A">
        <w:rPr>
          <w:rFonts w:asciiTheme="majorHAnsi" w:hAnsiTheme="majorHAnsi" w:cstheme="majorHAnsi"/>
        </w:rPr>
        <w:t>.</w:t>
      </w:r>
    </w:p>
    <w:p w14:paraId="02A986AA" w14:textId="77777777" w:rsidR="00775C6A" w:rsidRDefault="00775C6A" w:rsidP="00775C6A">
      <w:pPr>
        <w:ind w:left="720" w:hanging="720"/>
        <w:rPr>
          <w:rFonts w:asciiTheme="majorHAnsi" w:hAnsiTheme="majorHAnsi" w:cstheme="majorHAnsi"/>
        </w:rPr>
      </w:pPr>
    </w:p>
    <w:p w14:paraId="3C9FEB92" w14:textId="77777777" w:rsidR="00530B77" w:rsidRDefault="00530B77" w:rsidP="00530B77">
      <w:pPr>
        <w:ind w:left="720" w:hanging="720"/>
        <w:rPr>
          <w:rFonts w:asciiTheme="majorHAnsi" w:hAnsiTheme="majorHAnsi" w:cstheme="majorHAnsi"/>
        </w:rPr>
      </w:pPr>
      <w:r>
        <w:rPr>
          <w:rFonts w:asciiTheme="majorHAnsi" w:hAnsiTheme="majorHAnsi" w:cstheme="majorHAnsi"/>
        </w:rPr>
        <w:t>5.</w:t>
      </w:r>
      <w:r w:rsidR="00775C6A">
        <w:rPr>
          <w:rFonts w:asciiTheme="majorHAnsi" w:hAnsiTheme="majorHAnsi" w:cstheme="majorHAnsi"/>
        </w:rPr>
        <w:t>5</w:t>
      </w:r>
      <w:r>
        <w:rPr>
          <w:rFonts w:asciiTheme="majorHAnsi" w:hAnsiTheme="majorHAnsi" w:cstheme="majorHAnsi"/>
        </w:rPr>
        <w:tab/>
      </w:r>
      <w:r w:rsidR="00775C6A">
        <w:rPr>
          <w:rFonts w:asciiTheme="majorHAnsi" w:hAnsiTheme="majorHAnsi" w:cstheme="majorHAnsi"/>
        </w:rPr>
        <w:t>Miss E</w:t>
      </w:r>
      <w:r>
        <w:rPr>
          <w:rFonts w:asciiTheme="majorHAnsi" w:hAnsiTheme="majorHAnsi" w:cstheme="majorHAnsi"/>
        </w:rPr>
        <w:t xml:space="preserve"> was described by her niece as being very independent and someone who wanted to look after </w:t>
      </w:r>
      <w:r w:rsidR="00DD76C8">
        <w:rPr>
          <w:rFonts w:asciiTheme="majorHAnsi" w:hAnsiTheme="majorHAnsi" w:cstheme="majorHAnsi"/>
        </w:rPr>
        <w:t>her</w:t>
      </w:r>
      <w:r>
        <w:rPr>
          <w:rFonts w:asciiTheme="majorHAnsi" w:hAnsiTheme="majorHAnsi" w:cstheme="majorHAnsi"/>
        </w:rPr>
        <w:t xml:space="preserve">self. She could sometimes come over as being ‘harsh’, or strict and had a ‘stiff upper lip’. </w:t>
      </w:r>
    </w:p>
    <w:p w14:paraId="5E1D0247" w14:textId="77777777" w:rsidR="00530B77" w:rsidRDefault="00530B77" w:rsidP="00530B77">
      <w:pPr>
        <w:ind w:left="720" w:hanging="720"/>
        <w:rPr>
          <w:rFonts w:asciiTheme="majorHAnsi" w:hAnsiTheme="majorHAnsi" w:cstheme="majorHAnsi"/>
        </w:rPr>
      </w:pPr>
    </w:p>
    <w:p w14:paraId="19ED3E27" w14:textId="77777777" w:rsidR="00530B77" w:rsidRDefault="00530B77" w:rsidP="00530B77">
      <w:pPr>
        <w:ind w:left="720" w:hanging="720"/>
        <w:rPr>
          <w:rFonts w:asciiTheme="majorHAnsi" w:hAnsiTheme="majorHAnsi" w:cstheme="majorHAnsi"/>
        </w:rPr>
      </w:pPr>
      <w:r>
        <w:rPr>
          <w:rFonts w:asciiTheme="majorHAnsi" w:hAnsiTheme="majorHAnsi" w:cstheme="majorHAnsi"/>
        </w:rPr>
        <w:t>5.</w:t>
      </w:r>
      <w:r w:rsidR="00775C6A">
        <w:rPr>
          <w:rFonts w:asciiTheme="majorHAnsi" w:hAnsiTheme="majorHAnsi" w:cstheme="majorHAnsi"/>
        </w:rPr>
        <w:t>6</w:t>
      </w:r>
      <w:r>
        <w:rPr>
          <w:rFonts w:asciiTheme="majorHAnsi" w:hAnsiTheme="majorHAnsi" w:cstheme="majorHAnsi"/>
        </w:rPr>
        <w:tab/>
        <w:t>However Miss E also liked silk gloves, perfumes and had many trinkets.  She used to write poetry.</w:t>
      </w:r>
    </w:p>
    <w:p w14:paraId="3D762846" w14:textId="77777777" w:rsidR="00530B77" w:rsidRDefault="00530B77" w:rsidP="00530B77">
      <w:pPr>
        <w:ind w:left="720" w:hanging="720"/>
        <w:rPr>
          <w:rFonts w:asciiTheme="majorHAnsi" w:hAnsiTheme="majorHAnsi" w:cstheme="majorHAnsi"/>
        </w:rPr>
      </w:pPr>
    </w:p>
    <w:p w14:paraId="78F3D18E" w14:textId="77777777" w:rsidR="00530B77" w:rsidRDefault="00530B77" w:rsidP="00530B77">
      <w:pPr>
        <w:ind w:left="720" w:hanging="720"/>
        <w:rPr>
          <w:rFonts w:asciiTheme="majorHAnsi" w:hAnsiTheme="majorHAnsi" w:cstheme="majorHAnsi"/>
        </w:rPr>
      </w:pPr>
      <w:r>
        <w:rPr>
          <w:rFonts w:asciiTheme="majorHAnsi" w:hAnsiTheme="majorHAnsi" w:cstheme="majorHAnsi"/>
        </w:rPr>
        <w:t>5.</w:t>
      </w:r>
      <w:r w:rsidR="00775C6A">
        <w:rPr>
          <w:rFonts w:asciiTheme="majorHAnsi" w:hAnsiTheme="majorHAnsi" w:cstheme="majorHAnsi"/>
        </w:rPr>
        <w:t>7</w:t>
      </w:r>
      <w:r>
        <w:rPr>
          <w:rFonts w:asciiTheme="majorHAnsi" w:hAnsiTheme="majorHAnsi" w:cstheme="majorHAnsi"/>
        </w:rPr>
        <w:tab/>
        <w:t xml:space="preserve">Miss E liked animals and birds. She would visit Stepney City farm to feed the birds </w:t>
      </w:r>
      <w:r w:rsidR="00C54108">
        <w:rPr>
          <w:rFonts w:asciiTheme="majorHAnsi" w:hAnsiTheme="majorHAnsi" w:cstheme="majorHAnsi"/>
        </w:rPr>
        <w:t xml:space="preserve">and </w:t>
      </w:r>
      <w:r w:rsidR="002409A3">
        <w:rPr>
          <w:rFonts w:asciiTheme="majorHAnsi" w:hAnsiTheme="majorHAnsi" w:cstheme="majorHAnsi"/>
        </w:rPr>
        <w:t>was</w:t>
      </w:r>
      <w:r w:rsidR="00C54108">
        <w:rPr>
          <w:rFonts w:asciiTheme="majorHAnsi" w:hAnsiTheme="majorHAnsi" w:cstheme="majorHAnsi"/>
        </w:rPr>
        <w:t xml:space="preserve"> recorded as saying that</w:t>
      </w:r>
      <w:r w:rsidR="00C54108" w:rsidRPr="00F665DB">
        <w:rPr>
          <w:rFonts w:asciiTheme="majorHAnsi" w:hAnsiTheme="majorHAnsi" w:cstheme="majorHAnsi"/>
        </w:rPr>
        <w:t xml:space="preserve"> she </w:t>
      </w:r>
      <w:r w:rsidR="00C54108">
        <w:rPr>
          <w:rFonts w:asciiTheme="majorHAnsi" w:hAnsiTheme="majorHAnsi" w:cstheme="majorHAnsi"/>
        </w:rPr>
        <w:t>‘</w:t>
      </w:r>
      <w:r w:rsidR="00C54108" w:rsidRPr="00F665DB">
        <w:rPr>
          <w:rFonts w:asciiTheme="majorHAnsi" w:hAnsiTheme="majorHAnsi" w:cstheme="majorHAnsi"/>
        </w:rPr>
        <w:t>prefers the company of animals than human beings</w:t>
      </w:r>
      <w:r w:rsidR="00C54108">
        <w:rPr>
          <w:rFonts w:asciiTheme="majorHAnsi" w:hAnsiTheme="majorHAnsi" w:cstheme="majorHAnsi"/>
        </w:rPr>
        <w:t>’. B</w:t>
      </w:r>
      <w:r>
        <w:rPr>
          <w:rFonts w:asciiTheme="majorHAnsi" w:hAnsiTheme="majorHAnsi" w:cstheme="majorHAnsi"/>
        </w:rPr>
        <w:t xml:space="preserve">efore her death </w:t>
      </w:r>
      <w:r w:rsidR="00C54108">
        <w:rPr>
          <w:rFonts w:asciiTheme="majorHAnsi" w:hAnsiTheme="majorHAnsi" w:cstheme="majorHAnsi"/>
        </w:rPr>
        <w:t xml:space="preserve">she had </w:t>
      </w:r>
      <w:r>
        <w:rPr>
          <w:rFonts w:asciiTheme="majorHAnsi" w:hAnsiTheme="majorHAnsi" w:cstheme="majorHAnsi"/>
        </w:rPr>
        <w:t xml:space="preserve">planned to </w:t>
      </w:r>
      <w:r w:rsidR="00161FAE">
        <w:rPr>
          <w:rFonts w:asciiTheme="majorHAnsi" w:hAnsiTheme="majorHAnsi" w:cstheme="majorHAnsi"/>
        </w:rPr>
        <w:t>have a day</w:t>
      </w:r>
      <w:r>
        <w:rPr>
          <w:rFonts w:asciiTheme="majorHAnsi" w:hAnsiTheme="majorHAnsi" w:cstheme="majorHAnsi"/>
        </w:rPr>
        <w:t xml:space="preserve"> </w:t>
      </w:r>
      <w:r w:rsidR="00161FAE">
        <w:rPr>
          <w:rFonts w:asciiTheme="majorHAnsi" w:hAnsiTheme="majorHAnsi" w:cstheme="majorHAnsi"/>
        </w:rPr>
        <w:t>at</w:t>
      </w:r>
      <w:r>
        <w:rPr>
          <w:rFonts w:asciiTheme="majorHAnsi" w:hAnsiTheme="majorHAnsi" w:cstheme="majorHAnsi"/>
        </w:rPr>
        <w:t xml:space="preserve"> the races.</w:t>
      </w:r>
      <w:r w:rsidR="00AB26C6">
        <w:rPr>
          <w:rFonts w:asciiTheme="majorHAnsi" w:hAnsiTheme="majorHAnsi" w:cstheme="majorHAnsi"/>
        </w:rPr>
        <w:t xml:space="preserve"> While in her sheltered accommodation</w:t>
      </w:r>
      <w:r w:rsidR="00063016">
        <w:rPr>
          <w:rFonts w:asciiTheme="majorHAnsi" w:hAnsiTheme="majorHAnsi" w:cstheme="majorHAnsi"/>
        </w:rPr>
        <w:t>,</w:t>
      </w:r>
      <w:r w:rsidR="00AB26C6">
        <w:rPr>
          <w:rFonts w:asciiTheme="majorHAnsi" w:hAnsiTheme="majorHAnsi" w:cstheme="majorHAnsi"/>
        </w:rPr>
        <w:t xml:space="preserve"> </w:t>
      </w:r>
      <w:r w:rsidR="00867037">
        <w:rPr>
          <w:rFonts w:asciiTheme="majorHAnsi" w:hAnsiTheme="majorHAnsi" w:cstheme="majorHAnsi"/>
        </w:rPr>
        <w:t xml:space="preserve">where she </w:t>
      </w:r>
      <w:r w:rsidR="00775C6A">
        <w:rPr>
          <w:rFonts w:asciiTheme="majorHAnsi" w:hAnsiTheme="majorHAnsi" w:cstheme="majorHAnsi"/>
        </w:rPr>
        <w:t xml:space="preserve">had </w:t>
      </w:r>
      <w:r w:rsidR="00867037">
        <w:rPr>
          <w:rFonts w:asciiTheme="majorHAnsi" w:hAnsiTheme="majorHAnsi" w:cstheme="majorHAnsi"/>
        </w:rPr>
        <w:t xml:space="preserve">her </w:t>
      </w:r>
      <w:r w:rsidR="00775C6A">
        <w:rPr>
          <w:rFonts w:asciiTheme="majorHAnsi" w:hAnsiTheme="majorHAnsi" w:cstheme="majorHAnsi"/>
        </w:rPr>
        <w:t>own garden</w:t>
      </w:r>
      <w:r w:rsidR="00063016">
        <w:rPr>
          <w:rFonts w:asciiTheme="majorHAnsi" w:hAnsiTheme="majorHAnsi" w:cstheme="majorHAnsi"/>
        </w:rPr>
        <w:t>,</w:t>
      </w:r>
      <w:r w:rsidR="00775C6A">
        <w:rPr>
          <w:rFonts w:asciiTheme="majorHAnsi" w:hAnsiTheme="majorHAnsi" w:cstheme="majorHAnsi"/>
        </w:rPr>
        <w:t xml:space="preserve"> </w:t>
      </w:r>
      <w:r w:rsidR="00AB26C6">
        <w:rPr>
          <w:rFonts w:asciiTheme="majorHAnsi" w:hAnsiTheme="majorHAnsi" w:cstheme="majorHAnsi"/>
        </w:rPr>
        <w:t xml:space="preserve">she would spend much time in the garden and </w:t>
      </w:r>
      <w:r w:rsidR="002409A3">
        <w:rPr>
          <w:rFonts w:asciiTheme="majorHAnsi" w:hAnsiTheme="majorHAnsi" w:cstheme="majorHAnsi"/>
        </w:rPr>
        <w:t>was</w:t>
      </w:r>
      <w:r w:rsidR="00AB26C6">
        <w:rPr>
          <w:rFonts w:asciiTheme="majorHAnsi" w:hAnsiTheme="majorHAnsi" w:cstheme="majorHAnsi"/>
        </w:rPr>
        <w:t xml:space="preserve"> noted to have asked if she could keep chickens.</w:t>
      </w:r>
    </w:p>
    <w:p w14:paraId="3CBB2368" w14:textId="77777777" w:rsidR="00530B77" w:rsidRDefault="00530B77" w:rsidP="00530B77">
      <w:pPr>
        <w:ind w:left="720" w:hanging="720"/>
        <w:rPr>
          <w:rFonts w:asciiTheme="majorHAnsi" w:hAnsiTheme="majorHAnsi" w:cstheme="majorHAnsi"/>
        </w:rPr>
      </w:pPr>
    </w:p>
    <w:p w14:paraId="724A1921" w14:textId="77777777" w:rsidR="00F665DB" w:rsidRDefault="00C54108" w:rsidP="00C54108">
      <w:pPr>
        <w:ind w:left="720" w:hanging="720"/>
        <w:rPr>
          <w:rFonts w:asciiTheme="majorHAnsi" w:hAnsiTheme="majorHAnsi" w:cstheme="majorHAnsi"/>
        </w:rPr>
      </w:pPr>
      <w:r>
        <w:rPr>
          <w:rFonts w:asciiTheme="majorHAnsi" w:hAnsiTheme="majorHAnsi" w:cstheme="majorHAnsi"/>
        </w:rPr>
        <w:t>5.8</w:t>
      </w:r>
      <w:r>
        <w:rPr>
          <w:rFonts w:asciiTheme="majorHAnsi" w:hAnsiTheme="majorHAnsi" w:cstheme="majorHAnsi"/>
        </w:rPr>
        <w:tab/>
      </w:r>
      <w:r w:rsidR="00F665DB">
        <w:rPr>
          <w:rFonts w:asciiTheme="majorHAnsi" w:hAnsiTheme="majorHAnsi" w:cstheme="majorHAnsi"/>
        </w:rPr>
        <w:t>CPA documents note th</w:t>
      </w:r>
      <w:r>
        <w:rPr>
          <w:rFonts w:asciiTheme="majorHAnsi" w:hAnsiTheme="majorHAnsi" w:cstheme="majorHAnsi"/>
        </w:rPr>
        <w:t>a</w:t>
      </w:r>
      <w:r w:rsidR="00F665DB">
        <w:rPr>
          <w:rFonts w:asciiTheme="majorHAnsi" w:hAnsiTheme="majorHAnsi" w:cstheme="majorHAnsi"/>
        </w:rPr>
        <w:t xml:space="preserve">t Miss E </w:t>
      </w:r>
      <w:r>
        <w:rPr>
          <w:rFonts w:asciiTheme="majorHAnsi" w:hAnsiTheme="majorHAnsi" w:cstheme="majorHAnsi"/>
        </w:rPr>
        <w:t>said</w:t>
      </w:r>
      <w:r w:rsidR="00F665DB">
        <w:rPr>
          <w:rFonts w:asciiTheme="majorHAnsi" w:hAnsiTheme="majorHAnsi" w:cstheme="majorHAnsi"/>
        </w:rPr>
        <w:t xml:space="preserve"> s</w:t>
      </w:r>
      <w:r w:rsidR="00F665DB" w:rsidRPr="00F665DB">
        <w:rPr>
          <w:rFonts w:asciiTheme="majorHAnsi" w:hAnsiTheme="majorHAnsi" w:cstheme="majorHAnsi"/>
        </w:rPr>
        <w:t>he prefer</w:t>
      </w:r>
      <w:r w:rsidR="00063016">
        <w:rPr>
          <w:rFonts w:asciiTheme="majorHAnsi" w:hAnsiTheme="majorHAnsi" w:cstheme="majorHAnsi"/>
        </w:rPr>
        <w:t>r</w:t>
      </w:r>
      <w:r>
        <w:rPr>
          <w:rFonts w:asciiTheme="majorHAnsi" w:hAnsiTheme="majorHAnsi" w:cstheme="majorHAnsi"/>
        </w:rPr>
        <w:t>ed</w:t>
      </w:r>
      <w:r w:rsidR="00F665DB" w:rsidRPr="00F665DB">
        <w:rPr>
          <w:rFonts w:asciiTheme="majorHAnsi" w:hAnsiTheme="majorHAnsi" w:cstheme="majorHAnsi"/>
        </w:rPr>
        <w:t xml:space="preserve"> her own company and describe</w:t>
      </w:r>
      <w:r w:rsidR="00F665DB">
        <w:rPr>
          <w:rFonts w:asciiTheme="majorHAnsi" w:hAnsiTheme="majorHAnsi" w:cstheme="majorHAnsi"/>
        </w:rPr>
        <w:t>d</w:t>
      </w:r>
      <w:r w:rsidR="00F665DB" w:rsidRPr="00F665DB">
        <w:rPr>
          <w:rFonts w:asciiTheme="majorHAnsi" w:hAnsiTheme="majorHAnsi" w:cstheme="majorHAnsi"/>
        </w:rPr>
        <w:t xml:space="preserve"> herself as a </w:t>
      </w:r>
      <w:r w:rsidR="00F665DB">
        <w:rPr>
          <w:rFonts w:asciiTheme="majorHAnsi" w:hAnsiTheme="majorHAnsi" w:cstheme="majorHAnsi"/>
        </w:rPr>
        <w:t>‘r</w:t>
      </w:r>
      <w:r w:rsidR="00F665DB" w:rsidRPr="00F665DB">
        <w:rPr>
          <w:rFonts w:asciiTheme="majorHAnsi" w:hAnsiTheme="majorHAnsi" w:cstheme="majorHAnsi"/>
        </w:rPr>
        <w:t>ecluse</w:t>
      </w:r>
      <w:r w:rsidR="00F665DB">
        <w:rPr>
          <w:rFonts w:asciiTheme="majorHAnsi" w:hAnsiTheme="majorHAnsi" w:cstheme="majorHAnsi"/>
        </w:rPr>
        <w:t>’</w:t>
      </w:r>
      <w:r w:rsidR="007A1C83">
        <w:rPr>
          <w:rFonts w:asciiTheme="majorHAnsi" w:hAnsiTheme="majorHAnsi" w:cstheme="majorHAnsi"/>
        </w:rPr>
        <w:t>;</w:t>
      </w:r>
      <w:r>
        <w:rPr>
          <w:rFonts w:asciiTheme="majorHAnsi" w:hAnsiTheme="majorHAnsi" w:cstheme="majorHAnsi"/>
        </w:rPr>
        <w:t xml:space="preserve"> </w:t>
      </w:r>
      <w:r w:rsidR="00F665DB" w:rsidRPr="00F665DB">
        <w:rPr>
          <w:rFonts w:asciiTheme="majorHAnsi" w:hAnsiTheme="majorHAnsi" w:cstheme="majorHAnsi"/>
        </w:rPr>
        <w:t>will</w:t>
      </w:r>
      <w:r>
        <w:rPr>
          <w:rFonts w:asciiTheme="majorHAnsi" w:hAnsiTheme="majorHAnsi" w:cstheme="majorHAnsi"/>
        </w:rPr>
        <w:t>ing</w:t>
      </w:r>
      <w:r w:rsidR="00F665DB" w:rsidRPr="00F665DB">
        <w:rPr>
          <w:rFonts w:asciiTheme="majorHAnsi" w:hAnsiTheme="majorHAnsi" w:cstheme="majorHAnsi"/>
        </w:rPr>
        <w:t xml:space="preserve"> </w:t>
      </w:r>
      <w:r w:rsidR="00063016">
        <w:rPr>
          <w:rFonts w:asciiTheme="majorHAnsi" w:hAnsiTheme="majorHAnsi" w:cstheme="majorHAnsi"/>
        </w:rPr>
        <w:t xml:space="preserve">to </w:t>
      </w:r>
      <w:r w:rsidR="00F665DB" w:rsidRPr="00F665DB">
        <w:rPr>
          <w:rFonts w:asciiTheme="majorHAnsi" w:hAnsiTheme="majorHAnsi" w:cstheme="majorHAnsi"/>
        </w:rPr>
        <w:t>do anything to avoid other people’s company.</w:t>
      </w:r>
      <w:r w:rsidR="00F665DB">
        <w:rPr>
          <w:rFonts w:asciiTheme="majorHAnsi" w:hAnsiTheme="majorHAnsi" w:cstheme="majorHAnsi"/>
        </w:rPr>
        <w:t xml:space="preserve"> She </w:t>
      </w:r>
      <w:r w:rsidR="002409A3">
        <w:rPr>
          <w:rFonts w:asciiTheme="majorHAnsi" w:hAnsiTheme="majorHAnsi" w:cstheme="majorHAnsi"/>
        </w:rPr>
        <w:t>was</w:t>
      </w:r>
      <w:r w:rsidR="00F665DB">
        <w:rPr>
          <w:rFonts w:asciiTheme="majorHAnsi" w:hAnsiTheme="majorHAnsi" w:cstheme="majorHAnsi"/>
        </w:rPr>
        <w:t xml:space="preserve"> also noted as saying that </w:t>
      </w:r>
      <w:r w:rsidR="00F665DB" w:rsidRPr="00F665DB">
        <w:rPr>
          <w:rFonts w:asciiTheme="majorHAnsi" w:hAnsiTheme="majorHAnsi" w:cstheme="majorHAnsi"/>
        </w:rPr>
        <w:t>she prefer</w:t>
      </w:r>
      <w:r w:rsidR="002004C4">
        <w:rPr>
          <w:rFonts w:asciiTheme="majorHAnsi" w:hAnsiTheme="majorHAnsi" w:cstheme="majorHAnsi"/>
        </w:rPr>
        <w:t>red</w:t>
      </w:r>
      <w:r w:rsidR="00F665DB" w:rsidRPr="00F665DB">
        <w:rPr>
          <w:rFonts w:asciiTheme="majorHAnsi" w:hAnsiTheme="majorHAnsi" w:cstheme="majorHAnsi"/>
        </w:rPr>
        <w:t xml:space="preserve"> to watch </w:t>
      </w:r>
      <w:r w:rsidR="00063016">
        <w:rPr>
          <w:rFonts w:asciiTheme="majorHAnsi" w:hAnsiTheme="majorHAnsi" w:cstheme="majorHAnsi"/>
        </w:rPr>
        <w:t xml:space="preserve">the </w:t>
      </w:r>
      <w:r w:rsidR="00F665DB" w:rsidRPr="00F665DB">
        <w:rPr>
          <w:rFonts w:asciiTheme="majorHAnsi" w:hAnsiTheme="majorHAnsi" w:cstheme="majorHAnsi"/>
        </w:rPr>
        <w:t xml:space="preserve">CBBC channel on television as this </w:t>
      </w:r>
      <w:r w:rsidR="002004C4" w:rsidRPr="00F665DB">
        <w:rPr>
          <w:rFonts w:asciiTheme="majorHAnsi" w:hAnsiTheme="majorHAnsi" w:cstheme="majorHAnsi"/>
        </w:rPr>
        <w:t>appeal</w:t>
      </w:r>
      <w:r w:rsidR="002004C4">
        <w:rPr>
          <w:rFonts w:asciiTheme="majorHAnsi" w:hAnsiTheme="majorHAnsi" w:cstheme="majorHAnsi"/>
        </w:rPr>
        <w:t>ed</w:t>
      </w:r>
      <w:r w:rsidR="00F665DB" w:rsidRPr="00F665DB">
        <w:rPr>
          <w:rFonts w:asciiTheme="majorHAnsi" w:hAnsiTheme="majorHAnsi" w:cstheme="majorHAnsi"/>
        </w:rPr>
        <w:t xml:space="preserve"> to her </w:t>
      </w:r>
      <w:r w:rsidR="00063016">
        <w:rPr>
          <w:rFonts w:asciiTheme="majorHAnsi" w:hAnsiTheme="majorHAnsi" w:cstheme="majorHAnsi"/>
        </w:rPr>
        <w:t>more,</w:t>
      </w:r>
      <w:r w:rsidR="00063016" w:rsidRPr="00F665DB">
        <w:rPr>
          <w:rFonts w:asciiTheme="majorHAnsi" w:hAnsiTheme="majorHAnsi" w:cstheme="majorHAnsi"/>
        </w:rPr>
        <w:t xml:space="preserve"> </w:t>
      </w:r>
      <w:r w:rsidR="00F665DB" w:rsidRPr="00F665DB">
        <w:rPr>
          <w:rFonts w:asciiTheme="majorHAnsi" w:hAnsiTheme="majorHAnsi" w:cstheme="majorHAnsi"/>
        </w:rPr>
        <w:t>with no adverts</w:t>
      </w:r>
      <w:r w:rsidR="00063016">
        <w:rPr>
          <w:rFonts w:asciiTheme="majorHAnsi" w:hAnsiTheme="majorHAnsi" w:cstheme="majorHAnsi"/>
        </w:rPr>
        <w:t>,</w:t>
      </w:r>
      <w:r w:rsidR="00F665DB" w:rsidRPr="00F665DB">
        <w:rPr>
          <w:rFonts w:asciiTheme="majorHAnsi" w:hAnsiTheme="majorHAnsi" w:cstheme="majorHAnsi"/>
        </w:rPr>
        <w:t xml:space="preserve"> and help</w:t>
      </w:r>
      <w:r w:rsidR="002004C4">
        <w:rPr>
          <w:rFonts w:asciiTheme="majorHAnsi" w:hAnsiTheme="majorHAnsi" w:cstheme="majorHAnsi"/>
        </w:rPr>
        <w:t>ed</w:t>
      </w:r>
      <w:r w:rsidR="00F665DB" w:rsidRPr="00F665DB">
        <w:rPr>
          <w:rFonts w:asciiTheme="majorHAnsi" w:hAnsiTheme="majorHAnsi" w:cstheme="majorHAnsi"/>
        </w:rPr>
        <w:t xml:space="preserve"> her stay away from </w:t>
      </w:r>
      <w:r w:rsidR="00A43C94">
        <w:rPr>
          <w:rFonts w:asciiTheme="majorHAnsi" w:hAnsiTheme="majorHAnsi" w:cstheme="majorHAnsi"/>
        </w:rPr>
        <w:t>‘</w:t>
      </w:r>
      <w:r w:rsidR="00F665DB" w:rsidRPr="00F665DB">
        <w:rPr>
          <w:rFonts w:asciiTheme="majorHAnsi" w:hAnsiTheme="majorHAnsi" w:cstheme="majorHAnsi"/>
        </w:rPr>
        <w:t>this ugly world</w:t>
      </w:r>
      <w:r w:rsidR="00A43C94">
        <w:rPr>
          <w:rFonts w:asciiTheme="majorHAnsi" w:hAnsiTheme="majorHAnsi" w:cstheme="majorHAnsi"/>
        </w:rPr>
        <w:t>’</w:t>
      </w:r>
      <w:r w:rsidR="00F665DB" w:rsidRPr="00F665DB">
        <w:rPr>
          <w:rFonts w:asciiTheme="majorHAnsi" w:hAnsiTheme="majorHAnsi" w:cstheme="majorHAnsi"/>
        </w:rPr>
        <w:t xml:space="preserve">. She </w:t>
      </w:r>
      <w:r>
        <w:rPr>
          <w:rFonts w:asciiTheme="majorHAnsi" w:hAnsiTheme="majorHAnsi" w:cstheme="majorHAnsi"/>
        </w:rPr>
        <w:t xml:space="preserve">said </w:t>
      </w:r>
      <w:r w:rsidR="000F034A">
        <w:rPr>
          <w:rFonts w:asciiTheme="majorHAnsi" w:hAnsiTheme="majorHAnsi" w:cstheme="majorHAnsi"/>
        </w:rPr>
        <w:t xml:space="preserve">she </w:t>
      </w:r>
      <w:r w:rsidR="00F665DB" w:rsidRPr="00F665DB">
        <w:rPr>
          <w:rFonts w:asciiTheme="majorHAnsi" w:hAnsiTheme="majorHAnsi" w:cstheme="majorHAnsi"/>
        </w:rPr>
        <w:t>never attended a nursery herself and enjoys reliving what she missed out on.</w:t>
      </w:r>
      <w:r>
        <w:rPr>
          <w:rFonts w:asciiTheme="majorHAnsi" w:hAnsiTheme="majorHAnsi" w:cstheme="majorHAnsi"/>
        </w:rPr>
        <w:t xml:space="preserve"> It </w:t>
      </w:r>
      <w:r w:rsidR="002409A3">
        <w:rPr>
          <w:rFonts w:asciiTheme="majorHAnsi" w:hAnsiTheme="majorHAnsi" w:cstheme="majorHAnsi"/>
        </w:rPr>
        <w:t>was</w:t>
      </w:r>
      <w:r>
        <w:rPr>
          <w:rFonts w:asciiTheme="majorHAnsi" w:hAnsiTheme="majorHAnsi" w:cstheme="majorHAnsi"/>
        </w:rPr>
        <w:t xml:space="preserve"> noted Miss E</w:t>
      </w:r>
      <w:r w:rsidR="00F665DB" w:rsidRPr="00F665DB">
        <w:rPr>
          <w:rFonts w:asciiTheme="majorHAnsi" w:hAnsiTheme="majorHAnsi" w:cstheme="majorHAnsi"/>
        </w:rPr>
        <w:t xml:space="preserve"> used to attend </w:t>
      </w:r>
      <w:r>
        <w:rPr>
          <w:rFonts w:asciiTheme="majorHAnsi" w:hAnsiTheme="majorHAnsi" w:cstheme="majorHAnsi"/>
        </w:rPr>
        <w:t xml:space="preserve">a </w:t>
      </w:r>
      <w:r w:rsidR="00F665DB" w:rsidRPr="00F665DB">
        <w:rPr>
          <w:rFonts w:asciiTheme="majorHAnsi" w:hAnsiTheme="majorHAnsi" w:cstheme="majorHAnsi"/>
        </w:rPr>
        <w:t>day</w:t>
      </w:r>
      <w:r>
        <w:rPr>
          <w:rFonts w:asciiTheme="majorHAnsi" w:hAnsiTheme="majorHAnsi" w:cstheme="majorHAnsi"/>
        </w:rPr>
        <w:t>-</w:t>
      </w:r>
      <w:r w:rsidR="00F665DB" w:rsidRPr="00F665DB">
        <w:rPr>
          <w:rFonts w:asciiTheme="majorHAnsi" w:hAnsiTheme="majorHAnsi" w:cstheme="majorHAnsi"/>
        </w:rPr>
        <w:t>centre but stopped going due to age eligibility</w:t>
      </w:r>
      <w:r w:rsidR="00867037">
        <w:rPr>
          <w:rFonts w:asciiTheme="majorHAnsi" w:hAnsiTheme="majorHAnsi" w:cstheme="majorHAnsi"/>
        </w:rPr>
        <w:t xml:space="preserve"> – she became too old</w:t>
      </w:r>
      <w:r w:rsidR="00F665DB" w:rsidRPr="00F665DB">
        <w:rPr>
          <w:rFonts w:asciiTheme="majorHAnsi" w:hAnsiTheme="majorHAnsi" w:cstheme="majorHAnsi"/>
        </w:rPr>
        <w:t>. She ha</w:t>
      </w:r>
      <w:r>
        <w:rPr>
          <w:rFonts w:asciiTheme="majorHAnsi" w:hAnsiTheme="majorHAnsi" w:cstheme="majorHAnsi"/>
        </w:rPr>
        <w:t>d in the</w:t>
      </w:r>
      <w:r w:rsidR="00F665DB" w:rsidRPr="00F665DB">
        <w:rPr>
          <w:rFonts w:asciiTheme="majorHAnsi" w:hAnsiTheme="majorHAnsi" w:cstheme="majorHAnsi"/>
        </w:rPr>
        <w:t xml:space="preserve"> </w:t>
      </w:r>
      <w:r>
        <w:rPr>
          <w:rFonts w:asciiTheme="majorHAnsi" w:hAnsiTheme="majorHAnsi" w:cstheme="majorHAnsi"/>
        </w:rPr>
        <w:t>past</w:t>
      </w:r>
      <w:r w:rsidR="00F665DB" w:rsidRPr="00F665DB">
        <w:rPr>
          <w:rFonts w:asciiTheme="majorHAnsi" w:hAnsiTheme="majorHAnsi" w:cstheme="majorHAnsi"/>
        </w:rPr>
        <w:t xml:space="preserve"> agreed to a befriender and attend</w:t>
      </w:r>
      <w:r>
        <w:rPr>
          <w:rFonts w:asciiTheme="majorHAnsi" w:hAnsiTheme="majorHAnsi" w:cstheme="majorHAnsi"/>
        </w:rPr>
        <w:t>ed</w:t>
      </w:r>
      <w:r w:rsidR="00F665DB" w:rsidRPr="00F665DB">
        <w:rPr>
          <w:rFonts w:asciiTheme="majorHAnsi" w:hAnsiTheme="majorHAnsi" w:cstheme="majorHAnsi"/>
        </w:rPr>
        <w:t xml:space="preserve"> ballet class</w:t>
      </w:r>
      <w:r>
        <w:rPr>
          <w:rFonts w:asciiTheme="majorHAnsi" w:hAnsiTheme="majorHAnsi" w:cstheme="majorHAnsi"/>
        </w:rPr>
        <w:t>es</w:t>
      </w:r>
      <w:r w:rsidR="00F665DB" w:rsidRPr="00F665DB">
        <w:rPr>
          <w:rFonts w:asciiTheme="majorHAnsi" w:hAnsiTheme="majorHAnsi" w:cstheme="majorHAnsi"/>
        </w:rPr>
        <w:t xml:space="preserve"> in the community. </w:t>
      </w:r>
      <w:r>
        <w:rPr>
          <w:rFonts w:asciiTheme="majorHAnsi" w:hAnsiTheme="majorHAnsi" w:cstheme="majorHAnsi"/>
        </w:rPr>
        <w:t>She had</w:t>
      </w:r>
      <w:r w:rsidR="00F665DB" w:rsidRPr="00F665DB">
        <w:rPr>
          <w:rFonts w:asciiTheme="majorHAnsi" w:hAnsiTheme="majorHAnsi" w:cstheme="majorHAnsi"/>
        </w:rPr>
        <w:t xml:space="preserve"> </w:t>
      </w:r>
      <w:r>
        <w:rPr>
          <w:rFonts w:asciiTheme="majorHAnsi" w:hAnsiTheme="majorHAnsi" w:cstheme="majorHAnsi"/>
        </w:rPr>
        <w:t>also</w:t>
      </w:r>
      <w:r w:rsidR="00F665DB" w:rsidRPr="00F665DB">
        <w:rPr>
          <w:rFonts w:asciiTheme="majorHAnsi" w:hAnsiTheme="majorHAnsi" w:cstheme="majorHAnsi"/>
        </w:rPr>
        <w:t xml:space="preserve"> attend</w:t>
      </w:r>
      <w:r>
        <w:rPr>
          <w:rFonts w:asciiTheme="majorHAnsi" w:hAnsiTheme="majorHAnsi" w:cstheme="majorHAnsi"/>
        </w:rPr>
        <w:t>ed</w:t>
      </w:r>
      <w:r w:rsidR="00F665DB" w:rsidRPr="00F665DB">
        <w:rPr>
          <w:rFonts w:asciiTheme="majorHAnsi" w:hAnsiTheme="majorHAnsi" w:cstheme="majorHAnsi"/>
        </w:rPr>
        <w:t xml:space="preserve"> </w:t>
      </w:r>
      <w:r w:rsidR="00063016">
        <w:rPr>
          <w:rFonts w:asciiTheme="majorHAnsi" w:hAnsiTheme="majorHAnsi" w:cstheme="majorHAnsi"/>
        </w:rPr>
        <w:t>a</w:t>
      </w:r>
      <w:r w:rsidR="00063016" w:rsidRPr="00F665DB">
        <w:rPr>
          <w:rFonts w:asciiTheme="majorHAnsi" w:hAnsiTheme="majorHAnsi" w:cstheme="majorHAnsi"/>
        </w:rPr>
        <w:t xml:space="preserve"> </w:t>
      </w:r>
      <w:r w:rsidR="00F665DB" w:rsidRPr="00F665DB">
        <w:rPr>
          <w:rFonts w:asciiTheme="majorHAnsi" w:hAnsiTheme="majorHAnsi" w:cstheme="majorHAnsi"/>
        </w:rPr>
        <w:t xml:space="preserve">seated movement and gardening group at </w:t>
      </w:r>
      <w:r>
        <w:rPr>
          <w:rFonts w:asciiTheme="majorHAnsi" w:hAnsiTheme="majorHAnsi" w:cstheme="majorHAnsi"/>
        </w:rPr>
        <w:t>another day</w:t>
      </w:r>
      <w:r w:rsidR="00F665DB" w:rsidRPr="00F665DB">
        <w:rPr>
          <w:rFonts w:asciiTheme="majorHAnsi" w:hAnsiTheme="majorHAnsi" w:cstheme="majorHAnsi"/>
        </w:rPr>
        <w:t xml:space="preserve"> centre.</w:t>
      </w:r>
    </w:p>
    <w:p w14:paraId="1FB30AB7" w14:textId="77777777" w:rsidR="00C54108" w:rsidRDefault="00C54108" w:rsidP="00F665DB">
      <w:pPr>
        <w:ind w:left="720"/>
        <w:rPr>
          <w:rFonts w:asciiTheme="majorHAnsi" w:hAnsiTheme="majorHAnsi" w:cstheme="majorHAnsi"/>
        </w:rPr>
      </w:pPr>
    </w:p>
    <w:p w14:paraId="32AECE8C" w14:textId="77777777" w:rsidR="00530B77" w:rsidRDefault="00530B77" w:rsidP="00530B77">
      <w:pPr>
        <w:ind w:left="720" w:hanging="720"/>
        <w:rPr>
          <w:rFonts w:asciiTheme="majorHAnsi" w:hAnsiTheme="majorHAnsi" w:cstheme="majorHAnsi"/>
        </w:rPr>
      </w:pPr>
      <w:r>
        <w:rPr>
          <w:rFonts w:asciiTheme="majorHAnsi" w:hAnsiTheme="majorHAnsi" w:cstheme="majorHAnsi"/>
        </w:rPr>
        <w:t>5.</w:t>
      </w:r>
      <w:r w:rsidR="00C54108">
        <w:rPr>
          <w:rFonts w:asciiTheme="majorHAnsi" w:hAnsiTheme="majorHAnsi" w:cstheme="majorHAnsi"/>
        </w:rPr>
        <w:t>9</w:t>
      </w:r>
      <w:r>
        <w:rPr>
          <w:rFonts w:asciiTheme="majorHAnsi" w:hAnsiTheme="majorHAnsi" w:cstheme="majorHAnsi"/>
        </w:rPr>
        <w:tab/>
        <w:t xml:space="preserve">Her </w:t>
      </w:r>
      <w:r w:rsidR="00161FAE">
        <w:rPr>
          <w:rFonts w:asciiTheme="majorHAnsi" w:hAnsiTheme="majorHAnsi" w:cstheme="majorHAnsi"/>
        </w:rPr>
        <w:t>niece</w:t>
      </w:r>
      <w:r>
        <w:rPr>
          <w:rFonts w:asciiTheme="majorHAnsi" w:hAnsiTheme="majorHAnsi" w:cstheme="majorHAnsi"/>
        </w:rPr>
        <w:t xml:space="preserve"> said she had panic and anxiety attacks which her aunt attributed to her mood swings due to the menopause. </w:t>
      </w:r>
    </w:p>
    <w:p w14:paraId="77368FF2" w14:textId="77777777" w:rsidR="00530B77" w:rsidRDefault="00530B77" w:rsidP="00530B77">
      <w:pPr>
        <w:ind w:left="720" w:hanging="720"/>
        <w:rPr>
          <w:rFonts w:asciiTheme="majorHAnsi" w:hAnsiTheme="majorHAnsi" w:cstheme="majorHAnsi"/>
        </w:rPr>
      </w:pPr>
    </w:p>
    <w:p w14:paraId="033D34DF" w14:textId="77777777" w:rsidR="00530B77" w:rsidRPr="005E4B03" w:rsidRDefault="00530B77" w:rsidP="00530B77">
      <w:pPr>
        <w:ind w:left="720" w:hanging="720"/>
        <w:rPr>
          <w:rFonts w:asciiTheme="majorHAnsi" w:hAnsiTheme="majorHAnsi" w:cstheme="majorHAnsi"/>
        </w:rPr>
      </w:pPr>
      <w:r>
        <w:rPr>
          <w:rFonts w:asciiTheme="majorHAnsi" w:hAnsiTheme="majorHAnsi" w:cstheme="majorHAnsi"/>
        </w:rPr>
        <w:t>5.</w:t>
      </w:r>
      <w:r w:rsidR="00C54108">
        <w:rPr>
          <w:rFonts w:asciiTheme="majorHAnsi" w:hAnsiTheme="majorHAnsi" w:cstheme="majorHAnsi"/>
        </w:rPr>
        <w:t>10</w:t>
      </w:r>
      <w:r>
        <w:rPr>
          <w:rFonts w:asciiTheme="majorHAnsi" w:hAnsiTheme="majorHAnsi" w:cstheme="majorHAnsi"/>
        </w:rPr>
        <w:tab/>
      </w:r>
      <w:r w:rsidR="00AB26C6">
        <w:rPr>
          <w:rFonts w:asciiTheme="majorHAnsi" w:hAnsiTheme="majorHAnsi" w:cstheme="majorHAnsi"/>
        </w:rPr>
        <w:t xml:space="preserve">While Miss E came from a large family and her brother </w:t>
      </w:r>
      <w:r w:rsidR="002409A3">
        <w:rPr>
          <w:rFonts w:asciiTheme="majorHAnsi" w:hAnsiTheme="majorHAnsi" w:cstheme="majorHAnsi"/>
        </w:rPr>
        <w:t>was</w:t>
      </w:r>
      <w:r w:rsidR="00AB26C6">
        <w:rPr>
          <w:rFonts w:asciiTheme="majorHAnsi" w:hAnsiTheme="majorHAnsi" w:cstheme="majorHAnsi"/>
        </w:rPr>
        <w:t xml:space="preserve"> noted as the contact on her financial assessment forms, the ELFT records and CPA forms noted that Miss E did not want her family informed of her admissions to hospital. At</w:t>
      </w:r>
      <w:r>
        <w:rPr>
          <w:rFonts w:asciiTheme="majorHAnsi" w:hAnsiTheme="majorHAnsi" w:cstheme="majorHAnsi"/>
        </w:rPr>
        <w:t xml:space="preserve"> the time of her death Miss E </w:t>
      </w:r>
      <w:r w:rsidR="00972DC1">
        <w:rPr>
          <w:rFonts w:asciiTheme="majorHAnsi" w:hAnsiTheme="majorHAnsi" w:cstheme="majorHAnsi"/>
        </w:rPr>
        <w:t xml:space="preserve">appeared to have most contact with her nieces and her great nephew and </w:t>
      </w:r>
      <w:r>
        <w:rPr>
          <w:rFonts w:asciiTheme="majorHAnsi" w:hAnsiTheme="majorHAnsi" w:cstheme="majorHAnsi"/>
        </w:rPr>
        <w:t>limited family contact</w:t>
      </w:r>
      <w:r w:rsidR="00972DC1">
        <w:rPr>
          <w:rFonts w:asciiTheme="majorHAnsi" w:hAnsiTheme="majorHAnsi" w:cstheme="majorHAnsi"/>
        </w:rPr>
        <w:t xml:space="preserve"> with other family members</w:t>
      </w:r>
    </w:p>
    <w:p w14:paraId="5E220F86" w14:textId="77777777" w:rsidR="002E2843" w:rsidRPr="005E4B03" w:rsidRDefault="002E2843" w:rsidP="002E2843">
      <w:pPr>
        <w:rPr>
          <w:rFonts w:asciiTheme="majorHAnsi" w:hAnsiTheme="majorHAnsi" w:cstheme="majorHAnsi"/>
          <w:color w:val="18161F"/>
          <w:spacing w:val="-1"/>
          <w:w w:val="103"/>
        </w:rPr>
      </w:pPr>
    </w:p>
    <w:p w14:paraId="5BBA7095" w14:textId="77777777" w:rsidR="00357D72" w:rsidRPr="00346D0F" w:rsidRDefault="00357D72" w:rsidP="00346D0F">
      <w:pPr>
        <w:pStyle w:val="Heading1"/>
      </w:pPr>
      <w:bookmarkStart w:id="13" w:name="_Toc51941807"/>
      <w:r w:rsidRPr="00346D0F">
        <w:t>6.</w:t>
      </w:r>
      <w:r w:rsidRPr="00346D0F">
        <w:tab/>
      </w:r>
      <w:r w:rsidRPr="00346D0F">
        <w:rPr>
          <w:rStyle w:val="Heading1Char"/>
          <w:b/>
          <w:bCs/>
        </w:rPr>
        <w:t xml:space="preserve">Narrative chronology of events concerning </w:t>
      </w:r>
      <w:r w:rsidR="00A52126" w:rsidRPr="00346D0F">
        <w:rPr>
          <w:rStyle w:val="Heading1Char"/>
          <w:b/>
          <w:bCs/>
        </w:rPr>
        <w:t>M</w:t>
      </w:r>
      <w:r w:rsidR="00D86A5D" w:rsidRPr="00346D0F">
        <w:rPr>
          <w:rStyle w:val="Heading1Char"/>
          <w:b/>
          <w:bCs/>
        </w:rPr>
        <w:t>iss E</w:t>
      </w:r>
      <w:bookmarkEnd w:id="13"/>
    </w:p>
    <w:p w14:paraId="1A7DDA00" w14:textId="77777777" w:rsidR="000011DD" w:rsidRPr="005E4B03" w:rsidRDefault="000011DD" w:rsidP="000011DD">
      <w:pPr>
        <w:rPr>
          <w:rFonts w:asciiTheme="majorHAnsi" w:hAnsiTheme="majorHAnsi" w:cstheme="majorHAnsi"/>
        </w:rPr>
      </w:pPr>
    </w:p>
    <w:p w14:paraId="6920EB9E" w14:textId="77777777" w:rsidR="00754F0C" w:rsidRPr="00C73087" w:rsidRDefault="00DE6C42" w:rsidP="00754F0C">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1</w:t>
      </w:r>
      <w:r w:rsidRPr="005E4B03">
        <w:rPr>
          <w:rFonts w:asciiTheme="majorHAnsi" w:hAnsiTheme="majorHAnsi" w:cstheme="majorHAnsi"/>
        </w:rPr>
        <w:tab/>
      </w:r>
      <w:r w:rsidR="00AD35BF">
        <w:rPr>
          <w:rFonts w:asciiTheme="majorHAnsi" w:hAnsiTheme="majorHAnsi" w:cstheme="majorHAnsi"/>
        </w:rPr>
        <w:t>Following a history of admissions to hospital over a number of year</w:t>
      </w:r>
      <w:r w:rsidR="00D7060D">
        <w:rPr>
          <w:rFonts w:asciiTheme="majorHAnsi" w:hAnsiTheme="majorHAnsi" w:cstheme="majorHAnsi"/>
        </w:rPr>
        <w:t>s</w:t>
      </w:r>
      <w:r w:rsidR="00AD35BF">
        <w:rPr>
          <w:rFonts w:asciiTheme="majorHAnsi" w:hAnsiTheme="majorHAnsi" w:cstheme="majorHAnsi"/>
        </w:rPr>
        <w:t xml:space="preserve"> i</w:t>
      </w:r>
      <w:r w:rsidR="00754F0C">
        <w:rPr>
          <w:rFonts w:asciiTheme="majorHAnsi" w:hAnsiTheme="majorHAnsi" w:cstheme="majorHAnsi"/>
        </w:rPr>
        <w:t xml:space="preserve">n June 2014 Miss E’s </w:t>
      </w:r>
      <w:r w:rsidR="00754F0C" w:rsidRPr="00C73087">
        <w:rPr>
          <w:rFonts w:asciiTheme="majorHAnsi" w:hAnsiTheme="majorHAnsi" w:cstheme="majorHAnsi"/>
        </w:rPr>
        <w:t>Care Coordinator (CCO</w:t>
      </w:r>
      <w:r w:rsidR="00754F0C">
        <w:rPr>
          <w:rFonts w:asciiTheme="majorHAnsi" w:hAnsiTheme="majorHAnsi" w:cstheme="majorHAnsi"/>
        </w:rPr>
        <w:t>1</w:t>
      </w:r>
      <w:r w:rsidR="00754F0C" w:rsidRPr="00C73087">
        <w:rPr>
          <w:rFonts w:asciiTheme="majorHAnsi" w:hAnsiTheme="majorHAnsi" w:cstheme="majorHAnsi"/>
        </w:rPr>
        <w:t>) telephone</w:t>
      </w:r>
      <w:r w:rsidR="00AD35BF">
        <w:rPr>
          <w:rFonts w:asciiTheme="majorHAnsi" w:hAnsiTheme="majorHAnsi" w:cstheme="majorHAnsi"/>
        </w:rPr>
        <w:t>d</w:t>
      </w:r>
      <w:r w:rsidR="00754F0C" w:rsidRPr="00C73087">
        <w:rPr>
          <w:rFonts w:asciiTheme="majorHAnsi" w:hAnsiTheme="majorHAnsi" w:cstheme="majorHAnsi"/>
        </w:rPr>
        <w:t xml:space="preserve"> Miss E</w:t>
      </w:r>
      <w:r w:rsidR="000F034A">
        <w:rPr>
          <w:rFonts w:asciiTheme="majorHAnsi" w:hAnsiTheme="majorHAnsi" w:cstheme="majorHAnsi"/>
        </w:rPr>
        <w:t>,</w:t>
      </w:r>
      <w:r w:rsidR="00754F0C" w:rsidRPr="00C73087">
        <w:rPr>
          <w:rFonts w:asciiTheme="majorHAnsi" w:hAnsiTheme="majorHAnsi" w:cstheme="majorHAnsi"/>
        </w:rPr>
        <w:t xml:space="preserve"> </w:t>
      </w:r>
      <w:r w:rsidR="00754F0C">
        <w:rPr>
          <w:rFonts w:asciiTheme="majorHAnsi" w:hAnsiTheme="majorHAnsi" w:cstheme="majorHAnsi"/>
        </w:rPr>
        <w:t>who</w:t>
      </w:r>
      <w:r w:rsidR="00754F0C" w:rsidRPr="00C73087">
        <w:rPr>
          <w:rFonts w:asciiTheme="majorHAnsi" w:hAnsiTheme="majorHAnsi" w:cstheme="majorHAnsi"/>
        </w:rPr>
        <w:t xml:space="preserve"> inform</w:t>
      </w:r>
      <w:r w:rsidR="00AD35BF">
        <w:rPr>
          <w:rFonts w:asciiTheme="majorHAnsi" w:hAnsiTheme="majorHAnsi" w:cstheme="majorHAnsi"/>
        </w:rPr>
        <w:t>ed</w:t>
      </w:r>
      <w:r w:rsidR="00754F0C" w:rsidRPr="00C73087">
        <w:rPr>
          <w:rFonts w:asciiTheme="majorHAnsi" w:hAnsiTheme="majorHAnsi" w:cstheme="majorHAnsi"/>
        </w:rPr>
        <w:t xml:space="preserve"> </w:t>
      </w:r>
      <w:r w:rsidR="00754F0C">
        <w:rPr>
          <w:rFonts w:asciiTheme="majorHAnsi" w:hAnsiTheme="majorHAnsi" w:cstheme="majorHAnsi"/>
        </w:rPr>
        <w:t xml:space="preserve">the </w:t>
      </w:r>
      <w:r w:rsidR="00754F0C" w:rsidRPr="00C73087">
        <w:rPr>
          <w:rFonts w:asciiTheme="majorHAnsi" w:hAnsiTheme="majorHAnsi" w:cstheme="majorHAnsi"/>
        </w:rPr>
        <w:t>CCO</w:t>
      </w:r>
      <w:r w:rsidR="00754F0C">
        <w:rPr>
          <w:rFonts w:asciiTheme="majorHAnsi" w:hAnsiTheme="majorHAnsi" w:cstheme="majorHAnsi"/>
        </w:rPr>
        <w:t>1</w:t>
      </w:r>
      <w:r w:rsidR="00754F0C" w:rsidRPr="00C73087">
        <w:rPr>
          <w:rFonts w:asciiTheme="majorHAnsi" w:hAnsiTheme="majorHAnsi" w:cstheme="majorHAnsi"/>
        </w:rPr>
        <w:t xml:space="preserve"> that she ha</w:t>
      </w:r>
      <w:r w:rsidR="00AD35BF">
        <w:rPr>
          <w:rFonts w:asciiTheme="majorHAnsi" w:hAnsiTheme="majorHAnsi" w:cstheme="majorHAnsi"/>
        </w:rPr>
        <w:t>d</w:t>
      </w:r>
      <w:r w:rsidR="00754F0C" w:rsidRPr="00C73087">
        <w:rPr>
          <w:rFonts w:asciiTheme="majorHAnsi" w:hAnsiTheme="majorHAnsi" w:cstheme="majorHAnsi"/>
        </w:rPr>
        <w:t xml:space="preserve"> not been eating or drinking for days. </w:t>
      </w:r>
      <w:r w:rsidR="00754F0C">
        <w:rPr>
          <w:rFonts w:asciiTheme="majorHAnsi" w:hAnsiTheme="majorHAnsi" w:cstheme="majorHAnsi"/>
        </w:rPr>
        <w:t xml:space="preserve">She </w:t>
      </w:r>
      <w:r w:rsidR="002409A3">
        <w:rPr>
          <w:rFonts w:asciiTheme="majorHAnsi" w:hAnsiTheme="majorHAnsi" w:cstheme="majorHAnsi"/>
        </w:rPr>
        <w:t>was</w:t>
      </w:r>
      <w:r w:rsidR="00754F0C">
        <w:rPr>
          <w:rFonts w:asciiTheme="majorHAnsi" w:hAnsiTheme="majorHAnsi" w:cstheme="majorHAnsi"/>
        </w:rPr>
        <w:t xml:space="preserve"> recorded as saying that</w:t>
      </w:r>
      <w:r w:rsidR="00754F0C" w:rsidRPr="00C73087">
        <w:rPr>
          <w:rFonts w:asciiTheme="majorHAnsi" w:hAnsiTheme="majorHAnsi" w:cstheme="majorHAnsi"/>
        </w:rPr>
        <w:t xml:space="preserve"> she want</w:t>
      </w:r>
      <w:r w:rsidR="00AD35BF">
        <w:rPr>
          <w:rFonts w:asciiTheme="majorHAnsi" w:hAnsiTheme="majorHAnsi" w:cstheme="majorHAnsi"/>
        </w:rPr>
        <w:t>ed</w:t>
      </w:r>
      <w:r w:rsidR="00754F0C" w:rsidRPr="00C73087">
        <w:rPr>
          <w:rFonts w:asciiTheme="majorHAnsi" w:hAnsiTheme="majorHAnsi" w:cstheme="majorHAnsi"/>
        </w:rPr>
        <w:t xml:space="preserve"> to be in a coma and die. </w:t>
      </w:r>
      <w:r w:rsidR="00754F0C">
        <w:rPr>
          <w:rFonts w:asciiTheme="majorHAnsi" w:hAnsiTheme="majorHAnsi" w:cstheme="majorHAnsi"/>
        </w:rPr>
        <w:t xml:space="preserve">The record </w:t>
      </w:r>
      <w:r w:rsidR="00631803">
        <w:rPr>
          <w:rFonts w:asciiTheme="majorHAnsi" w:hAnsiTheme="majorHAnsi" w:cstheme="majorHAnsi"/>
        </w:rPr>
        <w:t>noted</w:t>
      </w:r>
      <w:r w:rsidR="00754F0C">
        <w:rPr>
          <w:rFonts w:asciiTheme="majorHAnsi" w:hAnsiTheme="majorHAnsi" w:cstheme="majorHAnsi"/>
        </w:rPr>
        <w:t xml:space="preserve"> that there </w:t>
      </w:r>
      <w:r w:rsidR="002409A3">
        <w:rPr>
          <w:rFonts w:asciiTheme="majorHAnsi" w:hAnsiTheme="majorHAnsi" w:cstheme="majorHAnsi"/>
        </w:rPr>
        <w:t>was</w:t>
      </w:r>
      <w:r w:rsidR="00754F0C">
        <w:rPr>
          <w:rFonts w:asciiTheme="majorHAnsi" w:hAnsiTheme="majorHAnsi" w:cstheme="majorHAnsi"/>
        </w:rPr>
        <w:t xml:space="preserve"> a p</w:t>
      </w:r>
      <w:r w:rsidR="00754F0C" w:rsidRPr="00C73087">
        <w:rPr>
          <w:rFonts w:asciiTheme="majorHAnsi" w:hAnsiTheme="majorHAnsi" w:cstheme="majorHAnsi"/>
        </w:rPr>
        <w:t xml:space="preserve">revious history of admissions following a period of low mood and thoughts of ending her life. </w:t>
      </w:r>
      <w:r w:rsidR="00754F0C">
        <w:rPr>
          <w:rFonts w:asciiTheme="majorHAnsi" w:hAnsiTheme="majorHAnsi" w:cstheme="majorHAnsi"/>
        </w:rPr>
        <w:t xml:space="preserve"> The CCO1 d</w:t>
      </w:r>
      <w:r w:rsidR="00754F0C" w:rsidRPr="00C73087">
        <w:rPr>
          <w:rFonts w:asciiTheme="majorHAnsi" w:hAnsiTheme="majorHAnsi" w:cstheme="majorHAnsi"/>
        </w:rPr>
        <w:t xml:space="preserve">iscussed admission with </w:t>
      </w:r>
      <w:r w:rsidR="00754F0C">
        <w:rPr>
          <w:rFonts w:asciiTheme="majorHAnsi" w:hAnsiTheme="majorHAnsi" w:cstheme="majorHAnsi"/>
        </w:rPr>
        <w:t>a doctor</w:t>
      </w:r>
      <w:r w:rsidR="00754F0C" w:rsidRPr="00C73087">
        <w:rPr>
          <w:rFonts w:asciiTheme="majorHAnsi" w:hAnsiTheme="majorHAnsi" w:cstheme="majorHAnsi"/>
        </w:rPr>
        <w:t xml:space="preserve"> and he agreed to </w:t>
      </w:r>
      <w:r w:rsidR="00754F0C">
        <w:rPr>
          <w:rFonts w:asciiTheme="majorHAnsi" w:hAnsiTheme="majorHAnsi" w:cstheme="majorHAnsi"/>
        </w:rPr>
        <w:t>an admission</w:t>
      </w:r>
      <w:r w:rsidR="00754F0C" w:rsidRPr="00C73087">
        <w:rPr>
          <w:rFonts w:asciiTheme="majorHAnsi" w:hAnsiTheme="majorHAnsi" w:cstheme="majorHAnsi"/>
        </w:rPr>
        <w:t xml:space="preserve">. </w:t>
      </w:r>
    </w:p>
    <w:p w14:paraId="2EFC0064" w14:textId="77777777" w:rsidR="00754F0C" w:rsidRDefault="00754F0C" w:rsidP="00754F0C">
      <w:pPr>
        <w:rPr>
          <w:rFonts w:asciiTheme="majorHAnsi" w:hAnsiTheme="majorHAnsi" w:cstheme="majorHAnsi"/>
        </w:rPr>
      </w:pPr>
    </w:p>
    <w:p w14:paraId="14A7B6B3" w14:textId="77777777" w:rsidR="00754F0C" w:rsidRPr="00C73087" w:rsidRDefault="00754F0C" w:rsidP="00754F0C">
      <w:pPr>
        <w:rPr>
          <w:rFonts w:asciiTheme="majorHAnsi" w:hAnsiTheme="majorHAnsi" w:cstheme="majorHAnsi"/>
        </w:rPr>
      </w:pPr>
      <w:r>
        <w:rPr>
          <w:rFonts w:asciiTheme="majorHAnsi" w:hAnsiTheme="majorHAnsi" w:cstheme="majorHAnsi"/>
        </w:rPr>
        <w:t>6.2</w:t>
      </w:r>
      <w:r>
        <w:rPr>
          <w:rFonts w:asciiTheme="majorHAnsi" w:hAnsiTheme="majorHAnsi" w:cstheme="majorHAnsi"/>
        </w:rPr>
        <w:tab/>
        <w:t xml:space="preserve">The </w:t>
      </w:r>
      <w:r w:rsidR="00C73087" w:rsidRPr="00C73087">
        <w:rPr>
          <w:rFonts w:asciiTheme="majorHAnsi" w:hAnsiTheme="majorHAnsi" w:cstheme="majorHAnsi"/>
        </w:rPr>
        <w:t xml:space="preserve">Duty Doctor </w:t>
      </w:r>
      <w:r w:rsidR="00500BE6">
        <w:rPr>
          <w:rFonts w:asciiTheme="majorHAnsi" w:hAnsiTheme="majorHAnsi" w:cstheme="majorHAnsi"/>
        </w:rPr>
        <w:t>saw</w:t>
      </w:r>
      <w:r>
        <w:rPr>
          <w:rFonts w:asciiTheme="majorHAnsi" w:hAnsiTheme="majorHAnsi" w:cstheme="majorHAnsi"/>
        </w:rPr>
        <w:t xml:space="preserve"> Miss E. and </w:t>
      </w:r>
      <w:r w:rsidR="00631803">
        <w:rPr>
          <w:rFonts w:asciiTheme="majorHAnsi" w:hAnsiTheme="majorHAnsi" w:cstheme="majorHAnsi"/>
        </w:rPr>
        <w:t>noted</w:t>
      </w:r>
      <w:r>
        <w:rPr>
          <w:rFonts w:asciiTheme="majorHAnsi" w:hAnsiTheme="majorHAnsi" w:cstheme="majorHAnsi"/>
        </w:rPr>
        <w:t xml:space="preserve">: </w:t>
      </w:r>
    </w:p>
    <w:p w14:paraId="0118B79D" w14:textId="77777777" w:rsidR="00C73087" w:rsidRDefault="00C73087" w:rsidP="00754F0C">
      <w:pPr>
        <w:ind w:left="720"/>
        <w:rPr>
          <w:rFonts w:asciiTheme="majorHAnsi" w:hAnsiTheme="majorHAnsi" w:cstheme="majorHAnsi"/>
        </w:rPr>
      </w:pPr>
      <w:r w:rsidRPr="00D7060D">
        <w:rPr>
          <w:rFonts w:asciiTheme="majorHAnsi" w:hAnsiTheme="majorHAnsi" w:cstheme="majorHAnsi"/>
          <w:i/>
        </w:rPr>
        <w:t xml:space="preserve">Miss E reports that she hasn't been eating well over the past few days, says that it is because she lacks motivation to go out to buy and then cook food. </w:t>
      </w:r>
      <w:r w:rsidRPr="00D7060D">
        <w:rPr>
          <w:rFonts w:asciiTheme="majorHAnsi" w:hAnsiTheme="majorHAnsi" w:cstheme="majorHAnsi"/>
          <w:i/>
        </w:rPr>
        <w:lastRenderedPageBreak/>
        <w:t xml:space="preserve">Talked of not wanting to be alive for the past few years 'I don't want to live, I haven't got the energy...just want to lie there and be put on a drip'. Says that her mood has been bad consistently for past few years, her main problem </w:t>
      </w:r>
      <w:r w:rsidR="002409A3" w:rsidRPr="00D7060D">
        <w:rPr>
          <w:rFonts w:asciiTheme="majorHAnsi" w:hAnsiTheme="majorHAnsi" w:cstheme="majorHAnsi"/>
          <w:i/>
        </w:rPr>
        <w:t>was</w:t>
      </w:r>
      <w:r w:rsidRPr="00D7060D">
        <w:rPr>
          <w:rFonts w:asciiTheme="majorHAnsi" w:hAnsiTheme="majorHAnsi" w:cstheme="majorHAnsi"/>
          <w:i/>
        </w:rPr>
        <w:t xml:space="preserve"> managing to look after herself. Says that her sleep pattern varies and tends to oversleep '</w:t>
      </w:r>
      <w:r w:rsidR="00754F0C" w:rsidRPr="00D7060D">
        <w:rPr>
          <w:rFonts w:asciiTheme="majorHAnsi" w:hAnsiTheme="majorHAnsi" w:cstheme="majorHAnsi"/>
          <w:i/>
        </w:rPr>
        <w:t>I</w:t>
      </w:r>
      <w:r w:rsidRPr="00D7060D">
        <w:rPr>
          <w:rFonts w:asciiTheme="majorHAnsi" w:hAnsiTheme="majorHAnsi" w:cstheme="majorHAnsi"/>
          <w:i/>
        </w:rPr>
        <w:t xml:space="preserve"> want to sleep my life away'. Doesn't have a good appetite, unsure about any weight loss, poor concentration. No active plans to harm herself. Nil psychotic features noted. Feels safe on ward</w:t>
      </w:r>
      <w:r w:rsidRPr="00C73087">
        <w:rPr>
          <w:rFonts w:asciiTheme="majorHAnsi" w:hAnsiTheme="majorHAnsi" w:cstheme="majorHAnsi"/>
        </w:rPr>
        <w:t xml:space="preserve">. </w:t>
      </w:r>
    </w:p>
    <w:p w14:paraId="2C48B98F" w14:textId="77777777" w:rsidR="00754F0C" w:rsidRDefault="00754F0C" w:rsidP="00754F0C">
      <w:pPr>
        <w:ind w:firstLine="720"/>
        <w:rPr>
          <w:rFonts w:asciiTheme="majorHAnsi" w:hAnsiTheme="majorHAnsi" w:cstheme="majorHAnsi"/>
        </w:rPr>
      </w:pPr>
      <w:r>
        <w:rPr>
          <w:rFonts w:asciiTheme="majorHAnsi" w:hAnsiTheme="majorHAnsi" w:cstheme="majorHAnsi"/>
        </w:rPr>
        <w:t>Miss E’s p</w:t>
      </w:r>
      <w:r w:rsidR="00C73087" w:rsidRPr="00C73087">
        <w:rPr>
          <w:rFonts w:asciiTheme="majorHAnsi" w:hAnsiTheme="majorHAnsi" w:cstheme="majorHAnsi"/>
        </w:rPr>
        <w:t xml:space="preserve">ast </w:t>
      </w:r>
      <w:r>
        <w:rPr>
          <w:rFonts w:asciiTheme="majorHAnsi" w:hAnsiTheme="majorHAnsi" w:cstheme="majorHAnsi"/>
        </w:rPr>
        <w:t>mental health h</w:t>
      </w:r>
      <w:r w:rsidR="00C73087" w:rsidRPr="00C73087">
        <w:rPr>
          <w:rFonts w:asciiTheme="majorHAnsi" w:hAnsiTheme="majorHAnsi" w:cstheme="majorHAnsi"/>
        </w:rPr>
        <w:t>istory</w:t>
      </w:r>
      <w:r>
        <w:rPr>
          <w:rFonts w:asciiTheme="majorHAnsi" w:hAnsiTheme="majorHAnsi" w:cstheme="majorHAnsi"/>
        </w:rPr>
        <w:t xml:space="preserve"> </w:t>
      </w:r>
      <w:r w:rsidR="002409A3">
        <w:rPr>
          <w:rFonts w:asciiTheme="majorHAnsi" w:hAnsiTheme="majorHAnsi" w:cstheme="majorHAnsi"/>
        </w:rPr>
        <w:t>was</w:t>
      </w:r>
      <w:r>
        <w:rPr>
          <w:rFonts w:asciiTheme="majorHAnsi" w:hAnsiTheme="majorHAnsi" w:cstheme="majorHAnsi"/>
        </w:rPr>
        <w:t xml:space="preserve"> also noted.</w:t>
      </w:r>
    </w:p>
    <w:p w14:paraId="7D036D47" w14:textId="77777777" w:rsidR="00C73087" w:rsidRPr="00C73087" w:rsidRDefault="00C73087" w:rsidP="00C73087">
      <w:pPr>
        <w:ind w:left="720" w:hanging="720"/>
        <w:rPr>
          <w:rFonts w:asciiTheme="majorHAnsi" w:hAnsiTheme="majorHAnsi" w:cstheme="majorHAnsi"/>
        </w:rPr>
      </w:pPr>
      <w:r w:rsidRPr="00C73087">
        <w:rPr>
          <w:rFonts w:asciiTheme="majorHAnsi" w:hAnsiTheme="majorHAnsi" w:cstheme="majorHAnsi"/>
        </w:rPr>
        <w:t xml:space="preserve"> </w:t>
      </w:r>
    </w:p>
    <w:p w14:paraId="07842955" w14:textId="77777777" w:rsidR="00C73087" w:rsidRPr="00C73087" w:rsidRDefault="00754F0C" w:rsidP="00C73087">
      <w:pPr>
        <w:ind w:left="720" w:hanging="720"/>
        <w:rPr>
          <w:rFonts w:asciiTheme="majorHAnsi" w:hAnsiTheme="majorHAnsi" w:cstheme="majorHAnsi"/>
        </w:rPr>
      </w:pPr>
      <w:r>
        <w:rPr>
          <w:rFonts w:asciiTheme="majorHAnsi" w:hAnsiTheme="majorHAnsi" w:cstheme="majorHAnsi"/>
        </w:rPr>
        <w:t>6.3</w:t>
      </w:r>
      <w:r>
        <w:rPr>
          <w:rFonts w:asciiTheme="majorHAnsi" w:hAnsiTheme="majorHAnsi" w:cstheme="majorHAnsi"/>
        </w:rPr>
        <w:tab/>
      </w:r>
      <w:r w:rsidR="00C73087" w:rsidRPr="00C73087">
        <w:rPr>
          <w:rFonts w:asciiTheme="majorHAnsi" w:hAnsiTheme="majorHAnsi" w:cstheme="majorHAnsi"/>
        </w:rPr>
        <w:t>At t</w:t>
      </w:r>
      <w:r w:rsidR="001B5A95">
        <w:rPr>
          <w:rFonts w:asciiTheme="majorHAnsi" w:hAnsiTheme="majorHAnsi" w:cstheme="majorHAnsi"/>
        </w:rPr>
        <w:t>he time of t</w:t>
      </w:r>
      <w:r w:rsidR="00C73087" w:rsidRPr="00C73087">
        <w:rPr>
          <w:rFonts w:asciiTheme="majorHAnsi" w:hAnsiTheme="majorHAnsi" w:cstheme="majorHAnsi"/>
        </w:rPr>
        <w:t xml:space="preserve">his </w:t>
      </w:r>
      <w:r w:rsidR="001B5A95">
        <w:rPr>
          <w:rFonts w:asciiTheme="majorHAnsi" w:hAnsiTheme="majorHAnsi" w:cstheme="majorHAnsi"/>
        </w:rPr>
        <w:t>admission</w:t>
      </w:r>
      <w:r w:rsidR="00C73087" w:rsidRPr="00C73087">
        <w:rPr>
          <w:rFonts w:asciiTheme="majorHAnsi" w:hAnsiTheme="majorHAnsi" w:cstheme="majorHAnsi"/>
        </w:rPr>
        <w:t xml:space="preserve"> Miss E </w:t>
      </w:r>
      <w:r w:rsidR="001B5A95">
        <w:rPr>
          <w:rFonts w:asciiTheme="majorHAnsi" w:hAnsiTheme="majorHAnsi" w:cstheme="majorHAnsi"/>
        </w:rPr>
        <w:t xml:space="preserve">was </w:t>
      </w:r>
      <w:r w:rsidR="00C73087" w:rsidRPr="00C73087">
        <w:rPr>
          <w:rFonts w:asciiTheme="majorHAnsi" w:hAnsiTheme="majorHAnsi" w:cstheme="majorHAnsi"/>
        </w:rPr>
        <w:t xml:space="preserve">living in Sheltered Accommodation </w:t>
      </w:r>
      <w:r w:rsidR="001B5A95">
        <w:rPr>
          <w:rFonts w:asciiTheme="majorHAnsi" w:hAnsiTheme="majorHAnsi" w:cstheme="majorHAnsi"/>
        </w:rPr>
        <w:t xml:space="preserve">provided by a Housing Association where she had lived for some years. </w:t>
      </w:r>
    </w:p>
    <w:p w14:paraId="7432465E" w14:textId="77777777" w:rsidR="00C73087" w:rsidRPr="00C73087" w:rsidRDefault="00C73087" w:rsidP="00C73087">
      <w:pPr>
        <w:ind w:left="720" w:hanging="720"/>
        <w:rPr>
          <w:rFonts w:asciiTheme="majorHAnsi" w:hAnsiTheme="majorHAnsi" w:cstheme="majorHAnsi"/>
        </w:rPr>
      </w:pPr>
    </w:p>
    <w:p w14:paraId="47C26F98" w14:textId="77777777" w:rsidR="001B5A95" w:rsidRDefault="001B5A95" w:rsidP="00C73087">
      <w:pPr>
        <w:ind w:left="720" w:hanging="720"/>
        <w:rPr>
          <w:rFonts w:asciiTheme="majorHAnsi" w:hAnsiTheme="majorHAnsi" w:cstheme="majorHAnsi"/>
        </w:rPr>
      </w:pPr>
      <w:r>
        <w:rPr>
          <w:rFonts w:asciiTheme="majorHAnsi" w:hAnsiTheme="majorHAnsi" w:cstheme="majorHAnsi"/>
        </w:rPr>
        <w:t>6.4</w:t>
      </w:r>
      <w:r>
        <w:rPr>
          <w:rFonts w:asciiTheme="majorHAnsi" w:hAnsiTheme="majorHAnsi" w:cstheme="majorHAnsi"/>
        </w:rPr>
        <w:tab/>
        <w:t>The plan at admission was:</w:t>
      </w:r>
    </w:p>
    <w:p w14:paraId="09400658"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To continue to support Miss E</w:t>
      </w:r>
    </w:p>
    <w:p w14:paraId="78401590"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To empower her in taking control of her life by building on identified strengths.</w:t>
      </w:r>
    </w:p>
    <w:p w14:paraId="4D882CF9"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To support her in building individual emotional regulation strategies that will help her better control her feelings.</w:t>
      </w:r>
    </w:p>
    <w:p w14:paraId="7C322971"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To monitor her mental state especially for any active suicidal and relapse symptoms. Increase home visit to de-escalate relapse symptoms and initiate psychiatric review.</w:t>
      </w:r>
    </w:p>
    <w:p w14:paraId="2B6CBDDA"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 xml:space="preserve">To offer information and advice to Miss E on the benefits of antipsychotic medication in reducing her negative symptoms. </w:t>
      </w:r>
    </w:p>
    <w:p w14:paraId="05BC19F5"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For her to receive regular reviews in line with the CPA process and earlier if necessary.</w:t>
      </w:r>
    </w:p>
    <w:p w14:paraId="1C3C839A" w14:textId="77777777" w:rsidR="00667321" w:rsidRDefault="00667321" w:rsidP="00D86A5D">
      <w:pPr>
        <w:ind w:left="720" w:hanging="720"/>
        <w:rPr>
          <w:rFonts w:asciiTheme="majorHAnsi" w:hAnsiTheme="majorHAnsi" w:cstheme="majorHAnsi"/>
        </w:rPr>
      </w:pPr>
    </w:p>
    <w:p w14:paraId="58917C3E" w14:textId="77777777" w:rsidR="005437A2" w:rsidRDefault="005437A2" w:rsidP="005437A2">
      <w:pPr>
        <w:ind w:left="720" w:hanging="720"/>
        <w:rPr>
          <w:rFonts w:asciiTheme="majorHAnsi" w:hAnsiTheme="majorHAnsi" w:cstheme="majorHAnsi"/>
        </w:rPr>
      </w:pPr>
      <w:r>
        <w:rPr>
          <w:rFonts w:asciiTheme="majorHAnsi" w:hAnsiTheme="majorHAnsi" w:cstheme="majorHAnsi"/>
        </w:rPr>
        <w:t>6.5</w:t>
      </w:r>
      <w:r>
        <w:rPr>
          <w:rFonts w:asciiTheme="majorHAnsi" w:hAnsiTheme="majorHAnsi" w:cstheme="majorHAnsi"/>
        </w:rPr>
        <w:tab/>
        <w:t>On 29</w:t>
      </w:r>
      <w:r w:rsidRPr="005437A2">
        <w:rPr>
          <w:rFonts w:asciiTheme="majorHAnsi" w:hAnsiTheme="majorHAnsi" w:cstheme="majorHAnsi"/>
          <w:vertAlign w:val="superscript"/>
        </w:rPr>
        <w:t>th</w:t>
      </w:r>
      <w:r>
        <w:rPr>
          <w:rFonts w:asciiTheme="majorHAnsi" w:hAnsiTheme="majorHAnsi" w:cstheme="majorHAnsi"/>
        </w:rPr>
        <w:t xml:space="preserve"> July </w:t>
      </w:r>
      <w:r w:rsidR="00972DC1">
        <w:rPr>
          <w:rFonts w:asciiTheme="majorHAnsi" w:hAnsiTheme="majorHAnsi" w:cstheme="majorHAnsi"/>
        </w:rPr>
        <w:t xml:space="preserve">2014 </w:t>
      </w:r>
      <w:r>
        <w:rPr>
          <w:rFonts w:asciiTheme="majorHAnsi" w:hAnsiTheme="majorHAnsi" w:cstheme="majorHAnsi"/>
        </w:rPr>
        <w:t>Miss E was admitted from hospital to a residential care home (RCH). This care home was managed by the same housing association she had been a tenant of in her sheltered accommodation. The housing association was also the registered care provider and registered with CQC as such.</w:t>
      </w:r>
    </w:p>
    <w:p w14:paraId="6058336F" w14:textId="77777777" w:rsidR="005437A2" w:rsidRDefault="005437A2" w:rsidP="005437A2">
      <w:pPr>
        <w:ind w:left="720"/>
        <w:rPr>
          <w:rFonts w:asciiTheme="majorHAnsi" w:hAnsiTheme="majorHAnsi" w:cstheme="majorHAnsi"/>
        </w:rPr>
      </w:pPr>
      <w:r>
        <w:rPr>
          <w:rFonts w:asciiTheme="majorHAnsi" w:hAnsiTheme="majorHAnsi" w:cstheme="majorHAnsi"/>
        </w:rPr>
        <w:t xml:space="preserve"> </w:t>
      </w:r>
    </w:p>
    <w:p w14:paraId="32BA0C28" w14:textId="77777777" w:rsidR="00D8540B" w:rsidRDefault="005437A2" w:rsidP="00D8540B">
      <w:pPr>
        <w:ind w:left="720" w:hanging="720"/>
        <w:rPr>
          <w:rFonts w:asciiTheme="majorHAnsi" w:hAnsiTheme="majorHAnsi" w:cstheme="majorHAnsi"/>
        </w:rPr>
      </w:pPr>
      <w:r>
        <w:rPr>
          <w:rFonts w:asciiTheme="majorHAnsi" w:hAnsiTheme="majorHAnsi" w:cstheme="majorHAnsi"/>
        </w:rPr>
        <w:t>6.6</w:t>
      </w:r>
      <w:r>
        <w:rPr>
          <w:rFonts w:asciiTheme="majorHAnsi" w:hAnsiTheme="majorHAnsi" w:cstheme="majorHAnsi"/>
        </w:rPr>
        <w:tab/>
        <w:t>The IMRs from both ELFT and LBTH lack any detail about the decision for Miss E to move to RCH from her sheltered accommodation.</w:t>
      </w:r>
      <w:r w:rsidR="00D8540B">
        <w:rPr>
          <w:rFonts w:asciiTheme="majorHAnsi" w:hAnsiTheme="majorHAnsi" w:cstheme="majorHAnsi"/>
        </w:rPr>
        <w:t xml:space="preserve"> Discussions did take place with Miss E when she expressed concern about her garden being overgrown and discussed moving to an extra care or residential placement where she did not have her own garden</w:t>
      </w:r>
      <w:r>
        <w:rPr>
          <w:rFonts w:asciiTheme="majorHAnsi" w:hAnsiTheme="majorHAnsi" w:cstheme="majorHAnsi"/>
        </w:rPr>
        <w:t xml:space="preserve">. </w:t>
      </w:r>
      <w:r w:rsidR="00D8540B">
        <w:rPr>
          <w:rFonts w:asciiTheme="majorHAnsi" w:hAnsiTheme="majorHAnsi" w:cstheme="majorHAnsi"/>
        </w:rPr>
        <w:t xml:space="preserve"> The casefile recording notes:</w:t>
      </w:r>
    </w:p>
    <w:p w14:paraId="2671246A" w14:textId="77777777" w:rsidR="00D8540B" w:rsidRPr="00D7060D" w:rsidRDefault="00D8540B" w:rsidP="00D8540B">
      <w:pPr>
        <w:ind w:left="1440"/>
        <w:rPr>
          <w:rFonts w:asciiTheme="majorHAnsi" w:eastAsia="Times New Roman" w:hAnsiTheme="majorHAnsi" w:cstheme="majorHAnsi"/>
          <w:i/>
          <w:lang w:eastAsia="en-GB"/>
        </w:rPr>
      </w:pPr>
      <w:r w:rsidRPr="00D7060D">
        <w:rPr>
          <w:rFonts w:asciiTheme="majorHAnsi" w:eastAsia="Times New Roman" w:hAnsiTheme="majorHAnsi" w:cstheme="majorHAnsi"/>
          <w:i/>
          <w:lang w:eastAsia="en-GB"/>
        </w:rPr>
        <w:t xml:space="preserve">She felt the residents at the Residential Homes were older and more debilitated than herself she does not feel she would fit in there. She feels she is </w:t>
      </w:r>
      <w:r w:rsidR="00DD76C8">
        <w:rPr>
          <w:rFonts w:asciiTheme="majorHAnsi" w:eastAsia="Times New Roman" w:hAnsiTheme="majorHAnsi" w:cstheme="majorHAnsi"/>
          <w:i/>
          <w:lang w:eastAsia="en-GB"/>
        </w:rPr>
        <w:t xml:space="preserve">(able) </w:t>
      </w:r>
      <w:r w:rsidRPr="00D7060D">
        <w:rPr>
          <w:rFonts w:asciiTheme="majorHAnsi" w:eastAsia="Times New Roman" w:hAnsiTheme="majorHAnsi" w:cstheme="majorHAnsi"/>
          <w:i/>
          <w:lang w:eastAsia="en-GB"/>
        </w:rPr>
        <w:t>to</w:t>
      </w:r>
      <w:r w:rsidR="00DD76C8">
        <w:rPr>
          <w:rFonts w:asciiTheme="majorHAnsi" w:eastAsia="Times New Roman" w:hAnsiTheme="majorHAnsi" w:cstheme="majorHAnsi"/>
          <w:i/>
          <w:lang w:eastAsia="en-GB"/>
        </w:rPr>
        <w:t xml:space="preserve"> (be)</w:t>
      </w:r>
      <w:r w:rsidRPr="00D7060D">
        <w:rPr>
          <w:rFonts w:asciiTheme="majorHAnsi" w:eastAsia="Times New Roman" w:hAnsiTheme="majorHAnsi" w:cstheme="majorHAnsi"/>
          <w:i/>
          <w:lang w:eastAsia="en-GB"/>
        </w:rPr>
        <w:t xml:space="preserve"> independent and feels if she could keep well she would be able to manage living in supported accommodation</w:t>
      </w:r>
    </w:p>
    <w:p w14:paraId="5D8EADBA" w14:textId="77777777" w:rsidR="00D8540B" w:rsidRPr="00D7060D" w:rsidRDefault="00D8540B" w:rsidP="00D8540B">
      <w:pPr>
        <w:rPr>
          <w:rFonts w:asciiTheme="majorHAnsi" w:eastAsia="Times New Roman" w:hAnsiTheme="majorHAnsi" w:cstheme="majorHAnsi"/>
          <w:lang w:eastAsia="en-GB"/>
        </w:rPr>
      </w:pPr>
    </w:p>
    <w:p w14:paraId="45ABB3C1" w14:textId="77777777" w:rsidR="00D8540B" w:rsidRPr="00D7060D" w:rsidRDefault="00D8540B" w:rsidP="00E52528">
      <w:pPr>
        <w:ind w:left="720" w:hanging="720"/>
        <w:rPr>
          <w:rFonts w:asciiTheme="majorHAnsi" w:eastAsia="Times New Roman" w:hAnsiTheme="majorHAnsi" w:cs="Times New Roman"/>
          <w:lang w:eastAsia="en-GB"/>
        </w:rPr>
      </w:pPr>
      <w:r w:rsidRPr="00D7060D">
        <w:rPr>
          <w:rFonts w:asciiTheme="majorHAnsi" w:eastAsia="Times New Roman" w:hAnsiTheme="majorHAnsi" w:cs="Times New Roman"/>
          <w:lang w:eastAsia="en-GB"/>
        </w:rPr>
        <w:t>6.7</w:t>
      </w:r>
      <w:r w:rsidRPr="00D7060D">
        <w:rPr>
          <w:rFonts w:asciiTheme="majorHAnsi" w:eastAsia="Times New Roman" w:hAnsiTheme="majorHAnsi" w:cs="Times New Roman"/>
          <w:lang w:eastAsia="en-GB"/>
        </w:rPr>
        <w:tab/>
        <w:t xml:space="preserve">Miss E </w:t>
      </w:r>
      <w:r w:rsidR="00D7060D">
        <w:rPr>
          <w:rFonts w:asciiTheme="majorHAnsi" w:eastAsia="Times New Roman" w:hAnsiTheme="majorHAnsi" w:cs="Times New Roman"/>
          <w:lang w:eastAsia="en-GB"/>
        </w:rPr>
        <w:t>was</w:t>
      </w:r>
      <w:r w:rsidRPr="00D7060D">
        <w:rPr>
          <w:rFonts w:asciiTheme="majorHAnsi" w:eastAsia="Times New Roman" w:hAnsiTheme="majorHAnsi" w:cs="Times New Roman"/>
          <w:lang w:eastAsia="en-GB"/>
        </w:rPr>
        <w:t xml:space="preserve"> noted to have visited two residential care homes. </w:t>
      </w:r>
      <w:r w:rsidR="00E52528" w:rsidRPr="00D7060D">
        <w:rPr>
          <w:rFonts w:asciiTheme="majorHAnsi" w:eastAsia="Times New Roman" w:hAnsiTheme="majorHAnsi" w:cs="Times New Roman"/>
          <w:lang w:eastAsia="en-GB"/>
        </w:rPr>
        <w:t>The care records note that s</w:t>
      </w:r>
      <w:r w:rsidRPr="00D7060D">
        <w:rPr>
          <w:rFonts w:asciiTheme="majorHAnsi" w:eastAsia="Times New Roman" w:hAnsiTheme="majorHAnsi" w:cs="Times New Roman"/>
          <w:lang w:eastAsia="en-GB"/>
        </w:rPr>
        <w:t xml:space="preserve">he particularly liked one of the houses and made positive remarks about the layout of the home, the location and especially, the spacious bedrooms. </w:t>
      </w:r>
      <w:r w:rsidR="00E52528" w:rsidRPr="00D7060D">
        <w:rPr>
          <w:rFonts w:asciiTheme="majorHAnsi" w:eastAsia="Times New Roman" w:hAnsiTheme="majorHAnsi" w:cs="Times New Roman"/>
          <w:lang w:eastAsia="en-GB"/>
        </w:rPr>
        <w:t>That s</w:t>
      </w:r>
      <w:r w:rsidRPr="00D7060D">
        <w:rPr>
          <w:rFonts w:asciiTheme="majorHAnsi" w:eastAsia="Times New Roman" w:hAnsiTheme="majorHAnsi" w:cs="Times New Roman"/>
          <w:lang w:eastAsia="en-GB"/>
        </w:rPr>
        <w:t>he had viewed four flats and was particular</w:t>
      </w:r>
      <w:r w:rsidR="00E52528" w:rsidRPr="00D7060D">
        <w:rPr>
          <w:rFonts w:asciiTheme="majorHAnsi" w:eastAsia="Times New Roman" w:hAnsiTheme="majorHAnsi" w:cs="Times New Roman"/>
          <w:lang w:eastAsia="en-GB"/>
        </w:rPr>
        <w:t>ly</w:t>
      </w:r>
      <w:r w:rsidRPr="00D7060D">
        <w:rPr>
          <w:rFonts w:asciiTheme="majorHAnsi" w:eastAsia="Times New Roman" w:hAnsiTheme="majorHAnsi" w:cs="Times New Roman"/>
          <w:lang w:eastAsia="en-GB"/>
        </w:rPr>
        <w:t xml:space="preserve"> keen with </w:t>
      </w:r>
      <w:r w:rsidR="00E52528" w:rsidRPr="00D7060D">
        <w:rPr>
          <w:rFonts w:asciiTheme="majorHAnsi" w:eastAsia="Times New Roman" w:hAnsiTheme="majorHAnsi" w:cs="Times New Roman"/>
          <w:lang w:eastAsia="en-GB"/>
        </w:rPr>
        <w:t>one on the</w:t>
      </w:r>
      <w:r w:rsidRPr="00D7060D">
        <w:rPr>
          <w:rFonts w:asciiTheme="majorHAnsi" w:eastAsia="Times New Roman" w:hAnsiTheme="majorHAnsi" w:cs="Times New Roman"/>
          <w:lang w:eastAsia="en-GB"/>
        </w:rPr>
        <w:t xml:space="preserve"> second floor. She </w:t>
      </w:r>
      <w:r w:rsidR="00D7060D">
        <w:rPr>
          <w:rFonts w:asciiTheme="majorHAnsi" w:eastAsia="Times New Roman" w:hAnsiTheme="majorHAnsi" w:cs="Times New Roman"/>
          <w:lang w:eastAsia="en-GB"/>
        </w:rPr>
        <w:t>was</w:t>
      </w:r>
      <w:r w:rsidR="00E52528" w:rsidRPr="00D7060D">
        <w:rPr>
          <w:rFonts w:asciiTheme="majorHAnsi" w:eastAsia="Times New Roman" w:hAnsiTheme="majorHAnsi" w:cs="Times New Roman"/>
          <w:lang w:eastAsia="en-GB"/>
        </w:rPr>
        <w:t xml:space="preserve"> noted to have </w:t>
      </w:r>
      <w:r w:rsidRPr="00D7060D">
        <w:rPr>
          <w:rFonts w:asciiTheme="majorHAnsi" w:eastAsia="Times New Roman" w:hAnsiTheme="majorHAnsi" w:cs="Times New Roman"/>
          <w:lang w:eastAsia="en-GB"/>
        </w:rPr>
        <w:t xml:space="preserve">liked </w:t>
      </w:r>
      <w:r w:rsidR="00E52528" w:rsidRPr="00D7060D">
        <w:rPr>
          <w:rFonts w:asciiTheme="majorHAnsi" w:eastAsia="Times New Roman" w:hAnsiTheme="majorHAnsi" w:cs="Times New Roman"/>
          <w:lang w:eastAsia="en-GB"/>
        </w:rPr>
        <w:t xml:space="preserve">that </w:t>
      </w:r>
      <w:r w:rsidRPr="00D7060D">
        <w:rPr>
          <w:rFonts w:asciiTheme="majorHAnsi" w:eastAsia="Times New Roman" w:hAnsiTheme="majorHAnsi" w:cs="Times New Roman"/>
          <w:lang w:eastAsia="en-GB"/>
        </w:rPr>
        <w:t xml:space="preserve">the flat was </w:t>
      </w:r>
      <w:r w:rsidRPr="00D7060D">
        <w:rPr>
          <w:rFonts w:asciiTheme="majorHAnsi" w:eastAsia="Times New Roman" w:hAnsiTheme="majorHAnsi" w:cs="Times New Roman"/>
          <w:lang w:eastAsia="en-GB"/>
        </w:rPr>
        <w:lastRenderedPageBreak/>
        <w:t xml:space="preserve">situated at the far end of the corridor, with a window view over-looking the main street. </w:t>
      </w:r>
      <w:r w:rsidR="00E52528" w:rsidRPr="00D7060D">
        <w:rPr>
          <w:rFonts w:asciiTheme="majorHAnsi" w:eastAsia="Times New Roman" w:hAnsiTheme="majorHAnsi" w:cs="Times New Roman"/>
          <w:lang w:eastAsia="en-GB"/>
        </w:rPr>
        <w:t>It was also noted that s</w:t>
      </w:r>
      <w:r w:rsidRPr="00D7060D">
        <w:rPr>
          <w:rFonts w:asciiTheme="majorHAnsi" w:eastAsia="Times New Roman" w:hAnsiTheme="majorHAnsi" w:cs="Times New Roman"/>
          <w:lang w:eastAsia="en-GB"/>
        </w:rPr>
        <w:t xml:space="preserve">he commented on the home surroundings smelling "nice". </w:t>
      </w:r>
    </w:p>
    <w:p w14:paraId="671BBE44" w14:textId="77777777" w:rsidR="00D8540B" w:rsidRPr="00D7060D" w:rsidRDefault="00D8540B" w:rsidP="005437A2">
      <w:pPr>
        <w:ind w:left="720" w:hanging="720"/>
        <w:rPr>
          <w:rFonts w:asciiTheme="majorHAnsi" w:hAnsiTheme="majorHAnsi" w:cstheme="majorHAnsi"/>
        </w:rPr>
      </w:pPr>
    </w:p>
    <w:p w14:paraId="2E5F17A9" w14:textId="77777777" w:rsidR="00E52528" w:rsidRDefault="00E52528" w:rsidP="005437A2">
      <w:pPr>
        <w:ind w:left="720" w:hanging="720"/>
        <w:rPr>
          <w:rFonts w:asciiTheme="majorHAnsi" w:hAnsiTheme="majorHAnsi" w:cstheme="majorHAnsi"/>
        </w:rPr>
      </w:pPr>
      <w:r>
        <w:rPr>
          <w:rFonts w:asciiTheme="majorHAnsi" w:hAnsiTheme="majorHAnsi" w:cstheme="majorHAnsi"/>
        </w:rPr>
        <w:t>6.8</w:t>
      </w:r>
      <w:r>
        <w:rPr>
          <w:rFonts w:asciiTheme="majorHAnsi" w:hAnsiTheme="majorHAnsi" w:cstheme="majorHAnsi"/>
        </w:rPr>
        <w:tab/>
        <w:t>However a few days later at a ward round it was noted that:</w:t>
      </w:r>
    </w:p>
    <w:p w14:paraId="111B89E3" w14:textId="77777777" w:rsidR="00E52528" w:rsidRPr="009720DF" w:rsidRDefault="00E52528" w:rsidP="00E52528">
      <w:pPr>
        <w:ind w:left="1440"/>
        <w:rPr>
          <w:rFonts w:asciiTheme="majorHAnsi" w:hAnsiTheme="majorHAnsi" w:cstheme="majorHAnsi"/>
          <w:i/>
        </w:rPr>
      </w:pPr>
      <w:r w:rsidRPr="009720DF">
        <w:rPr>
          <w:rFonts w:asciiTheme="majorHAnsi" w:hAnsiTheme="majorHAnsi" w:cstheme="majorHAnsi"/>
          <w:i/>
        </w:rPr>
        <w:t xml:space="preserve">Miss E had viewed Residential Care Homes but feels she can stay where she is for the next 10 years or </w:t>
      </w:r>
      <w:r w:rsidR="001F128C" w:rsidRPr="009720DF">
        <w:rPr>
          <w:rFonts w:asciiTheme="majorHAnsi" w:hAnsiTheme="majorHAnsi" w:cstheme="majorHAnsi"/>
          <w:i/>
        </w:rPr>
        <w:t>so.</w:t>
      </w:r>
      <w:r w:rsidRPr="009720DF">
        <w:rPr>
          <w:rFonts w:asciiTheme="majorHAnsi" w:hAnsiTheme="majorHAnsi" w:cstheme="majorHAnsi"/>
          <w:i/>
        </w:rPr>
        <w:t xml:space="preserve"> Her main source of anxiety is not being able to manage her garden. She does not want to consider moving to another flat or any other sheltered accommodation as she feels it would be too stressful for her. She would not like residential as she says she enjoys her niece staying over occasionally she says she also enjoys her garden regardless that it’s overgrown. She would be willing to pay someone to attend to it.</w:t>
      </w:r>
    </w:p>
    <w:p w14:paraId="6885749F" w14:textId="77777777" w:rsidR="00E52528" w:rsidRDefault="00E52528" w:rsidP="009720DF">
      <w:pPr>
        <w:ind w:left="1440"/>
        <w:rPr>
          <w:rFonts w:asciiTheme="majorHAnsi" w:hAnsiTheme="majorHAnsi" w:cstheme="majorHAnsi"/>
        </w:rPr>
      </w:pPr>
    </w:p>
    <w:p w14:paraId="62D7E993" w14:textId="77777777" w:rsidR="00870EC3" w:rsidRDefault="00870EC3" w:rsidP="005437A2">
      <w:pPr>
        <w:ind w:left="720" w:hanging="720"/>
        <w:rPr>
          <w:rFonts w:asciiTheme="majorHAnsi" w:hAnsiTheme="majorHAnsi" w:cstheme="majorHAnsi"/>
        </w:rPr>
      </w:pPr>
      <w:r>
        <w:rPr>
          <w:rFonts w:asciiTheme="majorHAnsi" w:hAnsiTheme="majorHAnsi" w:cstheme="majorHAnsi"/>
        </w:rPr>
        <w:t>6.9</w:t>
      </w:r>
      <w:r>
        <w:rPr>
          <w:rFonts w:asciiTheme="majorHAnsi" w:hAnsiTheme="majorHAnsi" w:cstheme="majorHAnsi"/>
        </w:rPr>
        <w:tab/>
        <w:t>On the 30</w:t>
      </w:r>
      <w:r w:rsidRPr="009720DF">
        <w:rPr>
          <w:rFonts w:asciiTheme="majorHAnsi" w:hAnsiTheme="majorHAnsi" w:cstheme="majorHAnsi"/>
          <w:vertAlign w:val="superscript"/>
        </w:rPr>
        <w:t>th</w:t>
      </w:r>
      <w:r>
        <w:rPr>
          <w:rFonts w:asciiTheme="majorHAnsi" w:hAnsiTheme="majorHAnsi" w:cstheme="majorHAnsi"/>
        </w:rPr>
        <w:t xml:space="preserve"> June </w:t>
      </w:r>
      <w:r w:rsidR="00972DC1">
        <w:rPr>
          <w:rFonts w:asciiTheme="majorHAnsi" w:hAnsiTheme="majorHAnsi" w:cstheme="majorHAnsi"/>
        </w:rPr>
        <w:t xml:space="preserve">2014 </w:t>
      </w:r>
      <w:r>
        <w:rPr>
          <w:rFonts w:asciiTheme="majorHAnsi" w:hAnsiTheme="majorHAnsi" w:cstheme="majorHAnsi"/>
        </w:rPr>
        <w:t>Miss E returned home on ‘leave’ from the hospital. On 4</w:t>
      </w:r>
      <w:r w:rsidRPr="009720DF">
        <w:rPr>
          <w:rFonts w:asciiTheme="majorHAnsi" w:hAnsiTheme="majorHAnsi" w:cstheme="majorHAnsi"/>
          <w:vertAlign w:val="superscript"/>
        </w:rPr>
        <w:t>th</w:t>
      </w:r>
      <w:r>
        <w:rPr>
          <w:rFonts w:asciiTheme="majorHAnsi" w:hAnsiTheme="majorHAnsi" w:cstheme="majorHAnsi"/>
        </w:rPr>
        <w:t xml:space="preserve"> July </w:t>
      </w:r>
      <w:r w:rsidR="00972DC1">
        <w:rPr>
          <w:rFonts w:asciiTheme="majorHAnsi" w:hAnsiTheme="majorHAnsi" w:cstheme="majorHAnsi"/>
        </w:rPr>
        <w:t xml:space="preserve">2014 </w:t>
      </w:r>
      <w:r>
        <w:rPr>
          <w:rFonts w:asciiTheme="majorHAnsi" w:hAnsiTheme="majorHAnsi" w:cstheme="majorHAnsi"/>
        </w:rPr>
        <w:t xml:space="preserve">she </w:t>
      </w:r>
      <w:r w:rsidR="00D7060D">
        <w:rPr>
          <w:rFonts w:asciiTheme="majorHAnsi" w:hAnsiTheme="majorHAnsi" w:cstheme="majorHAnsi"/>
        </w:rPr>
        <w:t>was</w:t>
      </w:r>
      <w:r>
        <w:rPr>
          <w:rFonts w:asciiTheme="majorHAnsi" w:hAnsiTheme="majorHAnsi" w:cstheme="majorHAnsi"/>
        </w:rPr>
        <w:t xml:space="preserve"> contacted by a mental health social worker who noted that:</w:t>
      </w:r>
    </w:p>
    <w:p w14:paraId="1028A93C" w14:textId="77777777" w:rsidR="00870EC3" w:rsidRPr="009720DF" w:rsidRDefault="00870EC3" w:rsidP="00870EC3">
      <w:pPr>
        <w:ind w:left="1440"/>
        <w:rPr>
          <w:rFonts w:asciiTheme="majorHAnsi" w:hAnsiTheme="majorHAnsi" w:cstheme="majorHAnsi"/>
          <w:i/>
        </w:rPr>
      </w:pPr>
      <w:r w:rsidRPr="009720DF">
        <w:rPr>
          <w:rFonts w:asciiTheme="majorHAnsi" w:hAnsiTheme="majorHAnsi" w:cstheme="majorHAnsi"/>
          <w:i/>
        </w:rPr>
        <w:t xml:space="preserve">Miss E said she would like to move to RCH as she has realised that she needs a smaller place and her current flat is becoming too overwhelming. She would like to view the room again. </w:t>
      </w:r>
    </w:p>
    <w:p w14:paraId="02F12DCE" w14:textId="77777777" w:rsidR="00870EC3" w:rsidRDefault="00870EC3" w:rsidP="00870EC3">
      <w:pPr>
        <w:rPr>
          <w:rFonts w:asciiTheme="majorHAnsi" w:hAnsiTheme="majorHAnsi" w:cstheme="majorHAnsi"/>
        </w:rPr>
      </w:pPr>
    </w:p>
    <w:p w14:paraId="7976E47D" w14:textId="77777777" w:rsidR="003661CC" w:rsidRDefault="00870EC3" w:rsidP="003661CC">
      <w:pPr>
        <w:ind w:left="720" w:hanging="720"/>
        <w:rPr>
          <w:rFonts w:asciiTheme="majorHAnsi" w:hAnsiTheme="majorHAnsi" w:cstheme="majorHAnsi"/>
        </w:rPr>
      </w:pPr>
      <w:r>
        <w:rPr>
          <w:rFonts w:asciiTheme="majorHAnsi" w:hAnsiTheme="majorHAnsi" w:cstheme="majorHAnsi"/>
        </w:rPr>
        <w:t>6.10</w:t>
      </w:r>
      <w:r>
        <w:rPr>
          <w:rFonts w:asciiTheme="majorHAnsi" w:hAnsiTheme="majorHAnsi" w:cstheme="majorHAnsi"/>
        </w:rPr>
        <w:tab/>
        <w:t>The placement request was p</w:t>
      </w:r>
      <w:r w:rsidRPr="00870EC3">
        <w:rPr>
          <w:rFonts w:asciiTheme="majorHAnsi" w:hAnsiTheme="majorHAnsi" w:cstheme="majorHAnsi"/>
        </w:rPr>
        <w:t xml:space="preserve">resented to Combined Adults Social Care Panel </w:t>
      </w:r>
      <w:r w:rsidR="003661CC">
        <w:rPr>
          <w:rFonts w:asciiTheme="majorHAnsi" w:hAnsiTheme="majorHAnsi" w:cstheme="majorHAnsi"/>
        </w:rPr>
        <w:t>on the 11</w:t>
      </w:r>
      <w:r w:rsidR="003661CC" w:rsidRPr="009720DF">
        <w:rPr>
          <w:rFonts w:asciiTheme="majorHAnsi" w:hAnsiTheme="majorHAnsi" w:cstheme="majorHAnsi"/>
          <w:vertAlign w:val="superscript"/>
        </w:rPr>
        <w:t>th</w:t>
      </w:r>
      <w:r w:rsidR="003661CC">
        <w:rPr>
          <w:rFonts w:asciiTheme="majorHAnsi" w:hAnsiTheme="majorHAnsi" w:cstheme="majorHAnsi"/>
        </w:rPr>
        <w:t xml:space="preserve"> July </w:t>
      </w:r>
      <w:r w:rsidR="00972DC1">
        <w:rPr>
          <w:rFonts w:asciiTheme="majorHAnsi" w:hAnsiTheme="majorHAnsi" w:cstheme="majorHAnsi"/>
        </w:rPr>
        <w:t xml:space="preserve">2014 </w:t>
      </w:r>
      <w:r w:rsidRPr="00870EC3">
        <w:rPr>
          <w:rFonts w:asciiTheme="majorHAnsi" w:hAnsiTheme="majorHAnsi" w:cstheme="majorHAnsi"/>
        </w:rPr>
        <w:t xml:space="preserve">for placement at </w:t>
      </w:r>
      <w:r w:rsidR="003661CC">
        <w:rPr>
          <w:rFonts w:asciiTheme="majorHAnsi" w:hAnsiTheme="majorHAnsi" w:cstheme="majorHAnsi"/>
        </w:rPr>
        <w:t>RCH</w:t>
      </w:r>
      <w:r w:rsidRPr="00870EC3">
        <w:rPr>
          <w:rFonts w:asciiTheme="majorHAnsi" w:hAnsiTheme="majorHAnsi" w:cstheme="majorHAnsi"/>
        </w:rPr>
        <w:t>,</w:t>
      </w:r>
      <w:r w:rsidR="003661CC">
        <w:rPr>
          <w:rFonts w:asciiTheme="majorHAnsi" w:hAnsiTheme="majorHAnsi" w:cstheme="majorHAnsi"/>
        </w:rPr>
        <w:t xml:space="preserve"> it was</w:t>
      </w:r>
      <w:r w:rsidRPr="00870EC3">
        <w:rPr>
          <w:rFonts w:asciiTheme="majorHAnsi" w:hAnsiTheme="majorHAnsi" w:cstheme="majorHAnsi"/>
        </w:rPr>
        <w:t xml:space="preserve"> agreed for </w:t>
      </w:r>
      <w:r w:rsidR="00DD76C8">
        <w:rPr>
          <w:rFonts w:asciiTheme="majorHAnsi" w:hAnsiTheme="majorHAnsi" w:cstheme="majorHAnsi"/>
        </w:rPr>
        <w:t xml:space="preserve">a </w:t>
      </w:r>
      <w:r w:rsidRPr="00870EC3">
        <w:rPr>
          <w:rFonts w:asciiTheme="majorHAnsi" w:hAnsiTheme="majorHAnsi" w:cstheme="majorHAnsi"/>
        </w:rPr>
        <w:t xml:space="preserve">trial of 4 weeks, </w:t>
      </w:r>
      <w:r w:rsidR="003661CC">
        <w:rPr>
          <w:rFonts w:asciiTheme="majorHAnsi" w:hAnsiTheme="majorHAnsi" w:cstheme="majorHAnsi"/>
        </w:rPr>
        <w:t xml:space="preserve">and </w:t>
      </w:r>
      <w:r w:rsidRPr="00870EC3">
        <w:rPr>
          <w:rFonts w:asciiTheme="majorHAnsi" w:hAnsiTheme="majorHAnsi" w:cstheme="majorHAnsi"/>
        </w:rPr>
        <w:t xml:space="preserve">to </w:t>
      </w:r>
      <w:r w:rsidR="003661CC">
        <w:rPr>
          <w:rFonts w:asciiTheme="majorHAnsi" w:hAnsiTheme="majorHAnsi" w:cstheme="majorHAnsi"/>
        </w:rPr>
        <w:t xml:space="preserve">be </w:t>
      </w:r>
      <w:r w:rsidRPr="00870EC3">
        <w:rPr>
          <w:rFonts w:asciiTheme="majorHAnsi" w:hAnsiTheme="majorHAnsi" w:cstheme="majorHAnsi"/>
        </w:rPr>
        <w:t>review</w:t>
      </w:r>
      <w:r w:rsidR="00DD76C8">
        <w:rPr>
          <w:rFonts w:asciiTheme="majorHAnsi" w:hAnsiTheme="majorHAnsi" w:cstheme="majorHAnsi"/>
        </w:rPr>
        <w:t>ed</w:t>
      </w:r>
      <w:r w:rsidRPr="00870EC3">
        <w:rPr>
          <w:rFonts w:asciiTheme="majorHAnsi" w:hAnsiTheme="majorHAnsi" w:cstheme="majorHAnsi"/>
        </w:rPr>
        <w:t xml:space="preserve"> after 3 weeks and represent</w:t>
      </w:r>
      <w:r w:rsidR="003661CC">
        <w:rPr>
          <w:rFonts w:asciiTheme="majorHAnsi" w:hAnsiTheme="majorHAnsi" w:cstheme="majorHAnsi"/>
        </w:rPr>
        <w:t>ed</w:t>
      </w:r>
      <w:r w:rsidRPr="00870EC3">
        <w:rPr>
          <w:rFonts w:asciiTheme="majorHAnsi" w:hAnsiTheme="majorHAnsi" w:cstheme="majorHAnsi"/>
        </w:rPr>
        <w:t xml:space="preserve"> if trial period successful</w:t>
      </w:r>
      <w:r w:rsidR="003661CC">
        <w:rPr>
          <w:rFonts w:asciiTheme="majorHAnsi" w:hAnsiTheme="majorHAnsi" w:cstheme="majorHAnsi"/>
        </w:rPr>
        <w:t xml:space="preserve">. There was no note of any discussion around the suitability of the home to meet the needs of an older person with long-term mental ill health. </w:t>
      </w:r>
      <w:r w:rsidR="009F26C7">
        <w:rPr>
          <w:rFonts w:asciiTheme="majorHAnsi" w:hAnsiTheme="majorHAnsi" w:cstheme="majorHAnsi"/>
        </w:rPr>
        <w:t>The approval proforma while not noting any detail does indicate that this admission was for ‘respite’ and a ‘tri</w:t>
      </w:r>
      <w:r w:rsidR="00953AD7">
        <w:rPr>
          <w:rFonts w:asciiTheme="majorHAnsi" w:hAnsiTheme="majorHAnsi" w:cstheme="majorHAnsi"/>
        </w:rPr>
        <w:t>a</w:t>
      </w:r>
      <w:r w:rsidR="009F26C7">
        <w:rPr>
          <w:rFonts w:asciiTheme="majorHAnsi" w:hAnsiTheme="majorHAnsi" w:cstheme="majorHAnsi"/>
        </w:rPr>
        <w:t xml:space="preserve">l period’. </w:t>
      </w:r>
    </w:p>
    <w:p w14:paraId="61289981" w14:textId="77777777" w:rsidR="003661CC" w:rsidRDefault="003661CC" w:rsidP="003661CC">
      <w:pPr>
        <w:ind w:left="720" w:hanging="720"/>
        <w:rPr>
          <w:rFonts w:asciiTheme="majorHAnsi" w:hAnsiTheme="majorHAnsi" w:cstheme="majorHAnsi"/>
        </w:rPr>
      </w:pPr>
    </w:p>
    <w:p w14:paraId="6D95D1A3" w14:textId="77777777" w:rsidR="003661CC" w:rsidRDefault="003661CC" w:rsidP="003661CC">
      <w:pPr>
        <w:ind w:left="720" w:hanging="720"/>
        <w:rPr>
          <w:rFonts w:asciiTheme="majorHAnsi" w:hAnsiTheme="majorHAnsi" w:cstheme="majorHAnsi"/>
        </w:rPr>
      </w:pPr>
      <w:r>
        <w:rPr>
          <w:rFonts w:asciiTheme="majorHAnsi" w:hAnsiTheme="majorHAnsi" w:cstheme="majorHAnsi"/>
        </w:rPr>
        <w:t>6.11</w:t>
      </w:r>
      <w:r>
        <w:rPr>
          <w:rFonts w:asciiTheme="majorHAnsi" w:hAnsiTheme="majorHAnsi" w:cstheme="majorHAnsi"/>
        </w:rPr>
        <w:tab/>
        <w:t>Miss E moved to the RCH on 30</w:t>
      </w:r>
      <w:r w:rsidRPr="009720DF">
        <w:rPr>
          <w:rFonts w:asciiTheme="majorHAnsi" w:hAnsiTheme="majorHAnsi" w:cstheme="majorHAnsi"/>
          <w:vertAlign w:val="superscript"/>
        </w:rPr>
        <w:t>th</w:t>
      </w:r>
      <w:r>
        <w:rPr>
          <w:rFonts w:asciiTheme="majorHAnsi" w:hAnsiTheme="majorHAnsi" w:cstheme="majorHAnsi"/>
        </w:rPr>
        <w:t xml:space="preserve"> July</w:t>
      </w:r>
      <w:r w:rsidR="00972DC1">
        <w:rPr>
          <w:rFonts w:asciiTheme="majorHAnsi" w:hAnsiTheme="majorHAnsi" w:cstheme="majorHAnsi"/>
        </w:rPr>
        <w:t xml:space="preserve"> 2014</w:t>
      </w:r>
      <w:r>
        <w:rPr>
          <w:rFonts w:asciiTheme="majorHAnsi" w:hAnsiTheme="majorHAnsi" w:cstheme="majorHAnsi"/>
        </w:rPr>
        <w:t xml:space="preserve">. The mental health social worker notes: </w:t>
      </w:r>
      <w:r w:rsidRPr="00D7060D">
        <w:rPr>
          <w:rFonts w:asciiTheme="majorHAnsi" w:hAnsiTheme="majorHAnsi" w:cstheme="majorHAnsi"/>
          <w:i/>
        </w:rPr>
        <w:t>helped Miss E move to RCH. No concerns and Miss E is embracing the change</w:t>
      </w:r>
      <w:r>
        <w:rPr>
          <w:rFonts w:asciiTheme="majorHAnsi" w:hAnsiTheme="majorHAnsi" w:cstheme="majorHAnsi"/>
        </w:rPr>
        <w:t>.</w:t>
      </w:r>
    </w:p>
    <w:p w14:paraId="27984A02" w14:textId="77777777" w:rsidR="003661CC" w:rsidRDefault="003661CC" w:rsidP="003661CC">
      <w:pPr>
        <w:ind w:left="720" w:hanging="720"/>
        <w:rPr>
          <w:rFonts w:asciiTheme="majorHAnsi" w:hAnsiTheme="majorHAnsi" w:cstheme="majorHAnsi"/>
        </w:rPr>
      </w:pPr>
    </w:p>
    <w:p w14:paraId="185C08DE" w14:textId="77777777" w:rsidR="008224E3" w:rsidRDefault="003661CC" w:rsidP="003661CC">
      <w:pPr>
        <w:ind w:left="720" w:hanging="720"/>
        <w:rPr>
          <w:rFonts w:asciiTheme="majorHAnsi" w:hAnsiTheme="majorHAnsi" w:cstheme="majorHAnsi"/>
        </w:rPr>
      </w:pPr>
      <w:r>
        <w:rPr>
          <w:rFonts w:asciiTheme="majorHAnsi" w:hAnsiTheme="majorHAnsi" w:cstheme="majorHAnsi"/>
        </w:rPr>
        <w:t xml:space="preserve">6.12 </w:t>
      </w:r>
      <w:r>
        <w:rPr>
          <w:rFonts w:asciiTheme="majorHAnsi" w:hAnsiTheme="majorHAnsi" w:cstheme="majorHAnsi"/>
        </w:rPr>
        <w:tab/>
      </w:r>
      <w:r w:rsidR="009F26C7">
        <w:rPr>
          <w:rFonts w:asciiTheme="majorHAnsi" w:hAnsiTheme="majorHAnsi" w:cstheme="majorHAnsi"/>
        </w:rPr>
        <w:t>On 12</w:t>
      </w:r>
      <w:r w:rsidR="009F26C7" w:rsidRPr="009F26C7">
        <w:rPr>
          <w:rFonts w:asciiTheme="majorHAnsi" w:hAnsiTheme="majorHAnsi" w:cstheme="majorHAnsi"/>
          <w:vertAlign w:val="superscript"/>
        </w:rPr>
        <w:t>th</w:t>
      </w:r>
      <w:r w:rsidR="009F26C7">
        <w:rPr>
          <w:rFonts w:asciiTheme="majorHAnsi" w:hAnsiTheme="majorHAnsi" w:cstheme="majorHAnsi"/>
        </w:rPr>
        <w:t xml:space="preserve"> August</w:t>
      </w:r>
      <w:r w:rsidR="00972DC1">
        <w:rPr>
          <w:rFonts w:asciiTheme="majorHAnsi" w:hAnsiTheme="majorHAnsi" w:cstheme="majorHAnsi"/>
        </w:rPr>
        <w:t xml:space="preserve"> 2014</w:t>
      </w:r>
      <w:r w:rsidR="009F26C7">
        <w:rPr>
          <w:rFonts w:asciiTheme="majorHAnsi" w:hAnsiTheme="majorHAnsi" w:cstheme="majorHAnsi"/>
        </w:rPr>
        <w:t xml:space="preserve"> a further funding proforma </w:t>
      </w:r>
      <w:r w:rsidR="002936E5">
        <w:rPr>
          <w:rFonts w:asciiTheme="majorHAnsi" w:hAnsiTheme="majorHAnsi" w:cstheme="majorHAnsi"/>
        </w:rPr>
        <w:t xml:space="preserve">noted agreement to the residential placement with an ‘ongoing’ end date. </w:t>
      </w:r>
      <w:r>
        <w:rPr>
          <w:rFonts w:asciiTheme="majorHAnsi" w:hAnsiTheme="majorHAnsi" w:cstheme="majorHAnsi"/>
        </w:rPr>
        <w:t xml:space="preserve">It should be noted this was just 12 days after Miss E actually moved in. </w:t>
      </w:r>
      <w:r w:rsidR="005437A2">
        <w:rPr>
          <w:rFonts w:asciiTheme="majorHAnsi" w:hAnsiTheme="majorHAnsi" w:cstheme="majorHAnsi"/>
        </w:rPr>
        <w:t xml:space="preserve">None of the </w:t>
      </w:r>
      <w:r w:rsidR="009F26C7">
        <w:rPr>
          <w:rFonts w:asciiTheme="majorHAnsi" w:hAnsiTheme="majorHAnsi" w:cstheme="majorHAnsi"/>
        </w:rPr>
        <w:t xml:space="preserve">other </w:t>
      </w:r>
      <w:r w:rsidR="002936E5">
        <w:rPr>
          <w:rFonts w:asciiTheme="majorHAnsi" w:hAnsiTheme="majorHAnsi" w:cstheme="majorHAnsi"/>
        </w:rPr>
        <w:t xml:space="preserve">assessment or </w:t>
      </w:r>
      <w:r w:rsidR="009F26C7">
        <w:rPr>
          <w:rFonts w:asciiTheme="majorHAnsi" w:hAnsiTheme="majorHAnsi" w:cstheme="majorHAnsi"/>
        </w:rPr>
        <w:t>admission</w:t>
      </w:r>
      <w:r w:rsidR="005437A2">
        <w:rPr>
          <w:rFonts w:asciiTheme="majorHAnsi" w:hAnsiTheme="majorHAnsi" w:cstheme="majorHAnsi"/>
        </w:rPr>
        <w:t xml:space="preserve"> papers were available for this report</w:t>
      </w:r>
      <w:r>
        <w:rPr>
          <w:rFonts w:asciiTheme="majorHAnsi" w:hAnsiTheme="majorHAnsi" w:cstheme="majorHAnsi"/>
        </w:rPr>
        <w:t xml:space="preserve"> including any information about a 3 week review as requested by the original funding panel</w:t>
      </w:r>
      <w:r w:rsidR="005437A2">
        <w:rPr>
          <w:rFonts w:asciiTheme="majorHAnsi" w:hAnsiTheme="majorHAnsi" w:cstheme="majorHAnsi"/>
        </w:rPr>
        <w:t>.</w:t>
      </w:r>
    </w:p>
    <w:p w14:paraId="1DCCF3D5" w14:textId="77777777" w:rsidR="00CE0CD5" w:rsidRDefault="00CE0CD5" w:rsidP="00CE0CD5">
      <w:pPr>
        <w:ind w:left="720"/>
        <w:rPr>
          <w:rFonts w:asciiTheme="majorHAnsi" w:hAnsiTheme="majorHAnsi" w:cstheme="majorHAnsi"/>
        </w:rPr>
      </w:pPr>
    </w:p>
    <w:p w14:paraId="5AB2FB48" w14:textId="77777777" w:rsidR="008224E3" w:rsidRDefault="002936E5" w:rsidP="008804D5">
      <w:pPr>
        <w:ind w:left="720" w:hanging="720"/>
        <w:rPr>
          <w:rFonts w:asciiTheme="majorHAnsi" w:hAnsiTheme="majorHAnsi" w:cstheme="majorHAnsi"/>
        </w:rPr>
      </w:pPr>
      <w:r>
        <w:rPr>
          <w:rFonts w:asciiTheme="majorHAnsi" w:hAnsiTheme="majorHAnsi" w:cstheme="majorHAnsi"/>
        </w:rPr>
        <w:t>6.</w:t>
      </w:r>
      <w:r w:rsidR="002C2FF1">
        <w:rPr>
          <w:rFonts w:asciiTheme="majorHAnsi" w:hAnsiTheme="majorHAnsi" w:cstheme="majorHAnsi"/>
        </w:rPr>
        <w:t>13</w:t>
      </w:r>
      <w:r>
        <w:rPr>
          <w:rFonts w:asciiTheme="majorHAnsi" w:hAnsiTheme="majorHAnsi" w:cstheme="majorHAnsi"/>
        </w:rPr>
        <w:tab/>
      </w:r>
      <w:r w:rsidR="005437A2">
        <w:rPr>
          <w:rFonts w:asciiTheme="majorHAnsi" w:hAnsiTheme="majorHAnsi" w:cstheme="majorHAnsi"/>
        </w:rPr>
        <w:t xml:space="preserve">On </w:t>
      </w:r>
      <w:r w:rsidR="008224E3" w:rsidRPr="008224E3">
        <w:rPr>
          <w:rFonts w:asciiTheme="majorHAnsi" w:hAnsiTheme="majorHAnsi" w:cstheme="majorHAnsi"/>
        </w:rPr>
        <w:t>6</w:t>
      </w:r>
      <w:r w:rsidRPr="002936E5">
        <w:rPr>
          <w:rFonts w:asciiTheme="majorHAnsi" w:hAnsiTheme="majorHAnsi" w:cstheme="majorHAnsi"/>
          <w:vertAlign w:val="superscript"/>
        </w:rPr>
        <w:t>th</w:t>
      </w:r>
      <w:r>
        <w:rPr>
          <w:rFonts w:asciiTheme="majorHAnsi" w:hAnsiTheme="majorHAnsi" w:cstheme="majorHAnsi"/>
        </w:rPr>
        <w:t xml:space="preserve"> November</w:t>
      </w:r>
      <w:r w:rsidR="008224E3">
        <w:rPr>
          <w:rFonts w:asciiTheme="majorHAnsi" w:hAnsiTheme="majorHAnsi" w:cstheme="majorHAnsi"/>
        </w:rPr>
        <w:t xml:space="preserve"> </w:t>
      </w:r>
      <w:r w:rsidR="00972DC1">
        <w:rPr>
          <w:rFonts w:asciiTheme="majorHAnsi" w:hAnsiTheme="majorHAnsi" w:cstheme="majorHAnsi"/>
        </w:rPr>
        <w:t xml:space="preserve">2014 </w:t>
      </w:r>
      <w:r w:rsidR="005437A2">
        <w:rPr>
          <w:rFonts w:asciiTheme="majorHAnsi" w:hAnsiTheme="majorHAnsi" w:cstheme="majorHAnsi"/>
        </w:rPr>
        <w:t xml:space="preserve">a </w:t>
      </w:r>
      <w:r w:rsidR="008224E3">
        <w:rPr>
          <w:rFonts w:asciiTheme="majorHAnsi" w:hAnsiTheme="majorHAnsi" w:cstheme="majorHAnsi"/>
        </w:rPr>
        <w:t xml:space="preserve">LBTH </w:t>
      </w:r>
      <w:r w:rsidR="005437A2">
        <w:rPr>
          <w:rFonts w:asciiTheme="majorHAnsi" w:hAnsiTheme="majorHAnsi" w:cstheme="majorHAnsi"/>
        </w:rPr>
        <w:t>financial</w:t>
      </w:r>
      <w:r w:rsidR="008224E3">
        <w:rPr>
          <w:rFonts w:asciiTheme="majorHAnsi" w:hAnsiTheme="majorHAnsi" w:cstheme="majorHAnsi"/>
        </w:rPr>
        <w:t xml:space="preserve"> assessment </w:t>
      </w:r>
      <w:r w:rsidR="000F034A">
        <w:rPr>
          <w:rFonts w:asciiTheme="majorHAnsi" w:hAnsiTheme="majorHAnsi" w:cstheme="majorHAnsi"/>
        </w:rPr>
        <w:t xml:space="preserve">was </w:t>
      </w:r>
      <w:r w:rsidR="008224E3">
        <w:rPr>
          <w:rFonts w:asciiTheme="majorHAnsi" w:hAnsiTheme="majorHAnsi" w:cstheme="majorHAnsi"/>
        </w:rPr>
        <w:t>undertaken</w:t>
      </w:r>
      <w:r w:rsidR="005437A2">
        <w:rPr>
          <w:rFonts w:asciiTheme="majorHAnsi" w:hAnsiTheme="majorHAnsi" w:cstheme="majorHAnsi"/>
        </w:rPr>
        <w:t xml:space="preserve"> in relation to funding the </w:t>
      </w:r>
      <w:r w:rsidR="008804D5">
        <w:rPr>
          <w:rFonts w:asciiTheme="majorHAnsi" w:hAnsiTheme="majorHAnsi" w:cstheme="majorHAnsi"/>
        </w:rPr>
        <w:t xml:space="preserve">residential </w:t>
      </w:r>
      <w:r w:rsidR="005437A2">
        <w:rPr>
          <w:rFonts w:asciiTheme="majorHAnsi" w:hAnsiTheme="majorHAnsi" w:cstheme="majorHAnsi"/>
        </w:rPr>
        <w:t>care home placement.</w:t>
      </w:r>
    </w:p>
    <w:p w14:paraId="1F5EEF3F" w14:textId="77777777" w:rsidR="00D075F3" w:rsidRDefault="00D075F3" w:rsidP="00CE0CD5">
      <w:pPr>
        <w:ind w:left="720"/>
        <w:rPr>
          <w:rFonts w:asciiTheme="majorHAnsi" w:hAnsiTheme="majorHAnsi" w:cstheme="majorHAnsi"/>
        </w:rPr>
      </w:pPr>
    </w:p>
    <w:p w14:paraId="180D018E" w14:textId="77777777" w:rsidR="00AB5A77" w:rsidRDefault="002E14BB" w:rsidP="002E14BB">
      <w:pPr>
        <w:ind w:left="720" w:hanging="720"/>
        <w:rPr>
          <w:rFonts w:asciiTheme="majorHAnsi" w:hAnsiTheme="majorHAnsi" w:cstheme="majorHAnsi"/>
        </w:rPr>
      </w:pPr>
      <w:r>
        <w:rPr>
          <w:rFonts w:asciiTheme="majorHAnsi" w:hAnsiTheme="majorHAnsi" w:cstheme="majorHAnsi"/>
        </w:rPr>
        <w:t>6.</w:t>
      </w:r>
      <w:r w:rsidR="002C2FF1">
        <w:rPr>
          <w:rFonts w:asciiTheme="majorHAnsi" w:hAnsiTheme="majorHAnsi" w:cstheme="majorHAnsi"/>
        </w:rPr>
        <w:t>14</w:t>
      </w:r>
      <w:r>
        <w:rPr>
          <w:rFonts w:asciiTheme="majorHAnsi" w:hAnsiTheme="majorHAnsi" w:cstheme="majorHAnsi"/>
        </w:rPr>
        <w:tab/>
        <w:t>The ELFT IMR indicate</w:t>
      </w:r>
      <w:r w:rsidR="002C2FF1">
        <w:rPr>
          <w:rFonts w:asciiTheme="majorHAnsi" w:hAnsiTheme="majorHAnsi" w:cstheme="majorHAnsi"/>
        </w:rPr>
        <w:t>d</w:t>
      </w:r>
      <w:r>
        <w:rPr>
          <w:rFonts w:asciiTheme="majorHAnsi" w:hAnsiTheme="majorHAnsi" w:cstheme="majorHAnsi"/>
        </w:rPr>
        <w:t xml:space="preserve"> the next hospital a</w:t>
      </w:r>
      <w:r w:rsidR="00D075F3">
        <w:rPr>
          <w:rFonts w:asciiTheme="majorHAnsi" w:hAnsiTheme="majorHAnsi" w:cstheme="majorHAnsi"/>
        </w:rPr>
        <w:t>dmission</w:t>
      </w:r>
      <w:r>
        <w:rPr>
          <w:rFonts w:asciiTheme="majorHAnsi" w:hAnsiTheme="majorHAnsi" w:cstheme="majorHAnsi"/>
        </w:rPr>
        <w:t xml:space="preserve"> </w:t>
      </w:r>
      <w:r w:rsidR="00AB5A77">
        <w:rPr>
          <w:rFonts w:asciiTheme="majorHAnsi" w:hAnsiTheme="majorHAnsi" w:cstheme="majorHAnsi"/>
        </w:rPr>
        <w:t xml:space="preserve">was </w:t>
      </w:r>
      <w:r>
        <w:rPr>
          <w:rFonts w:asciiTheme="majorHAnsi" w:hAnsiTheme="majorHAnsi" w:cstheme="majorHAnsi"/>
        </w:rPr>
        <w:t xml:space="preserve">on </w:t>
      </w:r>
      <w:r w:rsidR="00D075F3" w:rsidRPr="00D075F3">
        <w:rPr>
          <w:rFonts w:asciiTheme="majorHAnsi" w:hAnsiTheme="majorHAnsi" w:cstheme="majorHAnsi"/>
        </w:rPr>
        <w:t>28</w:t>
      </w:r>
      <w:r w:rsidRPr="002E14BB">
        <w:rPr>
          <w:rFonts w:asciiTheme="majorHAnsi" w:hAnsiTheme="majorHAnsi" w:cstheme="majorHAnsi"/>
          <w:vertAlign w:val="superscript"/>
        </w:rPr>
        <w:t>th</w:t>
      </w:r>
      <w:r>
        <w:rPr>
          <w:rFonts w:asciiTheme="majorHAnsi" w:hAnsiTheme="majorHAnsi" w:cstheme="majorHAnsi"/>
        </w:rPr>
        <w:t xml:space="preserve"> </w:t>
      </w:r>
      <w:r w:rsidR="00D075F3" w:rsidRPr="00D075F3">
        <w:rPr>
          <w:rFonts w:asciiTheme="majorHAnsi" w:hAnsiTheme="majorHAnsi" w:cstheme="majorHAnsi"/>
        </w:rPr>
        <w:t>Nov</w:t>
      </w:r>
      <w:r>
        <w:rPr>
          <w:rFonts w:asciiTheme="majorHAnsi" w:hAnsiTheme="majorHAnsi" w:cstheme="majorHAnsi"/>
        </w:rPr>
        <w:t xml:space="preserve">ember </w:t>
      </w:r>
      <w:r w:rsidR="00D075F3" w:rsidRPr="00D075F3">
        <w:rPr>
          <w:rFonts w:asciiTheme="majorHAnsi" w:hAnsiTheme="majorHAnsi" w:cstheme="majorHAnsi"/>
        </w:rPr>
        <w:t>2014</w:t>
      </w:r>
      <w:r>
        <w:rPr>
          <w:rFonts w:asciiTheme="majorHAnsi" w:hAnsiTheme="majorHAnsi" w:cstheme="majorHAnsi"/>
        </w:rPr>
        <w:t xml:space="preserve"> with a discharge of </w:t>
      </w:r>
      <w:r w:rsidR="00D075F3" w:rsidRPr="00D075F3">
        <w:rPr>
          <w:rFonts w:asciiTheme="majorHAnsi" w:hAnsiTheme="majorHAnsi" w:cstheme="majorHAnsi"/>
        </w:rPr>
        <w:t>8</w:t>
      </w:r>
      <w:r w:rsidRPr="002E14BB">
        <w:rPr>
          <w:rFonts w:asciiTheme="majorHAnsi" w:hAnsiTheme="majorHAnsi" w:cstheme="majorHAnsi"/>
          <w:vertAlign w:val="superscript"/>
        </w:rPr>
        <w:t>th</w:t>
      </w:r>
      <w:r>
        <w:rPr>
          <w:rFonts w:asciiTheme="majorHAnsi" w:hAnsiTheme="majorHAnsi" w:cstheme="majorHAnsi"/>
        </w:rPr>
        <w:t xml:space="preserve"> January</w:t>
      </w:r>
      <w:r w:rsidR="00D075F3" w:rsidRPr="00D075F3">
        <w:rPr>
          <w:rFonts w:asciiTheme="majorHAnsi" w:hAnsiTheme="majorHAnsi" w:cstheme="majorHAnsi"/>
        </w:rPr>
        <w:t xml:space="preserve"> 2015</w:t>
      </w:r>
      <w:r w:rsidR="006A4381">
        <w:rPr>
          <w:rFonts w:asciiTheme="majorHAnsi" w:hAnsiTheme="majorHAnsi" w:cstheme="majorHAnsi"/>
        </w:rPr>
        <w:t xml:space="preserve"> – just over 5 weeks</w:t>
      </w:r>
      <w:r>
        <w:rPr>
          <w:rFonts w:asciiTheme="majorHAnsi" w:hAnsiTheme="majorHAnsi" w:cstheme="majorHAnsi"/>
        </w:rPr>
        <w:t xml:space="preserve">. </w:t>
      </w:r>
      <w:r w:rsidR="00AB5A77">
        <w:rPr>
          <w:rFonts w:asciiTheme="majorHAnsi" w:hAnsiTheme="majorHAnsi" w:cstheme="majorHAnsi"/>
        </w:rPr>
        <w:t>It was noted on the CPA form that Miss E had ‘</w:t>
      </w:r>
      <w:r w:rsidR="000F034A">
        <w:rPr>
          <w:rFonts w:asciiTheme="majorHAnsi" w:hAnsiTheme="majorHAnsi" w:cstheme="majorHAnsi"/>
        </w:rPr>
        <w:t>s</w:t>
      </w:r>
      <w:r w:rsidR="00AB5A77" w:rsidRPr="00AB5A77">
        <w:rPr>
          <w:rFonts w:asciiTheme="majorHAnsi" w:hAnsiTheme="majorHAnsi" w:cstheme="majorHAnsi"/>
        </w:rPr>
        <w:t>topped eating for days and had indicated that she wanted to die</w:t>
      </w:r>
      <w:r w:rsidR="00AB5A77">
        <w:rPr>
          <w:rFonts w:asciiTheme="majorHAnsi" w:hAnsiTheme="majorHAnsi" w:cstheme="majorHAnsi"/>
        </w:rPr>
        <w:t>’.</w:t>
      </w:r>
    </w:p>
    <w:p w14:paraId="46016ADE" w14:textId="77777777" w:rsidR="00AB5A77" w:rsidRDefault="00AB5A77" w:rsidP="002E14BB">
      <w:pPr>
        <w:ind w:left="720" w:hanging="720"/>
        <w:rPr>
          <w:rFonts w:asciiTheme="majorHAnsi" w:hAnsiTheme="majorHAnsi" w:cstheme="majorHAnsi"/>
        </w:rPr>
      </w:pPr>
    </w:p>
    <w:p w14:paraId="3F6DAF06" w14:textId="77777777" w:rsidR="00AB5A77" w:rsidRDefault="00AB5A77" w:rsidP="002E14BB">
      <w:pPr>
        <w:ind w:left="720" w:hanging="720"/>
        <w:rPr>
          <w:rFonts w:asciiTheme="majorHAnsi" w:hAnsiTheme="majorHAnsi" w:cstheme="majorHAnsi"/>
        </w:rPr>
      </w:pPr>
      <w:r w:rsidRPr="00AB5A77">
        <w:rPr>
          <w:rFonts w:asciiTheme="majorHAnsi" w:hAnsiTheme="majorHAnsi" w:cstheme="majorHAnsi"/>
        </w:rPr>
        <w:lastRenderedPageBreak/>
        <w:t xml:space="preserve"> </w:t>
      </w:r>
      <w:r w:rsidR="00F665DB">
        <w:rPr>
          <w:rFonts w:asciiTheme="majorHAnsi" w:hAnsiTheme="majorHAnsi" w:cstheme="majorHAnsi"/>
        </w:rPr>
        <w:t>6.</w:t>
      </w:r>
      <w:r w:rsidR="002C2FF1">
        <w:rPr>
          <w:rFonts w:asciiTheme="majorHAnsi" w:hAnsiTheme="majorHAnsi" w:cstheme="majorHAnsi"/>
        </w:rPr>
        <w:t>15</w:t>
      </w:r>
      <w:r w:rsidR="00F665DB">
        <w:rPr>
          <w:rFonts w:asciiTheme="majorHAnsi" w:hAnsiTheme="majorHAnsi" w:cstheme="majorHAnsi"/>
        </w:rPr>
        <w:tab/>
      </w:r>
      <w:r w:rsidR="002C2FF1">
        <w:rPr>
          <w:rFonts w:asciiTheme="majorHAnsi" w:hAnsiTheme="majorHAnsi" w:cstheme="majorHAnsi"/>
        </w:rPr>
        <w:t>During this admission a</w:t>
      </w:r>
      <w:r w:rsidR="00A21395">
        <w:rPr>
          <w:rFonts w:asciiTheme="majorHAnsi" w:hAnsiTheme="majorHAnsi" w:cstheme="majorHAnsi"/>
        </w:rPr>
        <w:t xml:space="preserve"> fairly full assessment template was completed by the named nurse which included previous history and a useful formulation of need and risks. However, there were some factual inaccuracies e.g. accommodation was given as sheltered; and the rather complex form </w:t>
      </w:r>
      <w:r>
        <w:rPr>
          <w:rFonts w:asciiTheme="majorHAnsi" w:hAnsiTheme="majorHAnsi" w:cstheme="majorHAnsi"/>
        </w:rPr>
        <w:t xml:space="preserve">which seemed to be both a CPA form and an assessment template </w:t>
      </w:r>
      <w:r w:rsidR="00A21395">
        <w:rPr>
          <w:rFonts w:asciiTheme="majorHAnsi" w:hAnsiTheme="majorHAnsi" w:cstheme="majorHAnsi"/>
        </w:rPr>
        <w:t xml:space="preserve">was </w:t>
      </w:r>
      <w:r>
        <w:rPr>
          <w:rFonts w:asciiTheme="majorHAnsi" w:hAnsiTheme="majorHAnsi" w:cstheme="majorHAnsi"/>
        </w:rPr>
        <w:t>only used as an assessment tool and to formulate the in-patient care plan</w:t>
      </w:r>
      <w:r w:rsidR="00A21395">
        <w:rPr>
          <w:rFonts w:asciiTheme="majorHAnsi" w:hAnsiTheme="majorHAnsi" w:cstheme="majorHAnsi"/>
        </w:rPr>
        <w:t xml:space="preserve">. </w:t>
      </w:r>
    </w:p>
    <w:p w14:paraId="6DE053FE" w14:textId="77777777" w:rsidR="00AB5A77" w:rsidRDefault="00AB5A77" w:rsidP="002E14BB">
      <w:pPr>
        <w:ind w:left="720" w:hanging="720"/>
        <w:rPr>
          <w:rFonts w:asciiTheme="majorHAnsi" w:hAnsiTheme="majorHAnsi" w:cstheme="majorHAnsi"/>
        </w:rPr>
      </w:pPr>
    </w:p>
    <w:p w14:paraId="520316CE" w14:textId="77777777" w:rsidR="008224E3" w:rsidRDefault="00AB5A77" w:rsidP="00AB5A77">
      <w:pPr>
        <w:ind w:left="720" w:hanging="720"/>
        <w:rPr>
          <w:rFonts w:asciiTheme="majorHAnsi" w:hAnsiTheme="majorHAnsi" w:cstheme="majorHAnsi"/>
        </w:rPr>
      </w:pPr>
      <w:r>
        <w:rPr>
          <w:rFonts w:asciiTheme="majorHAnsi" w:hAnsiTheme="majorHAnsi" w:cstheme="majorHAnsi"/>
        </w:rPr>
        <w:t>6.</w:t>
      </w:r>
      <w:r w:rsidR="00F665DB">
        <w:rPr>
          <w:rFonts w:asciiTheme="majorHAnsi" w:hAnsiTheme="majorHAnsi" w:cstheme="majorHAnsi"/>
        </w:rPr>
        <w:t>1</w:t>
      </w:r>
      <w:r w:rsidR="002C2FF1">
        <w:rPr>
          <w:rFonts w:asciiTheme="majorHAnsi" w:hAnsiTheme="majorHAnsi" w:cstheme="majorHAnsi"/>
        </w:rPr>
        <w:t>6</w:t>
      </w:r>
      <w:r>
        <w:rPr>
          <w:rFonts w:asciiTheme="majorHAnsi" w:hAnsiTheme="majorHAnsi" w:cstheme="majorHAnsi"/>
        </w:rPr>
        <w:tab/>
      </w:r>
      <w:r w:rsidR="002E14BB">
        <w:rPr>
          <w:rFonts w:asciiTheme="majorHAnsi" w:hAnsiTheme="majorHAnsi" w:cstheme="majorHAnsi"/>
        </w:rPr>
        <w:t>The LBTH ASC IMR note</w:t>
      </w:r>
      <w:r w:rsidR="00A21395">
        <w:rPr>
          <w:rFonts w:asciiTheme="majorHAnsi" w:hAnsiTheme="majorHAnsi" w:cstheme="majorHAnsi"/>
        </w:rPr>
        <w:t>d</w:t>
      </w:r>
      <w:r w:rsidR="002E14BB">
        <w:rPr>
          <w:rFonts w:asciiTheme="majorHAnsi" w:hAnsiTheme="majorHAnsi" w:cstheme="majorHAnsi"/>
        </w:rPr>
        <w:t xml:space="preserve"> a CPA taking place on 5</w:t>
      </w:r>
      <w:r w:rsidR="002E14BB" w:rsidRPr="002E14BB">
        <w:rPr>
          <w:rFonts w:asciiTheme="majorHAnsi" w:hAnsiTheme="majorHAnsi" w:cstheme="majorHAnsi"/>
          <w:vertAlign w:val="superscript"/>
        </w:rPr>
        <w:t>th</w:t>
      </w:r>
      <w:r w:rsidR="002E14BB">
        <w:rPr>
          <w:rFonts w:asciiTheme="majorHAnsi" w:hAnsiTheme="majorHAnsi" w:cstheme="majorHAnsi"/>
        </w:rPr>
        <w:t xml:space="preserve"> December 2014</w:t>
      </w:r>
      <w:r>
        <w:rPr>
          <w:rFonts w:asciiTheme="majorHAnsi" w:hAnsiTheme="majorHAnsi" w:cstheme="majorHAnsi"/>
        </w:rPr>
        <w:t xml:space="preserve"> but the Care plan review form </w:t>
      </w:r>
      <w:r w:rsidR="002409A3">
        <w:rPr>
          <w:rFonts w:asciiTheme="majorHAnsi" w:hAnsiTheme="majorHAnsi" w:cstheme="majorHAnsi"/>
        </w:rPr>
        <w:t>was</w:t>
      </w:r>
      <w:r>
        <w:rPr>
          <w:rFonts w:asciiTheme="majorHAnsi" w:hAnsiTheme="majorHAnsi" w:cstheme="majorHAnsi"/>
        </w:rPr>
        <w:t xml:space="preserve"> dated 11</w:t>
      </w:r>
      <w:r w:rsidR="00F665DB">
        <w:rPr>
          <w:rFonts w:asciiTheme="majorHAnsi" w:hAnsiTheme="majorHAnsi" w:cstheme="majorHAnsi"/>
        </w:rPr>
        <w:t>/</w:t>
      </w:r>
      <w:r>
        <w:rPr>
          <w:rFonts w:asciiTheme="majorHAnsi" w:hAnsiTheme="majorHAnsi" w:cstheme="majorHAnsi"/>
        </w:rPr>
        <w:t>12</w:t>
      </w:r>
      <w:r w:rsidR="00F665DB">
        <w:rPr>
          <w:rFonts w:asciiTheme="majorHAnsi" w:hAnsiTheme="majorHAnsi" w:cstheme="majorHAnsi"/>
        </w:rPr>
        <w:t>/</w:t>
      </w:r>
      <w:r>
        <w:rPr>
          <w:rFonts w:asciiTheme="majorHAnsi" w:hAnsiTheme="majorHAnsi" w:cstheme="majorHAnsi"/>
        </w:rPr>
        <w:t>14 and dated at the end of the form as 20/12/14. This was a review of the in-patient care plan.</w:t>
      </w:r>
    </w:p>
    <w:p w14:paraId="5B8ECD74" w14:textId="77777777" w:rsidR="00667321" w:rsidRDefault="00667321" w:rsidP="00CE0CD5">
      <w:pPr>
        <w:ind w:left="720"/>
        <w:rPr>
          <w:rFonts w:asciiTheme="majorHAnsi" w:hAnsiTheme="majorHAnsi" w:cstheme="majorHAnsi"/>
        </w:rPr>
      </w:pPr>
    </w:p>
    <w:p w14:paraId="106CB535" w14:textId="77777777" w:rsidR="00F258B8" w:rsidRDefault="00F665DB" w:rsidP="00F665DB">
      <w:pPr>
        <w:ind w:left="720" w:hanging="720"/>
        <w:rPr>
          <w:rFonts w:asciiTheme="majorHAnsi" w:hAnsiTheme="majorHAnsi" w:cstheme="majorHAnsi"/>
        </w:rPr>
      </w:pPr>
      <w:r>
        <w:rPr>
          <w:rFonts w:asciiTheme="majorHAnsi" w:hAnsiTheme="majorHAnsi" w:cstheme="majorHAnsi"/>
        </w:rPr>
        <w:t>6.1</w:t>
      </w:r>
      <w:r w:rsidR="002C2FF1">
        <w:rPr>
          <w:rFonts w:asciiTheme="majorHAnsi" w:hAnsiTheme="majorHAnsi" w:cstheme="majorHAnsi"/>
        </w:rPr>
        <w:t>7</w:t>
      </w:r>
      <w:r>
        <w:rPr>
          <w:rFonts w:asciiTheme="majorHAnsi" w:hAnsiTheme="majorHAnsi" w:cstheme="majorHAnsi"/>
        </w:rPr>
        <w:tab/>
        <w:t xml:space="preserve">The next review </w:t>
      </w:r>
      <w:r w:rsidR="002409A3">
        <w:rPr>
          <w:rFonts w:asciiTheme="majorHAnsi" w:hAnsiTheme="majorHAnsi" w:cstheme="majorHAnsi"/>
        </w:rPr>
        <w:t>was</w:t>
      </w:r>
      <w:r>
        <w:rPr>
          <w:rFonts w:asciiTheme="majorHAnsi" w:hAnsiTheme="majorHAnsi" w:cstheme="majorHAnsi"/>
        </w:rPr>
        <w:t xml:space="preserve"> on 8</w:t>
      </w:r>
      <w:r w:rsidRPr="00F665DB">
        <w:rPr>
          <w:rFonts w:asciiTheme="majorHAnsi" w:hAnsiTheme="majorHAnsi" w:cstheme="majorHAnsi"/>
          <w:vertAlign w:val="superscript"/>
        </w:rPr>
        <w:t>th</w:t>
      </w:r>
      <w:r>
        <w:rPr>
          <w:rFonts w:asciiTheme="majorHAnsi" w:hAnsiTheme="majorHAnsi" w:cstheme="majorHAnsi"/>
        </w:rPr>
        <w:t xml:space="preserve"> January 2015. </w:t>
      </w:r>
      <w:r w:rsidR="00F258B8">
        <w:rPr>
          <w:rFonts w:asciiTheme="majorHAnsi" w:hAnsiTheme="majorHAnsi" w:cstheme="majorHAnsi"/>
        </w:rPr>
        <w:t>This act</w:t>
      </w:r>
      <w:r w:rsidR="002C2FF1">
        <w:rPr>
          <w:rFonts w:asciiTheme="majorHAnsi" w:hAnsiTheme="majorHAnsi" w:cstheme="majorHAnsi"/>
        </w:rPr>
        <w:t>ed</w:t>
      </w:r>
      <w:r w:rsidR="00F258B8">
        <w:rPr>
          <w:rFonts w:asciiTheme="majorHAnsi" w:hAnsiTheme="majorHAnsi" w:cstheme="majorHAnsi"/>
        </w:rPr>
        <w:t xml:space="preserve"> as the hospital in-patient discharge CPA meeting. </w:t>
      </w:r>
    </w:p>
    <w:p w14:paraId="35707278" w14:textId="77777777" w:rsidR="00F258B8" w:rsidRDefault="00F258B8" w:rsidP="00F665DB">
      <w:pPr>
        <w:ind w:left="720" w:hanging="720"/>
        <w:rPr>
          <w:rFonts w:asciiTheme="majorHAnsi" w:hAnsiTheme="majorHAnsi" w:cstheme="majorHAnsi"/>
        </w:rPr>
      </w:pPr>
    </w:p>
    <w:p w14:paraId="35E4329F" w14:textId="77777777" w:rsidR="00F665DB" w:rsidRDefault="00F258B8" w:rsidP="00F665DB">
      <w:pPr>
        <w:ind w:left="720" w:hanging="720"/>
        <w:rPr>
          <w:rFonts w:asciiTheme="majorHAnsi" w:hAnsiTheme="majorHAnsi" w:cstheme="majorHAnsi"/>
        </w:rPr>
      </w:pPr>
      <w:r>
        <w:rPr>
          <w:rFonts w:asciiTheme="majorHAnsi" w:hAnsiTheme="majorHAnsi" w:cstheme="majorHAnsi"/>
        </w:rPr>
        <w:t>6.1</w:t>
      </w:r>
      <w:r w:rsidR="002C2FF1">
        <w:rPr>
          <w:rFonts w:asciiTheme="majorHAnsi" w:hAnsiTheme="majorHAnsi" w:cstheme="majorHAnsi"/>
        </w:rPr>
        <w:t>8</w:t>
      </w:r>
      <w:r>
        <w:rPr>
          <w:rFonts w:asciiTheme="majorHAnsi" w:hAnsiTheme="majorHAnsi" w:cstheme="majorHAnsi"/>
        </w:rPr>
        <w:t xml:space="preserve"> </w:t>
      </w:r>
      <w:r>
        <w:rPr>
          <w:rFonts w:asciiTheme="majorHAnsi" w:hAnsiTheme="majorHAnsi" w:cstheme="majorHAnsi"/>
        </w:rPr>
        <w:tab/>
      </w:r>
      <w:r w:rsidR="00F665DB">
        <w:rPr>
          <w:rFonts w:asciiTheme="majorHAnsi" w:hAnsiTheme="majorHAnsi" w:cstheme="majorHAnsi"/>
        </w:rPr>
        <w:t>The CPA proforma used seems to combine information from previous admissions and be updated for this admission</w:t>
      </w:r>
      <w:r>
        <w:rPr>
          <w:rFonts w:asciiTheme="majorHAnsi" w:hAnsiTheme="majorHAnsi" w:cstheme="majorHAnsi"/>
        </w:rPr>
        <w:t xml:space="preserve"> i.e</w:t>
      </w:r>
      <w:r w:rsidR="00F665DB">
        <w:rPr>
          <w:rFonts w:asciiTheme="majorHAnsi" w:hAnsiTheme="majorHAnsi" w:cstheme="majorHAnsi"/>
        </w:rPr>
        <w:t>.</w:t>
      </w:r>
      <w:r>
        <w:rPr>
          <w:rFonts w:asciiTheme="majorHAnsi" w:hAnsiTheme="majorHAnsi" w:cstheme="majorHAnsi"/>
        </w:rPr>
        <w:t xml:space="preserve"> a completed previous CPA form with additional text noted on it. </w:t>
      </w:r>
      <w:r w:rsidR="00F665DB">
        <w:rPr>
          <w:rFonts w:asciiTheme="majorHAnsi" w:hAnsiTheme="majorHAnsi" w:cstheme="majorHAnsi"/>
        </w:rPr>
        <w:t xml:space="preserve"> </w:t>
      </w:r>
      <w:r>
        <w:rPr>
          <w:rFonts w:asciiTheme="majorHAnsi" w:hAnsiTheme="majorHAnsi" w:cstheme="majorHAnsi"/>
        </w:rPr>
        <w:t xml:space="preserve">This does not make it an easy document to use. </w:t>
      </w:r>
      <w:r w:rsidR="00F665DB">
        <w:rPr>
          <w:rFonts w:asciiTheme="majorHAnsi" w:hAnsiTheme="majorHAnsi" w:cstheme="majorHAnsi"/>
        </w:rPr>
        <w:t xml:space="preserve">The updated sections of the CPA form noted that: </w:t>
      </w:r>
    </w:p>
    <w:p w14:paraId="0E76CD1D" w14:textId="77777777" w:rsidR="00F258B8" w:rsidRDefault="00F258B8" w:rsidP="00F665DB">
      <w:pPr>
        <w:ind w:left="720" w:hanging="720"/>
        <w:rPr>
          <w:rFonts w:asciiTheme="majorHAnsi" w:hAnsiTheme="majorHAnsi" w:cstheme="majorHAnsi"/>
        </w:rPr>
      </w:pPr>
    </w:p>
    <w:p w14:paraId="7EA792B8" w14:textId="77777777" w:rsidR="008224E3" w:rsidRPr="002004C4" w:rsidRDefault="00F665DB" w:rsidP="00F665DB">
      <w:pPr>
        <w:ind w:left="720"/>
        <w:rPr>
          <w:rFonts w:asciiTheme="majorHAnsi" w:hAnsiTheme="majorHAnsi" w:cstheme="majorHAnsi"/>
          <w:i/>
        </w:rPr>
      </w:pPr>
      <w:r w:rsidRPr="002004C4">
        <w:rPr>
          <w:rFonts w:asciiTheme="majorHAnsi" w:hAnsiTheme="majorHAnsi" w:cstheme="majorHAnsi"/>
          <w:i/>
        </w:rPr>
        <w:t>During this review, it was established that Miss E’s mood had improved. She had had some leave which were reported to be successful.</w:t>
      </w:r>
    </w:p>
    <w:p w14:paraId="7DB49E17" w14:textId="77777777" w:rsidR="00F665DB" w:rsidRPr="002004C4" w:rsidRDefault="00F665DB" w:rsidP="00F665DB">
      <w:pPr>
        <w:ind w:left="720"/>
        <w:rPr>
          <w:rFonts w:asciiTheme="majorHAnsi" w:hAnsiTheme="majorHAnsi" w:cstheme="majorHAnsi"/>
          <w:i/>
        </w:rPr>
      </w:pPr>
      <w:r w:rsidRPr="002004C4">
        <w:rPr>
          <w:rFonts w:asciiTheme="majorHAnsi" w:hAnsiTheme="majorHAnsi" w:cstheme="majorHAnsi"/>
          <w:i/>
        </w:rPr>
        <w:t>Miss E reported that she</w:t>
      </w:r>
      <w:r w:rsidR="00972DC1">
        <w:rPr>
          <w:rFonts w:asciiTheme="majorHAnsi" w:hAnsiTheme="majorHAnsi" w:cstheme="majorHAnsi"/>
        </w:rPr>
        <w:t xml:space="preserve"> (was)</w:t>
      </w:r>
      <w:r w:rsidRPr="002004C4">
        <w:rPr>
          <w:rFonts w:asciiTheme="majorHAnsi" w:hAnsiTheme="majorHAnsi" w:cstheme="majorHAnsi"/>
          <w:i/>
        </w:rPr>
        <w:t xml:space="preserve"> not happy to continue to leave at RCH permanently as she wants her own front door so as to live her life the way she wants it. She reported that her continuous stay at RCH is making her have mood swing</w:t>
      </w:r>
      <w:r w:rsidR="00DD76C8">
        <w:rPr>
          <w:rFonts w:asciiTheme="majorHAnsi" w:hAnsiTheme="majorHAnsi" w:cstheme="majorHAnsi"/>
          <w:i/>
        </w:rPr>
        <w:t>(s)</w:t>
      </w:r>
      <w:r w:rsidRPr="002004C4">
        <w:rPr>
          <w:rFonts w:asciiTheme="majorHAnsi" w:hAnsiTheme="majorHAnsi" w:cstheme="majorHAnsi"/>
          <w:i/>
        </w:rPr>
        <w:t xml:space="preserve"> leading to her decision not to eat and die away.</w:t>
      </w:r>
    </w:p>
    <w:p w14:paraId="1521E54C" w14:textId="77777777" w:rsidR="008224E3" w:rsidRPr="002004C4" w:rsidRDefault="008224E3" w:rsidP="00CE0CD5">
      <w:pPr>
        <w:ind w:left="720"/>
        <w:rPr>
          <w:rFonts w:asciiTheme="majorHAnsi" w:hAnsiTheme="majorHAnsi" w:cstheme="majorHAnsi"/>
        </w:rPr>
      </w:pPr>
    </w:p>
    <w:p w14:paraId="506661B6" w14:textId="77777777" w:rsidR="008224E3" w:rsidRDefault="00F665DB" w:rsidP="00CE0CD5">
      <w:pPr>
        <w:ind w:left="720"/>
        <w:rPr>
          <w:rFonts w:asciiTheme="majorHAnsi" w:hAnsiTheme="majorHAnsi" w:cstheme="majorHAnsi"/>
          <w:i/>
        </w:rPr>
      </w:pPr>
      <w:r w:rsidRPr="002004C4">
        <w:rPr>
          <w:rFonts w:asciiTheme="majorHAnsi" w:hAnsiTheme="majorHAnsi" w:cstheme="majorHAnsi"/>
          <w:i/>
        </w:rPr>
        <w:t>Miss E presently lives in a RCH. She moved into RCH as a result of not coping in her previous sheltered accommodation. She has not been able to settle as she would like to go back into a sheltered accommodation. Miss E reported during this review that it is her inability to move back into sheltered accommodation that has affected her mood leading to her hospitalisation. She reported that she would like to move back into the community, have her ‘own door’ and cook what she wants and also live her life the way she would like to. It was agreed during this review that she will be supported to re-apply for sheltered accommodation.</w:t>
      </w:r>
    </w:p>
    <w:p w14:paraId="02BF5970" w14:textId="77777777" w:rsidR="00F665DB" w:rsidRPr="00F665DB" w:rsidRDefault="00F665DB" w:rsidP="00CE0CD5">
      <w:pPr>
        <w:ind w:left="720"/>
        <w:rPr>
          <w:rFonts w:asciiTheme="majorHAnsi" w:hAnsiTheme="majorHAnsi" w:cstheme="majorHAnsi"/>
          <w:i/>
        </w:rPr>
      </w:pPr>
    </w:p>
    <w:p w14:paraId="01D6DAC2" w14:textId="77777777" w:rsidR="00F258B8" w:rsidRDefault="00F258B8" w:rsidP="00F258B8">
      <w:pPr>
        <w:rPr>
          <w:rFonts w:asciiTheme="majorHAnsi" w:hAnsiTheme="majorHAnsi" w:cstheme="majorHAnsi"/>
        </w:rPr>
      </w:pPr>
      <w:r>
        <w:rPr>
          <w:rFonts w:asciiTheme="majorHAnsi" w:hAnsiTheme="majorHAnsi" w:cstheme="majorHAnsi"/>
        </w:rPr>
        <w:t>6.1</w:t>
      </w:r>
      <w:r w:rsidR="00B220A0">
        <w:rPr>
          <w:rFonts w:asciiTheme="majorHAnsi" w:hAnsiTheme="majorHAnsi" w:cstheme="majorHAnsi"/>
        </w:rPr>
        <w:t>9</w:t>
      </w:r>
      <w:r>
        <w:rPr>
          <w:rFonts w:asciiTheme="majorHAnsi" w:hAnsiTheme="majorHAnsi" w:cstheme="majorHAnsi"/>
        </w:rPr>
        <w:tab/>
        <w:t>The care plan for discharge noted amongst other actions:</w:t>
      </w:r>
    </w:p>
    <w:p w14:paraId="2A92F961" w14:textId="77777777" w:rsidR="00F258B8" w:rsidRDefault="00F258B8" w:rsidP="00F258B8">
      <w:pPr>
        <w:rPr>
          <w:rFonts w:asciiTheme="majorHAnsi" w:hAnsiTheme="majorHAnsi" w:cstheme="majorHAnsi"/>
        </w:rPr>
      </w:pPr>
    </w:p>
    <w:p w14:paraId="6375D1DA" w14:textId="77777777" w:rsidR="00F258B8" w:rsidRDefault="00F258B8" w:rsidP="00F34C72">
      <w:pPr>
        <w:pStyle w:val="ListParagraph"/>
        <w:numPr>
          <w:ilvl w:val="0"/>
          <w:numId w:val="10"/>
        </w:numPr>
        <w:rPr>
          <w:rFonts w:asciiTheme="majorHAnsi" w:hAnsiTheme="majorHAnsi" w:cstheme="majorHAnsi"/>
        </w:rPr>
      </w:pPr>
      <w:r>
        <w:rPr>
          <w:rFonts w:asciiTheme="majorHAnsi" w:hAnsiTheme="majorHAnsi" w:cstheme="majorHAnsi"/>
        </w:rPr>
        <w:t>Miss E</w:t>
      </w:r>
      <w:r w:rsidRPr="00F258B8">
        <w:rPr>
          <w:rFonts w:asciiTheme="majorHAnsi" w:hAnsiTheme="majorHAnsi" w:cstheme="majorHAnsi"/>
        </w:rPr>
        <w:t xml:space="preserve"> </w:t>
      </w:r>
      <w:r w:rsidR="002409A3">
        <w:rPr>
          <w:rFonts w:asciiTheme="majorHAnsi" w:hAnsiTheme="majorHAnsi" w:cstheme="majorHAnsi"/>
        </w:rPr>
        <w:t>was</w:t>
      </w:r>
      <w:r w:rsidRPr="00F258B8">
        <w:rPr>
          <w:rFonts w:asciiTheme="majorHAnsi" w:hAnsiTheme="majorHAnsi" w:cstheme="majorHAnsi"/>
        </w:rPr>
        <w:t xml:space="preserve"> being supported to secure a sheltered accommodation facility. She has applied and she has attended an interview</w:t>
      </w:r>
    </w:p>
    <w:p w14:paraId="3A0085AB" w14:textId="77777777" w:rsidR="00F258B8" w:rsidRPr="00F258B8" w:rsidRDefault="00F258B8" w:rsidP="00F34C72">
      <w:pPr>
        <w:numPr>
          <w:ilvl w:val="0"/>
          <w:numId w:val="9"/>
        </w:numPr>
        <w:rPr>
          <w:rFonts w:asciiTheme="majorHAnsi" w:hAnsiTheme="majorHAnsi" w:cstheme="majorHAnsi"/>
        </w:rPr>
      </w:pPr>
      <w:r w:rsidRPr="00F258B8">
        <w:rPr>
          <w:rFonts w:asciiTheme="majorHAnsi" w:hAnsiTheme="majorHAnsi" w:cstheme="majorHAnsi"/>
        </w:rPr>
        <w:t>To monitor her mental state</w:t>
      </w:r>
      <w:r w:rsidR="000F034A">
        <w:rPr>
          <w:rFonts w:asciiTheme="majorHAnsi" w:hAnsiTheme="majorHAnsi" w:cstheme="majorHAnsi"/>
        </w:rPr>
        <w:t>,</w:t>
      </w:r>
      <w:r w:rsidRPr="00F258B8">
        <w:rPr>
          <w:rFonts w:asciiTheme="majorHAnsi" w:hAnsiTheme="majorHAnsi" w:cstheme="majorHAnsi"/>
        </w:rPr>
        <w:t xml:space="preserve"> especially for any active suicidal and relapse symptoms. Increase home visit</w:t>
      </w:r>
      <w:r w:rsidR="000F034A">
        <w:rPr>
          <w:rFonts w:asciiTheme="majorHAnsi" w:hAnsiTheme="majorHAnsi" w:cstheme="majorHAnsi"/>
        </w:rPr>
        <w:t>s</w:t>
      </w:r>
      <w:r w:rsidRPr="00F258B8">
        <w:rPr>
          <w:rFonts w:asciiTheme="majorHAnsi" w:hAnsiTheme="majorHAnsi" w:cstheme="majorHAnsi"/>
        </w:rPr>
        <w:t xml:space="preserve"> to de-escalate relapse symptoms and initiate psychiatric review.</w:t>
      </w:r>
    </w:p>
    <w:p w14:paraId="4114B30F" w14:textId="77777777" w:rsidR="00F258B8" w:rsidRPr="00F258B8" w:rsidRDefault="00F258B8" w:rsidP="00F34C72">
      <w:pPr>
        <w:numPr>
          <w:ilvl w:val="0"/>
          <w:numId w:val="9"/>
        </w:numPr>
        <w:rPr>
          <w:rFonts w:asciiTheme="majorHAnsi" w:hAnsiTheme="majorHAnsi" w:cstheme="majorHAnsi"/>
        </w:rPr>
      </w:pPr>
      <w:r w:rsidRPr="00F258B8">
        <w:rPr>
          <w:rFonts w:asciiTheme="majorHAnsi" w:hAnsiTheme="majorHAnsi" w:cstheme="majorHAnsi"/>
        </w:rPr>
        <w:t xml:space="preserve">To offer information and advice to </w:t>
      </w:r>
      <w:r>
        <w:rPr>
          <w:rFonts w:asciiTheme="majorHAnsi" w:hAnsiTheme="majorHAnsi" w:cstheme="majorHAnsi"/>
        </w:rPr>
        <w:t>Miss E</w:t>
      </w:r>
      <w:r w:rsidRPr="00F258B8">
        <w:rPr>
          <w:rFonts w:asciiTheme="majorHAnsi" w:hAnsiTheme="majorHAnsi" w:cstheme="majorHAnsi"/>
        </w:rPr>
        <w:t xml:space="preserve"> on the benefits of antipsychotic medication in reducing her negative symptoms. </w:t>
      </w:r>
    </w:p>
    <w:p w14:paraId="52261A4B" w14:textId="77777777" w:rsidR="00F258B8" w:rsidRPr="00F258B8" w:rsidRDefault="00F258B8" w:rsidP="00F34C72">
      <w:pPr>
        <w:numPr>
          <w:ilvl w:val="0"/>
          <w:numId w:val="9"/>
        </w:numPr>
        <w:rPr>
          <w:rFonts w:asciiTheme="majorHAnsi" w:hAnsiTheme="majorHAnsi" w:cstheme="majorHAnsi"/>
        </w:rPr>
      </w:pPr>
      <w:r w:rsidRPr="00F258B8">
        <w:rPr>
          <w:rFonts w:asciiTheme="majorHAnsi" w:hAnsiTheme="majorHAnsi" w:cstheme="majorHAnsi"/>
        </w:rPr>
        <w:t>For her to receive regular reviews in line with the CPA process and earlier if necessary.</w:t>
      </w:r>
    </w:p>
    <w:p w14:paraId="1ACB92E7" w14:textId="77777777" w:rsidR="00F258B8" w:rsidRDefault="00F258B8" w:rsidP="00F34C72">
      <w:pPr>
        <w:numPr>
          <w:ilvl w:val="0"/>
          <w:numId w:val="9"/>
        </w:numPr>
        <w:rPr>
          <w:rFonts w:asciiTheme="majorHAnsi" w:hAnsiTheme="majorHAnsi" w:cstheme="majorHAnsi"/>
        </w:rPr>
      </w:pPr>
      <w:r w:rsidRPr="00F258B8">
        <w:rPr>
          <w:rFonts w:asciiTheme="majorHAnsi" w:hAnsiTheme="majorHAnsi" w:cstheme="majorHAnsi"/>
        </w:rPr>
        <w:lastRenderedPageBreak/>
        <w:t xml:space="preserve">To be referred to ward psychologist </w:t>
      </w:r>
    </w:p>
    <w:p w14:paraId="0ECF71BA" w14:textId="77777777" w:rsidR="00D7506F" w:rsidRPr="00F258B8" w:rsidRDefault="00D7506F" w:rsidP="00F34C72">
      <w:pPr>
        <w:numPr>
          <w:ilvl w:val="0"/>
          <w:numId w:val="9"/>
        </w:numPr>
        <w:rPr>
          <w:rFonts w:asciiTheme="majorHAnsi" w:hAnsiTheme="majorHAnsi" w:cstheme="majorHAnsi"/>
        </w:rPr>
      </w:pPr>
      <w:r w:rsidRPr="00D7506F">
        <w:rPr>
          <w:rFonts w:asciiTheme="majorHAnsi" w:hAnsiTheme="majorHAnsi" w:cstheme="majorHAnsi"/>
        </w:rPr>
        <w:t>To receive monthly visit</w:t>
      </w:r>
      <w:r w:rsidR="000F034A">
        <w:rPr>
          <w:rFonts w:asciiTheme="majorHAnsi" w:hAnsiTheme="majorHAnsi" w:cstheme="majorHAnsi"/>
        </w:rPr>
        <w:t>s</w:t>
      </w:r>
      <w:r w:rsidRPr="00D7506F">
        <w:rPr>
          <w:rFonts w:asciiTheme="majorHAnsi" w:hAnsiTheme="majorHAnsi" w:cstheme="majorHAnsi"/>
        </w:rPr>
        <w:t xml:space="preserve"> from care coordinator who will monitor mental state and initiate timely interventions.</w:t>
      </w:r>
    </w:p>
    <w:p w14:paraId="474A9CD3" w14:textId="77777777" w:rsidR="00F258B8" w:rsidRPr="00F258B8" w:rsidRDefault="00F258B8" w:rsidP="00F258B8">
      <w:pPr>
        <w:ind w:left="360"/>
        <w:rPr>
          <w:rFonts w:asciiTheme="majorHAnsi" w:hAnsiTheme="majorHAnsi" w:cstheme="majorHAnsi"/>
        </w:rPr>
      </w:pPr>
    </w:p>
    <w:p w14:paraId="146F2398" w14:textId="77777777" w:rsidR="00F258B8" w:rsidRPr="00F258B8" w:rsidRDefault="00D7506F" w:rsidP="00D7506F">
      <w:pPr>
        <w:ind w:left="720" w:hanging="720"/>
        <w:rPr>
          <w:rFonts w:asciiTheme="majorHAnsi" w:hAnsiTheme="majorHAnsi" w:cstheme="majorHAnsi"/>
        </w:rPr>
      </w:pPr>
      <w:r>
        <w:rPr>
          <w:rFonts w:asciiTheme="majorHAnsi" w:hAnsiTheme="majorHAnsi" w:cstheme="majorHAnsi"/>
        </w:rPr>
        <w:t>6.</w:t>
      </w:r>
      <w:r w:rsidR="00B220A0">
        <w:rPr>
          <w:rFonts w:asciiTheme="majorHAnsi" w:hAnsiTheme="majorHAnsi" w:cstheme="majorHAnsi"/>
        </w:rPr>
        <w:t>20</w:t>
      </w:r>
      <w:r>
        <w:rPr>
          <w:rFonts w:asciiTheme="majorHAnsi" w:hAnsiTheme="majorHAnsi" w:cstheme="majorHAnsi"/>
        </w:rPr>
        <w:tab/>
      </w:r>
      <w:r w:rsidRPr="00D7506F">
        <w:rPr>
          <w:rFonts w:asciiTheme="majorHAnsi" w:hAnsiTheme="majorHAnsi" w:cstheme="majorHAnsi"/>
        </w:rPr>
        <w:t>Relapse Indicators/Warning Signs</w:t>
      </w:r>
      <w:r>
        <w:rPr>
          <w:rFonts w:asciiTheme="majorHAnsi" w:hAnsiTheme="majorHAnsi" w:cstheme="majorHAnsi"/>
        </w:rPr>
        <w:t xml:space="preserve">, </w:t>
      </w:r>
      <w:r w:rsidRPr="00D7506F">
        <w:rPr>
          <w:rFonts w:asciiTheme="majorHAnsi" w:hAnsiTheme="majorHAnsi" w:cstheme="majorHAnsi"/>
        </w:rPr>
        <w:t>Crisis Plan</w:t>
      </w:r>
      <w:r>
        <w:rPr>
          <w:rFonts w:asciiTheme="majorHAnsi" w:hAnsiTheme="majorHAnsi" w:cstheme="majorHAnsi"/>
        </w:rPr>
        <w:t xml:space="preserve">, </w:t>
      </w:r>
      <w:r w:rsidRPr="00D7506F">
        <w:rPr>
          <w:rFonts w:asciiTheme="majorHAnsi" w:hAnsiTheme="majorHAnsi" w:cstheme="majorHAnsi"/>
        </w:rPr>
        <w:t>Contingency Plan</w:t>
      </w:r>
      <w:r>
        <w:rPr>
          <w:rFonts w:asciiTheme="majorHAnsi" w:hAnsiTheme="majorHAnsi" w:cstheme="majorHAnsi"/>
        </w:rPr>
        <w:t xml:space="preserve"> were all completed, but looked as if they were carried over from a previous plan. It </w:t>
      </w:r>
      <w:r w:rsidR="002409A3">
        <w:rPr>
          <w:rFonts w:asciiTheme="majorHAnsi" w:hAnsiTheme="majorHAnsi" w:cstheme="majorHAnsi"/>
        </w:rPr>
        <w:t>was</w:t>
      </w:r>
      <w:r>
        <w:rPr>
          <w:rFonts w:asciiTheme="majorHAnsi" w:hAnsiTheme="majorHAnsi" w:cstheme="majorHAnsi"/>
        </w:rPr>
        <w:t xml:space="preserve"> unclear </w:t>
      </w:r>
      <w:r w:rsidR="00DC1D07">
        <w:rPr>
          <w:rFonts w:asciiTheme="majorHAnsi" w:hAnsiTheme="majorHAnsi" w:cstheme="majorHAnsi"/>
        </w:rPr>
        <w:t xml:space="preserve">as to whether </w:t>
      </w:r>
      <w:r>
        <w:rPr>
          <w:rFonts w:asciiTheme="majorHAnsi" w:hAnsiTheme="majorHAnsi" w:cstheme="majorHAnsi"/>
        </w:rPr>
        <w:t>they were u</w:t>
      </w:r>
      <w:r w:rsidR="00953AD7">
        <w:rPr>
          <w:rFonts w:asciiTheme="majorHAnsi" w:hAnsiTheme="majorHAnsi" w:cstheme="majorHAnsi"/>
        </w:rPr>
        <w:t>p</w:t>
      </w:r>
      <w:r>
        <w:rPr>
          <w:rFonts w:asciiTheme="majorHAnsi" w:hAnsiTheme="majorHAnsi" w:cstheme="majorHAnsi"/>
        </w:rPr>
        <w:t>dated or if they need</w:t>
      </w:r>
      <w:r w:rsidR="00DC1D07">
        <w:rPr>
          <w:rFonts w:asciiTheme="majorHAnsi" w:hAnsiTheme="majorHAnsi" w:cstheme="majorHAnsi"/>
        </w:rPr>
        <w:t>ed</w:t>
      </w:r>
      <w:r>
        <w:rPr>
          <w:rFonts w:asciiTheme="majorHAnsi" w:hAnsiTheme="majorHAnsi" w:cstheme="majorHAnsi"/>
        </w:rPr>
        <w:t xml:space="preserve"> to be.</w:t>
      </w:r>
    </w:p>
    <w:p w14:paraId="06B54900" w14:textId="77777777" w:rsidR="00F258B8" w:rsidRDefault="00F258B8" w:rsidP="00F258B8">
      <w:pPr>
        <w:rPr>
          <w:rFonts w:asciiTheme="majorHAnsi" w:hAnsiTheme="majorHAnsi" w:cstheme="majorHAnsi"/>
        </w:rPr>
      </w:pPr>
    </w:p>
    <w:p w14:paraId="73BE431D" w14:textId="77777777" w:rsidR="008A3EA4" w:rsidRDefault="008A3EA4" w:rsidP="008A3EA4">
      <w:pPr>
        <w:ind w:left="720" w:hanging="720"/>
        <w:rPr>
          <w:rFonts w:asciiTheme="majorHAnsi" w:hAnsiTheme="majorHAnsi" w:cstheme="majorHAnsi"/>
        </w:rPr>
      </w:pPr>
      <w:r>
        <w:rPr>
          <w:rFonts w:asciiTheme="majorHAnsi" w:hAnsiTheme="majorHAnsi" w:cstheme="majorHAnsi"/>
        </w:rPr>
        <w:t>6.</w:t>
      </w:r>
      <w:r w:rsidR="00B220A0">
        <w:rPr>
          <w:rFonts w:asciiTheme="majorHAnsi" w:hAnsiTheme="majorHAnsi" w:cstheme="majorHAnsi"/>
        </w:rPr>
        <w:t>21</w:t>
      </w:r>
      <w:r>
        <w:rPr>
          <w:rFonts w:asciiTheme="majorHAnsi" w:hAnsiTheme="majorHAnsi" w:cstheme="majorHAnsi"/>
        </w:rPr>
        <w:tab/>
        <w:t xml:space="preserve">The care co-ordinator </w:t>
      </w:r>
      <w:r w:rsidR="00500BE6">
        <w:rPr>
          <w:rFonts w:asciiTheme="majorHAnsi" w:hAnsiTheme="majorHAnsi" w:cstheme="majorHAnsi"/>
        </w:rPr>
        <w:t>saw</w:t>
      </w:r>
      <w:r>
        <w:rPr>
          <w:rFonts w:asciiTheme="majorHAnsi" w:hAnsiTheme="majorHAnsi" w:cstheme="majorHAnsi"/>
        </w:rPr>
        <w:t xml:space="preserve"> Miss E for the last time in 2015 and in 2016 Miss E </w:t>
      </w:r>
      <w:r w:rsidR="00500BE6">
        <w:rPr>
          <w:rFonts w:asciiTheme="majorHAnsi" w:hAnsiTheme="majorHAnsi" w:cstheme="majorHAnsi"/>
        </w:rPr>
        <w:t>was</w:t>
      </w:r>
      <w:r>
        <w:rPr>
          <w:rFonts w:asciiTheme="majorHAnsi" w:hAnsiTheme="majorHAnsi" w:cstheme="majorHAnsi"/>
        </w:rPr>
        <w:t xml:space="preserve"> </w:t>
      </w:r>
      <w:r w:rsidRPr="003F544F">
        <w:rPr>
          <w:rFonts w:asciiTheme="majorHAnsi" w:hAnsiTheme="majorHAnsi" w:cstheme="majorHAnsi"/>
        </w:rPr>
        <w:t>discharge</w:t>
      </w:r>
      <w:r>
        <w:rPr>
          <w:rFonts w:asciiTheme="majorHAnsi" w:hAnsiTheme="majorHAnsi" w:cstheme="majorHAnsi"/>
        </w:rPr>
        <w:t>d</w:t>
      </w:r>
      <w:r w:rsidRPr="003F544F">
        <w:rPr>
          <w:rFonts w:asciiTheme="majorHAnsi" w:hAnsiTheme="majorHAnsi" w:cstheme="majorHAnsi"/>
        </w:rPr>
        <w:t xml:space="preserve"> </w:t>
      </w:r>
      <w:r>
        <w:rPr>
          <w:rFonts w:asciiTheme="majorHAnsi" w:hAnsiTheme="majorHAnsi" w:cstheme="majorHAnsi"/>
        </w:rPr>
        <w:t xml:space="preserve">from CPA </w:t>
      </w:r>
      <w:r w:rsidRPr="003F544F">
        <w:rPr>
          <w:rFonts w:asciiTheme="majorHAnsi" w:hAnsiTheme="majorHAnsi" w:cstheme="majorHAnsi"/>
        </w:rPr>
        <w:t>to outpatient clinics</w:t>
      </w:r>
      <w:r>
        <w:rPr>
          <w:rFonts w:asciiTheme="majorHAnsi" w:hAnsiTheme="majorHAnsi" w:cstheme="majorHAnsi"/>
        </w:rPr>
        <w:t xml:space="preserve">. </w:t>
      </w:r>
      <w:r w:rsidR="00B220A0" w:rsidRPr="003B1ACD">
        <w:rPr>
          <w:rFonts w:asciiTheme="majorHAnsi" w:hAnsiTheme="majorHAnsi"/>
        </w:rPr>
        <w:t xml:space="preserve">Care co-ordination was discontinued via </w:t>
      </w:r>
      <w:r w:rsidR="00B220A0">
        <w:rPr>
          <w:rFonts w:asciiTheme="majorHAnsi" w:hAnsiTheme="majorHAnsi"/>
        </w:rPr>
        <w:t xml:space="preserve">a decision made by Miss E’s Care Co-ordinator and her manager (Team manager) in </w:t>
      </w:r>
      <w:r w:rsidR="00B220A0" w:rsidRPr="003B1ACD">
        <w:rPr>
          <w:rFonts w:asciiTheme="majorHAnsi" w:hAnsiTheme="majorHAnsi"/>
        </w:rPr>
        <w:t xml:space="preserve">supervision in </w:t>
      </w:r>
      <w:r w:rsidR="00B220A0">
        <w:rPr>
          <w:rFonts w:asciiTheme="majorHAnsi" w:hAnsiTheme="majorHAnsi"/>
        </w:rPr>
        <w:t xml:space="preserve">January </w:t>
      </w:r>
      <w:r w:rsidR="00B220A0" w:rsidRPr="003B1ACD">
        <w:rPr>
          <w:rFonts w:asciiTheme="majorHAnsi" w:hAnsiTheme="majorHAnsi"/>
        </w:rPr>
        <w:t>201</w:t>
      </w:r>
      <w:r w:rsidR="00B220A0">
        <w:rPr>
          <w:rFonts w:asciiTheme="majorHAnsi" w:hAnsiTheme="majorHAnsi"/>
        </w:rPr>
        <w:t>6</w:t>
      </w:r>
      <w:r w:rsidR="00B220A0" w:rsidRPr="003B1ACD">
        <w:rPr>
          <w:rFonts w:asciiTheme="majorHAnsi" w:hAnsiTheme="majorHAnsi"/>
        </w:rPr>
        <w:t xml:space="preserve"> and not via a Care Programme Approach meeting with Miss E and the Multi-Disciplinary Team</w:t>
      </w:r>
      <w:r>
        <w:rPr>
          <w:rFonts w:asciiTheme="majorHAnsi" w:hAnsiTheme="majorHAnsi" w:cstheme="majorHAnsi"/>
        </w:rPr>
        <w:t>.</w:t>
      </w:r>
    </w:p>
    <w:p w14:paraId="65219FA0" w14:textId="77777777" w:rsidR="008A3EA4" w:rsidRDefault="008A3EA4" w:rsidP="008A3EA4">
      <w:pPr>
        <w:ind w:left="720" w:hanging="720"/>
        <w:rPr>
          <w:rFonts w:asciiTheme="majorHAnsi" w:hAnsiTheme="majorHAnsi" w:cstheme="majorHAnsi"/>
        </w:rPr>
      </w:pPr>
      <w:r>
        <w:rPr>
          <w:rFonts w:asciiTheme="majorHAnsi" w:hAnsiTheme="majorHAnsi" w:cstheme="majorHAnsi"/>
        </w:rPr>
        <w:t xml:space="preserve"> </w:t>
      </w:r>
    </w:p>
    <w:p w14:paraId="55F5B323" w14:textId="77777777" w:rsidR="00B220A0" w:rsidRDefault="00B220A0" w:rsidP="008A3EA4">
      <w:pPr>
        <w:ind w:left="720" w:hanging="720"/>
        <w:rPr>
          <w:rFonts w:asciiTheme="majorHAnsi" w:hAnsiTheme="majorHAnsi" w:cstheme="majorHAnsi"/>
        </w:rPr>
      </w:pPr>
      <w:r>
        <w:rPr>
          <w:rFonts w:asciiTheme="majorHAnsi" w:hAnsiTheme="majorHAnsi" w:cstheme="majorHAnsi"/>
        </w:rPr>
        <w:t>6.22</w:t>
      </w:r>
      <w:r>
        <w:rPr>
          <w:rFonts w:asciiTheme="majorHAnsi" w:hAnsiTheme="majorHAnsi" w:cstheme="majorHAnsi"/>
        </w:rPr>
        <w:tab/>
        <w:t>The ELFT Serious Incident Review noted that t</w:t>
      </w:r>
      <w:r w:rsidRPr="00B220A0">
        <w:rPr>
          <w:rFonts w:asciiTheme="majorHAnsi" w:hAnsiTheme="majorHAnsi" w:cstheme="majorHAnsi"/>
        </w:rPr>
        <w:t xml:space="preserve">he last </w:t>
      </w:r>
      <w:r>
        <w:rPr>
          <w:rFonts w:asciiTheme="majorHAnsi" w:hAnsiTheme="majorHAnsi" w:cstheme="majorHAnsi"/>
        </w:rPr>
        <w:t>two</w:t>
      </w:r>
      <w:r w:rsidRPr="00B220A0">
        <w:rPr>
          <w:rFonts w:asciiTheme="majorHAnsi" w:hAnsiTheme="majorHAnsi" w:cstheme="majorHAnsi"/>
        </w:rPr>
        <w:t xml:space="preserve"> Care Programme Approach reviews (19</w:t>
      </w:r>
      <w:r w:rsidRPr="009720DF">
        <w:rPr>
          <w:rFonts w:asciiTheme="majorHAnsi" w:hAnsiTheme="majorHAnsi" w:cstheme="majorHAnsi"/>
          <w:vertAlign w:val="superscript"/>
        </w:rPr>
        <w:t>th</w:t>
      </w:r>
      <w:r>
        <w:rPr>
          <w:rFonts w:asciiTheme="majorHAnsi" w:hAnsiTheme="majorHAnsi" w:cstheme="majorHAnsi"/>
        </w:rPr>
        <w:t xml:space="preserve"> </w:t>
      </w:r>
      <w:r w:rsidRPr="00B220A0">
        <w:rPr>
          <w:rFonts w:asciiTheme="majorHAnsi" w:hAnsiTheme="majorHAnsi" w:cstheme="majorHAnsi"/>
        </w:rPr>
        <w:t>January 2016 and the 3</w:t>
      </w:r>
      <w:r w:rsidRPr="009720DF">
        <w:rPr>
          <w:rFonts w:asciiTheme="majorHAnsi" w:hAnsiTheme="majorHAnsi" w:cstheme="majorHAnsi"/>
          <w:vertAlign w:val="superscript"/>
        </w:rPr>
        <w:t>rd</w:t>
      </w:r>
      <w:r>
        <w:rPr>
          <w:rFonts w:asciiTheme="majorHAnsi" w:hAnsiTheme="majorHAnsi" w:cstheme="majorHAnsi"/>
        </w:rPr>
        <w:t xml:space="preserve"> </w:t>
      </w:r>
      <w:r w:rsidRPr="00B220A0">
        <w:rPr>
          <w:rFonts w:asciiTheme="majorHAnsi" w:hAnsiTheme="majorHAnsi" w:cstheme="majorHAnsi"/>
        </w:rPr>
        <w:t>March 2016) recorded on the RiO records were not in fact Care Programme Approach reviews but were an administrative exercise and they were recorded on the RiO system by the team administrator as was the practice at the time.</w:t>
      </w:r>
    </w:p>
    <w:p w14:paraId="4DE622C6" w14:textId="77777777" w:rsidR="00B220A0" w:rsidRDefault="00B220A0" w:rsidP="008A3EA4">
      <w:pPr>
        <w:ind w:left="720" w:hanging="720"/>
        <w:rPr>
          <w:rFonts w:asciiTheme="majorHAnsi" w:hAnsiTheme="majorHAnsi" w:cstheme="majorHAnsi"/>
        </w:rPr>
      </w:pPr>
    </w:p>
    <w:p w14:paraId="10D0F6B3" w14:textId="77777777" w:rsidR="00462015" w:rsidRDefault="00D7506F" w:rsidP="00462015">
      <w:pPr>
        <w:ind w:left="720" w:hanging="720"/>
        <w:rPr>
          <w:rFonts w:asciiTheme="majorHAnsi" w:hAnsiTheme="majorHAnsi" w:cstheme="majorHAnsi"/>
        </w:rPr>
      </w:pPr>
      <w:r>
        <w:rPr>
          <w:rFonts w:asciiTheme="majorHAnsi" w:hAnsiTheme="majorHAnsi" w:cstheme="majorHAnsi"/>
        </w:rPr>
        <w:t>6.</w:t>
      </w:r>
      <w:r w:rsidR="00B220A0">
        <w:rPr>
          <w:rFonts w:asciiTheme="majorHAnsi" w:hAnsiTheme="majorHAnsi" w:cstheme="majorHAnsi"/>
        </w:rPr>
        <w:t>23</w:t>
      </w:r>
      <w:r>
        <w:rPr>
          <w:rFonts w:asciiTheme="majorHAnsi" w:hAnsiTheme="majorHAnsi" w:cstheme="majorHAnsi"/>
        </w:rPr>
        <w:tab/>
        <w:t xml:space="preserve">The ELFT IMR </w:t>
      </w:r>
      <w:r w:rsidR="00631803">
        <w:rPr>
          <w:rFonts w:asciiTheme="majorHAnsi" w:hAnsiTheme="majorHAnsi" w:cstheme="majorHAnsi"/>
        </w:rPr>
        <w:t>noted</w:t>
      </w:r>
      <w:r>
        <w:rPr>
          <w:rFonts w:asciiTheme="majorHAnsi" w:hAnsiTheme="majorHAnsi" w:cstheme="majorHAnsi"/>
        </w:rPr>
        <w:t xml:space="preserve"> on </w:t>
      </w:r>
      <w:r w:rsidR="00EC30FF">
        <w:rPr>
          <w:rFonts w:asciiTheme="majorHAnsi" w:hAnsiTheme="majorHAnsi" w:cstheme="majorHAnsi"/>
        </w:rPr>
        <w:t>19</w:t>
      </w:r>
      <w:r>
        <w:rPr>
          <w:rFonts w:asciiTheme="majorHAnsi" w:hAnsiTheme="majorHAnsi" w:cstheme="majorHAnsi"/>
        </w:rPr>
        <w:t xml:space="preserve"> January 20</w:t>
      </w:r>
      <w:r w:rsidR="00EC30FF">
        <w:rPr>
          <w:rFonts w:asciiTheme="majorHAnsi" w:hAnsiTheme="majorHAnsi" w:cstheme="majorHAnsi"/>
        </w:rPr>
        <w:t xml:space="preserve">16 </w:t>
      </w:r>
      <w:r>
        <w:rPr>
          <w:rFonts w:asciiTheme="majorHAnsi" w:hAnsiTheme="majorHAnsi" w:cstheme="majorHAnsi"/>
        </w:rPr>
        <w:t xml:space="preserve">a </w:t>
      </w:r>
      <w:r w:rsidR="00972DC1">
        <w:rPr>
          <w:rFonts w:asciiTheme="majorHAnsi" w:hAnsiTheme="majorHAnsi" w:cstheme="majorHAnsi"/>
        </w:rPr>
        <w:t>Community Mental Health Team – Older People</w:t>
      </w:r>
      <w:r w:rsidR="00EC30FF" w:rsidRPr="00EC30FF">
        <w:rPr>
          <w:rFonts w:asciiTheme="majorHAnsi" w:hAnsiTheme="majorHAnsi" w:cstheme="majorHAnsi"/>
        </w:rPr>
        <w:t xml:space="preserve"> Multidisciplinary Team (MDT) Clinical meeting </w:t>
      </w:r>
      <w:r>
        <w:rPr>
          <w:rFonts w:asciiTheme="majorHAnsi" w:hAnsiTheme="majorHAnsi" w:cstheme="majorHAnsi"/>
        </w:rPr>
        <w:t xml:space="preserve">took place. </w:t>
      </w:r>
      <w:r w:rsidR="00D351BD">
        <w:rPr>
          <w:rFonts w:asciiTheme="majorHAnsi" w:hAnsiTheme="majorHAnsi" w:cstheme="majorHAnsi"/>
        </w:rPr>
        <w:t xml:space="preserve">There </w:t>
      </w:r>
      <w:r w:rsidR="00500BE6">
        <w:rPr>
          <w:rFonts w:asciiTheme="majorHAnsi" w:hAnsiTheme="majorHAnsi" w:cstheme="majorHAnsi"/>
        </w:rPr>
        <w:t>was</w:t>
      </w:r>
      <w:r w:rsidR="00D351BD">
        <w:rPr>
          <w:rFonts w:asciiTheme="majorHAnsi" w:hAnsiTheme="majorHAnsi" w:cstheme="majorHAnsi"/>
        </w:rPr>
        <w:t xml:space="preserve"> no refence to Miss E attending or being invited to attend this meeting. Although CPA documentation was completed</w:t>
      </w:r>
      <w:r w:rsidR="00DC1D07">
        <w:rPr>
          <w:rFonts w:asciiTheme="majorHAnsi" w:hAnsiTheme="majorHAnsi" w:cstheme="majorHAnsi"/>
        </w:rPr>
        <w:t>,</w:t>
      </w:r>
      <w:r w:rsidR="00D351BD">
        <w:rPr>
          <w:rFonts w:asciiTheme="majorHAnsi" w:hAnsiTheme="majorHAnsi" w:cstheme="majorHAnsi"/>
        </w:rPr>
        <w:t xml:space="preserve"> the meeting </w:t>
      </w:r>
      <w:r w:rsidR="00500BE6">
        <w:rPr>
          <w:rFonts w:asciiTheme="majorHAnsi" w:hAnsiTheme="majorHAnsi" w:cstheme="majorHAnsi"/>
        </w:rPr>
        <w:t>was</w:t>
      </w:r>
      <w:r w:rsidR="00D351BD">
        <w:rPr>
          <w:rFonts w:asciiTheme="majorHAnsi" w:hAnsiTheme="majorHAnsi" w:cstheme="majorHAnsi"/>
        </w:rPr>
        <w:t xml:space="preserve"> also referred to as </w:t>
      </w:r>
      <w:r w:rsidR="00DD76C8">
        <w:rPr>
          <w:rFonts w:asciiTheme="majorHAnsi" w:hAnsiTheme="majorHAnsi" w:cstheme="majorHAnsi"/>
        </w:rPr>
        <w:t xml:space="preserve">an </w:t>
      </w:r>
      <w:r w:rsidR="00D351BD">
        <w:rPr>
          <w:rFonts w:asciiTheme="majorHAnsi" w:hAnsiTheme="majorHAnsi" w:cstheme="majorHAnsi"/>
        </w:rPr>
        <w:t xml:space="preserve">MDT Clinical meeting in the ELFT IMR. </w:t>
      </w:r>
      <w:r w:rsidR="00462015">
        <w:rPr>
          <w:rFonts w:asciiTheme="majorHAnsi" w:hAnsiTheme="majorHAnsi" w:cstheme="majorHAnsi"/>
        </w:rPr>
        <w:t xml:space="preserve">The </w:t>
      </w:r>
      <w:r w:rsidR="00D351BD">
        <w:rPr>
          <w:rFonts w:asciiTheme="majorHAnsi" w:hAnsiTheme="majorHAnsi" w:cstheme="majorHAnsi"/>
        </w:rPr>
        <w:t xml:space="preserve">separate </w:t>
      </w:r>
      <w:r w:rsidR="00462015">
        <w:rPr>
          <w:rFonts w:asciiTheme="majorHAnsi" w:hAnsiTheme="majorHAnsi" w:cstheme="majorHAnsi"/>
        </w:rPr>
        <w:t xml:space="preserve">CPA form </w:t>
      </w:r>
      <w:r w:rsidR="00631803">
        <w:rPr>
          <w:rFonts w:asciiTheme="majorHAnsi" w:hAnsiTheme="majorHAnsi" w:cstheme="majorHAnsi"/>
        </w:rPr>
        <w:t>noted</w:t>
      </w:r>
      <w:r w:rsidR="00462015">
        <w:rPr>
          <w:rFonts w:asciiTheme="majorHAnsi" w:hAnsiTheme="majorHAnsi" w:cstheme="majorHAnsi"/>
        </w:rPr>
        <w:t xml:space="preserve"> that Miss E </w:t>
      </w:r>
      <w:r w:rsidR="00462015" w:rsidRPr="00462015">
        <w:rPr>
          <w:rFonts w:asciiTheme="majorHAnsi" w:hAnsiTheme="majorHAnsi" w:cstheme="majorHAnsi"/>
        </w:rPr>
        <w:t xml:space="preserve">was reviewed in the outpatient clinic by </w:t>
      </w:r>
      <w:r w:rsidR="00631803">
        <w:rPr>
          <w:rFonts w:asciiTheme="majorHAnsi" w:hAnsiTheme="majorHAnsi" w:cstheme="majorHAnsi"/>
        </w:rPr>
        <w:t>Dr A</w:t>
      </w:r>
      <w:r w:rsidR="00462015" w:rsidRPr="00462015">
        <w:rPr>
          <w:rFonts w:asciiTheme="majorHAnsi" w:hAnsiTheme="majorHAnsi" w:cstheme="majorHAnsi"/>
        </w:rPr>
        <w:t xml:space="preserve"> in December 2015. She was seen at </w:t>
      </w:r>
      <w:r w:rsidR="00462015">
        <w:rPr>
          <w:rFonts w:asciiTheme="majorHAnsi" w:hAnsiTheme="majorHAnsi" w:cstheme="majorHAnsi"/>
        </w:rPr>
        <w:t>RCH</w:t>
      </w:r>
      <w:r w:rsidR="00462015" w:rsidRPr="00462015">
        <w:rPr>
          <w:rFonts w:asciiTheme="majorHAnsi" w:hAnsiTheme="majorHAnsi" w:cstheme="majorHAnsi"/>
        </w:rPr>
        <w:t xml:space="preserve"> on 18/01/2016. She was low in mood but denied any plan to harm herself or others. She ha</w:t>
      </w:r>
      <w:r w:rsidR="00462015">
        <w:rPr>
          <w:rFonts w:asciiTheme="majorHAnsi" w:hAnsiTheme="majorHAnsi" w:cstheme="majorHAnsi"/>
        </w:rPr>
        <w:t>d</w:t>
      </w:r>
      <w:r w:rsidR="00462015" w:rsidRPr="00462015">
        <w:rPr>
          <w:rFonts w:asciiTheme="majorHAnsi" w:hAnsiTheme="majorHAnsi" w:cstheme="majorHAnsi"/>
        </w:rPr>
        <w:t xml:space="preserve"> insight into her mental health and she </w:t>
      </w:r>
      <w:r w:rsidR="00DC1D07">
        <w:rPr>
          <w:rFonts w:asciiTheme="majorHAnsi" w:hAnsiTheme="majorHAnsi" w:cstheme="majorHAnsi"/>
        </w:rPr>
        <w:t xml:space="preserve">was </w:t>
      </w:r>
      <w:r w:rsidR="00462015" w:rsidRPr="00462015">
        <w:rPr>
          <w:rFonts w:asciiTheme="majorHAnsi" w:hAnsiTheme="majorHAnsi" w:cstheme="majorHAnsi"/>
        </w:rPr>
        <w:t>managing to cope with it.</w:t>
      </w:r>
      <w:r w:rsidR="00D351BD">
        <w:rPr>
          <w:rFonts w:asciiTheme="majorHAnsi" w:hAnsiTheme="majorHAnsi" w:cstheme="majorHAnsi"/>
        </w:rPr>
        <w:t xml:space="preserve"> </w:t>
      </w:r>
    </w:p>
    <w:p w14:paraId="3B94F2AA" w14:textId="77777777" w:rsidR="00462015" w:rsidRDefault="00462015" w:rsidP="00462015">
      <w:pPr>
        <w:ind w:left="720" w:hanging="720"/>
        <w:rPr>
          <w:rFonts w:asciiTheme="majorHAnsi" w:hAnsiTheme="majorHAnsi" w:cstheme="majorHAnsi"/>
        </w:rPr>
      </w:pPr>
    </w:p>
    <w:p w14:paraId="5C2E4217" w14:textId="77777777" w:rsidR="00D7506F" w:rsidRDefault="00016287" w:rsidP="00016287">
      <w:pPr>
        <w:ind w:left="720" w:hanging="720"/>
        <w:rPr>
          <w:rFonts w:asciiTheme="majorHAnsi" w:hAnsiTheme="majorHAnsi" w:cstheme="majorHAnsi"/>
        </w:rPr>
      </w:pPr>
      <w:r>
        <w:rPr>
          <w:rFonts w:asciiTheme="majorHAnsi" w:hAnsiTheme="majorHAnsi" w:cstheme="majorHAnsi"/>
        </w:rPr>
        <w:t>6.</w:t>
      </w:r>
      <w:r w:rsidR="00B220A0">
        <w:rPr>
          <w:rFonts w:asciiTheme="majorHAnsi" w:hAnsiTheme="majorHAnsi" w:cstheme="majorHAnsi"/>
        </w:rPr>
        <w:t>24</w:t>
      </w:r>
      <w:r>
        <w:rPr>
          <w:rFonts w:asciiTheme="majorHAnsi" w:hAnsiTheme="majorHAnsi" w:cstheme="majorHAnsi"/>
        </w:rPr>
        <w:tab/>
      </w:r>
      <w:r w:rsidR="00D7506F">
        <w:rPr>
          <w:rFonts w:asciiTheme="majorHAnsi" w:hAnsiTheme="majorHAnsi" w:cstheme="majorHAnsi"/>
        </w:rPr>
        <w:t xml:space="preserve">The </w:t>
      </w:r>
      <w:r>
        <w:rPr>
          <w:rFonts w:asciiTheme="majorHAnsi" w:hAnsiTheme="majorHAnsi" w:cstheme="majorHAnsi"/>
        </w:rPr>
        <w:t xml:space="preserve">ELFT </w:t>
      </w:r>
      <w:r w:rsidR="00D7506F">
        <w:rPr>
          <w:rFonts w:asciiTheme="majorHAnsi" w:hAnsiTheme="majorHAnsi" w:cstheme="majorHAnsi"/>
        </w:rPr>
        <w:t xml:space="preserve">IMR </w:t>
      </w:r>
      <w:r w:rsidR="00631803">
        <w:rPr>
          <w:rFonts w:asciiTheme="majorHAnsi" w:hAnsiTheme="majorHAnsi" w:cstheme="majorHAnsi"/>
        </w:rPr>
        <w:t>noted</w:t>
      </w:r>
      <w:r w:rsidR="00D7506F">
        <w:rPr>
          <w:rFonts w:asciiTheme="majorHAnsi" w:hAnsiTheme="majorHAnsi" w:cstheme="majorHAnsi"/>
        </w:rPr>
        <w:t xml:space="preserve"> </w:t>
      </w:r>
      <w:r>
        <w:rPr>
          <w:rFonts w:asciiTheme="majorHAnsi" w:hAnsiTheme="majorHAnsi" w:cstheme="majorHAnsi"/>
        </w:rPr>
        <w:t xml:space="preserve">from the same meeting </w:t>
      </w:r>
      <w:r w:rsidR="00D7506F">
        <w:rPr>
          <w:rFonts w:asciiTheme="majorHAnsi" w:hAnsiTheme="majorHAnsi" w:cstheme="majorHAnsi"/>
        </w:rPr>
        <w:t>that:</w:t>
      </w:r>
    </w:p>
    <w:p w14:paraId="75AA607E" w14:textId="77777777" w:rsidR="00D351BD" w:rsidRPr="00D351BD" w:rsidRDefault="00D351BD" w:rsidP="00F34C72">
      <w:pPr>
        <w:pStyle w:val="ListParagraph"/>
        <w:numPr>
          <w:ilvl w:val="0"/>
          <w:numId w:val="11"/>
        </w:numPr>
        <w:rPr>
          <w:rFonts w:asciiTheme="majorHAnsi" w:hAnsiTheme="majorHAnsi" w:cstheme="majorHAnsi"/>
        </w:rPr>
      </w:pPr>
      <w:r w:rsidRPr="00D351BD">
        <w:rPr>
          <w:rFonts w:asciiTheme="majorHAnsi" w:hAnsiTheme="majorHAnsi" w:cstheme="majorHAnsi"/>
        </w:rPr>
        <w:t xml:space="preserve">Miss E </w:t>
      </w:r>
      <w:r w:rsidR="001C547C">
        <w:rPr>
          <w:rFonts w:asciiTheme="majorHAnsi" w:hAnsiTheme="majorHAnsi" w:cstheme="majorHAnsi"/>
        </w:rPr>
        <w:t>was</w:t>
      </w:r>
      <w:r w:rsidRPr="00D351BD">
        <w:rPr>
          <w:rFonts w:asciiTheme="majorHAnsi" w:hAnsiTheme="majorHAnsi" w:cstheme="majorHAnsi"/>
        </w:rPr>
        <w:t xml:space="preserve"> now ‘settled in to RCH’ </w:t>
      </w:r>
      <w:r>
        <w:rPr>
          <w:rFonts w:asciiTheme="majorHAnsi" w:hAnsiTheme="majorHAnsi" w:cstheme="majorHAnsi"/>
        </w:rPr>
        <w:t>(</w:t>
      </w:r>
      <w:r w:rsidRPr="00D351BD">
        <w:rPr>
          <w:rFonts w:asciiTheme="majorHAnsi" w:hAnsiTheme="majorHAnsi" w:cstheme="majorHAnsi"/>
        </w:rPr>
        <w:t xml:space="preserve">this </w:t>
      </w:r>
      <w:r w:rsidR="00500BE6">
        <w:rPr>
          <w:rFonts w:asciiTheme="majorHAnsi" w:hAnsiTheme="majorHAnsi" w:cstheme="majorHAnsi"/>
        </w:rPr>
        <w:t>was</w:t>
      </w:r>
      <w:r w:rsidRPr="00D351BD">
        <w:rPr>
          <w:rFonts w:asciiTheme="majorHAnsi" w:hAnsiTheme="majorHAnsi" w:cstheme="majorHAnsi"/>
        </w:rPr>
        <w:t xml:space="preserve"> also documented on the CPA form</w:t>
      </w:r>
      <w:r>
        <w:rPr>
          <w:rFonts w:asciiTheme="majorHAnsi" w:hAnsiTheme="majorHAnsi" w:cstheme="majorHAnsi"/>
        </w:rPr>
        <w:t>)</w:t>
      </w:r>
    </w:p>
    <w:p w14:paraId="2444B072" w14:textId="77777777" w:rsidR="00EC30FF" w:rsidRPr="00D351BD" w:rsidRDefault="00EC30FF" w:rsidP="00F34C72">
      <w:pPr>
        <w:pStyle w:val="ListParagraph"/>
        <w:numPr>
          <w:ilvl w:val="0"/>
          <w:numId w:val="11"/>
        </w:numPr>
        <w:rPr>
          <w:rFonts w:asciiTheme="majorHAnsi" w:hAnsiTheme="majorHAnsi" w:cstheme="majorHAnsi"/>
        </w:rPr>
      </w:pPr>
      <w:r w:rsidRPr="00D351BD">
        <w:rPr>
          <w:rFonts w:asciiTheme="majorHAnsi" w:hAnsiTheme="majorHAnsi" w:cstheme="majorHAnsi"/>
        </w:rPr>
        <w:t xml:space="preserve">Diagnosis: Severe Depression </w:t>
      </w:r>
      <w:r w:rsidR="00462015" w:rsidRPr="00D351BD">
        <w:rPr>
          <w:rFonts w:asciiTheme="majorHAnsi" w:hAnsiTheme="majorHAnsi" w:cstheme="majorHAnsi"/>
        </w:rPr>
        <w:t xml:space="preserve">(the CPA form noted BIPOLAR AFFECTIVE DISORDER </w:t>
      </w:r>
      <w:r w:rsidR="00022662" w:rsidRPr="00D351BD">
        <w:rPr>
          <w:rFonts w:asciiTheme="majorHAnsi" w:hAnsiTheme="majorHAnsi" w:cstheme="majorHAnsi"/>
        </w:rPr>
        <w:t>(</w:t>
      </w:r>
      <w:r w:rsidR="00462015" w:rsidRPr="00D351BD">
        <w:rPr>
          <w:rFonts w:asciiTheme="majorHAnsi" w:hAnsiTheme="majorHAnsi" w:cstheme="majorHAnsi"/>
        </w:rPr>
        <w:t>in red capitals</w:t>
      </w:r>
      <w:r w:rsidR="00022662" w:rsidRPr="00D351BD">
        <w:rPr>
          <w:rFonts w:asciiTheme="majorHAnsi" w:hAnsiTheme="majorHAnsi" w:cstheme="majorHAnsi"/>
        </w:rPr>
        <w:t>)</w:t>
      </w:r>
      <w:r w:rsidR="00462015" w:rsidRPr="00D351BD">
        <w:rPr>
          <w:rFonts w:asciiTheme="majorHAnsi" w:hAnsiTheme="majorHAnsi" w:cstheme="majorHAnsi"/>
        </w:rPr>
        <w:t xml:space="preserve"> </w:t>
      </w:r>
      <w:r w:rsidR="00022662" w:rsidRPr="00D351BD">
        <w:rPr>
          <w:rFonts w:asciiTheme="majorHAnsi" w:hAnsiTheme="majorHAnsi" w:cstheme="majorHAnsi"/>
        </w:rPr>
        <w:t xml:space="preserve">and </w:t>
      </w:r>
      <w:r w:rsidR="00462015" w:rsidRPr="00D351BD">
        <w:rPr>
          <w:rFonts w:asciiTheme="majorHAnsi" w:hAnsiTheme="majorHAnsi" w:cstheme="majorHAnsi"/>
        </w:rPr>
        <w:t>ICD10 Code(s): F31.4</w:t>
      </w:r>
      <w:r w:rsidR="00821288">
        <w:rPr>
          <w:rStyle w:val="FootnoteReference"/>
          <w:rFonts w:asciiTheme="majorHAnsi" w:hAnsiTheme="majorHAnsi" w:cstheme="majorHAnsi"/>
        </w:rPr>
        <w:footnoteReference w:id="7"/>
      </w:r>
      <w:r w:rsidR="00D351BD" w:rsidRPr="00D351BD">
        <w:rPr>
          <w:rFonts w:asciiTheme="majorHAnsi" w:hAnsiTheme="majorHAnsi" w:cstheme="majorHAnsi"/>
        </w:rPr>
        <w:t>)</w:t>
      </w:r>
    </w:p>
    <w:p w14:paraId="7A31C3D3" w14:textId="77777777" w:rsidR="00EC30FF" w:rsidRPr="00D351BD" w:rsidRDefault="00EC30FF" w:rsidP="00F34C72">
      <w:pPr>
        <w:pStyle w:val="ListParagraph"/>
        <w:numPr>
          <w:ilvl w:val="0"/>
          <w:numId w:val="11"/>
        </w:numPr>
        <w:rPr>
          <w:rFonts w:asciiTheme="majorHAnsi" w:hAnsiTheme="majorHAnsi" w:cstheme="majorHAnsi"/>
        </w:rPr>
      </w:pPr>
      <w:r w:rsidRPr="00D351BD">
        <w:rPr>
          <w:rFonts w:asciiTheme="majorHAnsi" w:hAnsiTheme="majorHAnsi" w:cstheme="majorHAnsi"/>
        </w:rPr>
        <w:t xml:space="preserve">Lives at </w:t>
      </w:r>
      <w:r w:rsidR="002409A3">
        <w:rPr>
          <w:rFonts w:asciiTheme="majorHAnsi" w:hAnsiTheme="majorHAnsi" w:cstheme="majorHAnsi"/>
        </w:rPr>
        <w:t>RCH</w:t>
      </w:r>
      <w:r w:rsidRPr="00D351BD">
        <w:rPr>
          <w:rFonts w:asciiTheme="majorHAnsi" w:hAnsiTheme="majorHAnsi" w:cstheme="majorHAnsi"/>
        </w:rPr>
        <w:t xml:space="preserve">. There are no major risks identified.   </w:t>
      </w:r>
      <w:r w:rsidR="00953AD7">
        <w:rPr>
          <w:rFonts w:asciiTheme="majorHAnsi" w:hAnsiTheme="majorHAnsi" w:cstheme="majorHAnsi"/>
        </w:rPr>
        <w:t xml:space="preserve">But this </w:t>
      </w:r>
      <w:r w:rsidR="001C547C">
        <w:rPr>
          <w:rFonts w:asciiTheme="majorHAnsi" w:hAnsiTheme="majorHAnsi" w:cstheme="majorHAnsi"/>
        </w:rPr>
        <w:t>was</w:t>
      </w:r>
      <w:r w:rsidR="00953AD7">
        <w:rPr>
          <w:rFonts w:asciiTheme="majorHAnsi" w:hAnsiTheme="majorHAnsi" w:cstheme="majorHAnsi"/>
        </w:rPr>
        <w:t xml:space="preserve"> contradicted by a further note that w</w:t>
      </w:r>
      <w:r w:rsidRPr="00D351BD">
        <w:rPr>
          <w:rFonts w:asciiTheme="majorHAnsi" w:hAnsiTheme="majorHAnsi" w:cstheme="majorHAnsi"/>
        </w:rPr>
        <w:t xml:space="preserve">hen </w:t>
      </w:r>
      <w:r w:rsidR="00953AD7">
        <w:rPr>
          <w:rFonts w:asciiTheme="majorHAnsi" w:hAnsiTheme="majorHAnsi" w:cstheme="majorHAnsi"/>
        </w:rPr>
        <w:t>Miss E</w:t>
      </w:r>
      <w:r w:rsidRPr="00D351BD">
        <w:rPr>
          <w:rFonts w:asciiTheme="majorHAnsi" w:hAnsiTheme="majorHAnsi" w:cstheme="majorHAnsi"/>
        </w:rPr>
        <w:t xml:space="preserve"> relapses she can overdose.   </w:t>
      </w:r>
    </w:p>
    <w:p w14:paraId="6232819E" w14:textId="77777777" w:rsidR="00EC30FF" w:rsidRPr="00D351BD" w:rsidRDefault="00EC30FF" w:rsidP="00F34C72">
      <w:pPr>
        <w:pStyle w:val="ListParagraph"/>
        <w:numPr>
          <w:ilvl w:val="0"/>
          <w:numId w:val="11"/>
        </w:numPr>
        <w:rPr>
          <w:rFonts w:asciiTheme="majorHAnsi" w:hAnsiTheme="majorHAnsi" w:cstheme="majorHAnsi"/>
        </w:rPr>
      </w:pPr>
      <w:r w:rsidRPr="00D351BD">
        <w:rPr>
          <w:rFonts w:asciiTheme="majorHAnsi" w:hAnsiTheme="majorHAnsi" w:cstheme="majorHAnsi"/>
        </w:rPr>
        <w:t xml:space="preserve">Plan: To step down from CPA to Outpatient clinic </w:t>
      </w:r>
    </w:p>
    <w:p w14:paraId="46A36FED" w14:textId="77777777" w:rsidR="00EC30FF" w:rsidRPr="00D351BD" w:rsidRDefault="00EC30FF" w:rsidP="00F34C72">
      <w:pPr>
        <w:pStyle w:val="ListParagraph"/>
        <w:numPr>
          <w:ilvl w:val="0"/>
          <w:numId w:val="11"/>
        </w:numPr>
        <w:rPr>
          <w:rFonts w:asciiTheme="majorHAnsi" w:hAnsiTheme="majorHAnsi" w:cstheme="majorHAnsi"/>
        </w:rPr>
      </w:pPr>
      <w:r w:rsidRPr="00D351BD">
        <w:rPr>
          <w:rFonts w:asciiTheme="majorHAnsi" w:hAnsiTheme="majorHAnsi" w:cstheme="majorHAnsi"/>
        </w:rPr>
        <w:t>Arrange a discharge CPA meeting:</w:t>
      </w:r>
    </w:p>
    <w:p w14:paraId="0709B5A9" w14:textId="77777777" w:rsidR="00EC30FF" w:rsidRDefault="00EC30FF" w:rsidP="00CE0CD5">
      <w:pPr>
        <w:ind w:left="720"/>
        <w:rPr>
          <w:rFonts w:asciiTheme="majorHAnsi" w:hAnsiTheme="majorHAnsi" w:cstheme="majorHAnsi"/>
        </w:rPr>
      </w:pPr>
    </w:p>
    <w:p w14:paraId="1A8AD0B7" w14:textId="77777777" w:rsidR="00EC30FF" w:rsidRDefault="00016287" w:rsidP="00016287">
      <w:pPr>
        <w:ind w:left="720" w:hanging="720"/>
        <w:rPr>
          <w:rFonts w:asciiTheme="majorHAnsi" w:hAnsiTheme="majorHAnsi" w:cstheme="majorHAnsi"/>
        </w:rPr>
      </w:pPr>
      <w:r>
        <w:rPr>
          <w:rFonts w:asciiTheme="majorHAnsi" w:hAnsiTheme="majorHAnsi" w:cstheme="majorHAnsi"/>
        </w:rPr>
        <w:t>6.</w:t>
      </w:r>
      <w:r w:rsidR="00CA46B1">
        <w:rPr>
          <w:rFonts w:asciiTheme="majorHAnsi" w:hAnsiTheme="majorHAnsi" w:cstheme="majorHAnsi"/>
        </w:rPr>
        <w:t>25</w:t>
      </w:r>
      <w:r>
        <w:rPr>
          <w:rFonts w:asciiTheme="majorHAnsi" w:hAnsiTheme="majorHAnsi" w:cstheme="majorHAnsi"/>
        </w:rPr>
        <w:tab/>
        <w:t xml:space="preserve">The CPA document of that date makes no reference to any discharge </w:t>
      </w:r>
      <w:r w:rsidR="001B6581">
        <w:rPr>
          <w:rFonts w:asciiTheme="majorHAnsi" w:hAnsiTheme="majorHAnsi" w:cstheme="majorHAnsi"/>
        </w:rPr>
        <w:t xml:space="preserve">from CPA </w:t>
      </w:r>
      <w:r>
        <w:rPr>
          <w:rFonts w:asciiTheme="majorHAnsi" w:hAnsiTheme="majorHAnsi" w:cstheme="majorHAnsi"/>
        </w:rPr>
        <w:t xml:space="preserve">and noted: </w:t>
      </w:r>
      <w:r w:rsidRPr="00016287">
        <w:rPr>
          <w:rFonts w:asciiTheme="majorHAnsi" w:hAnsiTheme="majorHAnsi" w:cstheme="majorHAnsi"/>
        </w:rPr>
        <w:t>To receive monthly visit from care coordinator who will monitor mental state and initiate timely interventions.</w:t>
      </w:r>
      <w:r w:rsidR="00D351BD">
        <w:rPr>
          <w:rFonts w:asciiTheme="majorHAnsi" w:hAnsiTheme="majorHAnsi" w:cstheme="majorHAnsi"/>
        </w:rPr>
        <w:t xml:space="preserve"> There </w:t>
      </w:r>
      <w:r w:rsidR="00500BE6">
        <w:rPr>
          <w:rFonts w:asciiTheme="majorHAnsi" w:hAnsiTheme="majorHAnsi" w:cstheme="majorHAnsi"/>
        </w:rPr>
        <w:t>was</w:t>
      </w:r>
      <w:r w:rsidR="00D351BD">
        <w:rPr>
          <w:rFonts w:asciiTheme="majorHAnsi" w:hAnsiTheme="majorHAnsi" w:cstheme="majorHAnsi"/>
        </w:rPr>
        <w:t xml:space="preserve"> also no </w:t>
      </w:r>
      <w:r w:rsidR="00D351BD">
        <w:rPr>
          <w:rFonts w:asciiTheme="majorHAnsi" w:hAnsiTheme="majorHAnsi" w:cstheme="majorHAnsi"/>
        </w:rPr>
        <w:lastRenderedPageBreak/>
        <w:t xml:space="preserve">indication </w:t>
      </w:r>
      <w:r w:rsidR="00115CF2">
        <w:rPr>
          <w:rFonts w:asciiTheme="majorHAnsi" w:hAnsiTheme="majorHAnsi" w:cstheme="majorHAnsi"/>
        </w:rPr>
        <w:t>as to what follow up had taken place since the previous CPA on Miss E’s wish to return to sheltered accommodation – just the note that she was now settled at RCH.</w:t>
      </w:r>
    </w:p>
    <w:p w14:paraId="5A75B86C" w14:textId="77777777" w:rsidR="00D351BD" w:rsidRDefault="00D351BD" w:rsidP="00016287">
      <w:pPr>
        <w:ind w:left="720" w:hanging="720"/>
        <w:rPr>
          <w:rFonts w:asciiTheme="majorHAnsi" w:hAnsiTheme="majorHAnsi" w:cstheme="majorHAnsi"/>
        </w:rPr>
      </w:pPr>
    </w:p>
    <w:p w14:paraId="7130ED0F" w14:textId="77777777" w:rsidR="001B6581" w:rsidRDefault="00115CF2" w:rsidP="00311293">
      <w:pPr>
        <w:ind w:left="720" w:hanging="720"/>
        <w:rPr>
          <w:rFonts w:asciiTheme="majorHAnsi" w:hAnsiTheme="majorHAnsi" w:cstheme="majorHAnsi"/>
        </w:rPr>
      </w:pPr>
      <w:r>
        <w:rPr>
          <w:rFonts w:asciiTheme="majorHAnsi" w:hAnsiTheme="majorHAnsi" w:cstheme="majorHAnsi"/>
        </w:rPr>
        <w:t>6.</w:t>
      </w:r>
      <w:r w:rsidR="001B6581">
        <w:rPr>
          <w:rFonts w:asciiTheme="majorHAnsi" w:hAnsiTheme="majorHAnsi" w:cstheme="majorHAnsi"/>
        </w:rPr>
        <w:t xml:space="preserve">26 </w:t>
      </w:r>
      <w:r>
        <w:rPr>
          <w:rFonts w:asciiTheme="majorHAnsi" w:hAnsiTheme="majorHAnsi" w:cstheme="majorHAnsi"/>
        </w:rPr>
        <w:tab/>
        <w:t xml:space="preserve">On </w:t>
      </w:r>
      <w:r w:rsidR="008224E3" w:rsidRPr="008224E3">
        <w:rPr>
          <w:rFonts w:asciiTheme="majorHAnsi" w:hAnsiTheme="majorHAnsi" w:cstheme="majorHAnsi"/>
        </w:rPr>
        <w:t>15</w:t>
      </w:r>
      <w:r w:rsidRPr="00115CF2">
        <w:rPr>
          <w:rFonts w:asciiTheme="majorHAnsi" w:hAnsiTheme="majorHAnsi" w:cstheme="majorHAnsi"/>
          <w:vertAlign w:val="superscript"/>
        </w:rPr>
        <w:t>th</w:t>
      </w:r>
      <w:r>
        <w:rPr>
          <w:rFonts w:asciiTheme="majorHAnsi" w:hAnsiTheme="majorHAnsi" w:cstheme="majorHAnsi"/>
        </w:rPr>
        <w:t xml:space="preserve"> March 20</w:t>
      </w:r>
      <w:r w:rsidR="008224E3" w:rsidRPr="008224E3">
        <w:rPr>
          <w:rFonts w:asciiTheme="majorHAnsi" w:hAnsiTheme="majorHAnsi" w:cstheme="majorHAnsi"/>
        </w:rPr>
        <w:t>16</w:t>
      </w:r>
      <w:r w:rsidR="008224E3">
        <w:rPr>
          <w:rFonts w:asciiTheme="majorHAnsi" w:hAnsiTheme="majorHAnsi" w:cstheme="majorHAnsi"/>
        </w:rPr>
        <w:t xml:space="preserve"> </w:t>
      </w:r>
      <w:r>
        <w:rPr>
          <w:rFonts w:asciiTheme="majorHAnsi" w:hAnsiTheme="majorHAnsi" w:cstheme="majorHAnsi"/>
        </w:rPr>
        <w:t xml:space="preserve">an </w:t>
      </w:r>
      <w:r w:rsidR="008224E3">
        <w:rPr>
          <w:rFonts w:asciiTheme="majorHAnsi" w:hAnsiTheme="majorHAnsi" w:cstheme="majorHAnsi"/>
        </w:rPr>
        <w:t>outpatient appointment</w:t>
      </w:r>
      <w:r>
        <w:rPr>
          <w:rFonts w:asciiTheme="majorHAnsi" w:hAnsiTheme="majorHAnsi" w:cstheme="majorHAnsi"/>
        </w:rPr>
        <w:t xml:space="preserve"> noted: </w:t>
      </w:r>
    </w:p>
    <w:p w14:paraId="7D0352E1" w14:textId="77777777" w:rsidR="001B6581" w:rsidRDefault="00115CF2" w:rsidP="001B6581">
      <w:pPr>
        <w:ind w:left="1440"/>
        <w:rPr>
          <w:rFonts w:asciiTheme="majorHAnsi" w:hAnsiTheme="majorHAnsi" w:cstheme="majorHAnsi"/>
          <w:i/>
        </w:rPr>
      </w:pPr>
      <w:r w:rsidRPr="009720DF">
        <w:rPr>
          <w:rFonts w:asciiTheme="majorHAnsi" w:hAnsiTheme="majorHAnsi" w:cstheme="majorHAnsi"/>
          <w:i/>
        </w:rPr>
        <w:t>n</w:t>
      </w:r>
      <w:r w:rsidR="00ED40F0" w:rsidRPr="009720DF">
        <w:rPr>
          <w:rFonts w:asciiTheme="majorHAnsi" w:hAnsiTheme="majorHAnsi" w:cstheme="majorHAnsi"/>
          <w:i/>
        </w:rPr>
        <w:t>o changes in Miss E - she described reasonable mood, sleep and appetite, but she was worried about cyclists on the pavements. Speech was slightly pressured but no flight of ideas.</w:t>
      </w:r>
      <w:r w:rsidRPr="009720DF">
        <w:rPr>
          <w:rFonts w:asciiTheme="majorHAnsi" w:hAnsiTheme="majorHAnsi" w:cstheme="majorHAnsi"/>
          <w:i/>
        </w:rPr>
        <w:t xml:space="preserve"> </w:t>
      </w:r>
    </w:p>
    <w:p w14:paraId="038F7A74" w14:textId="77777777" w:rsidR="001B6581" w:rsidRDefault="00115CF2" w:rsidP="001B6581">
      <w:pPr>
        <w:ind w:left="720"/>
        <w:rPr>
          <w:rFonts w:asciiTheme="majorHAnsi" w:hAnsiTheme="majorHAnsi" w:cstheme="majorHAnsi"/>
        </w:rPr>
      </w:pPr>
      <w:r w:rsidRPr="001B6581">
        <w:rPr>
          <w:rFonts w:asciiTheme="majorHAnsi" w:hAnsiTheme="majorHAnsi" w:cstheme="majorHAnsi"/>
        </w:rPr>
        <w:t>The p</w:t>
      </w:r>
      <w:r w:rsidR="00ED40F0" w:rsidRPr="001B6581">
        <w:rPr>
          <w:rFonts w:asciiTheme="majorHAnsi" w:hAnsiTheme="majorHAnsi" w:cstheme="majorHAnsi"/>
        </w:rPr>
        <w:t>lan</w:t>
      </w:r>
      <w:r w:rsidRPr="001B6581">
        <w:rPr>
          <w:rFonts w:asciiTheme="majorHAnsi" w:hAnsiTheme="majorHAnsi" w:cstheme="majorHAnsi"/>
        </w:rPr>
        <w:t xml:space="preserve"> was noted by the doctor as</w:t>
      </w:r>
      <w:r w:rsidR="00ED40F0" w:rsidRPr="001B6581">
        <w:rPr>
          <w:rFonts w:asciiTheme="majorHAnsi" w:hAnsiTheme="majorHAnsi" w:cstheme="majorHAnsi"/>
        </w:rPr>
        <w:t>:</w:t>
      </w:r>
      <w:r w:rsidRPr="001B6581">
        <w:rPr>
          <w:rFonts w:asciiTheme="majorHAnsi" w:hAnsiTheme="majorHAnsi" w:cstheme="majorHAnsi"/>
        </w:rPr>
        <w:t xml:space="preserve"> </w:t>
      </w:r>
    </w:p>
    <w:p w14:paraId="3259593B" w14:textId="77777777" w:rsidR="008224E3" w:rsidRPr="009720DF" w:rsidRDefault="00ED40F0" w:rsidP="009720DF">
      <w:pPr>
        <w:ind w:left="1440"/>
        <w:rPr>
          <w:rFonts w:asciiTheme="majorHAnsi" w:hAnsiTheme="majorHAnsi" w:cstheme="majorHAnsi"/>
          <w:i/>
        </w:rPr>
      </w:pPr>
      <w:r w:rsidRPr="009720DF">
        <w:rPr>
          <w:rFonts w:asciiTheme="majorHAnsi" w:hAnsiTheme="majorHAnsi" w:cstheme="majorHAnsi"/>
          <w:i/>
        </w:rPr>
        <w:t>I will ask her care-coordinator to consider a referral to a support worker to help her with going out. I will see her in 3 months or earlier if necessary.</w:t>
      </w:r>
      <w:r w:rsidR="00311293" w:rsidRPr="009720DF">
        <w:rPr>
          <w:rFonts w:asciiTheme="majorHAnsi" w:hAnsiTheme="majorHAnsi" w:cstheme="majorHAnsi"/>
          <w:i/>
        </w:rPr>
        <w:t xml:space="preserve"> </w:t>
      </w:r>
      <w:r w:rsidRPr="009720DF">
        <w:rPr>
          <w:rFonts w:asciiTheme="majorHAnsi" w:hAnsiTheme="majorHAnsi" w:cstheme="majorHAnsi"/>
          <w:i/>
        </w:rPr>
        <w:t>Spoke to care home and they do not report any concerns.</w:t>
      </w:r>
    </w:p>
    <w:p w14:paraId="28C102E7" w14:textId="77777777" w:rsidR="00311293" w:rsidRPr="00000761" w:rsidRDefault="00311293" w:rsidP="00311293">
      <w:pPr>
        <w:rPr>
          <w:rFonts w:asciiTheme="majorHAnsi" w:hAnsiTheme="majorHAnsi" w:cstheme="majorHAnsi"/>
        </w:rPr>
      </w:pPr>
    </w:p>
    <w:p w14:paraId="0F9922ED" w14:textId="77777777" w:rsidR="001B6581" w:rsidRDefault="00311293" w:rsidP="006A4381">
      <w:pPr>
        <w:ind w:left="720" w:hanging="720"/>
        <w:rPr>
          <w:rFonts w:asciiTheme="majorHAnsi" w:hAnsiTheme="majorHAnsi" w:cstheme="majorHAnsi"/>
        </w:rPr>
      </w:pPr>
      <w:r>
        <w:rPr>
          <w:rFonts w:asciiTheme="majorHAnsi" w:hAnsiTheme="majorHAnsi" w:cstheme="majorHAnsi"/>
        </w:rPr>
        <w:t>6.</w:t>
      </w:r>
      <w:r w:rsidR="001B6581">
        <w:rPr>
          <w:rFonts w:asciiTheme="majorHAnsi" w:hAnsiTheme="majorHAnsi" w:cstheme="majorHAnsi"/>
        </w:rPr>
        <w:t>27</w:t>
      </w:r>
      <w:r>
        <w:rPr>
          <w:rFonts w:asciiTheme="majorHAnsi" w:hAnsiTheme="majorHAnsi" w:cstheme="majorHAnsi"/>
        </w:rPr>
        <w:tab/>
      </w:r>
      <w:r w:rsidR="001B6581">
        <w:rPr>
          <w:rFonts w:asciiTheme="majorHAnsi" w:hAnsiTheme="majorHAnsi" w:cstheme="majorHAnsi"/>
        </w:rPr>
        <w:t>By the 15</w:t>
      </w:r>
      <w:r w:rsidR="001B6581" w:rsidRPr="009720DF">
        <w:rPr>
          <w:rFonts w:asciiTheme="majorHAnsi" w:hAnsiTheme="majorHAnsi" w:cstheme="majorHAnsi"/>
          <w:vertAlign w:val="superscript"/>
        </w:rPr>
        <w:t>th</w:t>
      </w:r>
      <w:r w:rsidR="001B6581">
        <w:rPr>
          <w:rFonts w:asciiTheme="majorHAnsi" w:hAnsiTheme="majorHAnsi" w:cstheme="majorHAnsi"/>
        </w:rPr>
        <w:t xml:space="preserve"> March </w:t>
      </w:r>
      <w:r w:rsidR="00972DC1">
        <w:rPr>
          <w:rFonts w:asciiTheme="majorHAnsi" w:hAnsiTheme="majorHAnsi" w:cstheme="majorHAnsi"/>
        </w:rPr>
        <w:t xml:space="preserve">2016 </w:t>
      </w:r>
      <w:r w:rsidR="001B6581">
        <w:rPr>
          <w:rFonts w:asciiTheme="majorHAnsi" w:hAnsiTheme="majorHAnsi" w:cstheme="majorHAnsi"/>
        </w:rPr>
        <w:t xml:space="preserve">there was no CPA care coordinator, and it </w:t>
      </w:r>
      <w:r w:rsidR="001C547C">
        <w:rPr>
          <w:rFonts w:asciiTheme="majorHAnsi" w:hAnsiTheme="majorHAnsi" w:cstheme="majorHAnsi"/>
        </w:rPr>
        <w:t>was</w:t>
      </w:r>
      <w:r w:rsidR="001B6581">
        <w:rPr>
          <w:rFonts w:asciiTheme="majorHAnsi" w:hAnsiTheme="majorHAnsi" w:cstheme="majorHAnsi"/>
        </w:rPr>
        <w:t xml:space="preserve"> unclear who within the ELFT team was responsible </w:t>
      </w:r>
      <w:r w:rsidR="00DD76C8">
        <w:rPr>
          <w:rFonts w:asciiTheme="majorHAnsi" w:hAnsiTheme="majorHAnsi" w:cstheme="majorHAnsi"/>
        </w:rPr>
        <w:t xml:space="preserve">for </w:t>
      </w:r>
      <w:r w:rsidR="001B6581">
        <w:rPr>
          <w:rFonts w:asciiTheme="majorHAnsi" w:hAnsiTheme="majorHAnsi" w:cstheme="majorHAnsi"/>
        </w:rPr>
        <w:t xml:space="preserve">reviewing her support at the RSH. </w:t>
      </w:r>
    </w:p>
    <w:p w14:paraId="00DD8AC2" w14:textId="77777777" w:rsidR="001B6581" w:rsidRDefault="001B6581" w:rsidP="006A4381">
      <w:pPr>
        <w:ind w:left="720" w:hanging="720"/>
        <w:rPr>
          <w:rFonts w:asciiTheme="majorHAnsi" w:hAnsiTheme="majorHAnsi" w:cstheme="majorHAnsi"/>
        </w:rPr>
      </w:pPr>
    </w:p>
    <w:p w14:paraId="4E20F1D8" w14:textId="77777777" w:rsidR="006A4381" w:rsidRPr="006A4381" w:rsidRDefault="001B6581" w:rsidP="006A4381">
      <w:pPr>
        <w:ind w:left="720" w:hanging="720"/>
        <w:rPr>
          <w:rFonts w:asciiTheme="majorHAnsi" w:hAnsiTheme="majorHAnsi" w:cstheme="majorHAnsi"/>
        </w:rPr>
      </w:pPr>
      <w:r>
        <w:rPr>
          <w:rFonts w:asciiTheme="majorHAnsi" w:hAnsiTheme="majorHAnsi" w:cstheme="majorHAnsi"/>
        </w:rPr>
        <w:t>6.28</w:t>
      </w:r>
      <w:r>
        <w:rPr>
          <w:rFonts w:asciiTheme="majorHAnsi" w:hAnsiTheme="majorHAnsi" w:cstheme="majorHAnsi"/>
        </w:rPr>
        <w:tab/>
      </w:r>
      <w:r w:rsidR="00311293">
        <w:rPr>
          <w:rFonts w:asciiTheme="majorHAnsi" w:hAnsiTheme="majorHAnsi" w:cstheme="majorHAnsi"/>
        </w:rPr>
        <w:t xml:space="preserve">On </w:t>
      </w:r>
      <w:r w:rsidR="00ED40F0" w:rsidRPr="00ED40F0">
        <w:rPr>
          <w:rFonts w:asciiTheme="majorHAnsi" w:hAnsiTheme="majorHAnsi" w:cstheme="majorHAnsi"/>
        </w:rPr>
        <w:t>2</w:t>
      </w:r>
      <w:r w:rsidR="00311293">
        <w:rPr>
          <w:rFonts w:asciiTheme="majorHAnsi" w:hAnsiTheme="majorHAnsi" w:cstheme="majorHAnsi"/>
        </w:rPr>
        <w:t>1</w:t>
      </w:r>
      <w:r w:rsidR="00311293" w:rsidRPr="00311293">
        <w:rPr>
          <w:rFonts w:asciiTheme="majorHAnsi" w:hAnsiTheme="majorHAnsi" w:cstheme="majorHAnsi"/>
          <w:vertAlign w:val="superscript"/>
        </w:rPr>
        <w:t>st</w:t>
      </w:r>
      <w:r w:rsidR="00311293">
        <w:rPr>
          <w:rFonts w:asciiTheme="majorHAnsi" w:hAnsiTheme="majorHAnsi" w:cstheme="majorHAnsi"/>
        </w:rPr>
        <w:t xml:space="preserve"> June </w:t>
      </w:r>
      <w:r w:rsidR="00ED40F0" w:rsidRPr="00ED40F0">
        <w:rPr>
          <w:rFonts w:asciiTheme="majorHAnsi" w:hAnsiTheme="majorHAnsi" w:cstheme="majorHAnsi"/>
        </w:rPr>
        <w:t>2016</w:t>
      </w:r>
      <w:r w:rsidR="00ED40F0">
        <w:rPr>
          <w:rFonts w:asciiTheme="majorHAnsi" w:hAnsiTheme="majorHAnsi" w:cstheme="majorHAnsi"/>
        </w:rPr>
        <w:t xml:space="preserve"> </w:t>
      </w:r>
      <w:r w:rsidR="00311293">
        <w:rPr>
          <w:rFonts w:asciiTheme="majorHAnsi" w:hAnsiTheme="majorHAnsi" w:cstheme="majorHAnsi"/>
        </w:rPr>
        <w:t xml:space="preserve">Miss E </w:t>
      </w:r>
      <w:r w:rsidR="002409A3">
        <w:rPr>
          <w:rFonts w:asciiTheme="majorHAnsi" w:hAnsiTheme="majorHAnsi" w:cstheme="majorHAnsi"/>
        </w:rPr>
        <w:t>was</w:t>
      </w:r>
      <w:r w:rsidR="00311293">
        <w:rPr>
          <w:rFonts w:asciiTheme="majorHAnsi" w:hAnsiTheme="majorHAnsi" w:cstheme="majorHAnsi"/>
        </w:rPr>
        <w:t xml:space="preserve"> seen in the community by Dr </w:t>
      </w:r>
      <w:r w:rsidR="002004C4">
        <w:rPr>
          <w:rFonts w:asciiTheme="majorHAnsi" w:hAnsiTheme="majorHAnsi" w:cstheme="majorHAnsi"/>
        </w:rPr>
        <w:t>A</w:t>
      </w:r>
      <w:r w:rsidR="00311293">
        <w:rPr>
          <w:rFonts w:asciiTheme="majorHAnsi" w:hAnsiTheme="majorHAnsi" w:cstheme="majorHAnsi"/>
        </w:rPr>
        <w:t>.</w:t>
      </w:r>
      <w:r w:rsidR="006A4381">
        <w:rPr>
          <w:rFonts w:asciiTheme="majorHAnsi" w:hAnsiTheme="majorHAnsi" w:cstheme="majorHAnsi"/>
        </w:rPr>
        <w:t xml:space="preserve"> </w:t>
      </w:r>
      <w:r w:rsidR="00DD76C8">
        <w:rPr>
          <w:rFonts w:asciiTheme="majorHAnsi" w:hAnsiTheme="majorHAnsi" w:cstheme="majorHAnsi"/>
        </w:rPr>
        <w:t xml:space="preserve">The </w:t>
      </w:r>
      <w:r w:rsidR="006A4381">
        <w:rPr>
          <w:rFonts w:asciiTheme="majorHAnsi" w:hAnsiTheme="majorHAnsi" w:cstheme="majorHAnsi"/>
        </w:rPr>
        <w:t xml:space="preserve">CPA document noted Miss </w:t>
      </w:r>
      <w:r w:rsidR="0086045B">
        <w:rPr>
          <w:rFonts w:asciiTheme="majorHAnsi" w:hAnsiTheme="majorHAnsi" w:cstheme="majorHAnsi"/>
        </w:rPr>
        <w:t xml:space="preserve">E </w:t>
      </w:r>
      <w:r w:rsidR="006A4381" w:rsidRPr="006A4381">
        <w:rPr>
          <w:rFonts w:asciiTheme="majorHAnsi" w:hAnsiTheme="majorHAnsi" w:cstheme="majorHAnsi"/>
        </w:rPr>
        <w:t>very distressed</w:t>
      </w:r>
      <w:r w:rsidR="00DC1D07">
        <w:rPr>
          <w:rFonts w:asciiTheme="majorHAnsi" w:hAnsiTheme="majorHAnsi" w:cstheme="majorHAnsi"/>
        </w:rPr>
        <w:t xml:space="preserve">, </w:t>
      </w:r>
      <w:r w:rsidR="006A4381" w:rsidRPr="006A4381">
        <w:rPr>
          <w:rFonts w:asciiTheme="majorHAnsi" w:hAnsiTheme="majorHAnsi" w:cstheme="majorHAnsi"/>
        </w:rPr>
        <w:t xml:space="preserve">feeling giddy and tremors. </w:t>
      </w:r>
      <w:r w:rsidR="006A4381">
        <w:rPr>
          <w:rFonts w:asciiTheme="majorHAnsi" w:hAnsiTheme="majorHAnsi" w:cstheme="majorHAnsi"/>
        </w:rPr>
        <w:t xml:space="preserve">She said she </w:t>
      </w:r>
      <w:r w:rsidR="006A4381" w:rsidRPr="006A4381">
        <w:rPr>
          <w:rFonts w:asciiTheme="majorHAnsi" w:hAnsiTheme="majorHAnsi" w:cstheme="majorHAnsi"/>
        </w:rPr>
        <w:t>want</w:t>
      </w:r>
      <w:r w:rsidR="006A4381">
        <w:rPr>
          <w:rFonts w:asciiTheme="majorHAnsi" w:hAnsiTheme="majorHAnsi" w:cstheme="majorHAnsi"/>
        </w:rPr>
        <w:t>ed</w:t>
      </w:r>
      <w:r w:rsidR="006A4381" w:rsidRPr="006A4381">
        <w:rPr>
          <w:rFonts w:asciiTheme="majorHAnsi" w:hAnsiTheme="majorHAnsi" w:cstheme="majorHAnsi"/>
        </w:rPr>
        <w:t xml:space="preserve"> to die</w:t>
      </w:r>
      <w:r w:rsidR="006A4381">
        <w:rPr>
          <w:rFonts w:asciiTheme="majorHAnsi" w:hAnsiTheme="majorHAnsi" w:cstheme="majorHAnsi"/>
        </w:rPr>
        <w:t>: ‘</w:t>
      </w:r>
      <w:r w:rsidR="006A4381" w:rsidRPr="006A4381">
        <w:rPr>
          <w:rFonts w:asciiTheme="majorHAnsi" w:hAnsiTheme="majorHAnsi" w:cstheme="majorHAnsi"/>
        </w:rPr>
        <w:t>can</w:t>
      </w:r>
      <w:r w:rsidR="00DC1D07">
        <w:rPr>
          <w:rFonts w:asciiTheme="majorHAnsi" w:hAnsiTheme="majorHAnsi" w:cstheme="majorHAnsi"/>
        </w:rPr>
        <w:t>’</w:t>
      </w:r>
      <w:r w:rsidR="006A4381" w:rsidRPr="006A4381">
        <w:rPr>
          <w:rFonts w:asciiTheme="majorHAnsi" w:hAnsiTheme="majorHAnsi" w:cstheme="majorHAnsi"/>
        </w:rPr>
        <w:t>t you give me something to put me to sleep</w:t>
      </w:r>
      <w:r w:rsidR="006A4381">
        <w:rPr>
          <w:rFonts w:asciiTheme="majorHAnsi" w:hAnsiTheme="majorHAnsi" w:cstheme="majorHAnsi"/>
        </w:rPr>
        <w:t>’</w:t>
      </w:r>
      <w:r w:rsidR="006A4381" w:rsidRPr="006A4381">
        <w:rPr>
          <w:rFonts w:asciiTheme="majorHAnsi" w:hAnsiTheme="majorHAnsi" w:cstheme="majorHAnsi"/>
        </w:rPr>
        <w:t xml:space="preserve">. </w:t>
      </w:r>
      <w:r w:rsidR="006A4381">
        <w:rPr>
          <w:rFonts w:asciiTheme="majorHAnsi" w:hAnsiTheme="majorHAnsi" w:cstheme="majorHAnsi"/>
        </w:rPr>
        <w:t xml:space="preserve">It was noted that it was </w:t>
      </w:r>
      <w:r w:rsidR="006A4381" w:rsidRPr="006A4381">
        <w:rPr>
          <w:rFonts w:asciiTheme="majorHAnsi" w:hAnsiTheme="majorHAnsi" w:cstheme="majorHAnsi"/>
        </w:rPr>
        <w:t>difficult to move her away from this train of thought</w:t>
      </w:r>
      <w:r w:rsidR="006A4381">
        <w:rPr>
          <w:rFonts w:asciiTheme="majorHAnsi" w:hAnsiTheme="majorHAnsi" w:cstheme="majorHAnsi"/>
        </w:rPr>
        <w:t xml:space="preserve"> and that</w:t>
      </w:r>
      <w:r w:rsidR="006A4381" w:rsidRPr="006A4381">
        <w:rPr>
          <w:rFonts w:asciiTheme="majorHAnsi" w:hAnsiTheme="majorHAnsi" w:cstheme="majorHAnsi"/>
        </w:rPr>
        <w:t xml:space="preserve"> she </w:t>
      </w:r>
      <w:r w:rsidR="006A4381">
        <w:rPr>
          <w:rFonts w:asciiTheme="majorHAnsi" w:hAnsiTheme="majorHAnsi" w:cstheme="majorHAnsi"/>
        </w:rPr>
        <w:t>was</w:t>
      </w:r>
      <w:r w:rsidR="006A4381" w:rsidRPr="006A4381">
        <w:rPr>
          <w:rFonts w:asciiTheme="majorHAnsi" w:hAnsiTheme="majorHAnsi" w:cstheme="majorHAnsi"/>
        </w:rPr>
        <w:t xml:space="preserve"> anxious and agitated and unable to relax</w:t>
      </w:r>
      <w:r w:rsidR="006A4381">
        <w:rPr>
          <w:rFonts w:asciiTheme="majorHAnsi" w:hAnsiTheme="majorHAnsi" w:cstheme="majorHAnsi"/>
        </w:rPr>
        <w:t>. S</w:t>
      </w:r>
      <w:r w:rsidR="006A4381" w:rsidRPr="006A4381">
        <w:rPr>
          <w:rFonts w:asciiTheme="majorHAnsi" w:hAnsiTheme="majorHAnsi" w:cstheme="majorHAnsi"/>
        </w:rPr>
        <w:t>he also describe</w:t>
      </w:r>
      <w:r w:rsidR="006A4381">
        <w:rPr>
          <w:rFonts w:asciiTheme="majorHAnsi" w:hAnsiTheme="majorHAnsi" w:cstheme="majorHAnsi"/>
        </w:rPr>
        <w:t xml:space="preserve">d </w:t>
      </w:r>
      <w:r w:rsidR="006A4381" w:rsidRPr="006A4381">
        <w:rPr>
          <w:rFonts w:asciiTheme="majorHAnsi" w:hAnsiTheme="majorHAnsi" w:cstheme="majorHAnsi"/>
        </w:rPr>
        <w:t xml:space="preserve">a severe insomnia. </w:t>
      </w:r>
    </w:p>
    <w:p w14:paraId="60EABC3E" w14:textId="77777777" w:rsidR="006A4381" w:rsidRPr="006A4381" w:rsidRDefault="006A4381" w:rsidP="006A4381">
      <w:pPr>
        <w:ind w:left="720"/>
        <w:rPr>
          <w:rFonts w:asciiTheme="majorHAnsi" w:hAnsiTheme="majorHAnsi" w:cstheme="majorHAnsi"/>
        </w:rPr>
      </w:pPr>
    </w:p>
    <w:p w14:paraId="2844747C" w14:textId="77777777" w:rsidR="00211F44" w:rsidRDefault="006A4381" w:rsidP="006A4381">
      <w:pPr>
        <w:ind w:left="720" w:hanging="720"/>
        <w:rPr>
          <w:rFonts w:asciiTheme="majorHAnsi" w:hAnsiTheme="majorHAnsi" w:cstheme="majorHAnsi"/>
        </w:rPr>
      </w:pPr>
      <w:r>
        <w:rPr>
          <w:rFonts w:asciiTheme="majorHAnsi" w:hAnsiTheme="majorHAnsi" w:cstheme="majorHAnsi"/>
        </w:rPr>
        <w:t>6.</w:t>
      </w:r>
      <w:r w:rsidR="001B6581">
        <w:rPr>
          <w:rFonts w:asciiTheme="majorHAnsi" w:hAnsiTheme="majorHAnsi" w:cstheme="majorHAnsi"/>
        </w:rPr>
        <w:t>2</w:t>
      </w:r>
      <w:r>
        <w:rPr>
          <w:rFonts w:asciiTheme="majorHAnsi" w:hAnsiTheme="majorHAnsi" w:cstheme="majorHAnsi"/>
        </w:rPr>
        <w:t>9</w:t>
      </w:r>
      <w:r>
        <w:rPr>
          <w:rFonts w:asciiTheme="majorHAnsi" w:hAnsiTheme="majorHAnsi" w:cstheme="majorHAnsi"/>
        </w:rPr>
        <w:tab/>
      </w:r>
      <w:r w:rsidR="00211F44" w:rsidRPr="00211F44">
        <w:rPr>
          <w:rFonts w:asciiTheme="majorHAnsi" w:hAnsiTheme="majorHAnsi" w:cstheme="majorHAnsi"/>
        </w:rPr>
        <w:t xml:space="preserve">Miss E was offered </w:t>
      </w:r>
      <w:r w:rsidR="001B6581">
        <w:rPr>
          <w:rFonts w:asciiTheme="majorHAnsi" w:hAnsiTheme="majorHAnsi" w:cstheme="majorHAnsi"/>
        </w:rPr>
        <w:t xml:space="preserve">a hospital </w:t>
      </w:r>
      <w:r w:rsidR="00211F44" w:rsidRPr="00211F44">
        <w:rPr>
          <w:rFonts w:asciiTheme="majorHAnsi" w:hAnsiTheme="majorHAnsi" w:cstheme="majorHAnsi"/>
        </w:rPr>
        <w:t>admission which she accepted.</w:t>
      </w:r>
      <w:r>
        <w:rPr>
          <w:rFonts w:asciiTheme="majorHAnsi" w:hAnsiTheme="majorHAnsi" w:cstheme="majorHAnsi"/>
        </w:rPr>
        <w:t xml:space="preserve"> </w:t>
      </w:r>
      <w:r w:rsidR="00211F44" w:rsidRPr="00211F44">
        <w:rPr>
          <w:rFonts w:asciiTheme="majorHAnsi" w:hAnsiTheme="majorHAnsi" w:cstheme="majorHAnsi"/>
        </w:rPr>
        <w:t>The doctor’s impression was relapse of mixed episode/agitated depression.</w:t>
      </w:r>
      <w:r>
        <w:rPr>
          <w:rFonts w:asciiTheme="majorHAnsi" w:hAnsiTheme="majorHAnsi" w:cstheme="majorHAnsi"/>
        </w:rPr>
        <w:t xml:space="preserve"> </w:t>
      </w:r>
      <w:r w:rsidR="00211F44" w:rsidRPr="00211F44">
        <w:rPr>
          <w:rFonts w:asciiTheme="majorHAnsi" w:hAnsiTheme="majorHAnsi" w:cstheme="majorHAnsi"/>
        </w:rPr>
        <w:t>The plan was for this to be a short admission</w:t>
      </w:r>
      <w:r w:rsidR="00DC1D07">
        <w:rPr>
          <w:rFonts w:asciiTheme="majorHAnsi" w:hAnsiTheme="majorHAnsi" w:cstheme="majorHAnsi"/>
        </w:rPr>
        <w:t xml:space="preserve">; </w:t>
      </w:r>
      <w:r w:rsidR="00211F44" w:rsidRPr="00211F44">
        <w:rPr>
          <w:rFonts w:asciiTheme="majorHAnsi" w:hAnsiTheme="majorHAnsi" w:cstheme="majorHAnsi"/>
        </w:rPr>
        <w:t>Miss E discharged on 28</w:t>
      </w:r>
      <w:r w:rsidRPr="006A4381">
        <w:rPr>
          <w:rFonts w:asciiTheme="majorHAnsi" w:hAnsiTheme="majorHAnsi" w:cstheme="majorHAnsi"/>
          <w:vertAlign w:val="superscript"/>
        </w:rPr>
        <w:t>th</w:t>
      </w:r>
      <w:r>
        <w:rPr>
          <w:rFonts w:asciiTheme="majorHAnsi" w:hAnsiTheme="majorHAnsi" w:cstheme="majorHAnsi"/>
        </w:rPr>
        <w:t xml:space="preserve"> June 20</w:t>
      </w:r>
      <w:r w:rsidR="00211F44" w:rsidRPr="00211F44">
        <w:rPr>
          <w:rFonts w:asciiTheme="majorHAnsi" w:hAnsiTheme="majorHAnsi" w:cstheme="majorHAnsi"/>
        </w:rPr>
        <w:t>16.</w:t>
      </w:r>
    </w:p>
    <w:p w14:paraId="65358A58" w14:textId="77777777" w:rsidR="00211F44" w:rsidRDefault="00211F44" w:rsidP="00ED40F0">
      <w:pPr>
        <w:ind w:left="720"/>
        <w:rPr>
          <w:rFonts w:asciiTheme="majorHAnsi" w:hAnsiTheme="majorHAnsi" w:cstheme="majorHAnsi"/>
        </w:rPr>
      </w:pPr>
    </w:p>
    <w:p w14:paraId="52092EE1" w14:textId="77777777" w:rsidR="00F6095F" w:rsidRDefault="006A4381" w:rsidP="00F6095F">
      <w:pPr>
        <w:ind w:left="720" w:hanging="720"/>
        <w:rPr>
          <w:rFonts w:asciiTheme="majorHAnsi" w:hAnsiTheme="majorHAnsi" w:cstheme="majorHAnsi"/>
        </w:rPr>
      </w:pPr>
      <w:r>
        <w:rPr>
          <w:rFonts w:asciiTheme="majorHAnsi" w:hAnsiTheme="majorHAnsi" w:cstheme="majorHAnsi"/>
        </w:rPr>
        <w:t>6.</w:t>
      </w:r>
      <w:r w:rsidR="001B6581">
        <w:rPr>
          <w:rFonts w:asciiTheme="majorHAnsi" w:hAnsiTheme="majorHAnsi" w:cstheme="majorHAnsi"/>
        </w:rPr>
        <w:t>3</w:t>
      </w:r>
      <w:r>
        <w:rPr>
          <w:rFonts w:asciiTheme="majorHAnsi" w:hAnsiTheme="majorHAnsi" w:cstheme="majorHAnsi"/>
        </w:rPr>
        <w:t>0</w:t>
      </w:r>
      <w:r>
        <w:rPr>
          <w:rFonts w:asciiTheme="majorHAnsi" w:hAnsiTheme="majorHAnsi" w:cstheme="majorHAnsi"/>
        </w:rPr>
        <w:tab/>
        <w:t>An i</w:t>
      </w:r>
      <w:r w:rsidR="00ED40F0">
        <w:rPr>
          <w:rFonts w:asciiTheme="majorHAnsi" w:hAnsiTheme="majorHAnsi" w:cstheme="majorHAnsi"/>
        </w:rPr>
        <w:t>n</w:t>
      </w:r>
      <w:r>
        <w:rPr>
          <w:rFonts w:asciiTheme="majorHAnsi" w:hAnsiTheme="majorHAnsi" w:cstheme="majorHAnsi"/>
        </w:rPr>
        <w:t>-</w:t>
      </w:r>
      <w:r w:rsidR="00ED40F0">
        <w:rPr>
          <w:rFonts w:asciiTheme="majorHAnsi" w:hAnsiTheme="majorHAnsi" w:cstheme="majorHAnsi"/>
        </w:rPr>
        <w:t xml:space="preserve">patient </w:t>
      </w:r>
      <w:r w:rsidR="00B80828">
        <w:rPr>
          <w:rFonts w:asciiTheme="majorHAnsi" w:hAnsiTheme="majorHAnsi" w:cstheme="majorHAnsi"/>
        </w:rPr>
        <w:t>ward round</w:t>
      </w:r>
      <w:r>
        <w:rPr>
          <w:rFonts w:asciiTheme="majorHAnsi" w:hAnsiTheme="majorHAnsi" w:cstheme="majorHAnsi"/>
        </w:rPr>
        <w:t xml:space="preserve"> took place on 28</w:t>
      </w:r>
      <w:r w:rsidRPr="006A4381">
        <w:rPr>
          <w:rFonts w:asciiTheme="majorHAnsi" w:hAnsiTheme="majorHAnsi" w:cstheme="majorHAnsi"/>
          <w:vertAlign w:val="superscript"/>
        </w:rPr>
        <w:t>th</w:t>
      </w:r>
      <w:r>
        <w:rPr>
          <w:rFonts w:asciiTheme="majorHAnsi" w:hAnsiTheme="majorHAnsi" w:cstheme="majorHAnsi"/>
        </w:rPr>
        <w:t xml:space="preserve"> June</w:t>
      </w:r>
      <w:r w:rsidR="00972DC1">
        <w:rPr>
          <w:rFonts w:asciiTheme="majorHAnsi" w:hAnsiTheme="majorHAnsi" w:cstheme="majorHAnsi"/>
        </w:rPr>
        <w:t xml:space="preserve"> 2016</w:t>
      </w:r>
      <w:r w:rsidR="00F6095F">
        <w:rPr>
          <w:rFonts w:asciiTheme="majorHAnsi" w:hAnsiTheme="majorHAnsi" w:cstheme="majorHAnsi"/>
        </w:rPr>
        <w:t xml:space="preserve"> During the </w:t>
      </w:r>
      <w:r w:rsidR="001F128C">
        <w:rPr>
          <w:rFonts w:asciiTheme="majorHAnsi" w:hAnsiTheme="majorHAnsi" w:cstheme="majorHAnsi"/>
        </w:rPr>
        <w:t>multi-disciplinary</w:t>
      </w:r>
      <w:r w:rsidR="00F6095F">
        <w:rPr>
          <w:rFonts w:asciiTheme="majorHAnsi" w:hAnsiTheme="majorHAnsi" w:cstheme="majorHAnsi"/>
        </w:rPr>
        <w:t xml:space="preserve"> team</w:t>
      </w:r>
      <w:r w:rsidR="00B80828" w:rsidRPr="00B80828">
        <w:rPr>
          <w:rFonts w:asciiTheme="majorHAnsi" w:hAnsiTheme="majorHAnsi" w:cstheme="majorHAnsi"/>
        </w:rPr>
        <w:t xml:space="preserve"> </w:t>
      </w:r>
      <w:r w:rsidR="00F6095F">
        <w:rPr>
          <w:rFonts w:asciiTheme="majorHAnsi" w:hAnsiTheme="majorHAnsi" w:cstheme="majorHAnsi"/>
        </w:rPr>
        <w:t>d</w:t>
      </w:r>
      <w:r w:rsidR="00B80828" w:rsidRPr="00B80828">
        <w:rPr>
          <w:rFonts w:asciiTheme="majorHAnsi" w:hAnsiTheme="majorHAnsi" w:cstheme="majorHAnsi"/>
        </w:rPr>
        <w:t>iscussion</w:t>
      </w:r>
      <w:r w:rsidR="00F6095F">
        <w:rPr>
          <w:rFonts w:asciiTheme="majorHAnsi" w:hAnsiTheme="majorHAnsi" w:cstheme="majorHAnsi"/>
        </w:rPr>
        <w:t xml:space="preserve"> it was noted that Miss E had</w:t>
      </w:r>
      <w:r w:rsidR="00B80828" w:rsidRPr="00B80828">
        <w:rPr>
          <w:rFonts w:asciiTheme="majorHAnsi" w:hAnsiTheme="majorHAnsi" w:cstheme="majorHAnsi"/>
        </w:rPr>
        <w:t xml:space="preserve"> been mostly confined to her bed, not interacting very much. </w:t>
      </w:r>
      <w:r w:rsidR="00F6095F">
        <w:rPr>
          <w:rFonts w:asciiTheme="majorHAnsi" w:hAnsiTheme="majorHAnsi" w:cstheme="majorHAnsi"/>
        </w:rPr>
        <w:t>Miss E was seen as part of the discussion and said she felt</w:t>
      </w:r>
      <w:r w:rsidR="00B80828" w:rsidRPr="00B80828">
        <w:rPr>
          <w:rFonts w:asciiTheme="majorHAnsi" w:hAnsiTheme="majorHAnsi" w:cstheme="majorHAnsi"/>
        </w:rPr>
        <w:t xml:space="preserve"> much better now and would like to go home. Miss E report</w:t>
      </w:r>
      <w:r w:rsidR="00F6095F">
        <w:rPr>
          <w:rFonts w:asciiTheme="majorHAnsi" w:hAnsiTheme="majorHAnsi" w:cstheme="majorHAnsi"/>
        </w:rPr>
        <w:t>ed</w:t>
      </w:r>
      <w:r w:rsidR="00B80828" w:rsidRPr="00B80828">
        <w:rPr>
          <w:rFonts w:asciiTheme="majorHAnsi" w:hAnsiTheme="majorHAnsi" w:cstheme="majorHAnsi"/>
        </w:rPr>
        <w:t xml:space="preserve"> she </w:t>
      </w:r>
      <w:r w:rsidR="002409A3">
        <w:rPr>
          <w:rFonts w:asciiTheme="majorHAnsi" w:hAnsiTheme="majorHAnsi" w:cstheme="majorHAnsi"/>
        </w:rPr>
        <w:t>was</w:t>
      </w:r>
      <w:r w:rsidR="00B80828" w:rsidRPr="00B80828">
        <w:rPr>
          <w:rFonts w:asciiTheme="majorHAnsi" w:hAnsiTheme="majorHAnsi" w:cstheme="majorHAnsi"/>
        </w:rPr>
        <w:t xml:space="preserve"> sleeping well </w:t>
      </w:r>
      <w:r w:rsidR="00F6095F">
        <w:rPr>
          <w:rFonts w:asciiTheme="majorHAnsi" w:hAnsiTheme="majorHAnsi" w:cstheme="majorHAnsi"/>
        </w:rPr>
        <w:t>and</w:t>
      </w:r>
      <w:r w:rsidR="00B80828" w:rsidRPr="00B80828">
        <w:rPr>
          <w:rFonts w:asciiTheme="majorHAnsi" w:hAnsiTheme="majorHAnsi" w:cstheme="majorHAnsi"/>
        </w:rPr>
        <w:t xml:space="preserve"> has been taking her med</w:t>
      </w:r>
      <w:r w:rsidR="00F6095F">
        <w:rPr>
          <w:rFonts w:asciiTheme="majorHAnsi" w:hAnsiTheme="majorHAnsi" w:cstheme="majorHAnsi"/>
        </w:rPr>
        <w:t>ication</w:t>
      </w:r>
      <w:r w:rsidR="00B80828" w:rsidRPr="00B80828">
        <w:rPr>
          <w:rFonts w:asciiTheme="majorHAnsi" w:hAnsiTheme="majorHAnsi" w:cstheme="majorHAnsi"/>
        </w:rPr>
        <w:t>s and fe</w:t>
      </w:r>
      <w:r w:rsidR="002409A3">
        <w:rPr>
          <w:rFonts w:asciiTheme="majorHAnsi" w:hAnsiTheme="majorHAnsi" w:cstheme="majorHAnsi"/>
        </w:rPr>
        <w:t>lt that</w:t>
      </w:r>
      <w:r w:rsidR="00B80828" w:rsidRPr="00B80828">
        <w:rPr>
          <w:rFonts w:asciiTheme="majorHAnsi" w:hAnsiTheme="majorHAnsi" w:cstheme="majorHAnsi"/>
        </w:rPr>
        <w:t xml:space="preserve"> olanzapine </w:t>
      </w:r>
      <w:r w:rsidR="002409A3">
        <w:rPr>
          <w:rFonts w:asciiTheme="majorHAnsi" w:hAnsiTheme="majorHAnsi" w:cstheme="majorHAnsi"/>
        </w:rPr>
        <w:t>was</w:t>
      </w:r>
      <w:r w:rsidR="00B80828" w:rsidRPr="00B80828">
        <w:rPr>
          <w:rFonts w:asciiTheme="majorHAnsi" w:hAnsiTheme="majorHAnsi" w:cstheme="majorHAnsi"/>
        </w:rPr>
        <w:t xml:space="preserve"> helping. </w:t>
      </w:r>
      <w:r w:rsidR="00F6095F">
        <w:rPr>
          <w:rFonts w:asciiTheme="majorHAnsi" w:hAnsiTheme="majorHAnsi" w:cstheme="majorHAnsi"/>
        </w:rPr>
        <w:t xml:space="preserve">It </w:t>
      </w:r>
      <w:r w:rsidR="002409A3">
        <w:rPr>
          <w:rFonts w:asciiTheme="majorHAnsi" w:hAnsiTheme="majorHAnsi" w:cstheme="majorHAnsi"/>
        </w:rPr>
        <w:t>was</w:t>
      </w:r>
      <w:r w:rsidR="00F6095F">
        <w:rPr>
          <w:rFonts w:asciiTheme="majorHAnsi" w:hAnsiTheme="majorHAnsi" w:cstheme="majorHAnsi"/>
        </w:rPr>
        <w:t xml:space="preserve"> noted that </w:t>
      </w:r>
      <w:r w:rsidR="00B80828" w:rsidRPr="00B80828">
        <w:rPr>
          <w:rFonts w:asciiTheme="majorHAnsi" w:hAnsiTheme="majorHAnsi" w:cstheme="majorHAnsi"/>
        </w:rPr>
        <w:t xml:space="preserve">Miss E </w:t>
      </w:r>
      <w:r w:rsidR="00F6095F">
        <w:rPr>
          <w:rFonts w:asciiTheme="majorHAnsi" w:hAnsiTheme="majorHAnsi" w:cstheme="majorHAnsi"/>
        </w:rPr>
        <w:t>said</w:t>
      </w:r>
      <w:r w:rsidR="00B80828" w:rsidRPr="00B80828">
        <w:rPr>
          <w:rFonts w:asciiTheme="majorHAnsi" w:hAnsiTheme="majorHAnsi" w:cstheme="majorHAnsi"/>
        </w:rPr>
        <w:t xml:space="preserve"> she has no friends </w:t>
      </w:r>
      <w:r w:rsidR="00F6095F">
        <w:rPr>
          <w:rFonts w:asciiTheme="majorHAnsi" w:hAnsiTheme="majorHAnsi" w:cstheme="majorHAnsi"/>
        </w:rPr>
        <w:t>‘</w:t>
      </w:r>
      <w:r w:rsidR="00B80828" w:rsidRPr="00B80828">
        <w:rPr>
          <w:rFonts w:asciiTheme="majorHAnsi" w:hAnsiTheme="majorHAnsi" w:cstheme="majorHAnsi"/>
        </w:rPr>
        <w:t>they all got married and moved of</w:t>
      </w:r>
      <w:r w:rsidR="00F6095F">
        <w:rPr>
          <w:rFonts w:asciiTheme="majorHAnsi" w:hAnsiTheme="majorHAnsi" w:cstheme="majorHAnsi"/>
        </w:rPr>
        <w:t>f’.</w:t>
      </w:r>
      <w:r w:rsidR="00B80828" w:rsidRPr="00B80828">
        <w:rPr>
          <w:rFonts w:asciiTheme="majorHAnsi" w:hAnsiTheme="majorHAnsi" w:cstheme="majorHAnsi"/>
        </w:rPr>
        <w:t xml:space="preserve"> </w:t>
      </w:r>
      <w:r w:rsidR="00F6095F">
        <w:rPr>
          <w:rFonts w:asciiTheme="majorHAnsi" w:hAnsiTheme="majorHAnsi" w:cstheme="majorHAnsi"/>
        </w:rPr>
        <w:t xml:space="preserve">It was noted Miss E had </w:t>
      </w:r>
      <w:r w:rsidR="00B80828" w:rsidRPr="00B80828">
        <w:rPr>
          <w:rFonts w:asciiTheme="majorHAnsi" w:hAnsiTheme="majorHAnsi" w:cstheme="majorHAnsi"/>
        </w:rPr>
        <w:t xml:space="preserve">constant passive thoughts of suicide, </w:t>
      </w:r>
      <w:r w:rsidR="00F6095F">
        <w:rPr>
          <w:rFonts w:asciiTheme="majorHAnsi" w:hAnsiTheme="majorHAnsi" w:cstheme="majorHAnsi"/>
        </w:rPr>
        <w:t>and had said to the team</w:t>
      </w:r>
      <w:r w:rsidR="00B80828" w:rsidRPr="00B80828">
        <w:rPr>
          <w:rFonts w:asciiTheme="majorHAnsi" w:hAnsiTheme="majorHAnsi" w:cstheme="majorHAnsi"/>
        </w:rPr>
        <w:t xml:space="preserve"> </w:t>
      </w:r>
      <w:r w:rsidR="00F6095F">
        <w:rPr>
          <w:rFonts w:asciiTheme="majorHAnsi" w:hAnsiTheme="majorHAnsi" w:cstheme="majorHAnsi"/>
        </w:rPr>
        <w:t>‘</w:t>
      </w:r>
      <w:r w:rsidR="00B80828" w:rsidRPr="00B80828">
        <w:rPr>
          <w:rFonts w:asciiTheme="majorHAnsi" w:hAnsiTheme="majorHAnsi" w:cstheme="majorHAnsi"/>
        </w:rPr>
        <w:t>I wish I could just go to sleep and never wake up…I wish I went off when my mum died</w:t>
      </w:r>
      <w:r w:rsidR="00F6095F">
        <w:rPr>
          <w:rFonts w:asciiTheme="majorHAnsi" w:hAnsiTheme="majorHAnsi" w:cstheme="majorHAnsi"/>
        </w:rPr>
        <w:t>’</w:t>
      </w:r>
      <w:r w:rsidR="00B80828" w:rsidRPr="00B80828">
        <w:rPr>
          <w:rFonts w:asciiTheme="majorHAnsi" w:hAnsiTheme="majorHAnsi" w:cstheme="majorHAnsi"/>
        </w:rPr>
        <w:t xml:space="preserve"> and report</w:t>
      </w:r>
      <w:r w:rsidR="00F6095F">
        <w:rPr>
          <w:rFonts w:asciiTheme="majorHAnsi" w:hAnsiTheme="majorHAnsi" w:cstheme="majorHAnsi"/>
        </w:rPr>
        <w:t>ed that</w:t>
      </w:r>
      <w:r w:rsidR="00B80828" w:rsidRPr="00B80828">
        <w:rPr>
          <w:rFonts w:asciiTheme="majorHAnsi" w:hAnsiTheme="majorHAnsi" w:cstheme="majorHAnsi"/>
        </w:rPr>
        <w:t xml:space="preserve"> she ha</w:t>
      </w:r>
      <w:r w:rsidR="00F6095F">
        <w:rPr>
          <w:rFonts w:asciiTheme="majorHAnsi" w:hAnsiTheme="majorHAnsi" w:cstheme="majorHAnsi"/>
        </w:rPr>
        <w:t>d</w:t>
      </w:r>
      <w:r w:rsidR="00B80828" w:rsidRPr="00B80828">
        <w:rPr>
          <w:rFonts w:asciiTheme="majorHAnsi" w:hAnsiTheme="majorHAnsi" w:cstheme="majorHAnsi"/>
        </w:rPr>
        <w:t xml:space="preserve"> no future hopes and </w:t>
      </w:r>
      <w:r w:rsidR="00F6095F">
        <w:rPr>
          <w:rFonts w:asciiTheme="majorHAnsi" w:hAnsiTheme="majorHAnsi" w:cstheme="majorHAnsi"/>
        </w:rPr>
        <w:t>felt</w:t>
      </w:r>
      <w:r w:rsidR="00B80828" w:rsidRPr="00B80828">
        <w:rPr>
          <w:rFonts w:asciiTheme="majorHAnsi" w:hAnsiTheme="majorHAnsi" w:cstheme="majorHAnsi"/>
        </w:rPr>
        <w:t xml:space="preserve"> anxious for everything. </w:t>
      </w:r>
      <w:r w:rsidR="00F6095F">
        <w:rPr>
          <w:rFonts w:asciiTheme="majorHAnsi" w:hAnsiTheme="majorHAnsi" w:cstheme="majorHAnsi"/>
        </w:rPr>
        <w:t>It was noted Miss E h</w:t>
      </w:r>
      <w:r w:rsidR="00B80828" w:rsidRPr="00B80828">
        <w:rPr>
          <w:rFonts w:asciiTheme="majorHAnsi" w:hAnsiTheme="majorHAnsi" w:cstheme="majorHAnsi"/>
        </w:rPr>
        <w:t xml:space="preserve">as had psychology </w:t>
      </w:r>
      <w:r w:rsidR="00F6095F">
        <w:rPr>
          <w:rFonts w:asciiTheme="majorHAnsi" w:hAnsiTheme="majorHAnsi" w:cstheme="majorHAnsi"/>
        </w:rPr>
        <w:t>input i</w:t>
      </w:r>
      <w:r w:rsidR="00B80828" w:rsidRPr="00B80828">
        <w:rPr>
          <w:rFonts w:asciiTheme="majorHAnsi" w:hAnsiTheme="majorHAnsi" w:cstheme="majorHAnsi"/>
        </w:rPr>
        <w:t xml:space="preserve">n the past but </w:t>
      </w:r>
      <w:r w:rsidR="00F6095F">
        <w:rPr>
          <w:rFonts w:asciiTheme="majorHAnsi" w:hAnsiTheme="majorHAnsi" w:cstheme="majorHAnsi"/>
        </w:rPr>
        <w:t>did</w:t>
      </w:r>
      <w:r w:rsidR="00B80828" w:rsidRPr="00B80828">
        <w:rPr>
          <w:rFonts w:asciiTheme="majorHAnsi" w:hAnsiTheme="majorHAnsi" w:cstheme="majorHAnsi"/>
        </w:rPr>
        <w:t xml:space="preserve"> not think this was useful and refused to have any further sessions. </w:t>
      </w:r>
    </w:p>
    <w:p w14:paraId="45585092" w14:textId="77777777" w:rsidR="00F6095F" w:rsidRDefault="00F6095F" w:rsidP="00F6095F">
      <w:pPr>
        <w:ind w:left="720" w:hanging="720"/>
        <w:rPr>
          <w:rFonts w:asciiTheme="majorHAnsi" w:hAnsiTheme="majorHAnsi" w:cstheme="majorHAnsi"/>
        </w:rPr>
      </w:pPr>
    </w:p>
    <w:p w14:paraId="6817BAEB" w14:textId="77777777" w:rsidR="006A4381" w:rsidRDefault="00F6095F" w:rsidP="00F6095F">
      <w:pPr>
        <w:ind w:left="720" w:hanging="720"/>
        <w:rPr>
          <w:rFonts w:asciiTheme="majorHAnsi" w:hAnsiTheme="majorHAnsi" w:cstheme="majorHAnsi"/>
        </w:rPr>
      </w:pPr>
      <w:r>
        <w:rPr>
          <w:rFonts w:asciiTheme="majorHAnsi" w:hAnsiTheme="majorHAnsi" w:cstheme="majorHAnsi"/>
        </w:rPr>
        <w:t>6.</w:t>
      </w:r>
      <w:r w:rsidR="00972DC1">
        <w:rPr>
          <w:rFonts w:asciiTheme="majorHAnsi" w:hAnsiTheme="majorHAnsi" w:cstheme="majorHAnsi"/>
        </w:rPr>
        <w:t>3</w:t>
      </w:r>
      <w:r>
        <w:rPr>
          <w:rFonts w:asciiTheme="majorHAnsi" w:hAnsiTheme="majorHAnsi" w:cstheme="majorHAnsi"/>
        </w:rPr>
        <w:t xml:space="preserve">1 </w:t>
      </w:r>
      <w:r>
        <w:rPr>
          <w:rFonts w:asciiTheme="majorHAnsi" w:hAnsiTheme="majorHAnsi" w:cstheme="majorHAnsi"/>
        </w:rPr>
        <w:tab/>
        <w:t>The team concluded that Miss E had a s</w:t>
      </w:r>
      <w:r w:rsidR="00B80828" w:rsidRPr="00B80828">
        <w:rPr>
          <w:rFonts w:asciiTheme="majorHAnsi" w:hAnsiTheme="majorHAnsi" w:cstheme="majorHAnsi"/>
        </w:rPr>
        <w:t xml:space="preserve">table mental state, </w:t>
      </w:r>
      <w:r>
        <w:rPr>
          <w:rFonts w:asciiTheme="majorHAnsi" w:hAnsiTheme="majorHAnsi" w:cstheme="majorHAnsi"/>
        </w:rPr>
        <w:t xml:space="preserve">with </w:t>
      </w:r>
      <w:r w:rsidR="00B80828" w:rsidRPr="00B80828">
        <w:rPr>
          <w:rFonts w:asciiTheme="majorHAnsi" w:hAnsiTheme="majorHAnsi" w:cstheme="majorHAnsi"/>
        </w:rPr>
        <w:t>no evidence of affective disorder. No current suicidal ideation.</w:t>
      </w:r>
      <w:r>
        <w:rPr>
          <w:rFonts w:asciiTheme="majorHAnsi" w:hAnsiTheme="majorHAnsi" w:cstheme="majorHAnsi"/>
        </w:rPr>
        <w:t xml:space="preserve"> The plan was to d</w:t>
      </w:r>
      <w:r w:rsidR="00B80828" w:rsidRPr="00B80828">
        <w:rPr>
          <w:rFonts w:asciiTheme="majorHAnsi" w:hAnsiTheme="majorHAnsi" w:cstheme="majorHAnsi"/>
        </w:rPr>
        <w:t>ischarge</w:t>
      </w:r>
      <w:r w:rsidR="001B6581">
        <w:rPr>
          <w:rFonts w:asciiTheme="majorHAnsi" w:hAnsiTheme="majorHAnsi" w:cstheme="majorHAnsi"/>
        </w:rPr>
        <w:t xml:space="preserve"> her home</w:t>
      </w:r>
      <w:r>
        <w:rPr>
          <w:rFonts w:asciiTheme="majorHAnsi" w:hAnsiTheme="majorHAnsi" w:cstheme="majorHAnsi"/>
        </w:rPr>
        <w:t xml:space="preserve"> that day and f</w:t>
      </w:r>
      <w:r w:rsidR="00B80828" w:rsidRPr="00B80828">
        <w:rPr>
          <w:rFonts w:asciiTheme="majorHAnsi" w:hAnsiTheme="majorHAnsi" w:cstheme="majorHAnsi"/>
        </w:rPr>
        <w:t xml:space="preserve">ollow up in </w:t>
      </w:r>
      <w:r w:rsidR="00972DC1">
        <w:rPr>
          <w:rFonts w:asciiTheme="majorHAnsi" w:hAnsiTheme="majorHAnsi" w:cstheme="majorHAnsi"/>
        </w:rPr>
        <w:t>Community Mental Health Team</w:t>
      </w:r>
      <w:r w:rsidR="00B80828" w:rsidRPr="00B80828">
        <w:rPr>
          <w:rFonts w:asciiTheme="majorHAnsi" w:hAnsiTheme="majorHAnsi" w:cstheme="majorHAnsi"/>
        </w:rPr>
        <w:t xml:space="preserve"> with Dr </w:t>
      </w:r>
      <w:r w:rsidR="000C2FE8">
        <w:rPr>
          <w:rFonts w:asciiTheme="majorHAnsi" w:hAnsiTheme="majorHAnsi" w:cstheme="majorHAnsi"/>
        </w:rPr>
        <w:t>A</w:t>
      </w:r>
      <w:r>
        <w:rPr>
          <w:rFonts w:asciiTheme="majorHAnsi" w:hAnsiTheme="majorHAnsi" w:cstheme="majorHAnsi"/>
        </w:rPr>
        <w:t xml:space="preserve"> undertaking the seven </w:t>
      </w:r>
      <w:r w:rsidR="00B80828" w:rsidRPr="00B80828">
        <w:rPr>
          <w:rFonts w:asciiTheme="majorHAnsi" w:hAnsiTheme="majorHAnsi" w:cstheme="majorHAnsi"/>
        </w:rPr>
        <w:t xml:space="preserve">day follow up with </w:t>
      </w:r>
      <w:r w:rsidR="00972DC1">
        <w:rPr>
          <w:rFonts w:asciiTheme="majorHAnsi" w:hAnsiTheme="majorHAnsi" w:cstheme="majorHAnsi"/>
        </w:rPr>
        <w:t>Community Mental Health Team</w:t>
      </w:r>
      <w:r>
        <w:rPr>
          <w:rFonts w:asciiTheme="majorHAnsi" w:hAnsiTheme="majorHAnsi" w:cstheme="majorHAnsi"/>
        </w:rPr>
        <w:t xml:space="preserve">. There </w:t>
      </w:r>
      <w:r w:rsidR="002409A3">
        <w:rPr>
          <w:rFonts w:asciiTheme="majorHAnsi" w:hAnsiTheme="majorHAnsi" w:cstheme="majorHAnsi"/>
        </w:rPr>
        <w:t>was</w:t>
      </w:r>
      <w:r>
        <w:rPr>
          <w:rFonts w:asciiTheme="majorHAnsi" w:hAnsiTheme="majorHAnsi" w:cstheme="majorHAnsi"/>
        </w:rPr>
        <w:t xml:space="preserve"> n</w:t>
      </w:r>
      <w:r w:rsidR="006A4381" w:rsidRPr="00ED40F0">
        <w:rPr>
          <w:rFonts w:asciiTheme="majorHAnsi" w:hAnsiTheme="majorHAnsi" w:cstheme="majorHAnsi"/>
        </w:rPr>
        <w:t>o evidence of an updated care plan on discharge</w:t>
      </w:r>
      <w:r w:rsidR="001B6581">
        <w:rPr>
          <w:rFonts w:asciiTheme="majorHAnsi" w:hAnsiTheme="majorHAnsi" w:cstheme="majorHAnsi"/>
        </w:rPr>
        <w:t>, whether CPA was re-instituted or if any</w:t>
      </w:r>
      <w:r w:rsidR="006A4381" w:rsidRPr="00ED40F0">
        <w:rPr>
          <w:rFonts w:asciiTheme="majorHAnsi" w:hAnsiTheme="majorHAnsi" w:cstheme="majorHAnsi"/>
        </w:rPr>
        <w:t xml:space="preserve"> guid</w:t>
      </w:r>
      <w:r w:rsidR="001B6581">
        <w:rPr>
          <w:rFonts w:asciiTheme="majorHAnsi" w:hAnsiTheme="majorHAnsi" w:cstheme="majorHAnsi"/>
        </w:rPr>
        <w:t xml:space="preserve">ance was offered to </w:t>
      </w:r>
      <w:r w:rsidR="00972DC1">
        <w:rPr>
          <w:rFonts w:asciiTheme="majorHAnsi" w:hAnsiTheme="majorHAnsi" w:cstheme="majorHAnsi"/>
        </w:rPr>
        <w:t>RCH</w:t>
      </w:r>
      <w:r w:rsidR="00972DC1" w:rsidRPr="00ED40F0">
        <w:rPr>
          <w:rFonts w:asciiTheme="majorHAnsi" w:hAnsiTheme="majorHAnsi" w:cstheme="majorHAnsi"/>
        </w:rPr>
        <w:t xml:space="preserve"> </w:t>
      </w:r>
      <w:r w:rsidR="006A4381" w:rsidRPr="00ED40F0">
        <w:rPr>
          <w:rFonts w:asciiTheme="majorHAnsi" w:hAnsiTheme="majorHAnsi" w:cstheme="majorHAnsi"/>
        </w:rPr>
        <w:t xml:space="preserve">staff </w:t>
      </w:r>
      <w:r w:rsidR="001B6581">
        <w:rPr>
          <w:rFonts w:asciiTheme="majorHAnsi" w:hAnsiTheme="majorHAnsi" w:cstheme="majorHAnsi"/>
        </w:rPr>
        <w:t xml:space="preserve">on how to </w:t>
      </w:r>
      <w:r w:rsidR="001B6581">
        <w:rPr>
          <w:rFonts w:asciiTheme="majorHAnsi" w:hAnsiTheme="majorHAnsi" w:cstheme="majorHAnsi"/>
        </w:rPr>
        <w:lastRenderedPageBreak/>
        <w:t xml:space="preserve">support Miss E nor whether Miss E was informed about </w:t>
      </w:r>
      <w:r w:rsidR="006A4381" w:rsidRPr="00ED40F0">
        <w:rPr>
          <w:rFonts w:asciiTheme="majorHAnsi" w:hAnsiTheme="majorHAnsi" w:cstheme="majorHAnsi"/>
        </w:rPr>
        <w:t xml:space="preserve">what support she </w:t>
      </w:r>
      <w:r w:rsidR="001B6581">
        <w:rPr>
          <w:rFonts w:asciiTheme="majorHAnsi" w:hAnsiTheme="majorHAnsi" w:cstheme="majorHAnsi"/>
        </w:rPr>
        <w:t>could</w:t>
      </w:r>
      <w:r w:rsidR="001B6581" w:rsidRPr="00ED40F0">
        <w:rPr>
          <w:rFonts w:asciiTheme="majorHAnsi" w:hAnsiTheme="majorHAnsi" w:cstheme="majorHAnsi"/>
        </w:rPr>
        <w:t xml:space="preserve"> </w:t>
      </w:r>
      <w:r w:rsidR="006A4381" w:rsidRPr="00ED40F0">
        <w:rPr>
          <w:rFonts w:asciiTheme="majorHAnsi" w:hAnsiTheme="majorHAnsi" w:cstheme="majorHAnsi"/>
        </w:rPr>
        <w:t>expect</w:t>
      </w:r>
      <w:r w:rsidR="001B6581">
        <w:rPr>
          <w:rFonts w:asciiTheme="majorHAnsi" w:hAnsiTheme="majorHAnsi" w:cstheme="majorHAnsi"/>
        </w:rPr>
        <w:t>.</w:t>
      </w:r>
    </w:p>
    <w:p w14:paraId="716AA6F4" w14:textId="77777777" w:rsidR="006A4381" w:rsidRDefault="006A4381" w:rsidP="006A4381">
      <w:pPr>
        <w:ind w:left="720"/>
        <w:rPr>
          <w:rFonts w:asciiTheme="majorHAnsi" w:hAnsiTheme="majorHAnsi" w:cstheme="majorHAnsi"/>
        </w:rPr>
      </w:pPr>
    </w:p>
    <w:p w14:paraId="2393D9D3" w14:textId="77777777" w:rsidR="002267E1" w:rsidRDefault="00F6095F" w:rsidP="002267E1">
      <w:pPr>
        <w:ind w:left="720" w:hanging="720"/>
        <w:rPr>
          <w:rFonts w:asciiTheme="majorHAnsi" w:hAnsiTheme="majorHAnsi" w:cstheme="majorHAnsi"/>
        </w:rPr>
      </w:pPr>
      <w:r>
        <w:rPr>
          <w:rFonts w:asciiTheme="majorHAnsi" w:hAnsiTheme="majorHAnsi" w:cstheme="majorHAnsi"/>
        </w:rPr>
        <w:t>6.</w:t>
      </w:r>
      <w:r w:rsidR="00972DC1">
        <w:rPr>
          <w:rFonts w:asciiTheme="majorHAnsi" w:hAnsiTheme="majorHAnsi" w:cstheme="majorHAnsi"/>
        </w:rPr>
        <w:t>3</w:t>
      </w:r>
      <w:r>
        <w:rPr>
          <w:rFonts w:asciiTheme="majorHAnsi" w:hAnsiTheme="majorHAnsi" w:cstheme="majorHAnsi"/>
        </w:rPr>
        <w:t>2</w:t>
      </w:r>
      <w:r>
        <w:rPr>
          <w:rFonts w:asciiTheme="majorHAnsi" w:hAnsiTheme="majorHAnsi" w:cstheme="majorHAnsi"/>
        </w:rPr>
        <w:tab/>
        <w:t>On 30</w:t>
      </w:r>
      <w:r w:rsidRPr="00F6095F">
        <w:rPr>
          <w:rFonts w:asciiTheme="majorHAnsi" w:hAnsiTheme="majorHAnsi" w:cstheme="majorHAnsi"/>
          <w:vertAlign w:val="superscript"/>
        </w:rPr>
        <w:t>th</w:t>
      </w:r>
      <w:r>
        <w:rPr>
          <w:rFonts w:asciiTheme="majorHAnsi" w:hAnsiTheme="majorHAnsi" w:cstheme="majorHAnsi"/>
        </w:rPr>
        <w:t xml:space="preserve"> June </w:t>
      </w:r>
      <w:r w:rsidR="00972DC1">
        <w:rPr>
          <w:rFonts w:asciiTheme="majorHAnsi" w:hAnsiTheme="majorHAnsi" w:cstheme="majorHAnsi"/>
        </w:rPr>
        <w:t xml:space="preserve">2016 </w:t>
      </w:r>
      <w:r>
        <w:rPr>
          <w:rFonts w:asciiTheme="majorHAnsi" w:hAnsiTheme="majorHAnsi" w:cstheme="majorHAnsi"/>
        </w:rPr>
        <w:t>Miss E was s</w:t>
      </w:r>
      <w:r w:rsidR="00B80828" w:rsidRPr="00B80828">
        <w:rPr>
          <w:rFonts w:asciiTheme="majorHAnsi" w:hAnsiTheme="majorHAnsi" w:cstheme="majorHAnsi"/>
        </w:rPr>
        <w:t xml:space="preserve">een </w:t>
      </w:r>
      <w:r w:rsidR="002267E1">
        <w:rPr>
          <w:rFonts w:asciiTheme="majorHAnsi" w:hAnsiTheme="majorHAnsi" w:cstheme="majorHAnsi"/>
        </w:rPr>
        <w:t xml:space="preserve">by Dr </w:t>
      </w:r>
      <w:r w:rsidR="000C2FE8">
        <w:rPr>
          <w:rFonts w:asciiTheme="majorHAnsi" w:hAnsiTheme="majorHAnsi" w:cstheme="majorHAnsi"/>
        </w:rPr>
        <w:t>A</w:t>
      </w:r>
      <w:r w:rsidR="002267E1">
        <w:rPr>
          <w:rFonts w:asciiTheme="majorHAnsi" w:hAnsiTheme="majorHAnsi" w:cstheme="majorHAnsi"/>
        </w:rPr>
        <w:t xml:space="preserve"> </w:t>
      </w:r>
      <w:r w:rsidR="00B80828" w:rsidRPr="00B80828">
        <w:rPr>
          <w:rFonts w:asciiTheme="majorHAnsi" w:hAnsiTheme="majorHAnsi" w:cstheme="majorHAnsi"/>
        </w:rPr>
        <w:t xml:space="preserve">at </w:t>
      </w:r>
      <w:r>
        <w:rPr>
          <w:rFonts w:asciiTheme="majorHAnsi" w:hAnsiTheme="majorHAnsi" w:cstheme="majorHAnsi"/>
        </w:rPr>
        <w:t>the RCH</w:t>
      </w:r>
      <w:r w:rsidR="00B80828" w:rsidRPr="00B80828">
        <w:rPr>
          <w:rFonts w:asciiTheme="majorHAnsi" w:hAnsiTheme="majorHAnsi" w:cstheme="majorHAnsi"/>
        </w:rPr>
        <w:t xml:space="preserve"> for a </w:t>
      </w:r>
      <w:r>
        <w:rPr>
          <w:rFonts w:asciiTheme="majorHAnsi" w:hAnsiTheme="majorHAnsi" w:cstheme="majorHAnsi"/>
        </w:rPr>
        <w:t>seven</w:t>
      </w:r>
      <w:r w:rsidR="00B80828" w:rsidRPr="00B80828">
        <w:rPr>
          <w:rFonts w:asciiTheme="majorHAnsi" w:hAnsiTheme="majorHAnsi" w:cstheme="majorHAnsi"/>
        </w:rPr>
        <w:t xml:space="preserve"> day follow up</w:t>
      </w:r>
      <w:r>
        <w:rPr>
          <w:rFonts w:asciiTheme="majorHAnsi" w:hAnsiTheme="majorHAnsi" w:cstheme="majorHAnsi"/>
        </w:rPr>
        <w:t xml:space="preserve"> appointment</w:t>
      </w:r>
      <w:r w:rsidR="00B80828" w:rsidRPr="00B80828">
        <w:rPr>
          <w:rFonts w:asciiTheme="majorHAnsi" w:hAnsiTheme="majorHAnsi" w:cstheme="majorHAnsi"/>
        </w:rPr>
        <w:t xml:space="preserve">. </w:t>
      </w:r>
      <w:r w:rsidR="001B6581">
        <w:rPr>
          <w:rFonts w:asciiTheme="majorHAnsi" w:hAnsiTheme="majorHAnsi" w:cstheme="majorHAnsi"/>
        </w:rPr>
        <w:t>It was noted she</w:t>
      </w:r>
      <w:r w:rsidR="001B6581" w:rsidRPr="00B80828">
        <w:rPr>
          <w:rFonts w:asciiTheme="majorHAnsi" w:hAnsiTheme="majorHAnsi" w:cstheme="majorHAnsi"/>
        </w:rPr>
        <w:t xml:space="preserve"> </w:t>
      </w:r>
      <w:r w:rsidR="00B80828" w:rsidRPr="00B80828">
        <w:rPr>
          <w:rFonts w:asciiTheme="majorHAnsi" w:hAnsiTheme="majorHAnsi" w:cstheme="majorHAnsi"/>
        </w:rPr>
        <w:t xml:space="preserve">was settled and said that she </w:t>
      </w:r>
      <w:r w:rsidR="00C017DD">
        <w:rPr>
          <w:rFonts w:asciiTheme="majorHAnsi" w:hAnsiTheme="majorHAnsi" w:cstheme="majorHAnsi"/>
        </w:rPr>
        <w:t>was</w:t>
      </w:r>
      <w:r w:rsidR="00B80828" w:rsidRPr="00B80828">
        <w:rPr>
          <w:rFonts w:asciiTheme="majorHAnsi" w:hAnsiTheme="majorHAnsi" w:cstheme="majorHAnsi"/>
        </w:rPr>
        <w:t xml:space="preserve"> eating and sleeping well. She still </w:t>
      </w:r>
      <w:r w:rsidR="00C017DD">
        <w:rPr>
          <w:rFonts w:asciiTheme="majorHAnsi" w:hAnsiTheme="majorHAnsi" w:cstheme="majorHAnsi"/>
        </w:rPr>
        <w:t xml:space="preserve">noted </w:t>
      </w:r>
      <w:r w:rsidR="00B80828" w:rsidRPr="00B80828">
        <w:rPr>
          <w:rFonts w:asciiTheme="majorHAnsi" w:hAnsiTheme="majorHAnsi" w:cstheme="majorHAnsi"/>
        </w:rPr>
        <w:t xml:space="preserve">periods of distress but </w:t>
      </w:r>
      <w:r w:rsidR="00C017DD">
        <w:rPr>
          <w:rFonts w:asciiTheme="majorHAnsi" w:hAnsiTheme="majorHAnsi" w:cstheme="majorHAnsi"/>
        </w:rPr>
        <w:t>felt</w:t>
      </w:r>
      <w:r w:rsidR="00B80828" w:rsidRPr="00B80828">
        <w:rPr>
          <w:rFonts w:asciiTheme="majorHAnsi" w:hAnsiTheme="majorHAnsi" w:cstheme="majorHAnsi"/>
        </w:rPr>
        <w:t xml:space="preserve"> that they </w:t>
      </w:r>
      <w:r w:rsidR="00C017DD">
        <w:rPr>
          <w:rFonts w:asciiTheme="majorHAnsi" w:hAnsiTheme="majorHAnsi" w:cstheme="majorHAnsi"/>
        </w:rPr>
        <w:t>were</w:t>
      </w:r>
      <w:r w:rsidR="00B80828" w:rsidRPr="00B80828">
        <w:rPr>
          <w:rFonts w:asciiTheme="majorHAnsi" w:hAnsiTheme="majorHAnsi" w:cstheme="majorHAnsi"/>
        </w:rPr>
        <w:t xml:space="preserve"> less than before. She </w:t>
      </w:r>
      <w:r w:rsidR="001B6581">
        <w:rPr>
          <w:rFonts w:asciiTheme="majorHAnsi" w:hAnsiTheme="majorHAnsi" w:cstheme="majorHAnsi"/>
        </w:rPr>
        <w:t xml:space="preserve">said she </w:t>
      </w:r>
      <w:r w:rsidR="00C017DD">
        <w:rPr>
          <w:rFonts w:asciiTheme="majorHAnsi" w:hAnsiTheme="majorHAnsi" w:cstheme="majorHAnsi"/>
        </w:rPr>
        <w:t>felt</w:t>
      </w:r>
      <w:r w:rsidR="00B80828" w:rsidRPr="00B80828">
        <w:rPr>
          <w:rFonts w:asciiTheme="majorHAnsi" w:hAnsiTheme="majorHAnsi" w:cstheme="majorHAnsi"/>
        </w:rPr>
        <w:t xml:space="preserve"> better since being in hospital and denied any suicidal thoughts or plans.</w:t>
      </w:r>
      <w:r w:rsidR="002267E1">
        <w:rPr>
          <w:rFonts w:asciiTheme="majorHAnsi" w:hAnsiTheme="majorHAnsi" w:cstheme="majorHAnsi"/>
        </w:rPr>
        <w:t xml:space="preserve"> A further </w:t>
      </w:r>
      <w:r w:rsidR="00B80828" w:rsidRPr="00B80828">
        <w:rPr>
          <w:rFonts w:asciiTheme="majorHAnsi" w:hAnsiTheme="majorHAnsi" w:cstheme="majorHAnsi"/>
        </w:rPr>
        <w:t xml:space="preserve">appointment </w:t>
      </w:r>
      <w:r w:rsidR="002267E1">
        <w:rPr>
          <w:rFonts w:asciiTheme="majorHAnsi" w:hAnsiTheme="majorHAnsi" w:cstheme="majorHAnsi"/>
        </w:rPr>
        <w:t>was made for</w:t>
      </w:r>
      <w:r w:rsidR="00B80828" w:rsidRPr="00B80828">
        <w:rPr>
          <w:rFonts w:asciiTheme="majorHAnsi" w:hAnsiTheme="majorHAnsi" w:cstheme="majorHAnsi"/>
        </w:rPr>
        <w:t xml:space="preserve"> July.</w:t>
      </w:r>
    </w:p>
    <w:p w14:paraId="7A183ECD" w14:textId="77777777" w:rsidR="002267E1" w:rsidRDefault="002267E1" w:rsidP="002267E1">
      <w:pPr>
        <w:ind w:left="720" w:hanging="720"/>
        <w:rPr>
          <w:rFonts w:ascii="Arial" w:hAnsi="Arial" w:cs="Arial"/>
        </w:rPr>
      </w:pPr>
    </w:p>
    <w:p w14:paraId="0F2E45CC" w14:textId="77777777" w:rsidR="003B1ACD" w:rsidRPr="002267E1" w:rsidRDefault="002267E1" w:rsidP="002267E1">
      <w:pPr>
        <w:ind w:left="720" w:hanging="720"/>
        <w:rPr>
          <w:rFonts w:asciiTheme="majorHAnsi" w:hAnsiTheme="majorHAnsi" w:cstheme="majorHAnsi"/>
        </w:rPr>
      </w:pPr>
      <w:r w:rsidRPr="002267E1">
        <w:rPr>
          <w:rFonts w:asciiTheme="majorHAnsi" w:hAnsiTheme="majorHAnsi" w:cstheme="majorHAnsi"/>
        </w:rPr>
        <w:t>6.</w:t>
      </w:r>
      <w:r w:rsidR="00972DC1">
        <w:rPr>
          <w:rFonts w:asciiTheme="majorHAnsi" w:hAnsiTheme="majorHAnsi" w:cstheme="majorHAnsi"/>
        </w:rPr>
        <w:t>3</w:t>
      </w:r>
      <w:r w:rsidRPr="002267E1">
        <w:rPr>
          <w:rFonts w:asciiTheme="majorHAnsi" w:hAnsiTheme="majorHAnsi" w:cstheme="majorHAnsi"/>
        </w:rPr>
        <w:t>3</w:t>
      </w:r>
      <w:r>
        <w:rPr>
          <w:rFonts w:asciiTheme="majorHAnsi" w:hAnsiTheme="majorHAnsi" w:cstheme="majorHAnsi"/>
        </w:rPr>
        <w:tab/>
      </w:r>
      <w:r w:rsidRPr="000C2FE8">
        <w:rPr>
          <w:rFonts w:asciiTheme="majorHAnsi" w:hAnsiTheme="majorHAnsi" w:cstheme="majorHAnsi"/>
        </w:rPr>
        <w:t>On 6</w:t>
      </w:r>
      <w:r w:rsidRPr="000C2FE8">
        <w:rPr>
          <w:rFonts w:asciiTheme="majorHAnsi" w:hAnsiTheme="majorHAnsi" w:cstheme="majorHAnsi"/>
          <w:vertAlign w:val="superscript"/>
        </w:rPr>
        <w:t>th</w:t>
      </w:r>
      <w:r w:rsidRPr="000C2FE8">
        <w:rPr>
          <w:rFonts w:asciiTheme="majorHAnsi" w:hAnsiTheme="majorHAnsi" w:cstheme="majorHAnsi"/>
        </w:rPr>
        <w:t xml:space="preserve"> July </w:t>
      </w:r>
      <w:r w:rsidR="00972DC1">
        <w:rPr>
          <w:rFonts w:asciiTheme="majorHAnsi" w:hAnsiTheme="majorHAnsi" w:cstheme="majorHAnsi"/>
        </w:rPr>
        <w:t xml:space="preserve">2016 </w:t>
      </w:r>
      <w:r w:rsidRPr="000C2FE8">
        <w:rPr>
          <w:rFonts w:asciiTheme="majorHAnsi" w:hAnsiTheme="majorHAnsi" w:cstheme="majorHAnsi"/>
        </w:rPr>
        <w:t xml:space="preserve">Dr </w:t>
      </w:r>
      <w:r w:rsidR="000C2FE8" w:rsidRPr="000C2FE8">
        <w:rPr>
          <w:rFonts w:asciiTheme="majorHAnsi" w:hAnsiTheme="majorHAnsi" w:cstheme="majorHAnsi"/>
        </w:rPr>
        <w:t>A</w:t>
      </w:r>
      <w:r w:rsidR="003B1ACD" w:rsidRPr="000C2FE8">
        <w:rPr>
          <w:rFonts w:asciiTheme="majorHAnsi" w:hAnsiTheme="majorHAnsi" w:cstheme="majorHAnsi"/>
        </w:rPr>
        <w:t xml:space="preserve"> contact</w:t>
      </w:r>
      <w:r w:rsidR="000C2FE8">
        <w:rPr>
          <w:rFonts w:asciiTheme="majorHAnsi" w:hAnsiTheme="majorHAnsi" w:cstheme="majorHAnsi"/>
        </w:rPr>
        <w:t>ed</w:t>
      </w:r>
      <w:r w:rsidR="003B1ACD" w:rsidRPr="000C2FE8">
        <w:rPr>
          <w:rFonts w:asciiTheme="majorHAnsi" w:hAnsiTheme="majorHAnsi" w:cstheme="majorHAnsi"/>
        </w:rPr>
        <w:t xml:space="preserve"> </w:t>
      </w:r>
      <w:r w:rsidRPr="000C2FE8">
        <w:rPr>
          <w:rFonts w:asciiTheme="majorHAnsi" w:hAnsiTheme="majorHAnsi" w:cstheme="majorHAnsi"/>
        </w:rPr>
        <w:t>the GP</w:t>
      </w:r>
      <w:r w:rsidR="003B1ACD" w:rsidRPr="000C2FE8">
        <w:rPr>
          <w:rFonts w:asciiTheme="majorHAnsi" w:hAnsiTheme="majorHAnsi" w:cstheme="majorHAnsi"/>
        </w:rPr>
        <w:t xml:space="preserve"> </w:t>
      </w:r>
      <w:r w:rsidRPr="000C2FE8">
        <w:rPr>
          <w:rFonts w:asciiTheme="majorHAnsi" w:hAnsiTheme="majorHAnsi" w:cstheme="majorHAnsi"/>
        </w:rPr>
        <w:t xml:space="preserve">to inform </w:t>
      </w:r>
      <w:r w:rsidR="000C2FE8">
        <w:rPr>
          <w:rFonts w:asciiTheme="majorHAnsi" w:hAnsiTheme="majorHAnsi" w:cstheme="majorHAnsi"/>
        </w:rPr>
        <w:t>them</w:t>
      </w:r>
      <w:r w:rsidRPr="000C2FE8">
        <w:rPr>
          <w:rFonts w:asciiTheme="majorHAnsi" w:hAnsiTheme="majorHAnsi" w:cstheme="majorHAnsi"/>
        </w:rPr>
        <w:t xml:space="preserve"> </w:t>
      </w:r>
      <w:r w:rsidR="000C2FE8">
        <w:rPr>
          <w:rFonts w:asciiTheme="majorHAnsi" w:hAnsiTheme="majorHAnsi" w:cstheme="majorHAnsi"/>
        </w:rPr>
        <w:t xml:space="preserve">that </w:t>
      </w:r>
      <w:r w:rsidR="003B1ACD" w:rsidRPr="000C2FE8">
        <w:rPr>
          <w:rFonts w:asciiTheme="majorHAnsi" w:hAnsiTheme="majorHAnsi" w:cstheme="majorHAnsi"/>
        </w:rPr>
        <w:t xml:space="preserve">Miss E </w:t>
      </w:r>
      <w:r w:rsidR="000C2FE8">
        <w:rPr>
          <w:rFonts w:asciiTheme="majorHAnsi" w:hAnsiTheme="majorHAnsi" w:cstheme="majorHAnsi"/>
        </w:rPr>
        <w:t xml:space="preserve">had </w:t>
      </w:r>
      <w:r w:rsidRPr="000C2FE8">
        <w:rPr>
          <w:rFonts w:asciiTheme="majorHAnsi" w:hAnsiTheme="majorHAnsi" w:cstheme="majorHAnsi"/>
        </w:rPr>
        <w:t xml:space="preserve">contacted </w:t>
      </w:r>
      <w:r w:rsidR="000C2FE8">
        <w:rPr>
          <w:rFonts w:asciiTheme="majorHAnsi" w:hAnsiTheme="majorHAnsi" w:cstheme="majorHAnsi"/>
        </w:rPr>
        <w:t>him</w:t>
      </w:r>
      <w:r w:rsidR="003B1ACD" w:rsidRPr="000C2FE8">
        <w:rPr>
          <w:rFonts w:asciiTheme="majorHAnsi" w:hAnsiTheme="majorHAnsi" w:cstheme="majorHAnsi"/>
        </w:rPr>
        <w:t xml:space="preserve"> </w:t>
      </w:r>
      <w:r w:rsidR="000C2FE8">
        <w:rPr>
          <w:rFonts w:asciiTheme="majorHAnsi" w:hAnsiTheme="majorHAnsi" w:cstheme="majorHAnsi"/>
        </w:rPr>
        <w:t>the day before</w:t>
      </w:r>
      <w:r w:rsidR="003B1ACD" w:rsidRPr="000C2FE8">
        <w:rPr>
          <w:rFonts w:asciiTheme="majorHAnsi" w:hAnsiTheme="majorHAnsi" w:cstheme="majorHAnsi"/>
        </w:rPr>
        <w:t xml:space="preserve"> and reported that she </w:t>
      </w:r>
      <w:r w:rsidRPr="000C2FE8">
        <w:rPr>
          <w:rFonts w:asciiTheme="majorHAnsi" w:hAnsiTheme="majorHAnsi" w:cstheme="majorHAnsi"/>
        </w:rPr>
        <w:t>did</w:t>
      </w:r>
      <w:r w:rsidR="003B1ACD" w:rsidRPr="000C2FE8">
        <w:rPr>
          <w:rFonts w:asciiTheme="majorHAnsi" w:hAnsiTheme="majorHAnsi" w:cstheme="majorHAnsi"/>
        </w:rPr>
        <w:t xml:space="preserve"> not want to </w:t>
      </w:r>
      <w:r w:rsidRPr="000C2FE8">
        <w:rPr>
          <w:rFonts w:asciiTheme="majorHAnsi" w:hAnsiTheme="majorHAnsi" w:cstheme="majorHAnsi"/>
        </w:rPr>
        <w:t>change her medication</w:t>
      </w:r>
      <w:r w:rsidR="000C2FE8">
        <w:rPr>
          <w:rFonts w:asciiTheme="majorHAnsi" w:hAnsiTheme="majorHAnsi" w:cstheme="majorHAnsi"/>
        </w:rPr>
        <w:t>.</w:t>
      </w:r>
      <w:r w:rsidRPr="000C2FE8">
        <w:rPr>
          <w:rFonts w:asciiTheme="majorHAnsi" w:hAnsiTheme="majorHAnsi" w:cstheme="majorHAnsi"/>
        </w:rPr>
        <w:t xml:space="preserve"> </w:t>
      </w:r>
      <w:r w:rsidR="000C2FE8">
        <w:rPr>
          <w:rFonts w:asciiTheme="majorHAnsi" w:hAnsiTheme="majorHAnsi" w:cstheme="majorHAnsi"/>
        </w:rPr>
        <w:t>Dr A</w:t>
      </w:r>
      <w:r w:rsidRPr="000C2FE8">
        <w:rPr>
          <w:rFonts w:asciiTheme="majorHAnsi" w:hAnsiTheme="majorHAnsi" w:cstheme="majorHAnsi"/>
        </w:rPr>
        <w:t xml:space="preserve"> request</w:t>
      </w:r>
      <w:r w:rsidR="000C2FE8">
        <w:rPr>
          <w:rFonts w:asciiTheme="majorHAnsi" w:hAnsiTheme="majorHAnsi" w:cstheme="majorHAnsi"/>
        </w:rPr>
        <w:t>ed</w:t>
      </w:r>
      <w:r w:rsidRPr="000C2FE8">
        <w:rPr>
          <w:rFonts w:asciiTheme="majorHAnsi" w:hAnsiTheme="majorHAnsi" w:cstheme="majorHAnsi"/>
        </w:rPr>
        <w:t xml:space="preserve"> the GP </w:t>
      </w:r>
      <w:r w:rsidR="00DC1D07" w:rsidRPr="000C2FE8">
        <w:rPr>
          <w:rFonts w:asciiTheme="majorHAnsi" w:hAnsiTheme="majorHAnsi" w:cstheme="majorHAnsi"/>
        </w:rPr>
        <w:t>note this</w:t>
      </w:r>
      <w:r w:rsidR="003B1ACD" w:rsidRPr="000C2FE8">
        <w:rPr>
          <w:rFonts w:asciiTheme="majorHAnsi" w:hAnsiTheme="majorHAnsi" w:cstheme="majorHAnsi"/>
        </w:rPr>
        <w:t>.</w:t>
      </w:r>
      <w:r w:rsidR="003B1ACD" w:rsidRPr="002267E1">
        <w:rPr>
          <w:rFonts w:asciiTheme="majorHAnsi" w:hAnsiTheme="majorHAnsi" w:cstheme="majorHAnsi"/>
        </w:rPr>
        <w:t xml:space="preserve"> </w:t>
      </w:r>
    </w:p>
    <w:p w14:paraId="7D385861" w14:textId="77777777" w:rsidR="00EE5FD2" w:rsidRDefault="002267E1" w:rsidP="002267E1">
      <w:pPr>
        <w:pStyle w:val="NormalWeb"/>
        <w:ind w:left="720" w:hanging="720"/>
        <w:rPr>
          <w:rFonts w:asciiTheme="majorHAnsi" w:hAnsiTheme="majorHAnsi" w:cstheme="majorHAnsi"/>
          <w:sz w:val="24"/>
          <w:szCs w:val="24"/>
        </w:rPr>
      </w:pPr>
      <w:r>
        <w:rPr>
          <w:rFonts w:asciiTheme="majorHAnsi" w:hAnsiTheme="majorHAnsi" w:cstheme="majorHAnsi"/>
          <w:sz w:val="24"/>
          <w:szCs w:val="24"/>
        </w:rPr>
        <w:t>6.</w:t>
      </w:r>
      <w:r w:rsidR="00972DC1">
        <w:rPr>
          <w:rFonts w:asciiTheme="majorHAnsi" w:hAnsiTheme="majorHAnsi" w:cstheme="majorHAnsi"/>
          <w:sz w:val="24"/>
          <w:szCs w:val="24"/>
        </w:rPr>
        <w:t>3</w:t>
      </w:r>
      <w:r>
        <w:rPr>
          <w:rFonts w:asciiTheme="majorHAnsi" w:hAnsiTheme="majorHAnsi" w:cstheme="majorHAnsi"/>
          <w:sz w:val="24"/>
          <w:szCs w:val="24"/>
        </w:rPr>
        <w:t>4</w:t>
      </w:r>
      <w:r>
        <w:rPr>
          <w:rFonts w:asciiTheme="majorHAnsi" w:hAnsiTheme="majorHAnsi" w:cstheme="majorHAnsi"/>
          <w:sz w:val="24"/>
          <w:szCs w:val="24"/>
        </w:rPr>
        <w:tab/>
        <w:t xml:space="preserve">The IMRs note that on </w:t>
      </w:r>
      <w:r w:rsidR="00EE5FD2" w:rsidRPr="002267E1">
        <w:rPr>
          <w:rFonts w:asciiTheme="majorHAnsi" w:hAnsiTheme="majorHAnsi" w:cstheme="majorHAnsi"/>
          <w:sz w:val="24"/>
          <w:szCs w:val="24"/>
        </w:rPr>
        <w:t>28</w:t>
      </w:r>
      <w:r w:rsidRPr="002267E1">
        <w:rPr>
          <w:rFonts w:asciiTheme="majorHAnsi" w:hAnsiTheme="majorHAnsi" w:cstheme="majorHAnsi"/>
          <w:sz w:val="24"/>
          <w:szCs w:val="24"/>
          <w:vertAlign w:val="superscript"/>
        </w:rPr>
        <w:t>th</w:t>
      </w:r>
      <w:r>
        <w:rPr>
          <w:rFonts w:asciiTheme="majorHAnsi" w:hAnsiTheme="majorHAnsi" w:cstheme="majorHAnsi"/>
          <w:sz w:val="24"/>
          <w:szCs w:val="24"/>
        </w:rPr>
        <w:t xml:space="preserve"> July</w:t>
      </w:r>
      <w:r w:rsidR="00EE5FD2" w:rsidRPr="002267E1">
        <w:rPr>
          <w:rFonts w:asciiTheme="majorHAnsi" w:hAnsiTheme="majorHAnsi" w:cstheme="majorHAnsi"/>
          <w:sz w:val="24"/>
          <w:szCs w:val="24"/>
        </w:rPr>
        <w:t xml:space="preserve"> </w:t>
      </w:r>
      <w:r w:rsidR="00972DC1">
        <w:rPr>
          <w:rFonts w:asciiTheme="majorHAnsi" w:hAnsiTheme="majorHAnsi" w:cstheme="majorHAnsi"/>
          <w:sz w:val="24"/>
          <w:szCs w:val="24"/>
        </w:rPr>
        <w:t xml:space="preserve">2016 </w:t>
      </w:r>
      <w:r w:rsidR="00EE5FD2" w:rsidRPr="002267E1">
        <w:rPr>
          <w:rFonts w:asciiTheme="majorHAnsi" w:hAnsiTheme="majorHAnsi" w:cstheme="majorHAnsi"/>
          <w:sz w:val="24"/>
          <w:szCs w:val="24"/>
        </w:rPr>
        <w:t xml:space="preserve">Miss E came to see </w:t>
      </w:r>
      <w:r>
        <w:rPr>
          <w:rFonts w:asciiTheme="majorHAnsi" w:hAnsiTheme="majorHAnsi" w:cstheme="majorHAnsi"/>
          <w:sz w:val="24"/>
          <w:szCs w:val="24"/>
        </w:rPr>
        <w:t xml:space="preserve">Dr </w:t>
      </w:r>
      <w:r w:rsidR="00631803">
        <w:rPr>
          <w:rFonts w:asciiTheme="majorHAnsi" w:hAnsiTheme="majorHAnsi" w:cstheme="majorHAnsi"/>
          <w:sz w:val="24"/>
          <w:szCs w:val="24"/>
        </w:rPr>
        <w:t>A</w:t>
      </w:r>
      <w:r w:rsidR="00EE5FD2" w:rsidRPr="002267E1">
        <w:rPr>
          <w:rFonts w:asciiTheme="majorHAnsi" w:hAnsiTheme="majorHAnsi" w:cstheme="majorHAnsi"/>
          <w:sz w:val="24"/>
          <w:szCs w:val="24"/>
        </w:rPr>
        <w:t xml:space="preserve"> in the outpatient </w:t>
      </w:r>
      <w:r>
        <w:rPr>
          <w:rFonts w:asciiTheme="majorHAnsi" w:hAnsiTheme="majorHAnsi" w:cstheme="majorHAnsi"/>
          <w:sz w:val="24"/>
          <w:szCs w:val="24"/>
        </w:rPr>
        <w:t xml:space="preserve">department. </w:t>
      </w:r>
      <w:r w:rsidR="00EE5FD2" w:rsidRPr="002267E1">
        <w:rPr>
          <w:rFonts w:asciiTheme="majorHAnsi" w:hAnsiTheme="majorHAnsi" w:cstheme="majorHAnsi"/>
          <w:sz w:val="24"/>
          <w:szCs w:val="24"/>
        </w:rPr>
        <w:t>She describe</w:t>
      </w:r>
      <w:r>
        <w:rPr>
          <w:rFonts w:asciiTheme="majorHAnsi" w:hAnsiTheme="majorHAnsi" w:cstheme="majorHAnsi"/>
          <w:sz w:val="24"/>
          <w:szCs w:val="24"/>
        </w:rPr>
        <w:t>d herself as</w:t>
      </w:r>
      <w:r w:rsidR="00EE5FD2" w:rsidRPr="002267E1">
        <w:rPr>
          <w:rFonts w:asciiTheme="majorHAnsi" w:hAnsiTheme="majorHAnsi" w:cstheme="majorHAnsi"/>
          <w:sz w:val="24"/>
          <w:szCs w:val="24"/>
        </w:rPr>
        <w:t xml:space="preserve"> being fine at </w:t>
      </w:r>
      <w:r>
        <w:rPr>
          <w:rFonts w:asciiTheme="majorHAnsi" w:hAnsiTheme="majorHAnsi" w:cstheme="majorHAnsi"/>
          <w:sz w:val="24"/>
          <w:szCs w:val="24"/>
        </w:rPr>
        <w:t xml:space="preserve">present. </w:t>
      </w:r>
      <w:r w:rsidR="001B6581">
        <w:rPr>
          <w:rFonts w:asciiTheme="majorHAnsi" w:hAnsiTheme="majorHAnsi" w:cstheme="majorHAnsi"/>
          <w:sz w:val="24"/>
          <w:szCs w:val="24"/>
        </w:rPr>
        <w:t>She r</w:t>
      </w:r>
      <w:r>
        <w:rPr>
          <w:rFonts w:asciiTheme="majorHAnsi" w:hAnsiTheme="majorHAnsi" w:cstheme="majorHAnsi"/>
          <w:sz w:val="24"/>
          <w:szCs w:val="24"/>
        </w:rPr>
        <w:t xml:space="preserve">equested </w:t>
      </w:r>
      <w:r w:rsidR="001B6581">
        <w:rPr>
          <w:rFonts w:asciiTheme="majorHAnsi" w:hAnsiTheme="majorHAnsi" w:cstheme="majorHAnsi"/>
          <w:sz w:val="24"/>
          <w:szCs w:val="24"/>
        </w:rPr>
        <w:t xml:space="preserve">a </w:t>
      </w:r>
      <w:r>
        <w:rPr>
          <w:rFonts w:asciiTheme="majorHAnsi" w:hAnsiTheme="majorHAnsi" w:cstheme="majorHAnsi"/>
          <w:sz w:val="24"/>
          <w:szCs w:val="24"/>
        </w:rPr>
        <w:t>reduction in medication which was agreed and actioned.</w:t>
      </w:r>
      <w:r w:rsidR="00E20B84">
        <w:rPr>
          <w:rFonts w:asciiTheme="majorHAnsi" w:hAnsiTheme="majorHAnsi" w:cstheme="majorHAnsi"/>
          <w:sz w:val="24"/>
          <w:szCs w:val="24"/>
        </w:rPr>
        <w:t xml:space="preserve"> This seems to be </w:t>
      </w:r>
      <w:r w:rsidR="000C5E6F">
        <w:rPr>
          <w:rFonts w:asciiTheme="majorHAnsi" w:hAnsiTheme="majorHAnsi" w:cstheme="majorHAnsi"/>
          <w:sz w:val="24"/>
          <w:szCs w:val="24"/>
        </w:rPr>
        <w:t xml:space="preserve">the </w:t>
      </w:r>
      <w:r w:rsidR="00E20B84">
        <w:rPr>
          <w:rFonts w:asciiTheme="majorHAnsi" w:hAnsiTheme="majorHAnsi" w:cstheme="majorHAnsi"/>
          <w:sz w:val="24"/>
          <w:szCs w:val="24"/>
        </w:rPr>
        <w:t>last contact that Miss E had with mental health services. No further reviews were set and no further outpatient appointments were made.</w:t>
      </w:r>
    </w:p>
    <w:p w14:paraId="75A3870F" w14:textId="77777777" w:rsidR="00000761" w:rsidRDefault="00000761" w:rsidP="00000761">
      <w:pPr>
        <w:pStyle w:val="NormalWeb"/>
        <w:ind w:left="720" w:hanging="720"/>
        <w:rPr>
          <w:rFonts w:asciiTheme="majorHAnsi" w:hAnsiTheme="majorHAnsi" w:cstheme="majorHAnsi"/>
          <w:sz w:val="24"/>
          <w:szCs w:val="24"/>
        </w:rPr>
      </w:pPr>
      <w:r>
        <w:rPr>
          <w:rFonts w:asciiTheme="majorHAnsi" w:hAnsiTheme="majorHAnsi" w:cstheme="majorHAnsi"/>
          <w:sz w:val="24"/>
          <w:szCs w:val="24"/>
        </w:rPr>
        <w:t>6.</w:t>
      </w:r>
      <w:r w:rsidR="00972DC1">
        <w:rPr>
          <w:rFonts w:asciiTheme="majorHAnsi" w:hAnsiTheme="majorHAnsi" w:cstheme="majorHAnsi"/>
          <w:sz w:val="24"/>
          <w:szCs w:val="24"/>
        </w:rPr>
        <w:t>3</w:t>
      </w:r>
      <w:r>
        <w:rPr>
          <w:rFonts w:asciiTheme="majorHAnsi" w:hAnsiTheme="majorHAnsi" w:cstheme="majorHAnsi"/>
          <w:sz w:val="24"/>
          <w:szCs w:val="24"/>
        </w:rPr>
        <w:t>5</w:t>
      </w:r>
      <w:r>
        <w:rPr>
          <w:rFonts w:asciiTheme="majorHAnsi" w:hAnsiTheme="majorHAnsi" w:cstheme="majorHAnsi"/>
          <w:sz w:val="24"/>
          <w:szCs w:val="24"/>
        </w:rPr>
        <w:tab/>
      </w:r>
      <w:r w:rsidRPr="00000761">
        <w:rPr>
          <w:rFonts w:asciiTheme="majorHAnsi" w:hAnsiTheme="majorHAnsi" w:cstheme="majorHAnsi"/>
          <w:sz w:val="24"/>
          <w:szCs w:val="24"/>
        </w:rPr>
        <w:t xml:space="preserve">At the end of November 2016, </w:t>
      </w:r>
      <w:r>
        <w:rPr>
          <w:rFonts w:asciiTheme="majorHAnsi" w:hAnsiTheme="majorHAnsi" w:cstheme="majorHAnsi"/>
          <w:sz w:val="24"/>
          <w:szCs w:val="24"/>
        </w:rPr>
        <w:t>Dr A</w:t>
      </w:r>
      <w:r w:rsidRPr="00000761">
        <w:rPr>
          <w:rFonts w:asciiTheme="majorHAnsi" w:hAnsiTheme="majorHAnsi" w:cstheme="majorHAnsi"/>
          <w:sz w:val="24"/>
          <w:szCs w:val="24"/>
        </w:rPr>
        <w:t xml:space="preserve"> left the service of ELFT and the patient was not reallocated to another </w:t>
      </w:r>
      <w:r>
        <w:rPr>
          <w:rFonts w:asciiTheme="majorHAnsi" w:hAnsiTheme="majorHAnsi" w:cstheme="majorHAnsi"/>
          <w:sz w:val="24"/>
          <w:szCs w:val="24"/>
        </w:rPr>
        <w:t xml:space="preserve">doctor. The ELFT Serious </w:t>
      </w:r>
      <w:r w:rsidR="00DD76C8">
        <w:rPr>
          <w:rFonts w:asciiTheme="majorHAnsi" w:hAnsiTheme="majorHAnsi" w:cstheme="majorHAnsi"/>
          <w:sz w:val="24"/>
          <w:szCs w:val="24"/>
        </w:rPr>
        <w:t>Incident Review</w:t>
      </w:r>
      <w:r>
        <w:rPr>
          <w:rFonts w:asciiTheme="majorHAnsi" w:hAnsiTheme="majorHAnsi" w:cstheme="majorHAnsi"/>
          <w:sz w:val="24"/>
          <w:szCs w:val="24"/>
        </w:rPr>
        <w:t xml:space="preserve"> noted that Miss E</w:t>
      </w:r>
      <w:r w:rsidRPr="00000761">
        <w:rPr>
          <w:rFonts w:asciiTheme="majorHAnsi" w:hAnsiTheme="majorHAnsi" w:cstheme="majorHAnsi"/>
          <w:sz w:val="24"/>
          <w:szCs w:val="24"/>
        </w:rPr>
        <w:t xml:space="preserve"> should have had an outpatient appointment in October 2016.</w:t>
      </w:r>
      <w:r>
        <w:rPr>
          <w:rFonts w:asciiTheme="majorHAnsi" w:hAnsiTheme="majorHAnsi" w:cstheme="majorHAnsi"/>
          <w:sz w:val="24"/>
          <w:szCs w:val="24"/>
        </w:rPr>
        <w:t xml:space="preserve"> It further notes that</w:t>
      </w:r>
      <w:r w:rsidRPr="00000761">
        <w:rPr>
          <w:rFonts w:asciiTheme="majorHAnsi" w:hAnsiTheme="majorHAnsi" w:cstheme="majorHAnsi"/>
          <w:sz w:val="24"/>
          <w:szCs w:val="24"/>
        </w:rPr>
        <w:t xml:space="preserve"> did not happen and it </w:t>
      </w:r>
      <w:r>
        <w:rPr>
          <w:rFonts w:asciiTheme="majorHAnsi" w:hAnsiTheme="majorHAnsi" w:cstheme="majorHAnsi"/>
          <w:sz w:val="24"/>
          <w:szCs w:val="24"/>
        </w:rPr>
        <w:t>was</w:t>
      </w:r>
      <w:r w:rsidRPr="00000761">
        <w:rPr>
          <w:rFonts w:asciiTheme="majorHAnsi" w:hAnsiTheme="majorHAnsi" w:cstheme="majorHAnsi"/>
          <w:sz w:val="24"/>
          <w:szCs w:val="24"/>
        </w:rPr>
        <w:t xml:space="preserve"> difficult to determine why this was the case. </w:t>
      </w:r>
      <w:r w:rsidR="001F128C" w:rsidRPr="00000761">
        <w:rPr>
          <w:rFonts w:asciiTheme="majorHAnsi" w:hAnsiTheme="majorHAnsi" w:cstheme="majorHAnsi"/>
          <w:sz w:val="24"/>
          <w:szCs w:val="24"/>
        </w:rPr>
        <w:t>The</w:t>
      </w:r>
      <w:r w:rsidR="001F128C">
        <w:rPr>
          <w:rFonts w:asciiTheme="majorHAnsi" w:hAnsiTheme="majorHAnsi" w:cstheme="majorHAnsi"/>
          <w:sz w:val="24"/>
          <w:szCs w:val="24"/>
        </w:rPr>
        <w:t>refore,</w:t>
      </w:r>
      <w:r w:rsidRPr="00000761">
        <w:rPr>
          <w:rFonts w:asciiTheme="majorHAnsi" w:hAnsiTheme="majorHAnsi" w:cstheme="majorHAnsi"/>
          <w:sz w:val="24"/>
          <w:szCs w:val="24"/>
        </w:rPr>
        <w:t xml:space="preserve"> last face-to-face contact with </w:t>
      </w:r>
      <w:r>
        <w:rPr>
          <w:rFonts w:asciiTheme="majorHAnsi" w:hAnsiTheme="majorHAnsi" w:cstheme="majorHAnsi"/>
          <w:sz w:val="24"/>
          <w:szCs w:val="24"/>
        </w:rPr>
        <w:t>Miss E</w:t>
      </w:r>
      <w:r w:rsidRPr="00000761">
        <w:rPr>
          <w:rFonts w:asciiTheme="majorHAnsi" w:hAnsiTheme="majorHAnsi" w:cstheme="majorHAnsi"/>
          <w:sz w:val="24"/>
          <w:szCs w:val="24"/>
        </w:rPr>
        <w:t xml:space="preserve"> was on 28th July 2016 this was the last contact the patient had with ELFT services.</w:t>
      </w:r>
      <w:r>
        <w:rPr>
          <w:rFonts w:asciiTheme="majorHAnsi" w:hAnsiTheme="majorHAnsi" w:cstheme="majorHAnsi"/>
          <w:sz w:val="24"/>
          <w:szCs w:val="24"/>
        </w:rPr>
        <w:t xml:space="preserve"> The report goes on to say that Miss E</w:t>
      </w:r>
      <w:r w:rsidRPr="00000761">
        <w:rPr>
          <w:rFonts w:asciiTheme="majorHAnsi" w:hAnsiTheme="majorHAnsi" w:cstheme="majorHAnsi"/>
          <w:sz w:val="24"/>
          <w:szCs w:val="24"/>
        </w:rPr>
        <w:t xml:space="preserve"> </w:t>
      </w:r>
      <w:r>
        <w:rPr>
          <w:rFonts w:asciiTheme="majorHAnsi" w:hAnsiTheme="majorHAnsi" w:cstheme="majorHAnsi"/>
          <w:sz w:val="24"/>
          <w:szCs w:val="24"/>
        </w:rPr>
        <w:t>‘</w:t>
      </w:r>
      <w:r w:rsidRPr="00000761">
        <w:rPr>
          <w:rFonts w:asciiTheme="majorHAnsi" w:hAnsiTheme="majorHAnsi" w:cstheme="majorHAnsi"/>
          <w:sz w:val="24"/>
          <w:szCs w:val="24"/>
        </w:rPr>
        <w:t>became effectively “lost to services”</w:t>
      </w:r>
      <w:r>
        <w:rPr>
          <w:rFonts w:asciiTheme="majorHAnsi" w:hAnsiTheme="majorHAnsi" w:cstheme="majorHAnsi"/>
          <w:sz w:val="24"/>
          <w:szCs w:val="24"/>
        </w:rPr>
        <w:t>’</w:t>
      </w:r>
      <w:r w:rsidRPr="00000761">
        <w:rPr>
          <w:rFonts w:asciiTheme="majorHAnsi" w:hAnsiTheme="majorHAnsi" w:cstheme="majorHAnsi"/>
          <w:sz w:val="24"/>
          <w:szCs w:val="24"/>
        </w:rPr>
        <w:t>.</w:t>
      </w:r>
    </w:p>
    <w:p w14:paraId="1D81342D" w14:textId="77777777" w:rsidR="003B1ACD" w:rsidRPr="002267E1" w:rsidRDefault="00235CBC" w:rsidP="00235CBC">
      <w:pPr>
        <w:pStyle w:val="NormalWeb"/>
        <w:ind w:left="720" w:hanging="720"/>
        <w:rPr>
          <w:rFonts w:asciiTheme="majorHAnsi" w:hAnsiTheme="majorHAnsi" w:cstheme="majorHAnsi"/>
          <w:sz w:val="24"/>
          <w:szCs w:val="24"/>
        </w:rPr>
      </w:pPr>
      <w:r>
        <w:rPr>
          <w:rFonts w:asciiTheme="majorHAnsi" w:hAnsiTheme="majorHAnsi" w:cstheme="majorHAnsi"/>
          <w:sz w:val="24"/>
          <w:szCs w:val="24"/>
        </w:rPr>
        <w:t>6.</w:t>
      </w:r>
      <w:r w:rsidR="00EF03CA">
        <w:rPr>
          <w:rFonts w:asciiTheme="majorHAnsi" w:hAnsiTheme="majorHAnsi" w:cstheme="majorHAnsi"/>
          <w:sz w:val="24"/>
          <w:szCs w:val="24"/>
        </w:rPr>
        <w:t>36</w:t>
      </w:r>
      <w:r>
        <w:rPr>
          <w:rFonts w:asciiTheme="majorHAnsi" w:hAnsiTheme="majorHAnsi" w:cstheme="majorHAnsi"/>
          <w:sz w:val="24"/>
          <w:szCs w:val="24"/>
        </w:rPr>
        <w:tab/>
        <w:t>On 7</w:t>
      </w:r>
      <w:r w:rsidRPr="00235CBC">
        <w:rPr>
          <w:rFonts w:asciiTheme="majorHAnsi" w:hAnsiTheme="majorHAnsi" w:cstheme="majorHAnsi"/>
          <w:sz w:val="24"/>
          <w:szCs w:val="24"/>
          <w:vertAlign w:val="superscript"/>
        </w:rPr>
        <w:t>th</w:t>
      </w:r>
      <w:r>
        <w:rPr>
          <w:rFonts w:asciiTheme="majorHAnsi" w:hAnsiTheme="majorHAnsi" w:cstheme="majorHAnsi"/>
          <w:sz w:val="24"/>
          <w:szCs w:val="24"/>
        </w:rPr>
        <w:t xml:space="preserve"> September </w:t>
      </w:r>
      <w:r w:rsidR="00972DC1">
        <w:rPr>
          <w:rFonts w:asciiTheme="majorHAnsi" w:hAnsiTheme="majorHAnsi" w:cstheme="majorHAnsi"/>
          <w:sz w:val="24"/>
          <w:szCs w:val="24"/>
        </w:rPr>
        <w:t xml:space="preserve">2016 </w:t>
      </w:r>
      <w:r>
        <w:rPr>
          <w:rFonts w:asciiTheme="majorHAnsi" w:hAnsiTheme="majorHAnsi" w:cstheme="majorHAnsi"/>
          <w:sz w:val="24"/>
          <w:szCs w:val="24"/>
        </w:rPr>
        <w:t>a d</w:t>
      </w:r>
      <w:r w:rsidR="003B1ACD" w:rsidRPr="002267E1">
        <w:rPr>
          <w:rFonts w:asciiTheme="majorHAnsi" w:hAnsiTheme="majorHAnsi" w:cstheme="majorHAnsi"/>
          <w:sz w:val="24"/>
          <w:szCs w:val="24"/>
        </w:rPr>
        <w:t xml:space="preserve">uty </w:t>
      </w:r>
      <w:r>
        <w:rPr>
          <w:rFonts w:asciiTheme="majorHAnsi" w:hAnsiTheme="majorHAnsi" w:cstheme="majorHAnsi"/>
          <w:sz w:val="24"/>
          <w:szCs w:val="24"/>
        </w:rPr>
        <w:t>e</w:t>
      </w:r>
      <w:r w:rsidR="003B1ACD" w:rsidRPr="002267E1">
        <w:rPr>
          <w:rFonts w:asciiTheme="majorHAnsi" w:hAnsiTheme="majorHAnsi" w:cstheme="majorHAnsi"/>
          <w:sz w:val="24"/>
          <w:szCs w:val="24"/>
        </w:rPr>
        <w:t>ntry</w:t>
      </w:r>
      <w:r>
        <w:rPr>
          <w:rFonts w:asciiTheme="majorHAnsi" w:hAnsiTheme="majorHAnsi" w:cstheme="majorHAnsi"/>
          <w:sz w:val="24"/>
          <w:szCs w:val="24"/>
        </w:rPr>
        <w:t xml:space="preserve"> </w:t>
      </w:r>
      <w:r w:rsidR="00631803">
        <w:rPr>
          <w:rFonts w:asciiTheme="majorHAnsi" w:hAnsiTheme="majorHAnsi" w:cstheme="majorHAnsi"/>
          <w:sz w:val="24"/>
          <w:szCs w:val="24"/>
        </w:rPr>
        <w:t>noted</w:t>
      </w:r>
      <w:r>
        <w:rPr>
          <w:rFonts w:asciiTheme="majorHAnsi" w:hAnsiTheme="majorHAnsi" w:cstheme="majorHAnsi"/>
          <w:sz w:val="24"/>
          <w:szCs w:val="24"/>
        </w:rPr>
        <w:t xml:space="preserve"> a telephone call from a t</w:t>
      </w:r>
      <w:r w:rsidR="003B1ACD" w:rsidRPr="002267E1">
        <w:rPr>
          <w:rFonts w:asciiTheme="majorHAnsi" w:hAnsiTheme="majorHAnsi" w:cstheme="majorHAnsi"/>
          <w:sz w:val="24"/>
          <w:szCs w:val="24"/>
        </w:rPr>
        <w:t xml:space="preserve">eam </w:t>
      </w:r>
      <w:r>
        <w:rPr>
          <w:rFonts w:asciiTheme="majorHAnsi" w:hAnsiTheme="majorHAnsi" w:cstheme="majorHAnsi"/>
          <w:sz w:val="24"/>
          <w:szCs w:val="24"/>
        </w:rPr>
        <w:t>l</w:t>
      </w:r>
      <w:r w:rsidR="003B1ACD" w:rsidRPr="002267E1">
        <w:rPr>
          <w:rFonts w:asciiTheme="majorHAnsi" w:hAnsiTheme="majorHAnsi" w:cstheme="majorHAnsi"/>
          <w:sz w:val="24"/>
          <w:szCs w:val="24"/>
        </w:rPr>
        <w:t xml:space="preserve">eader </w:t>
      </w:r>
      <w:r>
        <w:rPr>
          <w:rFonts w:asciiTheme="majorHAnsi" w:hAnsiTheme="majorHAnsi" w:cstheme="majorHAnsi"/>
          <w:sz w:val="24"/>
          <w:szCs w:val="24"/>
        </w:rPr>
        <w:t xml:space="preserve">at the RCH stating </w:t>
      </w:r>
      <w:r w:rsidR="003B1ACD" w:rsidRPr="002267E1">
        <w:rPr>
          <w:rFonts w:asciiTheme="majorHAnsi" w:hAnsiTheme="majorHAnsi" w:cstheme="majorHAnsi"/>
          <w:sz w:val="24"/>
          <w:szCs w:val="24"/>
        </w:rPr>
        <w:t xml:space="preserve">that Miss E was refusing </w:t>
      </w:r>
      <w:r>
        <w:rPr>
          <w:rFonts w:asciiTheme="majorHAnsi" w:hAnsiTheme="majorHAnsi" w:cstheme="majorHAnsi"/>
          <w:sz w:val="24"/>
          <w:szCs w:val="24"/>
        </w:rPr>
        <w:t xml:space="preserve">some </w:t>
      </w:r>
      <w:r w:rsidR="000C5E6F">
        <w:rPr>
          <w:rFonts w:asciiTheme="majorHAnsi" w:hAnsiTheme="majorHAnsi" w:cstheme="majorHAnsi"/>
          <w:sz w:val="24"/>
          <w:szCs w:val="24"/>
        </w:rPr>
        <w:t xml:space="preserve">of her </w:t>
      </w:r>
      <w:r>
        <w:rPr>
          <w:rFonts w:asciiTheme="majorHAnsi" w:hAnsiTheme="majorHAnsi" w:cstheme="majorHAnsi"/>
          <w:sz w:val="24"/>
          <w:szCs w:val="24"/>
        </w:rPr>
        <w:t>medications</w:t>
      </w:r>
      <w:r w:rsidR="000C5E6F">
        <w:rPr>
          <w:rFonts w:asciiTheme="majorHAnsi" w:hAnsiTheme="majorHAnsi" w:cstheme="majorHAnsi"/>
          <w:sz w:val="24"/>
          <w:szCs w:val="24"/>
        </w:rPr>
        <w:t>,</w:t>
      </w:r>
      <w:r>
        <w:rPr>
          <w:rFonts w:asciiTheme="majorHAnsi" w:hAnsiTheme="majorHAnsi" w:cstheme="majorHAnsi"/>
          <w:sz w:val="24"/>
          <w:szCs w:val="24"/>
        </w:rPr>
        <w:t xml:space="preserve"> and wanting advice whether a</w:t>
      </w:r>
      <w:r w:rsidR="003B1ACD" w:rsidRPr="002267E1">
        <w:rPr>
          <w:rFonts w:asciiTheme="majorHAnsi" w:hAnsiTheme="majorHAnsi" w:cstheme="majorHAnsi"/>
          <w:sz w:val="24"/>
          <w:szCs w:val="24"/>
        </w:rPr>
        <w:t xml:space="preserve"> review of </w:t>
      </w:r>
      <w:r>
        <w:rPr>
          <w:rFonts w:asciiTheme="majorHAnsi" w:hAnsiTheme="majorHAnsi" w:cstheme="majorHAnsi"/>
          <w:sz w:val="24"/>
          <w:szCs w:val="24"/>
        </w:rPr>
        <w:t>Miss E’s</w:t>
      </w:r>
      <w:r w:rsidR="003B1ACD" w:rsidRPr="002267E1">
        <w:rPr>
          <w:rFonts w:asciiTheme="majorHAnsi" w:hAnsiTheme="majorHAnsi" w:cstheme="majorHAnsi"/>
          <w:sz w:val="24"/>
          <w:szCs w:val="24"/>
        </w:rPr>
        <w:t xml:space="preserve"> medication </w:t>
      </w:r>
      <w:r w:rsidR="002409A3">
        <w:rPr>
          <w:rFonts w:asciiTheme="majorHAnsi" w:hAnsiTheme="majorHAnsi" w:cstheme="majorHAnsi"/>
          <w:sz w:val="24"/>
          <w:szCs w:val="24"/>
        </w:rPr>
        <w:t>was</w:t>
      </w:r>
      <w:r w:rsidR="003B1ACD" w:rsidRPr="002267E1">
        <w:rPr>
          <w:rFonts w:asciiTheme="majorHAnsi" w:hAnsiTheme="majorHAnsi" w:cstheme="majorHAnsi"/>
          <w:sz w:val="24"/>
          <w:szCs w:val="24"/>
        </w:rPr>
        <w:t xml:space="preserve"> necessary.</w:t>
      </w:r>
      <w:r>
        <w:rPr>
          <w:rFonts w:asciiTheme="majorHAnsi" w:hAnsiTheme="majorHAnsi" w:cstheme="majorHAnsi"/>
          <w:sz w:val="24"/>
          <w:szCs w:val="24"/>
        </w:rPr>
        <w:t xml:space="preserve"> A discussion with </w:t>
      </w:r>
      <w:r w:rsidR="00631803">
        <w:rPr>
          <w:rFonts w:asciiTheme="majorHAnsi" w:hAnsiTheme="majorHAnsi" w:cstheme="majorHAnsi"/>
          <w:sz w:val="24"/>
          <w:szCs w:val="24"/>
        </w:rPr>
        <w:t>Dr A</w:t>
      </w:r>
      <w:r>
        <w:rPr>
          <w:rFonts w:asciiTheme="majorHAnsi" w:hAnsiTheme="majorHAnsi" w:cstheme="majorHAnsi"/>
          <w:sz w:val="24"/>
          <w:szCs w:val="24"/>
        </w:rPr>
        <w:t xml:space="preserve"> </w:t>
      </w:r>
      <w:r w:rsidR="002409A3">
        <w:rPr>
          <w:rFonts w:asciiTheme="majorHAnsi" w:hAnsiTheme="majorHAnsi" w:cstheme="majorHAnsi"/>
          <w:sz w:val="24"/>
          <w:szCs w:val="24"/>
        </w:rPr>
        <w:t>was</w:t>
      </w:r>
      <w:r>
        <w:rPr>
          <w:rFonts w:asciiTheme="majorHAnsi" w:hAnsiTheme="majorHAnsi" w:cstheme="majorHAnsi"/>
          <w:sz w:val="24"/>
          <w:szCs w:val="24"/>
        </w:rPr>
        <w:t xml:space="preserve"> noted and it was agreed </w:t>
      </w:r>
      <w:r w:rsidR="003B1ACD" w:rsidRPr="002267E1">
        <w:rPr>
          <w:rFonts w:asciiTheme="majorHAnsi" w:hAnsiTheme="majorHAnsi" w:cstheme="majorHAnsi"/>
          <w:sz w:val="24"/>
          <w:szCs w:val="24"/>
        </w:rPr>
        <w:t xml:space="preserve">that as </w:t>
      </w:r>
      <w:r>
        <w:rPr>
          <w:rFonts w:asciiTheme="majorHAnsi" w:hAnsiTheme="majorHAnsi" w:cstheme="majorHAnsi"/>
          <w:sz w:val="24"/>
          <w:szCs w:val="24"/>
        </w:rPr>
        <w:t>Miss E</w:t>
      </w:r>
      <w:r w:rsidR="003B1ACD" w:rsidRPr="002267E1">
        <w:rPr>
          <w:rFonts w:asciiTheme="majorHAnsi" w:hAnsiTheme="majorHAnsi" w:cstheme="majorHAnsi"/>
          <w:sz w:val="24"/>
          <w:szCs w:val="24"/>
        </w:rPr>
        <w:t xml:space="preserve"> </w:t>
      </w:r>
      <w:r>
        <w:rPr>
          <w:rFonts w:asciiTheme="majorHAnsi" w:hAnsiTheme="majorHAnsi" w:cstheme="majorHAnsi"/>
          <w:sz w:val="24"/>
          <w:szCs w:val="24"/>
        </w:rPr>
        <w:t>was</w:t>
      </w:r>
      <w:r w:rsidR="003B1ACD" w:rsidRPr="002267E1">
        <w:rPr>
          <w:rFonts w:asciiTheme="majorHAnsi" w:hAnsiTheme="majorHAnsi" w:cstheme="majorHAnsi"/>
          <w:sz w:val="24"/>
          <w:szCs w:val="24"/>
        </w:rPr>
        <w:t xml:space="preserve"> not expressing any psychotic symptoms and the staff at </w:t>
      </w:r>
      <w:r>
        <w:rPr>
          <w:rFonts w:asciiTheme="majorHAnsi" w:hAnsiTheme="majorHAnsi" w:cstheme="majorHAnsi"/>
          <w:sz w:val="24"/>
          <w:szCs w:val="24"/>
        </w:rPr>
        <w:t>RCH</w:t>
      </w:r>
      <w:r w:rsidR="003B1ACD" w:rsidRPr="002267E1">
        <w:rPr>
          <w:rFonts w:asciiTheme="majorHAnsi" w:hAnsiTheme="majorHAnsi" w:cstheme="majorHAnsi"/>
          <w:sz w:val="24"/>
          <w:szCs w:val="24"/>
        </w:rPr>
        <w:t xml:space="preserve"> </w:t>
      </w:r>
      <w:r>
        <w:rPr>
          <w:rFonts w:asciiTheme="majorHAnsi" w:hAnsiTheme="majorHAnsi" w:cstheme="majorHAnsi"/>
          <w:sz w:val="24"/>
          <w:szCs w:val="24"/>
        </w:rPr>
        <w:t>were</w:t>
      </w:r>
      <w:r w:rsidR="003B1ACD" w:rsidRPr="002267E1">
        <w:rPr>
          <w:rFonts w:asciiTheme="majorHAnsi" w:hAnsiTheme="majorHAnsi" w:cstheme="majorHAnsi"/>
          <w:sz w:val="24"/>
          <w:szCs w:val="24"/>
        </w:rPr>
        <w:t xml:space="preserve"> able to manage her it </w:t>
      </w:r>
      <w:r>
        <w:rPr>
          <w:rFonts w:asciiTheme="majorHAnsi" w:hAnsiTheme="majorHAnsi" w:cstheme="majorHAnsi"/>
          <w:sz w:val="24"/>
          <w:szCs w:val="24"/>
        </w:rPr>
        <w:t>would</w:t>
      </w:r>
      <w:r w:rsidR="003B1ACD" w:rsidRPr="002267E1">
        <w:rPr>
          <w:rFonts w:asciiTheme="majorHAnsi" w:hAnsiTheme="majorHAnsi" w:cstheme="majorHAnsi"/>
          <w:sz w:val="24"/>
          <w:szCs w:val="24"/>
        </w:rPr>
        <w:t xml:space="preserve"> be best to keep an eye on her and staff should contact us should they need any support</w:t>
      </w:r>
      <w:r>
        <w:rPr>
          <w:rFonts w:asciiTheme="majorHAnsi" w:hAnsiTheme="majorHAnsi" w:cstheme="majorHAnsi"/>
          <w:sz w:val="24"/>
          <w:szCs w:val="24"/>
        </w:rPr>
        <w:t xml:space="preserve">. This information was relayed to the </w:t>
      </w:r>
      <w:r w:rsidR="003B1ACD" w:rsidRPr="002267E1">
        <w:rPr>
          <w:rFonts w:asciiTheme="majorHAnsi" w:hAnsiTheme="majorHAnsi" w:cstheme="majorHAnsi"/>
          <w:sz w:val="24"/>
          <w:szCs w:val="24"/>
        </w:rPr>
        <w:t>Deputy Manager</w:t>
      </w:r>
      <w:r>
        <w:rPr>
          <w:rFonts w:asciiTheme="majorHAnsi" w:hAnsiTheme="majorHAnsi" w:cstheme="majorHAnsi"/>
          <w:sz w:val="24"/>
          <w:szCs w:val="24"/>
        </w:rPr>
        <w:t xml:space="preserve"> at the RCH</w:t>
      </w:r>
      <w:r w:rsidR="003B1ACD" w:rsidRPr="002267E1">
        <w:rPr>
          <w:rFonts w:asciiTheme="majorHAnsi" w:hAnsiTheme="majorHAnsi" w:cstheme="majorHAnsi"/>
          <w:sz w:val="24"/>
          <w:szCs w:val="24"/>
        </w:rPr>
        <w:t xml:space="preserve"> </w:t>
      </w:r>
      <w:r>
        <w:rPr>
          <w:rFonts w:asciiTheme="majorHAnsi" w:hAnsiTheme="majorHAnsi" w:cstheme="majorHAnsi"/>
          <w:sz w:val="24"/>
          <w:szCs w:val="24"/>
        </w:rPr>
        <w:t>who</w:t>
      </w:r>
      <w:r w:rsidR="003B1ACD" w:rsidRPr="002267E1">
        <w:rPr>
          <w:rFonts w:asciiTheme="majorHAnsi" w:hAnsiTheme="majorHAnsi" w:cstheme="majorHAnsi"/>
          <w:sz w:val="24"/>
          <w:szCs w:val="24"/>
        </w:rPr>
        <w:t xml:space="preserve"> confirmed that Miss E ha</w:t>
      </w:r>
      <w:r>
        <w:rPr>
          <w:rFonts w:asciiTheme="majorHAnsi" w:hAnsiTheme="majorHAnsi" w:cstheme="majorHAnsi"/>
          <w:sz w:val="24"/>
          <w:szCs w:val="24"/>
        </w:rPr>
        <w:t>d</w:t>
      </w:r>
      <w:r w:rsidR="003B1ACD" w:rsidRPr="002267E1">
        <w:rPr>
          <w:rFonts w:asciiTheme="majorHAnsi" w:hAnsiTheme="majorHAnsi" w:cstheme="majorHAnsi"/>
          <w:sz w:val="24"/>
          <w:szCs w:val="24"/>
        </w:rPr>
        <w:t xml:space="preserve"> been settled and ok.</w:t>
      </w:r>
    </w:p>
    <w:p w14:paraId="00BB6137" w14:textId="77777777" w:rsidR="00476B74" w:rsidRDefault="00235CBC" w:rsidP="009720DF">
      <w:pPr>
        <w:pStyle w:val="NormalWeb"/>
        <w:ind w:left="720" w:hanging="720"/>
      </w:pPr>
      <w:r w:rsidRPr="00734720">
        <w:rPr>
          <w:rFonts w:asciiTheme="majorHAnsi" w:hAnsiTheme="majorHAnsi" w:cstheme="majorHAnsi"/>
          <w:sz w:val="24"/>
          <w:szCs w:val="24"/>
        </w:rPr>
        <w:t>6.</w:t>
      </w:r>
      <w:r w:rsidR="00972DC1">
        <w:rPr>
          <w:rFonts w:asciiTheme="majorHAnsi" w:hAnsiTheme="majorHAnsi" w:cstheme="majorHAnsi"/>
          <w:sz w:val="24"/>
          <w:szCs w:val="24"/>
        </w:rPr>
        <w:t>3</w:t>
      </w:r>
      <w:r w:rsidR="004D0CC7">
        <w:rPr>
          <w:rFonts w:asciiTheme="majorHAnsi" w:hAnsiTheme="majorHAnsi" w:cstheme="majorHAnsi"/>
          <w:sz w:val="24"/>
          <w:szCs w:val="24"/>
        </w:rPr>
        <w:t>7</w:t>
      </w:r>
      <w:r w:rsidRPr="00734720">
        <w:rPr>
          <w:rFonts w:asciiTheme="majorHAnsi" w:hAnsiTheme="majorHAnsi" w:cstheme="majorHAnsi"/>
          <w:sz w:val="24"/>
          <w:szCs w:val="24"/>
        </w:rPr>
        <w:tab/>
      </w:r>
      <w:r w:rsidR="00734720" w:rsidRPr="00734720">
        <w:rPr>
          <w:rFonts w:asciiTheme="majorHAnsi" w:hAnsiTheme="majorHAnsi" w:cstheme="majorHAnsi"/>
          <w:sz w:val="24"/>
          <w:szCs w:val="24"/>
        </w:rPr>
        <w:t xml:space="preserve">On </w:t>
      </w:r>
      <w:r w:rsidR="003B1ACD" w:rsidRPr="00734720">
        <w:rPr>
          <w:rFonts w:asciiTheme="majorHAnsi" w:hAnsiTheme="majorHAnsi" w:cstheme="majorHAnsi"/>
          <w:sz w:val="24"/>
          <w:szCs w:val="24"/>
        </w:rPr>
        <w:t>7</w:t>
      </w:r>
      <w:r w:rsidR="00734720" w:rsidRPr="00734720">
        <w:rPr>
          <w:rFonts w:asciiTheme="majorHAnsi" w:hAnsiTheme="majorHAnsi" w:cstheme="majorHAnsi"/>
          <w:sz w:val="24"/>
          <w:szCs w:val="24"/>
          <w:vertAlign w:val="superscript"/>
        </w:rPr>
        <w:t>th</w:t>
      </w:r>
      <w:r w:rsidR="00734720" w:rsidRPr="00734720">
        <w:rPr>
          <w:rFonts w:asciiTheme="majorHAnsi" w:hAnsiTheme="majorHAnsi" w:cstheme="majorHAnsi"/>
          <w:sz w:val="24"/>
          <w:szCs w:val="24"/>
        </w:rPr>
        <w:t xml:space="preserve"> October </w:t>
      </w:r>
      <w:r w:rsidR="00972DC1">
        <w:rPr>
          <w:rFonts w:asciiTheme="majorHAnsi" w:hAnsiTheme="majorHAnsi" w:cstheme="majorHAnsi"/>
          <w:sz w:val="24"/>
          <w:szCs w:val="24"/>
        </w:rPr>
        <w:t xml:space="preserve">2016 </w:t>
      </w:r>
      <w:r w:rsidR="00734720" w:rsidRPr="00734720">
        <w:rPr>
          <w:rFonts w:asciiTheme="majorHAnsi" w:hAnsiTheme="majorHAnsi" w:cstheme="majorHAnsi"/>
          <w:sz w:val="24"/>
          <w:szCs w:val="24"/>
        </w:rPr>
        <w:t xml:space="preserve">an </w:t>
      </w:r>
      <w:r w:rsidR="003B1ACD" w:rsidRPr="00734720">
        <w:rPr>
          <w:rFonts w:asciiTheme="majorHAnsi" w:hAnsiTheme="majorHAnsi" w:cstheme="majorHAnsi"/>
          <w:sz w:val="24"/>
          <w:szCs w:val="24"/>
        </w:rPr>
        <w:t xml:space="preserve">email from LBTH </w:t>
      </w:r>
      <w:r w:rsidR="00734720" w:rsidRPr="00734720">
        <w:rPr>
          <w:rFonts w:asciiTheme="majorHAnsi" w:hAnsiTheme="majorHAnsi" w:cstheme="majorHAnsi"/>
          <w:sz w:val="24"/>
          <w:szCs w:val="24"/>
        </w:rPr>
        <w:t>finance</w:t>
      </w:r>
      <w:r w:rsidR="003B1ACD" w:rsidRPr="00734720">
        <w:rPr>
          <w:rFonts w:asciiTheme="majorHAnsi" w:hAnsiTheme="majorHAnsi" w:cstheme="majorHAnsi"/>
          <w:sz w:val="24"/>
          <w:szCs w:val="24"/>
        </w:rPr>
        <w:t xml:space="preserve"> team</w:t>
      </w:r>
      <w:r w:rsidR="00734720" w:rsidRPr="00734720">
        <w:rPr>
          <w:rFonts w:asciiTheme="majorHAnsi" w:hAnsiTheme="majorHAnsi" w:cstheme="majorHAnsi"/>
          <w:sz w:val="24"/>
          <w:szCs w:val="24"/>
        </w:rPr>
        <w:t xml:space="preserve"> </w:t>
      </w:r>
      <w:r w:rsidR="002409A3">
        <w:rPr>
          <w:rFonts w:asciiTheme="majorHAnsi" w:hAnsiTheme="majorHAnsi" w:cstheme="majorHAnsi"/>
          <w:sz w:val="24"/>
          <w:szCs w:val="24"/>
        </w:rPr>
        <w:t>was</w:t>
      </w:r>
      <w:r w:rsidR="00734720" w:rsidRPr="00734720">
        <w:rPr>
          <w:rFonts w:asciiTheme="majorHAnsi" w:hAnsiTheme="majorHAnsi" w:cstheme="majorHAnsi"/>
          <w:sz w:val="24"/>
          <w:szCs w:val="24"/>
        </w:rPr>
        <w:t xml:space="preserve"> received by ELFT. The finance team worker noted they were unable to find an allocated worker on their database but wanted to inform the team about a home visit made by the finance team to Miss E because she seemed unhappy and distressed about her life and the worker want</w:t>
      </w:r>
      <w:r w:rsidR="000C5E6F">
        <w:rPr>
          <w:rFonts w:asciiTheme="majorHAnsi" w:hAnsiTheme="majorHAnsi" w:cstheme="majorHAnsi"/>
          <w:sz w:val="24"/>
          <w:szCs w:val="24"/>
        </w:rPr>
        <w:t>ed</w:t>
      </w:r>
      <w:r w:rsidR="00734720" w:rsidRPr="00734720">
        <w:rPr>
          <w:rFonts w:asciiTheme="majorHAnsi" w:hAnsiTheme="majorHAnsi" w:cstheme="majorHAnsi"/>
          <w:sz w:val="24"/>
          <w:szCs w:val="24"/>
        </w:rPr>
        <w:t xml:space="preserve"> to feed this back in case anything could be done to help her. The </w:t>
      </w:r>
      <w:r w:rsidR="003B1ACD" w:rsidRPr="00734720">
        <w:rPr>
          <w:rFonts w:asciiTheme="majorHAnsi" w:eastAsia="Calibri" w:hAnsiTheme="majorHAnsi" w:cstheme="majorHAnsi"/>
          <w:sz w:val="24"/>
          <w:szCs w:val="24"/>
        </w:rPr>
        <w:t xml:space="preserve">LBTH operational lead </w:t>
      </w:r>
      <w:r w:rsidR="00972DC1">
        <w:rPr>
          <w:rFonts w:asciiTheme="majorHAnsi" w:eastAsia="Calibri" w:hAnsiTheme="majorHAnsi" w:cstheme="majorHAnsi"/>
          <w:sz w:val="24"/>
          <w:szCs w:val="24"/>
        </w:rPr>
        <w:t xml:space="preserve">(team manager) </w:t>
      </w:r>
      <w:r w:rsidR="00734720" w:rsidRPr="00734720">
        <w:rPr>
          <w:rFonts w:asciiTheme="majorHAnsi" w:eastAsia="Calibri" w:hAnsiTheme="majorHAnsi" w:cstheme="majorHAnsi"/>
          <w:sz w:val="24"/>
          <w:szCs w:val="24"/>
        </w:rPr>
        <w:t>contact</w:t>
      </w:r>
      <w:r w:rsidR="00476B74">
        <w:rPr>
          <w:rFonts w:asciiTheme="majorHAnsi" w:eastAsia="Calibri" w:hAnsiTheme="majorHAnsi" w:cstheme="majorHAnsi"/>
          <w:sz w:val="24"/>
          <w:szCs w:val="24"/>
        </w:rPr>
        <w:t>ed</w:t>
      </w:r>
      <w:r w:rsidR="00734720" w:rsidRPr="00734720">
        <w:rPr>
          <w:rFonts w:asciiTheme="majorHAnsi" w:eastAsia="Calibri" w:hAnsiTheme="majorHAnsi" w:cstheme="majorHAnsi"/>
          <w:sz w:val="24"/>
          <w:szCs w:val="24"/>
        </w:rPr>
        <w:t xml:space="preserve"> the finance team back thanking them and reassuring them that Miss E was </w:t>
      </w:r>
      <w:r w:rsidR="003B1ACD" w:rsidRPr="00734720">
        <w:rPr>
          <w:rFonts w:asciiTheme="majorHAnsi" w:eastAsia="Calibri" w:hAnsiTheme="majorHAnsi" w:cstheme="majorHAnsi"/>
          <w:sz w:val="24"/>
          <w:szCs w:val="24"/>
        </w:rPr>
        <w:t xml:space="preserve">recently reviewed by </w:t>
      </w:r>
      <w:r w:rsidR="00631803">
        <w:rPr>
          <w:rFonts w:asciiTheme="majorHAnsi" w:eastAsia="Calibri" w:hAnsiTheme="majorHAnsi" w:cstheme="majorHAnsi"/>
          <w:sz w:val="24"/>
          <w:szCs w:val="24"/>
        </w:rPr>
        <w:t>Dr A</w:t>
      </w:r>
      <w:r w:rsidR="003B1ACD" w:rsidRPr="00734720">
        <w:rPr>
          <w:rFonts w:asciiTheme="majorHAnsi" w:eastAsia="Calibri" w:hAnsiTheme="majorHAnsi" w:cstheme="majorHAnsi"/>
          <w:sz w:val="24"/>
          <w:szCs w:val="24"/>
        </w:rPr>
        <w:t xml:space="preserve"> </w:t>
      </w:r>
      <w:r w:rsidR="004D0CC7">
        <w:rPr>
          <w:rFonts w:asciiTheme="majorHAnsi" w:eastAsia="Calibri" w:hAnsiTheme="majorHAnsi" w:cstheme="majorHAnsi"/>
          <w:sz w:val="24"/>
          <w:szCs w:val="24"/>
        </w:rPr>
        <w:t xml:space="preserve">(the only record </w:t>
      </w:r>
      <w:r w:rsidR="001C547C">
        <w:rPr>
          <w:rFonts w:asciiTheme="majorHAnsi" w:eastAsia="Calibri" w:hAnsiTheme="majorHAnsi" w:cstheme="majorHAnsi"/>
          <w:sz w:val="24"/>
          <w:szCs w:val="24"/>
        </w:rPr>
        <w:t>was</w:t>
      </w:r>
      <w:r w:rsidR="004D0CC7">
        <w:rPr>
          <w:rFonts w:asciiTheme="majorHAnsi" w:eastAsia="Calibri" w:hAnsiTheme="majorHAnsi" w:cstheme="majorHAnsi"/>
          <w:sz w:val="24"/>
          <w:szCs w:val="24"/>
        </w:rPr>
        <w:t xml:space="preserve"> the July </w:t>
      </w:r>
      <w:r w:rsidR="00972DC1">
        <w:rPr>
          <w:rFonts w:asciiTheme="majorHAnsi" w:eastAsia="Calibri" w:hAnsiTheme="majorHAnsi" w:cstheme="majorHAnsi"/>
          <w:sz w:val="24"/>
          <w:szCs w:val="24"/>
        </w:rPr>
        <w:t xml:space="preserve">2016 </w:t>
      </w:r>
      <w:r w:rsidR="004D0CC7">
        <w:rPr>
          <w:rFonts w:asciiTheme="majorHAnsi" w:eastAsia="Calibri" w:hAnsiTheme="majorHAnsi" w:cstheme="majorHAnsi"/>
          <w:sz w:val="24"/>
          <w:szCs w:val="24"/>
        </w:rPr>
        <w:t xml:space="preserve">review 3 months earlier) </w:t>
      </w:r>
      <w:r w:rsidR="003B1ACD" w:rsidRPr="00734720">
        <w:rPr>
          <w:rFonts w:asciiTheme="majorHAnsi" w:eastAsia="Calibri" w:hAnsiTheme="majorHAnsi" w:cstheme="majorHAnsi"/>
          <w:sz w:val="24"/>
          <w:szCs w:val="24"/>
        </w:rPr>
        <w:t>and ha</w:t>
      </w:r>
      <w:r w:rsidR="00734720" w:rsidRPr="00734720">
        <w:rPr>
          <w:rFonts w:asciiTheme="majorHAnsi" w:eastAsia="Calibri" w:hAnsiTheme="majorHAnsi" w:cstheme="majorHAnsi"/>
          <w:sz w:val="24"/>
          <w:szCs w:val="24"/>
        </w:rPr>
        <w:t>d</w:t>
      </w:r>
      <w:r w:rsidR="003B1ACD" w:rsidRPr="00734720">
        <w:rPr>
          <w:rFonts w:asciiTheme="majorHAnsi" w:eastAsia="Calibri" w:hAnsiTheme="majorHAnsi" w:cstheme="majorHAnsi"/>
          <w:sz w:val="24"/>
          <w:szCs w:val="24"/>
        </w:rPr>
        <w:t xml:space="preserve"> regular outpatient appointment</w:t>
      </w:r>
      <w:r w:rsidR="00476B74">
        <w:rPr>
          <w:rFonts w:asciiTheme="majorHAnsi" w:eastAsia="Calibri" w:hAnsiTheme="majorHAnsi" w:cstheme="majorHAnsi"/>
          <w:sz w:val="24"/>
          <w:szCs w:val="24"/>
        </w:rPr>
        <w:t>s</w:t>
      </w:r>
      <w:r w:rsidR="004D0CC7">
        <w:rPr>
          <w:rFonts w:asciiTheme="majorHAnsi" w:eastAsia="Calibri" w:hAnsiTheme="majorHAnsi" w:cstheme="majorHAnsi"/>
          <w:sz w:val="24"/>
          <w:szCs w:val="24"/>
        </w:rPr>
        <w:t xml:space="preserve"> (</w:t>
      </w:r>
      <w:r w:rsidR="00DD76C8">
        <w:rPr>
          <w:rFonts w:asciiTheme="majorHAnsi" w:eastAsia="Calibri" w:hAnsiTheme="majorHAnsi" w:cstheme="majorHAnsi"/>
          <w:sz w:val="24"/>
          <w:szCs w:val="24"/>
        </w:rPr>
        <w:t xml:space="preserve">which </w:t>
      </w:r>
      <w:r w:rsidR="004D0CC7">
        <w:rPr>
          <w:rFonts w:asciiTheme="majorHAnsi" w:eastAsia="Calibri" w:hAnsiTheme="majorHAnsi" w:cstheme="majorHAnsi"/>
          <w:sz w:val="24"/>
          <w:szCs w:val="24"/>
        </w:rPr>
        <w:t xml:space="preserve">she </w:t>
      </w:r>
      <w:r w:rsidR="00DD76C8">
        <w:rPr>
          <w:rFonts w:asciiTheme="majorHAnsi" w:eastAsia="Calibri" w:hAnsiTheme="majorHAnsi" w:cstheme="majorHAnsi"/>
          <w:sz w:val="24"/>
          <w:szCs w:val="24"/>
        </w:rPr>
        <w:t>did not</w:t>
      </w:r>
      <w:r w:rsidR="004D0CC7">
        <w:rPr>
          <w:rFonts w:asciiTheme="majorHAnsi" w:eastAsia="Calibri" w:hAnsiTheme="majorHAnsi" w:cstheme="majorHAnsi"/>
          <w:sz w:val="24"/>
          <w:szCs w:val="24"/>
        </w:rPr>
        <w:t>)</w:t>
      </w:r>
      <w:r w:rsidR="003B1ACD" w:rsidRPr="00734720">
        <w:rPr>
          <w:rFonts w:asciiTheme="majorHAnsi" w:eastAsia="Calibri" w:hAnsiTheme="majorHAnsi" w:cstheme="majorHAnsi"/>
          <w:sz w:val="24"/>
          <w:szCs w:val="24"/>
        </w:rPr>
        <w:t>. </w:t>
      </w:r>
      <w:r w:rsidR="00734720" w:rsidRPr="00734720">
        <w:rPr>
          <w:rFonts w:asciiTheme="majorHAnsi" w:eastAsia="Calibri" w:hAnsiTheme="majorHAnsi" w:cstheme="majorHAnsi"/>
          <w:sz w:val="24"/>
          <w:szCs w:val="24"/>
        </w:rPr>
        <w:t xml:space="preserve">The LBTH lead also noted that Miss E </w:t>
      </w:r>
      <w:r w:rsidR="002409A3">
        <w:rPr>
          <w:rFonts w:asciiTheme="majorHAnsi" w:eastAsia="Calibri" w:hAnsiTheme="majorHAnsi" w:cstheme="majorHAnsi"/>
          <w:sz w:val="24"/>
          <w:szCs w:val="24"/>
        </w:rPr>
        <w:t>was</w:t>
      </w:r>
      <w:r w:rsidR="003B1ACD" w:rsidRPr="00734720">
        <w:rPr>
          <w:rFonts w:asciiTheme="majorHAnsi" w:eastAsia="Calibri" w:hAnsiTheme="majorHAnsi" w:cstheme="majorHAnsi"/>
          <w:sz w:val="24"/>
          <w:szCs w:val="24"/>
        </w:rPr>
        <w:t xml:space="preserve"> monitored </w:t>
      </w:r>
      <w:r w:rsidR="00734720" w:rsidRPr="00734720">
        <w:rPr>
          <w:rFonts w:asciiTheme="majorHAnsi" w:eastAsia="Calibri" w:hAnsiTheme="majorHAnsi" w:cstheme="majorHAnsi"/>
          <w:sz w:val="24"/>
          <w:szCs w:val="24"/>
        </w:rPr>
        <w:t>‘</w:t>
      </w:r>
      <w:r w:rsidR="003B1ACD" w:rsidRPr="00734720">
        <w:rPr>
          <w:rFonts w:asciiTheme="majorHAnsi" w:eastAsia="Calibri" w:hAnsiTheme="majorHAnsi" w:cstheme="majorHAnsi"/>
          <w:sz w:val="24"/>
          <w:szCs w:val="24"/>
        </w:rPr>
        <w:t xml:space="preserve">through the clinic </w:t>
      </w:r>
      <w:r w:rsidR="003B1ACD" w:rsidRPr="00734720">
        <w:rPr>
          <w:rFonts w:asciiTheme="majorHAnsi" w:eastAsia="Calibri" w:hAnsiTheme="majorHAnsi" w:cstheme="majorHAnsi"/>
          <w:sz w:val="24"/>
          <w:szCs w:val="24"/>
        </w:rPr>
        <w:lastRenderedPageBreak/>
        <w:t>and has no allocated worker</w:t>
      </w:r>
      <w:r w:rsidR="00734720" w:rsidRPr="00734720">
        <w:rPr>
          <w:rFonts w:asciiTheme="majorHAnsi" w:eastAsia="Calibri" w:hAnsiTheme="majorHAnsi" w:cstheme="majorHAnsi"/>
          <w:sz w:val="24"/>
          <w:szCs w:val="24"/>
        </w:rPr>
        <w:t>’</w:t>
      </w:r>
      <w:r w:rsidR="003B1ACD" w:rsidRPr="00734720">
        <w:rPr>
          <w:rFonts w:asciiTheme="majorHAnsi" w:eastAsia="Calibri" w:hAnsiTheme="majorHAnsi" w:cstheme="majorHAnsi"/>
          <w:sz w:val="24"/>
          <w:szCs w:val="24"/>
        </w:rPr>
        <w:t>.</w:t>
      </w:r>
      <w:r w:rsidR="003B31CA">
        <w:rPr>
          <w:rFonts w:asciiTheme="majorHAnsi" w:eastAsia="Calibri" w:hAnsiTheme="majorHAnsi" w:cstheme="majorHAnsi"/>
          <w:sz w:val="24"/>
          <w:szCs w:val="24"/>
        </w:rPr>
        <w:t xml:space="preserve"> There </w:t>
      </w:r>
      <w:r w:rsidR="002409A3">
        <w:rPr>
          <w:rFonts w:asciiTheme="majorHAnsi" w:eastAsia="Calibri" w:hAnsiTheme="majorHAnsi" w:cstheme="majorHAnsi"/>
          <w:sz w:val="24"/>
          <w:szCs w:val="24"/>
        </w:rPr>
        <w:t>was</w:t>
      </w:r>
      <w:r w:rsidR="003B31CA">
        <w:rPr>
          <w:rFonts w:asciiTheme="majorHAnsi" w:eastAsia="Calibri" w:hAnsiTheme="majorHAnsi" w:cstheme="majorHAnsi"/>
          <w:sz w:val="24"/>
          <w:szCs w:val="24"/>
        </w:rPr>
        <w:t xml:space="preserve"> no evidence that at this time any worker checked to see when the next review, outpatients appointment or follow up was due.</w:t>
      </w:r>
    </w:p>
    <w:p w14:paraId="2F8D3DAB" w14:textId="77777777" w:rsidR="004D0CC7" w:rsidRDefault="002E1950" w:rsidP="004D0CC7">
      <w:pPr>
        <w:ind w:left="720" w:hanging="720"/>
        <w:rPr>
          <w:rFonts w:asciiTheme="majorHAnsi" w:hAnsiTheme="majorHAnsi" w:cstheme="majorHAnsi"/>
        </w:rPr>
      </w:pPr>
      <w:r>
        <w:rPr>
          <w:rFonts w:asciiTheme="majorHAnsi" w:hAnsiTheme="majorHAnsi" w:cstheme="majorHAnsi"/>
        </w:rPr>
        <w:t>6.</w:t>
      </w:r>
      <w:r w:rsidR="00972DC1">
        <w:rPr>
          <w:rFonts w:asciiTheme="majorHAnsi" w:hAnsiTheme="majorHAnsi" w:cstheme="majorHAnsi"/>
        </w:rPr>
        <w:t>3</w:t>
      </w:r>
      <w:r>
        <w:rPr>
          <w:rFonts w:asciiTheme="majorHAnsi" w:hAnsiTheme="majorHAnsi" w:cstheme="majorHAnsi"/>
        </w:rPr>
        <w:t>8</w:t>
      </w:r>
      <w:r>
        <w:rPr>
          <w:rFonts w:asciiTheme="majorHAnsi" w:hAnsiTheme="majorHAnsi" w:cstheme="majorHAnsi"/>
        </w:rPr>
        <w:tab/>
      </w:r>
      <w:r w:rsidRPr="002267E1">
        <w:rPr>
          <w:rFonts w:asciiTheme="majorHAnsi" w:hAnsiTheme="majorHAnsi" w:cstheme="majorHAnsi"/>
        </w:rPr>
        <w:t xml:space="preserve">There </w:t>
      </w:r>
      <w:r w:rsidR="002409A3">
        <w:rPr>
          <w:rFonts w:asciiTheme="majorHAnsi" w:hAnsiTheme="majorHAnsi" w:cstheme="majorHAnsi"/>
        </w:rPr>
        <w:t>was</w:t>
      </w:r>
      <w:r w:rsidRPr="002267E1">
        <w:rPr>
          <w:rFonts w:asciiTheme="majorHAnsi" w:hAnsiTheme="majorHAnsi" w:cstheme="majorHAnsi"/>
        </w:rPr>
        <w:t xml:space="preserve"> evidence from the </w:t>
      </w:r>
      <w:r>
        <w:rPr>
          <w:rFonts w:asciiTheme="majorHAnsi" w:hAnsiTheme="majorHAnsi" w:cstheme="majorHAnsi"/>
        </w:rPr>
        <w:t>RCH’s</w:t>
      </w:r>
      <w:r w:rsidRPr="002267E1">
        <w:rPr>
          <w:rFonts w:asciiTheme="majorHAnsi" w:hAnsiTheme="majorHAnsi" w:cstheme="majorHAnsi"/>
        </w:rPr>
        <w:t xml:space="preserve"> own review that from mid-January </w:t>
      </w:r>
      <w:r w:rsidR="00972DC1">
        <w:rPr>
          <w:rFonts w:asciiTheme="majorHAnsi" w:hAnsiTheme="majorHAnsi" w:cstheme="majorHAnsi"/>
        </w:rPr>
        <w:t xml:space="preserve">2017 </w:t>
      </w:r>
      <w:r w:rsidRPr="002267E1">
        <w:rPr>
          <w:rFonts w:asciiTheme="majorHAnsi" w:hAnsiTheme="majorHAnsi" w:cstheme="majorHAnsi"/>
        </w:rPr>
        <w:t>Miss E was spending more time alone</w:t>
      </w:r>
      <w:r w:rsidR="00DD76C8">
        <w:rPr>
          <w:rFonts w:asciiTheme="majorHAnsi" w:hAnsiTheme="majorHAnsi" w:cstheme="majorHAnsi"/>
        </w:rPr>
        <w:t>,</w:t>
      </w:r>
      <w:r w:rsidRPr="002267E1">
        <w:rPr>
          <w:rFonts w:asciiTheme="majorHAnsi" w:hAnsiTheme="majorHAnsi" w:cstheme="majorHAnsi"/>
        </w:rPr>
        <w:t xml:space="preserve"> isolated in her room and was disengaging with care staff; this may have been a potential relapse indicator for Miss E. </w:t>
      </w:r>
      <w:r w:rsidR="004D0CC7">
        <w:rPr>
          <w:rFonts w:asciiTheme="majorHAnsi" w:hAnsiTheme="majorHAnsi" w:cstheme="majorHAnsi"/>
        </w:rPr>
        <w:t xml:space="preserve">The ELFT Serious Case Review notes: </w:t>
      </w:r>
    </w:p>
    <w:p w14:paraId="588395EC" w14:textId="77777777" w:rsidR="004D0CC7" w:rsidRPr="009720DF" w:rsidRDefault="004D0CC7" w:rsidP="009720DF">
      <w:pPr>
        <w:ind w:left="1440"/>
        <w:rPr>
          <w:rFonts w:asciiTheme="majorHAnsi" w:hAnsiTheme="majorHAnsi" w:cstheme="majorHAnsi"/>
          <w:i/>
        </w:rPr>
      </w:pPr>
      <w:r w:rsidRPr="009720DF">
        <w:rPr>
          <w:rFonts w:asciiTheme="majorHAnsi" w:hAnsiTheme="majorHAnsi" w:cstheme="majorHAnsi"/>
          <w:i/>
        </w:rPr>
        <w:t xml:space="preserve">This may have been picked up if she had either been seen in the outpatient’s clinic in January 2017 as she should have been; or if the care home staff had recognised the significance of the change in the behaviour of the patient and sought advice from the Community Mental Health Team.  </w:t>
      </w:r>
    </w:p>
    <w:p w14:paraId="4B1B6B0B" w14:textId="77777777" w:rsidR="002E1950" w:rsidRDefault="002E1950" w:rsidP="002E1950">
      <w:pPr>
        <w:ind w:left="720" w:hanging="720"/>
        <w:rPr>
          <w:rFonts w:asciiTheme="majorHAnsi" w:hAnsiTheme="majorHAnsi" w:cstheme="majorHAnsi"/>
        </w:rPr>
      </w:pPr>
    </w:p>
    <w:p w14:paraId="75E66128" w14:textId="77777777" w:rsidR="00EB7110" w:rsidRPr="005402CA" w:rsidRDefault="00DE12CB" w:rsidP="002C4082">
      <w:pPr>
        <w:ind w:left="720" w:hanging="720"/>
        <w:rPr>
          <w:rFonts w:asciiTheme="majorHAnsi" w:hAnsiTheme="majorHAnsi" w:cstheme="majorHAnsi"/>
        </w:rPr>
      </w:pPr>
      <w:r>
        <w:rPr>
          <w:rFonts w:asciiTheme="majorHAnsi" w:hAnsiTheme="majorHAnsi" w:cstheme="majorHAnsi"/>
        </w:rPr>
        <w:t>6.</w:t>
      </w:r>
      <w:r w:rsidR="00972DC1">
        <w:rPr>
          <w:rFonts w:asciiTheme="majorHAnsi" w:hAnsiTheme="majorHAnsi" w:cstheme="majorHAnsi"/>
        </w:rPr>
        <w:t>3</w:t>
      </w:r>
      <w:r w:rsidR="002E1950">
        <w:rPr>
          <w:rFonts w:asciiTheme="majorHAnsi" w:hAnsiTheme="majorHAnsi" w:cstheme="majorHAnsi"/>
        </w:rPr>
        <w:t>9</w:t>
      </w:r>
      <w:r>
        <w:rPr>
          <w:rFonts w:asciiTheme="majorHAnsi" w:hAnsiTheme="majorHAnsi" w:cstheme="majorHAnsi"/>
        </w:rPr>
        <w:t xml:space="preserve"> </w:t>
      </w:r>
      <w:r w:rsidR="00EA309C">
        <w:rPr>
          <w:rFonts w:asciiTheme="majorHAnsi" w:hAnsiTheme="majorHAnsi" w:cstheme="majorHAnsi"/>
        </w:rPr>
        <w:tab/>
      </w:r>
      <w:r w:rsidR="00476B74" w:rsidRPr="00476B74">
        <w:rPr>
          <w:rFonts w:asciiTheme="majorHAnsi" w:hAnsiTheme="majorHAnsi" w:cstheme="majorHAnsi"/>
        </w:rPr>
        <w:t xml:space="preserve">It was reported that </w:t>
      </w:r>
      <w:r>
        <w:rPr>
          <w:rFonts w:asciiTheme="majorHAnsi" w:hAnsiTheme="majorHAnsi" w:cstheme="majorHAnsi"/>
        </w:rPr>
        <w:t>Miss E</w:t>
      </w:r>
      <w:r w:rsidR="00476B74" w:rsidRPr="00476B74">
        <w:rPr>
          <w:rFonts w:asciiTheme="majorHAnsi" w:hAnsiTheme="majorHAnsi" w:cstheme="majorHAnsi"/>
        </w:rPr>
        <w:t xml:space="preserve"> was last seen by staff </w:t>
      </w:r>
      <w:r>
        <w:rPr>
          <w:rFonts w:asciiTheme="majorHAnsi" w:hAnsiTheme="majorHAnsi" w:cstheme="majorHAnsi"/>
        </w:rPr>
        <w:t xml:space="preserve">at the RCH </w:t>
      </w:r>
      <w:r w:rsidR="00476B74" w:rsidRPr="00476B74">
        <w:rPr>
          <w:rFonts w:asciiTheme="majorHAnsi" w:hAnsiTheme="majorHAnsi" w:cstheme="majorHAnsi"/>
        </w:rPr>
        <w:t xml:space="preserve">around 6:30pm on Saturday 4th February </w:t>
      </w:r>
      <w:r w:rsidR="00972DC1">
        <w:rPr>
          <w:rFonts w:asciiTheme="majorHAnsi" w:hAnsiTheme="majorHAnsi" w:cstheme="majorHAnsi"/>
        </w:rPr>
        <w:t xml:space="preserve">2017 </w:t>
      </w:r>
      <w:r w:rsidR="00476B74" w:rsidRPr="00476B74">
        <w:rPr>
          <w:rFonts w:asciiTheme="majorHAnsi" w:hAnsiTheme="majorHAnsi" w:cstheme="majorHAnsi"/>
        </w:rPr>
        <w:t>when she b</w:t>
      </w:r>
      <w:r w:rsidR="00953AD7">
        <w:rPr>
          <w:rFonts w:asciiTheme="majorHAnsi" w:hAnsiTheme="majorHAnsi" w:cstheme="majorHAnsi"/>
        </w:rPr>
        <w:t>r</w:t>
      </w:r>
      <w:r w:rsidR="00476B74" w:rsidRPr="00476B74">
        <w:rPr>
          <w:rFonts w:asciiTheme="majorHAnsi" w:hAnsiTheme="majorHAnsi" w:cstheme="majorHAnsi"/>
        </w:rPr>
        <w:t xml:space="preserve">ought in her plate to the communal area, following supper in her room. It </w:t>
      </w:r>
      <w:r w:rsidR="00EA309C">
        <w:rPr>
          <w:rFonts w:asciiTheme="majorHAnsi" w:hAnsiTheme="majorHAnsi" w:cstheme="majorHAnsi"/>
        </w:rPr>
        <w:t>was</w:t>
      </w:r>
      <w:r w:rsidR="00476B74" w:rsidRPr="00476B74">
        <w:rPr>
          <w:rFonts w:asciiTheme="majorHAnsi" w:hAnsiTheme="majorHAnsi" w:cstheme="majorHAnsi"/>
        </w:rPr>
        <w:t xml:space="preserve"> reported she was seen by staff at the time, who greeted her, and she responded appropriately.</w:t>
      </w:r>
      <w:r w:rsidR="00EA309C">
        <w:rPr>
          <w:rFonts w:asciiTheme="majorHAnsi" w:hAnsiTheme="majorHAnsi" w:cstheme="majorHAnsi"/>
        </w:rPr>
        <w:t xml:space="preserve"> RCH s</w:t>
      </w:r>
      <w:r w:rsidR="00476B74" w:rsidRPr="00476B74">
        <w:rPr>
          <w:rFonts w:asciiTheme="majorHAnsi" w:hAnsiTheme="majorHAnsi" w:cstheme="majorHAnsi"/>
        </w:rPr>
        <w:t xml:space="preserve">taff reported they were not aware </w:t>
      </w:r>
      <w:r w:rsidR="00476B74" w:rsidRPr="000C2FE8">
        <w:rPr>
          <w:rFonts w:asciiTheme="majorHAnsi" w:hAnsiTheme="majorHAnsi" w:cstheme="majorHAnsi"/>
        </w:rPr>
        <w:t xml:space="preserve">that </w:t>
      </w:r>
      <w:r w:rsidR="000C2FE8" w:rsidRPr="000C2FE8">
        <w:rPr>
          <w:rFonts w:asciiTheme="majorHAnsi" w:hAnsiTheme="majorHAnsi" w:cstheme="majorHAnsi"/>
        </w:rPr>
        <w:t>Miss E</w:t>
      </w:r>
      <w:r w:rsidR="00476B74" w:rsidRPr="000C2FE8">
        <w:rPr>
          <w:rFonts w:asciiTheme="majorHAnsi" w:hAnsiTheme="majorHAnsi" w:cstheme="majorHAnsi"/>
        </w:rPr>
        <w:t xml:space="preserve"> had</w:t>
      </w:r>
      <w:r w:rsidR="00476B74" w:rsidRPr="00476B74">
        <w:rPr>
          <w:rFonts w:asciiTheme="majorHAnsi" w:hAnsiTheme="majorHAnsi" w:cstheme="majorHAnsi"/>
        </w:rPr>
        <w:t xml:space="preserve"> left the building after supper time</w:t>
      </w:r>
      <w:r w:rsidR="00EA309C">
        <w:rPr>
          <w:rFonts w:asciiTheme="majorHAnsi" w:hAnsiTheme="majorHAnsi" w:cstheme="majorHAnsi"/>
        </w:rPr>
        <w:t xml:space="preserve">. The RCH daily record noted that at 8pm staff </w:t>
      </w:r>
      <w:r w:rsidR="000C5E6F">
        <w:rPr>
          <w:rFonts w:asciiTheme="majorHAnsi" w:hAnsiTheme="majorHAnsi" w:cstheme="majorHAnsi"/>
        </w:rPr>
        <w:t xml:space="preserve">went </w:t>
      </w:r>
      <w:r w:rsidR="00EA309C">
        <w:rPr>
          <w:rFonts w:asciiTheme="majorHAnsi" w:hAnsiTheme="majorHAnsi" w:cstheme="majorHAnsi"/>
        </w:rPr>
        <w:t>to check on Miss E and that she was not in her flat</w:t>
      </w:r>
      <w:r w:rsidR="00EA309C" w:rsidRPr="005402CA">
        <w:rPr>
          <w:rFonts w:asciiTheme="majorHAnsi" w:hAnsiTheme="majorHAnsi" w:cstheme="majorHAnsi"/>
        </w:rPr>
        <w:t xml:space="preserve">. </w:t>
      </w:r>
      <w:r w:rsidR="002C4082" w:rsidRPr="005402CA">
        <w:rPr>
          <w:rFonts w:asciiTheme="majorHAnsi" w:hAnsiTheme="majorHAnsi" w:cstheme="majorHAnsi"/>
        </w:rPr>
        <w:t xml:space="preserve"> Later that evening t</w:t>
      </w:r>
      <w:r w:rsidR="00EB7110" w:rsidRPr="005402CA">
        <w:rPr>
          <w:rFonts w:asciiTheme="majorHAnsi" w:hAnsiTheme="majorHAnsi" w:cstheme="majorHAnsi"/>
        </w:rPr>
        <w:t xml:space="preserve">he police contacted </w:t>
      </w:r>
      <w:r w:rsidR="002C4082" w:rsidRPr="005402CA">
        <w:rPr>
          <w:rFonts w:asciiTheme="majorHAnsi" w:hAnsiTheme="majorHAnsi" w:cstheme="majorHAnsi"/>
        </w:rPr>
        <w:t xml:space="preserve">the LBTH </w:t>
      </w:r>
      <w:r w:rsidR="00EB7110" w:rsidRPr="005402CA">
        <w:rPr>
          <w:rFonts w:asciiTheme="majorHAnsi" w:hAnsiTheme="majorHAnsi" w:cstheme="majorHAnsi"/>
        </w:rPr>
        <w:t>E</w:t>
      </w:r>
      <w:r w:rsidR="002C4082" w:rsidRPr="005402CA">
        <w:rPr>
          <w:rFonts w:asciiTheme="majorHAnsi" w:hAnsiTheme="majorHAnsi" w:cstheme="majorHAnsi"/>
        </w:rPr>
        <w:t xml:space="preserve">mergency </w:t>
      </w:r>
      <w:r w:rsidR="00EB7110" w:rsidRPr="005402CA">
        <w:rPr>
          <w:rFonts w:asciiTheme="majorHAnsi" w:hAnsiTheme="majorHAnsi" w:cstheme="majorHAnsi"/>
        </w:rPr>
        <w:t>D</w:t>
      </w:r>
      <w:r w:rsidR="002C4082" w:rsidRPr="005402CA">
        <w:rPr>
          <w:rFonts w:asciiTheme="majorHAnsi" w:hAnsiTheme="majorHAnsi" w:cstheme="majorHAnsi"/>
        </w:rPr>
        <w:t xml:space="preserve">uty </w:t>
      </w:r>
      <w:r w:rsidR="00EB7110" w:rsidRPr="005402CA">
        <w:rPr>
          <w:rFonts w:asciiTheme="majorHAnsi" w:hAnsiTheme="majorHAnsi" w:cstheme="majorHAnsi"/>
        </w:rPr>
        <w:t>T</w:t>
      </w:r>
      <w:r w:rsidR="002C4082" w:rsidRPr="005402CA">
        <w:rPr>
          <w:rFonts w:asciiTheme="majorHAnsi" w:hAnsiTheme="majorHAnsi" w:cstheme="majorHAnsi"/>
        </w:rPr>
        <w:t>eam (EDT)</w:t>
      </w:r>
      <w:r w:rsidR="00EB7110" w:rsidRPr="005402CA">
        <w:rPr>
          <w:rFonts w:asciiTheme="majorHAnsi" w:hAnsiTheme="majorHAnsi" w:cstheme="majorHAnsi"/>
        </w:rPr>
        <w:t xml:space="preserve"> to inform them of Miss E's death</w:t>
      </w:r>
      <w:r w:rsidR="002C4082" w:rsidRPr="005402CA">
        <w:rPr>
          <w:rFonts w:asciiTheme="majorHAnsi" w:hAnsiTheme="majorHAnsi" w:cstheme="majorHAnsi"/>
        </w:rPr>
        <w:t>.</w:t>
      </w:r>
    </w:p>
    <w:p w14:paraId="222A2568" w14:textId="77777777" w:rsidR="002C4082" w:rsidRPr="005402CA" w:rsidRDefault="002C4082" w:rsidP="002C4082">
      <w:pPr>
        <w:ind w:left="720" w:hanging="720"/>
        <w:rPr>
          <w:rFonts w:asciiTheme="majorHAnsi" w:hAnsiTheme="majorHAnsi" w:cstheme="majorHAnsi"/>
        </w:rPr>
      </w:pPr>
    </w:p>
    <w:p w14:paraId="45E9D395" w14:textId="77777777" w:rsidR="00EB7110" w:rsidRPr="005402CA" w:rsidRDefault="002C4082" w:rsidP="002C4082">
      <w:pPr>
        <w:ind w:left="720" w:hanging="720"/>
        <w:rPr>
          <w:rFonts w:asciiTheme="majorHAnsi" w:hAnsiTheme="majorHAnsi" w:cstheme="majorHAnsi"/>
        </w:rPr>
      </w:pPr>
      <w:r w:rsidRPr="005402CA">
        <w:rPr>
          <w:rFonts w:asciiTheme="majorHAnsi" w:hAnsiTheme="majorHAnsi" w:cstheme="majorHAnsi"/>
        </w:rPr>
        <w:t>6.</w:t>
      </w:r>
      <w:r w:rsidR="00972DC1">
        <w:rPr>
          <w:rFonts w:asciiTheme="majorHAnsi" w:hAnsiTheme="majorHAnsi" w:cstheme="majorHAnsi"/>
        </w:rPr>
        <w:t>4</w:t>
      </w:r>
      <w:r w:rsidRPr="005402CA">
        <w:rPr>
          <w:rFonts w:asciiTheme="majorHAnsi" w:hAnsiTheme="majorHAnsi" w:cstheme="majorHAnsi"/>
        </w:rPr>
        <w:t xml:space="preserve">0 </w:t>
      </w:r>
      <w:r w:rsidRPr="005402CA">
        <w:rPr>
          <w:rFonts w:asciiTheme="majorHAnsi" w:hAnsiTheme="majorHAnsi" w:cstheme="majorHAnsi"/>
        </w:rPr>
        <w:tab/>
        <w:t xml:space="preserve">The next day </w:t>
      </w:r>
      <w:r w:rsidR="00EB7110" w:rsidRPr="005402CA">
        <w:rPr>
          <w:rFonts w:asciiTheme="majorHAnsi" w:hAnsiTheme="majorHAnsi" w:cstheme="majorHAnsi"/>
        </w:rPr>
        <w:t>EDT alerted the Assessment and Intervention Team (LBTH) of Miss E's death via an emailed O</w:t>
      </w:r>
      <w:r w:rsidRPr="005402CA">
        <w:rPr>
          <w:rFonts w:asciiTheme="majorHAnsi" w:hAnsiTheme="majorHAnsi" w:cstheme="majorHAnsi"/>
        </w:rPr>
        <w:t xml:space="preserve">ut </w:t>
      </w:r>
      <w:r w:rsidR="001F128C" w:rsidRPr="005402CA">
        <w:rPr>
          <w:rFonts w:asciiTheme="majorHAnsi" w:hAnsiTheme="majorHAnsi" w:cstheme="majorHAnsi"/>
        </w:rPr>
        <w:t>of</w:t>
      </w:r>
      <w:r w:rsidRPr="005402CA">
        <w:rPr>
          <w:rFonts w:asciiTheme="majorHAnsi" w:hAnsiTheme="majorHAnsi" w:cstheme="majorHAnsi"/>
        </w:rPr>
        <w:t xml:space="preserve"> </w:t>
      </w:r>
      <w:r w:rsidR="00EB7110" w:rsidRPr="005402CA">
        <w:rPr>
          <w:rFonts w:asciiTheme="majorHAnsi" w:hAnsiTheme="majorHAnsi" w:cstheme="majorHAnsi"/>
        </w:rPr>
        <w:t>H</w:t>
      </w:r>
      <w:r w:rsidRPr="005402CA">
        <w:rPr>
          <w:rFonts w:asciiTheme="majorHAnsi" w:hAnsiTheme="majorHAnsi" w:cstheme="majorHAnsi"/>
        </w:rPr>
        <w:t>ours</w:t>
      </w:r>
      <w:r w:rsidR="00EB7110" w:rsidRPr="005402CA">
        <w:rPr>
          <w:rFonts w:asciiTheme="majorHAnsi" w:hAnsiTheme="majorHAnsi" w:cstheme="majorHAnsi"/>
        </w:rPr>
        <w:t xml:space="preserve"> Report</w:t>
      </w:r>
      <w:r w:rsidRPr="005402CA">
        <w:rPr>
          <w:rFonts w:asciiTheme="majorHAnsi" w:hAnsiTheme="majorHAnsi" w:cstheme="majorHAnsi"/>
        </w:rPr>
        <w:t>.  On Monday 6</w:t>
      </w:r>
      <w:r w:rsidRPr="005402CA">
        <w:rPr>
          <w:rFonts w:asciiTheme="majorHAnsi" w:hAnsiTheme="majorHAnsi" w:cstheme="majorHAnsi"/>
          <w:vertAlign w:val="superscript"/>
        </w:rPr>
        <w:t>th</w:t>
      </w:r>
      <w:r w:rsidRPr="005402CA">
        <w:rPr>
          <w:rFonts w:asciiTheme="majorHAnsi" w:hAnsiTheme="majorHAnsi" w:cstheme="majorHAnsi"/>
        </w:rPr>
        <w:t xml:space="preserve"> </w:t>
      </w:r>
      <w:r w:rsidR="001F128C" w:rsidRPr="005402CA">
        <w:rPr>
          <w:rFonts w:asciiTheme="majorHAnsi" w:hAnsiTheme="majorHAnsi" w:cstheme="majorHAnsi"/>
        </w:rPr>
        <w:t xml:space="preserve">February </w:t>
      </w:r>
      <w:r w:rsidR="001F128C">
        <w:rPr>
          <w:rFonts w:asciiTheme="majorHAnsi" w:hAnsiTheme="majorHAnsi" w:cstheme="majorHAnsi"/>
        </w:rPr>
        <w:t>2017</w:t>
      </w:r>
      <w:r w:rsidR="00972DC1">
        <w:rPr>
          <w:rFonts w:asciiTheme="majorHAnsi" w:hAnsiTheme="majorHAnsi" w:cstheme="majorHAnsi"/>
        </w:rPr>
        <w:t xml:space="preserve"> </w:t>
      </w:r>
      <w:r w:rsidR="00DD76C8">
        <w:rPr>
          <w:rFonts w:asciiTheme="majorHAnsi" w:hAnsiTheme="majorHAnsi" w:cstheme="majorHAnsi"/>
        </w:rPr>
        <w:t>t</w:t>
      </w:r>
      <w:r w:rsidR="00EB7110" w:rsidRPr="005402CA">
        <w:rPr>
          <w:rFonts w:asciiTheme="majorHAnsi" w:hAnsiTheme="majorHAnsi" w:cstheme="majorHAnsi"/>
        </w:rPr>
        <w:t xml:space="preserve">he Assessment and Intervention Team informed the </w:t>
      </w:r>
      <w:r w:rsidRPr="005402CA">
        <w:rPr>
          <w:rFonts w:asciiTheme="majorHAnsi" w:hAnsiTheme="majorHAnsi" w:cstheme="majorHAnsi"/>
        </w:rPr>
        <w:t>ELFT mental health team</w:t>
      </w:r>
      <w:r w:rsidR="00EB7110" w:rsidRPr="005402CA">
        <w:rPr>
          <w:rFonts w:asciiTheme="majorHAnsi" w:hAnsiTheme="majorHAnsi" w:cstheme="majorHAnsi"/>
        </w:rPr>
        <w:t xml:space="preserve"> of Miss E's death</w:t>
      </w:r>
    </w:p>
    <w:p w14:paraId="3666DBF0" w14:textId="77777777" w:rsidR="002E1950" w:rsidRPr="005402CA" w:rsidRDefault="002E1950" w:rsidP="002E1950">
      <w:pPr>
        <w:ind w:left="720" w:hanging="720"/>
        <w:rPr>
          <w:rFonts w:asciiTheme="majorHAnsi" w:hAnsiTheme="majorHAnsi" w:cstheme="majorHAnsi"/>
        </w:rPr>
      </w:pPr>
    </w:p>
    <w:p w14:paraId="231053BE" w14:textId="77777777" w:rsidR="001A6896" w:rsidRPr="00972DC1" w:rsidRDefault="001A6896" w:rsidP="00972DC1">
      <w:pPr>
        <w:ind w:left="720" w:hanging="720"/>
        <w:rPr>
          <w:rFonts w:asciiTheme="majorHAnsi" w:hAnsiTheme="majorHAnsi"/>
        </w:rPr>
      </w:pPr>
      <w:r w:rsidRPr="005402CA">
        <w:rPr>
          <w:rFonts w:asciiTheme="majorHAnsi" w:hAnsiTheme="majorHAnsi" w:cstheme="majorHAnsi"/>
        </w:rPr>
        <w:t>6.</w:t>
      </w:r>
      <w:r w:rsidR="00972DC1">
        <w:rPr>
          <w:rFonts w:asciiTheme="majorHAnsi" w:hAnsiTheme="majorHAnsi" w:cstheme="majorHAnsi"/>
        </w:rPr>
        <w:t>4</w:t>
      </w:r>
      <w:r w:rsidRPr="005402CA">
        <w:rPr>
          <w:rFonts w:asciiTheme="majorHAnsi" w:hAnsiTheme="majorHAnsi" w:cstheme="majorHAnsi"/>
        </w:rPr>
        <w:t xml:space="preserve">1 </w:t>
      </w:r>
      <w:r w:rsidRPr="005402CA">
        <w:rPr>
          <w:rFonts w:asciiTheme="majorHAnsi" w:hAnsiTheme="majorHAnsi" w:cstheme="majorHAnsi"/>
        </w:rPr>
        <w:tab/>
        <w:t>According to the information obtained via the Coroner’s Officer, Miss E was witnessed to have fallen from a bridge in central London onto the ground below. She suffered severe internal injuries and a severe head trauma and according to The Coroner’s post mortem report her injuries would have been immediately fatal</w:t>
      </w:r>
      <w:r w:rsidR="00972DC1">
        <w:rPr>
          <w:rFonts w:asciiTheme="majorHAnsi" w:hAnsiTheme="majorHAnsi" w:cstheme="majorHAnsi"/>
        </w:rPr>
        <w:t xml:space="preserve"> and</w:t>
      </w:r>
      <w:r w:rsidR="00972DC1">
        <w:rPr>
          <w:rFonts w:asciiTheme="majorHAnsi" w:hAnsiTheme="majorHAnsi"/>
        </w:rPr>
        <w:t xml:space="preserve"> recorded her cause of death as: Multiple traumatic injuries, including severe head injury. </w:t>
      </w:r>
      <w:r w:rsidRPr="005402CA">
        <w:rPr>
          <w:rFonts w:asciiTheme="majorHAnsi" w:hAnsiTheme="majorHAnsi" w:cstheme="majorHAnsi"/>
        </w:rPr>
        <w:t xml:space="preserve">The toxicological tests showed the presence of paroxetine (an antidepressant) in a high therapeutic amount </w:t>
      </w:r>
      <w:r w:rsidR="008D2661">
        <w:rPr>
          <w:rFonts w:asciiTheme="majorHAnsi" w:hAnsiTheme="majorHAnsi" w:cstheme="majorHAnsi"/>
        </w:rPr>
        <w:t>and</w:t>
      </w:r>
      <w:r w:rsidRPr="005402CA">
        <w:rPr>
          <w:rFonts w:asciiTheme="majorHAnsi" w:hAnsiTheme="majorHAnsi" w:cstheme="majorHAnsi"/>
        </w:rPr>
        <w:t xml:space="preserve"> there was no evidence of other drugs or alcohol.</w:t>
      </w:r>
    </w:p>
    <w:p w14:paraId="4469536D" w14:textId="77777777" w:rsidR="002E1950" w:rsidRPr="005402CA" w:rsidRDefault="002E1950" w:rsidP="00D351BD">
      <w:pPr>
        <w:ind w:left="720"/>
        <w:rPr>
          <w:rFonts w:asciiTheme="majorHAnsi" w:hAnsiTheme="majorHAnsi" w:cstheme="majorHAnsi"/>
        </w:rPr>
      </w:pPr>
    </w:p>
    <w:p w14:paraId="17B2474E" w14:textId="77777777" w:rsidR="007B6218" w:rsidRPr="00346D0F" w:rsidRDefault="007B6218" w:rsidP="00346D0F">
      <w:pPr>
        <w:pStyle w:val="Heading1"/>
      </w:pPr>
      <w:bookmarkStart w:id="14" w:name="_Toc51941808"/>
      <w:r w:rsidRPr="00346D0F">
        <w:t>7.</w:t>
      </w:r>
      <w:r w:rsidRPr="00346D0F">
        <w:tab/>
      </w:r>
      <w:r w:rsidRPr="00346D0F">
        <w:rPr>
          <w:rStyle w:val="Heading1Char"/>
          <w:b/>
          <w:bCs/>
        </w:rPr>
        <w:t>Analysis</w:t>
      </w:r>
      <w:bookmarkEnd w:id="14"/>
    </w:p>
    <w:p w14:paraId="2D66327C" w14:textId="77777777" w:rsidR="002241F2" w:rsidRDefault="002241F2" w:rsidP="00CB0A23">
      <w:pPr>
        <w:rPr>
          <w:rFonts w:asciiTheme="majorHAnsi" w:hAnsiTheme="majorHAnsi" w:cstheme="majorHAnsi"/>
        </w:rPr>
      </w:pPr>
    </w:p>
    <w:p w14:paraId="44AB8CE6" w14:textId="77777777" w:rsidR="004E2DD8" w:rsidRPr="00346D0F" w:rsidRDefault="002241F2" w:rsidP="00346D0F">
      <w:pPr>
        <w:pStyle w:val="Heading2"/>
        <w:rPr>
          <w:rStyle w:val="Heading2Char"/>
        </w:rPr>
      </w:pPr>
      <w:bookmarkStart w:id="15" w:name="_Toc51941809"/>
      <w:r w:rsidRPr="00346D0F">
        <w:t>7.1</w:t>
      </w:r>
      <w:r w:rsidRPr="00346D0F">
        <w:tab/>
      </w:r>
      <w:r w:rsidR="004E2DD8" w:rsidRPr="00346D0F">
        <w:rPr>
          <w:rStyle w:val="Heading2Char"/>
        </w:rPr>
        <w:t>Care Programme Approach and Care Act duties</w:t>
      </w:r>
      <w:bookmarkEnd w:id="15"/>
    </w:p>
    <w:p w14:paraId="044922D5" w14:textId="77777777" w:rsidR="004E2DD8" w:rsidRDefault="004E2DD8" w:rsidP="006B1CEF">
      <w:pPr>
        <w:ind w:left="720" w:hanging="720"/>
        <w:rPr>
          <w:rFonts w:asciiTheme="majorHAnsi" w:hAnsiTheme="majorHAnsi" w:cstheme="majorHAnsi"/>
        </w:rPr>
      </w:pPr>
    </w:p>
    <w:p w14:paraId="04C9FF9A" w14:textId="77777777" w:rsidR="00D94AB4" w:rsidRDefault="004E2DD8" w:rsidP="006B1CEF">
      <w:pPr>
        <w:ind w:left="720" w:hanging="720"/>
        <w:rPr>
          <w:rFonts w:asciiTheme="majorHAnsi" w:hAnsiTheme="majorHAnsi" w:cstheme="majorHAnsi"/>
        </w:rPr>
      </w:pPr>
      <w:r>
        <w:rPr>
          <w:rFonts w:asciiTheme="majorHAnsi" w:hAnsiTheme="majorHAnsi" w:cstheme="majorHAnsi"/>
        </w:rPr>
        <w:t>7.1.1</w:t>
      </w:r>
      <w:r>
        <w:rPr>
          <w:rFonts w:asciiTheme="majorHAnsi" w:hAnsiTheme="majorHAnsi" w:cstheme="majorHAnsi"/>
        </w:rPr>
        <w:tab/>
      </w:r>
      <w:r w:rsidR="00D94AB4" w:rsidRPr="006B1CEF">
        <w:rPr>
          <w:rFonts w:asciiTheme="majorHAnsi" w:hAnsiTheme="majorHAnsi" w:cstheme="majorHAnsi"/>
        </w:rPr>
        <w:t xml:space="preserve">It </w:t>
      </w:r>
      <w:r w:rsidR="00500BE6">
        <w:rPr>
          <w:rFonts w:asciiTheme="majorHAnsi" w:hAnsiTheme="majorHAnsi" w:cstheme="majorHAnsi"/>
        </w:rPr>
        <w:t>was</w:t>
      </w:r>
      <w:r w:rsidR="00D94AB4" w:rsidRPr="006B1CEF">
        <w:rPr>
          <w:rFonts w:asciiTheme="majorHAnsi" w:hAnsiTheme="majorHAnsi" w:cstheme="majorHAnsi"/>
        </w:rPr>
        <w:t xml:space="preserve"> evident from </w:t>
      </w:r>
      <w:r w:rsidR="006B1CEF">
        <w:rPr>
          <w:rFonts w:asciiTheme="majorHAnsi" w:hAnsiTheme="majorHAnsi" w:cstheme="majorHAnsi"/>
        </w:rPr>
        <w:t>the</w:t>
      </w:r>
      <w:r w:rsidR="00D94AB4" w:rsidRPr="006B1CEF">
        <w:rPr>
          <w:rFonts w:asciiTheme="majorHAnsi" w:hAnsiTheme="majorHAnsi" w:cstheme="majorHAnsi"/>
        </w:rPr>
        <w:t xml:space="preserve"> IMR review</w:t>
      </w:r>
      <w:r w:rsidR="006B1CEF">
        <w:rPr>
          <w:rFonts w:asciiTheme="majorHAnsi" w:hAnsiTheme="majorHAnsi" w:cstheme="majorHAnsi"/>
        </w:rPr>
        <w:t>s</w:t>
      </w:r>
      <w:r w:rsidR="00D94AB4" w:rsidRPr="006B1CEF">
        <w:rPr>
          <w:rFonts w:asciiTheme="majorHAnsi" w:hAnsiTheme="majorHAnsi" w:cstheme="majorHAnsi"/>
        </w:rPr>
        <w:t xml:space="preserve"> that M</w:t>
      </w:r>
      <w:r w:rsidR="006B1CEF">
        <w:rPr>
          <w:rFonts w:asciiTheme="majorHAnsi" w:hAnsiTheme="majorHAnsi" w:cstheme="majorHAnsi"/>
        </w:rPr>
        <w:t>iss</w:t>
      </w:r>
      <w:r w:rsidR="00D94AB4" w:rsidRPr="006B1CEF">
        <w:rPr>
          <w:rFonts w:asciiTheme="majorHAnsi" w:hAnsiTheme="majorHAnsi" w:cstheme="majorHAnsi"/>
        </w:rPr>
        <w:t xml:space="preserve"> E </w:t>
      </w:r>
      <w:r w:rsidR="006B1CEF">
        <w:rPr>
          <w:rFonts w:asciiTheme="majorHAnsi" w:hAnsiTheme="majorHAnsi" w:cstheme="majorHAnsi"/>
        </w:rPr>
        <w:t xml:space="preserve">was at risk of self-harm for a significant period of her life and </w:t>
      </w:r>
      <w:r w:rsidR="00D94AB4" w:rsidRPr="006B1CEF">
        <w:rPr>
          <w:rFonts w:asciiTheme="majorHAnsi" w:hAnsiTheme="majorHAnsi" w:cstheme="majorHAnsi"/>
        </w:rPr>
        <w:t>remained a perso</w:t>
      </w:r>
      <w:r w:rsidR="006B1CEF">
        <w:rPr>
          <w:rFonts w:asciiTheme="majorHAnsi" w:hAnsiTheme="majorHAnsi" w:cstheme="majorHAnsi"/>
        </w:rPr>
        <w:t xml:space="preserve">n </w:t>
      </w:r>
      <w:r w:rsidR="00D94AB4" w:rsidRPr="006B1CEF">
        <w:rPr>
          <w:rFonts w:asciiTheme="majorHAnsi" w:hAnsiTheme="majorHAnsi" w:cstheme="majorHAnsi"/>
        </w:rPr>
        <w:t xml:space="preserve">at risk of self-harm throughout her time at </w:t>
      </w:r>
      <w:r w:rsidR="006B1CEF">
        <w:rPr>
          <w:rFonts w:asciiTheme="majorHAnsi" w:hAnsiTheme="majorHAnsi" w:cstheme="majorHAnsi"/>
        </w:rPr>
        <w:t>the RCH</w:t>
      </w:r>
      <w:r w:rsidR="00D94AB4" w:rsidRPr="006B1CEF">
        <w:rPr>
          <w:rFonts w:asciiTheme="majorHAnsi" w:hAnsiTheme="majorHAnsi" w:cstheme="majorHAnsi"/>
        </w:rPr>
        <w:t xml:space="preserve">.  </w:t>
      </w:r>
    </w:p>
    <w:p w14:paraId="545F6F97" w14:textId="77777777" w:rsidR="006B1CEF" w:rsidRDefault="006B1CEF" w:rsidP="006B1CEF">
      <w:pPr>
        <w:ind w:left="720" w:hanging="720"/>
        <w:rPr>
          <w:rFonts w:asciiTheme="majorHAnsi" w:hAnsiTheme="majorHAnsi" w:cstheme="majorHAnsi"/>
        </w:rPr>
      </w:pPr>
    </w:p>
    <w:p w14:paraId="6C48D9FB" w14:textId="77777777" w:rsidR="006B1CEF" w:rsidRDefault="006B1CEF" w:rsidP="006B1CEF">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2</w:t>
      </w:r>
      <w:r>
        <w:rPr>
          <w:rFonts w:asciiTheme="majorHAnsi" w:hAnsiTheme="majorHAnsi" w:cstheme="majorHAnsi"/>
        </w:rPr>
        <w:tab/>
        <w:t xml:space="preserve">It </w:t>
      </w:r>
      <w:r w:rsidR="00500BE6">
        <w:rPr>
          <w:rFonts w:asciiTheme="majorHAnsi" w:hAnsiTheme="majorHAnsi" w:cstheme="majorHAnsi"/>
        </w:rPr>
        <w:t>was</w:t>
      </w:r>
      <w:r>
        <w:rPr>
          <w:rFonts w:asciiTheme="majorHAnsi" w:hAnsiTheme="majorHAnsi" w:cstheme="majorHAnsi"/>
        </w:rPr>
        <w:t xml:space="preserve"> unclear from the limited information available how much the causes of Miss E’s distress had been explored. She had the involvement of a</w:t>
      </w:r>
      <w:r w:rsidR="00F16865">
        <w:rPr>
          <w:rFonts w:asciiTheme="majorHAnsi" w:hAnsiTheme="majorHAnsi" w:cstheme="majorHAnsi"/>
        </w:rPr>
        <w:t xml:space="preserve"> </w:t>
      </w:r>
      <w:r>
        <w:rPr>
          <w:rFonts w:asciiTheme="majorHAnsi" w:hAnsiTheme="majorHAnsi" w:cstheme="majorHAnsi"/>
        </w:rPr>
        <w:t xml:space="preserve">psychologist at one point but declined further interventions. With hindsight and the time to look at a fuller history it may be of note that Miss E referred to </w:t>
      </w:r>
      <w:r w:rsidR="00A82300">
        <w:rPr>
          <w:rFonts w:asciiTheme="majorHAnsi" w:hAnsiTheme="majorHAnsi" w:cstheme="majorHAnsi"/>
        </w:rPr>
        <w:t>‘</w:t>
      </w:r>
      <w:r>
        <w:rPr>
          <w:rFonts w:asciiTheme="majorHAnsi" w:hAnsiTheme="majorHAnsi" w:cstheme="majorHAnsi"/>
        </w:rPr>
        <w:t>a not so happy childhood</w:t>
      </w:r>
      <w:r w:rsidR="00A82300">
        <w:rPr>
          <w:rFonts w:asciiTheme="majorHAnsi" w:hAnsiTheme="majorHAnsi" w:cstheme="majorHAnsi"/>
        </w:rPr>
        <w:t>’</w:t>
      </w:r>
      <w:r>
        <w:rPr>
          <w:rFonts w:asciiTheme="majorHAnsi" w:hAnsiTheme="majorHAnsi" w:cstheme="majorHAnsi"/>
        </w:rPr>
        <w:t xml:space="preserve"> in a large family</w:t>
      </w:r>
      <w:r w:rsidR="000C5E6F">
        <w:rPr>
          <w:rFonts w:asciiTheme="majorHAnsi" w:hAnsiTheme="majorHAnsi" w:cstheme="majorHAnsi"/>
        </w:rPr>
        <w:t>, and t</w:t>
      </w:r>
      <w:r>
        <w:rPr>
          <w:rFonts w:asciiTheme="majorHAnsi" w:hAnsiTheme="majorHAnsi" w:cstheme="majorHAnsi"/>
        </w:rPr>
        <w:t>hat she lacked the potential support of a circle of friends or partner</w:t>
      </w:r>
      <w:r w:rsidR="000C5E6F">
        <w:rPr>
          <w:rFonts w:asciiTheme="majorHAnsi" w:hAnsiTheme="majorHAnsi" w:cstheme="majorHAnsi"/>
        </w:rPr>
        <w:t>. T</w:t>
      </w:r>
      <w:r>
        <w:rPr>
          <w:rFonts w:asciiTheme="majorHAnsi" w:hAnsiTheme="majorHAnsi" w:cstheme="majorHAnsi"/>
        </w:rPr>
        <w:t xml:space="preserve">he protective factors that we know employment gives ended early. Miss E was a lone carer for an older parent who died.  </w:t>
      </w:r>
    </w:p>
    <w:p w14:paraId="41DF6220" w14:textId="77777777" w:rsidR="006B1CEF" w:rsidRDefault="006B1CEF" w:rsidP="006B1CEF">
      <w:pPr>
        <w:ind w:left="720" w:hanging="720"/>
        <w:rPr>
          <w:rFonts w:asciiTheme="majorHAnsi" w:hAnsiTheme="majorHAnsi" w:cstheme="majorHAnsi"/>
        </w:rPr>
      </w:pPr>
    </w:p>
    <w:p w14:paraId="31C44DDA" w14:textId="77777777" w:rsidR="006B1CEF" w:rsidRDefault="006B1CEF" w:rsidP="006B1CEF">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3</w:t>
      </w:r>
      <w:r>
        <w:rPr>
          <w:rFonts w:asciiTheme="majorHAnsi" w:hAnsiTheme="majorHAnsi" w:cstheme="majorHAnsi"/>
        </w:rPr>
        <w:tab/>
        <w:t xml:space="preserve">Miss E was clearly </w:t>
      </w:r>
      <w:r w:rsidR="00757EB7">
        <w:rPr>
          <w:rFonts w:asciiTheme="majorHAnsi" w:hAnsiTheme="majorHAnsi" w:cstheme="majorHAnsi"/>
        </w:rPr>
        <w:t>unhappy and</w:t>
      </w:r>
      <w:r>
        <w:rPr>
          <w:rFonts w:asciiTheme="majorHAnsi" w:hAnsiTheme="majorHAnsi" w:cstheme="majorHAnsi"/>
        </w:rPr>
        <w:t xml:space="preserve"> preferred to be alone. When her unhappiness got too much she often recognised it and she was admitted to hospital</w:t>
      </w:r>
      <w:r w:rsidR="0019525D">
        <w:rPr>
          <w:rFonts w:asciiTheme="majorHAnsi" w:hAnsiTheme="majorHAnsi" w:cstheme="majorHAnsi"/>
        </w:rPr>
        <w:t>, and if she didn’t recognise it others around her did and she received support</w:t>
      </w:r>
      <w:r>
        <w:rPr>
          <w:rFonts w:asciiTheme="majorHAnsi" w:hAnsiTheme="majorHAnsi" w:cstheme="majorHAnsi"/>
        </w:rPr>
        <w:t xml:space="preserve">. </w:t>
      </w:r>
    </w:p>
    <w:p w14:paraId="52EB7112" w14:textId="77777777" w:rsidR="0019525D" w:rsidRDefault="0019525D" w:rsidP="006B1CEF">
      <w:pPr>
        <w:ind w:left="720" w:hanging="720"/>
        <w:rPr>
          <w:rFonts w:asciiTheme="majorHAnsi" w:hAnsiTheme="majorHAnsi" w:cstheme="majorHAnsi"/>
        </w:rPr>
      </w:pPr>
    </w:p>
    <w:p w14:paraId="2D5DA751" w14:textId="77777777" w:rsidR="0019525D" w:rsidRDefault="0019525D" w:rsidP="006B1CEF">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 xml:space="preserve">4 </w:t>
      </w:r>
      <w:r>
        <w:rPr>
          <w:rFonts w:asciiTheme="majorHAnsi" w:hAnsiTheme="majorHAnsi" w:cstheme="majorHAnsi"/>
        </w:rPr>
        <w:tab/>
        <w:t xml:space="preserve">The mental </w:t>
      </w:r>
      <w:r w:rsidR="00DD76C8">
        <w:rPr>
          <w:rFonts w:asciiTheme="majorHAnsi" w:hAnsiTheme="majorHAnsi" w:cstheme="majorHAnsi"/>
        </w:rPr>
        <w:t xml:space="preserve">health </w:t>
      </w:r>
      <w:r>
        <w:rPr>
          <w:rFonts w:asciiTheme="majorHAnsi" w:hAnsiTheme="majorHAnsi" w:cstheme="majorHAnsi"/>
        </w:rPr>
        <w:t xml:space="preserve">services were clearly a key support in Miss E’s life. She had a number of admissions to in-patient services – her penultimate admission </w:t>
      </w:r>
      <w:r w:rsidR="000C5E6F">
        <w:rPr>
          <w:rFonts w:asciiTheme="majorHAnsi" w:hAnsiTheme="majorHAnsi" w:cstheme="majorHAnsi"/>
        </w:rPr>
        <w:t xml:space="preserve">being </w:t>
      </w:r>
      <w:r>
        <w:rPr>
          <w:rFonts w:asciiTheme="majorHAnsi" w:hAnsiTheme="majorHAnsi" w:cstheme="majorHAnsi"/>
        </w:rPr>
        <w:t>for over 5 weeks. Miss E attended appointments with her doctors and other mental health staff, even though she often said she didn’t want to see them or asked them to go away. The same was true for the staff at the RCH – often in her room, or her bed</w:t>
      </w:r>
      <w:r w:rsidR="000C5E6F">
        <w:rPr>
          <w:rFonts w:asciiTheme="majorHAnsi" w:hAnsiTheme="majorHAnsi" w:cstheme="majorHAnsi"/>
        </w:rPr>
        <w:t>,</w:t>
      </w:r>
      <w:r>
        <w:rPr>
          <w:rFonts w:asciiTheme="majorHAnsi" w:hAnsiTheme="majorHAnsi" w:cstheme="majorHAnsi"/>
        </w:rPr>
        <w:t xml:space="preserve"> she didn’t use the communal facilities much; didn’t have friends and may </w:t>
      </w:r>
      <w:r w:rsidR="00972DC1">
        <w:rPr>
          <w:rFonts w:asciiTheme="majorHAnsi" w:hAnsiTheme="majorHAnsi" w:cstheme="majorHAnsi"/>
        </w:rPr>
        <w:t xml:space="preserve">have </w:t>
      </w:r>
      <w:r>
        <w:rPr>
          <w:rFonts w:asciiTheme="majorHAnsi" w:hAnsiTheme="majorHAnsi" w:cstheme="majorHAnsi"/>
        </w:rPr>
        <w:t xml:space="preserve">been seen by some as difficult or verbally harsh. </w:t>
      </w:r>
    </w:p>
    <w:p w14:paraId="7CE897DA" w14:textId="77777777" w:rsidR="00D94AB4" w:rsidRPr="006B1CEF" w:rsidRDefault="00D94AB4" w:rsidP="00D94AB4">
      <w:pPr>
        <w:rPr>
          <w:rFonts w:asciiTheme="majorHAnsi" w:hAnsiTheme="majorHAnsi" w:cstheme="majorHAnsi"/>
        </w:rPr>
      </w:pPr>
    </w:p>
    <w:p w14:paraId="021686B4" w14:textId="77777777" w:rsidR="00D94AB4" w:rsidRDefault="0019525D" w:rsidP="0019525D">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sidR="002D5ADE">
        <w:rPr>
          <w:rFonts w:asciiTheme="majorHAnsi" w:hAnsiTheme="majorHAnsi" w:cstheme="majorHAnsi"/>
        </w:rPr>
        <w:t>5</w:t>
      </w:r>
      <w:r>
        <w:rPr>
          <w:rFonts w:asciiTheme="majorHAnsi" w:hAnsiTheme="majorHAnsi" w:cstheme="majorHAnsi"/>
        </w:rPr>
        <w:tab/>
        <w:t xml:space="preserve">The LBTH care management </w:t>
      </w:r>
      <w:r w:rsidR="00D94AB4" w:rsidRPr="006B1CEF">
        <w:rPr>
          <w:rFonts w:asciiTheme="majorHAnsi" w:hAnsiTheme="majorHAnsi" w:cstheme="majorHAnsi"/>
        </w:rPr>
        <w:t xml:space="preserve">functions in regard to assessment and review </w:t>
      </w:r>
      <w:r>
        <w:rPr>
          <w:rFonts w:asciiTheme="majorHAnsi" w:hAnsiTheme="majorHAnsi" w:cstheme="majorHAnsi"/>
        </w:rPr>
        <w:t>were</w:t>
      </w:r>
      <w:r w:rsidR="00D94AB4" w:rsidRPr="006B1CEF">
        <w:rPr>
          <w:rFonts w:asciiTheme="majorHAnsi" w:hAnsiTheme="majorHAnsi" w:cstheme="majorHAnsi"/>
        </w:rPr>
        <w:t xml:space="preserve"> </w:t>
      </w:r>
      <w:r w:rsidR="00241D20">
        <w:rPr>
          <w:rFonts w:asciiTheme="majorHAnsi" w:hAnsiTheme="majorHAnsi" w:cstheme="majorHAnsi"/>
        </w:rPr>
        <w:t xml:space="preserve">not </w:t>
      </w:r>
      <w:r w:rsidR="00D94AB4" w:rsidRPr="006B1CEF">
        <w:rPr>
          <w:rFonts w:asciiTheme="majorHAnsi" w:hAnsiTheme="majorHAnsi" w:cstheme="majorHAnsi"/>
        </w:rPr>
        <w:t xml:space="preserve">clearly documented within the CPA documentation or on </w:t>
      </w:r>
      <w:r>
        <w:rPr>
          <w:rFonts w:asciiTheme="majorHAnsi" w:hAnsiTheme="majorHAnsi" w:cstheme="majorHAnsi"/>
        </w:rPr>
        <w:t>either the EL</w:t>
      </w:r>
      <w:r w:rsidR="00241D20">
        <w:rPr>
          <w:rFonts w:asciiTheme="majorHAnsi" w:hAnsiTheme="majorHAnsi" w:cstheme="majorHAnsi"/>
        </w:rPr>
        <w:t>FT’s or LBTH’s databases.</w:t>
      </w:r>
    </w:p>
    <w:p w14:paraId="353A4849" w14:textId="77777777" w:rsidR="00241D20" w:rsidRPr="006B1CEF" w:rsidRDefault="00241D20" w:rsidP="0019525D">
      <w:pPr>
        <w:ind w:left="720" w:hanging="720"/>
        <w:rPr>
          <w:rFonts w:asciiTheme="majorHAnsi" w:hAnsiTheme="majorHAnsi" w:cstheme="majorHAnsi"/>
        </w:rPr>
      </w:pPr>
    </w:p>
    <w:p w14:paraId="17F3E866" w14:textId="77777777" w:rsidR="00241D20" w:rsidRDefault="00241D20" w:rsidP="00241D20">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sidR="002D5ADE">
        <w:rPr>
          <w:rFonts w:asciiTheme="majorHAnsi" w:hAnsiTheme="majorHAnsi" w:cstheme="majorHAnsi"/>
        </w:rPr>
        <w:t>6</w:t>
      </w:r>
      <w:r>
        <w:rPr>
          <w:rFonts w:asciiTheme="majorHAnsi" w:hAnsiTheme="majorHAnsi" w:cstheme="majorHAnsi"/>
        </w:rPr>
        <w:tab/>
        <w:t>T</w:t>
      </w:r>
      <w:r w:rsidR="00D94AB4" w:rsidRPr="006B1CEF">
        <w:rPr>
          <w:rFonts w:asciiTheme="majorHAnsi" w:hAnsiTheme="majorHAnsi" w:cstheme="majorHAnsi"/>
        </w:rPr>
        <w:t xml:space="preserve">he ELFT CPA documentation was </w:t>
      </w:r>
      <w:r>
        <w:rPr>
          <w:rFonts w:asciiTheme="majorHAnsi" w:hAnsiTheme="majorHAnsi" w:cstheme="majorHAnsi"/>
        </w:rPr>
        <w:t xml:space="preserve">often used in an updating format, making it difficult to see what was new or current and what was transferred across from previous documents. The forms did not lend themselves </w:t>
      </w:r>
      <w:r w:rsidR="000C5E6F">
        <w:rPr>
          <w:rFonts w:asciiTheme="majorHAnsi" w:hAnsiTheme="majorHAnsi" w:cstheme="majorHAnsi"/>
        </w:rPr>
        <w:t>to</w:t>
      </w:r>
      <w:r w:rsidR="000C5E6F" w:rsidRPr="006B1CEF">
        <w:rPr>
          <w:rFonts w:asciiTheme="majorHAnsi" w:hAnsiTheme="majorHAnsi" w:cstheme="majorHAnsi"/>
        </w:rPr>
        <w:t xml:space="preserve"> </w:t>
      </w:r>
      <w:r w:rsidR="00D94AB4" w:rsidRPr="006B1CEF">
        <w:rPr>
          <w:rFonts w:asciiTheme="majorHAnsi" w:hAnsiTheme="majorHAnsi" w:cstheme="majorHAnsi"/>
        </w:rPr>
        <w:t xml:space="preserve">enabling and documenting work under the Care Act (or previously the </w:t>
      </w:r>
      <w:r w:rsidR="00A82300" w:rsidRPr="00A82300">
        <w:rPr>
          <w:rFonts w:asciiTheme="majorHAnsi" w:hAnsiTheme="majorHAnsi"/>
        </w:rPr>
        <w:t>National Health Service and Community Care Act 1990</w:t>
      </w:r>
      <w:r w:rsidR="00D94AB4" w:rsidRPr="006B1CEF">
        <w:rPr>
          <w:rFonts w:asciiTheme="majorHAnsi" w:hAnsiTheme="majorHAnsi" w:cstheme="majorHAnsi"/>
        </w:rPr>
        <w:t>).</w:t>
      </w:r>
      <w:r>
        <w:rPr>
          <w:rFonts w:asciiTheme="majorHAnsi" w:hAnsiTheme="majorHAnsi" w:cstheme="majorHAnsi"/>
        </w:rPr>
        <w:t xml:space="preserve"> There were few prompts and little dedicated space for care management assessments, interventions and outcomes.</w:t>
      </w:r>
    </w:p>
    <w:p w14:paraId="03274D4D" w14:textId="77777777" w:rsidR="00241D20" w:rsidRDefault="00241D20" w:rsidP="00241D20">
      <w:pPr>
        <w:ind w:left="720" w:hanging="720"/>
        <w:rPr>
          <w:rFonts w:asciiTheme="majorHAnsi" w:hAnsiTheme="majorHAnsi" w:cstheme="majorHAnsi"/>
        </w:rPr>
      </w:pPr>
    </w:p>
    <w:p w14:paraId="15CD37F3" w14:textId="77777777" w:rsidR="00241D20" w:rsidRDefault="00241D20" w:rsidP="00241D20">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sidR="002D5ADE">
        <w:rPr>
          <w:rFonts w:asciiTheme="majorHAnsi" w:hAnsiTheme="majorHAnsi" w:cstheme="majorHAnsi"/>
        </w:rPr>
        <w:t>7</w:t>
      </w:r>
      <w:r>
        <w:rPr>
          <w:rFonts w:asciiTheme="majorHAnsi" w:hAnsiTheme="majorHAnsi" w:cstheme="majorHAnsi"/>
        </w:rPr>
        <w:tab/>
      </w:r>
      <w:r w:rsidR="00010EB2">
        <w:rPr>
          <w:rFonts w:asciiTheme="majorHAnsi" w:hAnsiTheme="majorHAnsi" w:cstheme="majorHAnsi"/>
        </w:rPr>
        <w:t xml:space="preserve">The evidence from the IMRs suggests that </w:t>
      </w:r>
      <w:r w:rsidR="00010EB2" w:rsidRPr="006B1CEF">
        <w:rPr>
          <w:rFonts w:asciiTheme="majorHAnsi" w:hAnsiTheme="majorHAnsi" w:cstheme="majorHAnsi"/>
        </w:rPr>
        <w:t>M</w:t>
      </w:r>
      <w:r w:rsidR="00010EB2">
        <w:rPr>
          <w:rFonts w:asciiTheme="majorHAnsi" w:hAnsiTheme="majorHAnsi" w:cstheme="majorHAnsi"/>
        </w:rPr>
        <w:t>is</w:t>
      </w:r>
      <w:r w:rsidR="00010EB2" w:rsidRPr="006B1CEF">
        <w:rPr>
          <w:rFonts w:asciiTheme="majorHAnsi" w:hAnsiTheme="majorHAnsi" w:cstheme="majorHAnsi"/>
        </w:rPr>
        <w:t>s E was not reviewed as required under the Care Act</w:t>
      </w:r>
      <w:r w:rsidR="00010EB2">
        <w:rPr>
          <w:rFonts w:asciiTheme="majorHAnsi" w:hAnsiTheme="majorHAnsi" w:cstheme="majorHAnsi"/>
        </w:rPr>
        <w:t xml:space="preserve"> (or </w:t>
      </w:r>
      <w:r w:rsidR="00010EB2" w:rsidRPr="000C2FE8">
        <w:rPr>
          <w:rFonts w:asciiTheme="majorHAnsi" w:hAnsiTheme="majorHAnsi" w:cstheme="majorHAnsi"/>
        </w:rPr>
        <w:t>previous duties</w:t>
      </w:r>
      <w:r w:rsidR="00010EB2">
        <w:rPr>
          <w:rFonts w:asciiTheme="majorHAnsi" w:hAnsiTheme="majorHAnsi" w:cstheme="majorHAnsi"/>
        </w:rPr>
        <w:t>).</w:t>
      </w:r>
      <w:r w:rsidR="00010EB2" w:rsidRPr="006B1CEF">
        <w:rPr>
          <w:rFonts w:asciiTheme="majorHAnsi" w:hAnsiTheme="majorHAnsi" w:cstheme="majorHAnsi"/>
        </w:rPr>
        <w:t xml:space="preserve"> </w:t>
      </w:r>
      <w:r>
        <w:rPr>
          <w:rFonts w:asciiTheme="majorHAnsi" w:hAnsiTheme="majorHAnsi" w:cstheme="majorHAnsi"/>
        </w:rPr>
        <w:t>None of the documents seen were outcome based or designed to support strengths-based working and creating co-produced and owned plans.</w:t>
      </w:r>
      <w:r w:rsidR="00010EB2">
        <w:rPr>
          <w:rFonts w:asciiTheme="majorHAnsi" w:hAnsiTheme="majorHAnsi" w:cstheme="majorHAnsi"/>
        </w:rPr>
        <w:t xml:space="preserve"> If they had been it may have facilitated greater discussions about Miss E’s strengths – there were clearly many – and how to build on them and to also focus on her concerns about her accommodation and feelings of hopelessness.</w:t>
      </w:r>
    </w:p>
    <w:p w14:paraId="7CE828DD" w14:textId="77777777" w:rsidR="00DC1EF0" w:rsidRDefault="00DC1EF0" w:rsidP="00241D20">
      <w:pPr>
        <w:ind w:left="720" w:hanging="720"/>
        <w:rPr>
          <w:rFonts w:asciiTheme="majorHAnsi" w:hAnsiTheme="majorHAnsi" w:cstheme="majorHAnsi"/>
        </w:rPr>
      </w:pPr>
    </w:p>
    <w:p w14:paraId="717490FB" w14:textId="77777777" w:rsidR="00DC1EF0" w:rsidRDefault="00DC1EF0" w:rsidP="00DC1EF0">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sidR="002D5ADE">
        <w:rPr>
          <w:rFonts w:asciiTheme="majorHAnsi" w:hAnsiTheme="majorHAnsi" w:cstheme="majorHAnsi"/>
        </w:rPr>
        <w:t>8</w:t>
      </w:r>
      <w:r>
        <w:rPr>
          <w:rFonts w:asciiTheme="majorHAnsi" w:hAnsiTheme="majorHAnsi" w:cstheme="majorHAnsi"/>
        </w:rPr>
        <w:tab/>
        <w:t>Likewise there was no</w:t>
      </w:r>
      <w:r w:rsidRPr="006B1CEF">
        <w:rPr>
          <w:rFonts w:asciiTheme="majorHAnsi" w:hAnsiTheme="majorHAnsi" w:cstheme="majorHAnsi"/>
        </w:rPr>
        <w:t xml:space="preserve"> evidence of specific measures to </w:t>
      </w:r>
      <w:r>
        <w:rPr>
          <w:rFonts w:asciiTheme="majorHAnsi" w:hAnsiTheme="majorHAnsi" w:cstheme="majorHAnsi"/>
        </w:rPr>
        <w:t>facilitate or even offer</w:t>
      </w:r>
      <w:r w:rsidRPr="006B1CEF">
        <w:rPr>
          <w:rFonts w:asciiTheme="majorHAnsi" w:hAnsiTheme="majorHAnsi" w:cstheme="majorHAnsi"/>
        </w:rPr>
        <w:t xml:space="preserve"> advocacy </w:t>
      </w:r>
      <w:r>
        <w:rPr>
          <w:rFonts w:asciiTheme="majorHAnsi" w:hAnsiTheme="majorHAnsi" w:cstheme="majorHAnsi"/>
        </w:rPr>
        <w:t xml:space="preserve">/ </w:t>
      </w:r>
      <w:r w:rsidRPr="006B1CEF">
        <w:rPr>
          <w:rFonts w:asciiTheme="majorHAnsi" w:hAnsiTheme="majorHAnsi" w:cstheme="majorHAnsi"/>
        </w:rPr>
        <w:t>empowerment for M</w:t>
      </w:r>
      <w:r>
        <w:rPr>
          <w:rFonts w:asciiTheme="majorHAnsi" w:hAnsiTheme="majorHAnsi" w:cstheme="majorHAnsi"/>
        </w:rPr>
        <w:t>is</w:t>
      </w:r>
      <w:r w:rsidRPr="006B1CEF">
        <w:rPr>
          <w:rFonts w:asciiTheme="majorHAnsi" w:hAnsiTheme="majorHAnsi" w:cstheme="majorHAnsi"/>
        </w:rPr>
        <w:t xml:space="preserve">s E in the process of negotiating care and support – e.g. </w:t>
      </w:r>
      <w:r w:rsidR="000C5E6F">
        <w:rPr>
          <w:rFonts w:asciiTheme="majorHAnsi" w:hAnsiTheme="majorHAnsi" w:cstheme="majorHAnsi"/>
        </w:rPr>
        <w:t xml:space="preserve">an </w:t>
      </w:r>
      <w:r w:rsidRPr="006B1CEF">
        <w:rPr>
          <w:rFonts w:asciiTheme="majorHAnsi" w:hAnsiTheme="majorHAnsi" w:cstheme="majorHAnsi"/>
        </w:rPr>
        <w:t>advocate under the Care Act</w:t>
      </w:r>
      <w:r>
        <w:rPr>
          <w:rFonts w:asciiTheme="majorHAnsi" w:hAnsiTheme="majorHAnsi" w:cstheme="majorHAnsi"/>
        </w:rPr>
        <w:t>.</w:t>
      </w:r>
    </w:p>
    <w:p w14:paraId="1FEAE033" w14:textId="77777777" w:rsidR="00757EB7" w:rsidRDefault="00757EB7" w:rsidP="00DC1EF0">
      <w:pPr>
        <w:ind w:left="720" w:hanging="720"/>
        <w:rPr>
          <w:rFonts w:asciiTheme="majorHAnsi" w:hAnsiTheme="majorHAnsi" w:cstheme="majorHAnsi"/>
        </w:rPr>
      </w:pPr>
    </w:p>
    <w:p w14:paraId="10A7D77A" w14:textId="77777777" w:rsidR="00757EB7" w:rsidRPr="006B1CEF" w:rsidRDefault="00757EB7" w:rsidP="00DC1EF0">
      <w:pPr>
        <w:ind w:left="720" w:hanging="720"/>
        <w:rPr>
          <w:rFonts w:asciiTheme="majorHAnsi" w:hAnsiTheme="majorHAnsi" w:cstheme="majorHAnsi"/>
        </w:rPr>
      </w:pPr>
      <w:r>
        <w:rPr>
          <w:rFonts w:asciiTheme="majorHAnsi" w:hAnsiTheme="majorHAnsi" w:cstheme="majorHAnsi"/>
        </w:rPr>
        <w:t>7.1.9</w:t>
      </w:r>
      <w:r>
        <w:rPr>
          <w:rFonts w:asciiTheme="majorHAnsi" w:hAnsiTheme="majorHAnsi" w:cstheme="majorHAnsi"/>
        </w:rPr>
        <w:tab/>
        <w:t xml:space="preserve">There was no evidence that Miss E’s wider life, likes and dislikes had been discussed with her. For example, </w:t>
      </w:r>
      <w:r w:rsidR="000C5E6F">
        <w:rPr>
          <w:rFonts w:asciiTheme="majorHAnsi" w:hAnsiTheme="majorHAnsi" w:cstheme="majorHAnsi"/>
        </w:rPr>
        <w:t xml:space="preserve">what </w:t>
      </w:r>
      <w:r>
        <w:rPr>
          <w:rFonts w:asciiTheme="majorHAnsi" w:hAnsiTheme="majorHAnsi" w:cstheme="majorHAnsi"/>
        </w:rPr>
        <w:t xml:space="preserve">was her love of animals and birds built upon? Did the RCH consider </w:t>
      </w:r>
      <w:r w:rsidR="000C5E6F">
        <w:rPr>
          <w:rFonts w:asciiTheme="majorHAnsi" w:hAnsiTheme="majorHAnsi" w:cstheme="majorHAnsi"/>
        </w:rPr>
        <w:t xml:space="preserve">her </w:t>
      </w:r>
      <w:r>
        <w:rPr>
          <w:rFonts w:asciiTheme="majorHAnsi" w:hAnsiTheme="majorHAnsi" w:cstheme="majorHAnsi"/>
        </w:rPr>
        <w:t>having a cat? Was Miss E asked to look after bird feeders on the site?</w:t>
      </w:r>
    </w:p>
    <w:p w14:paraId="120219B9" w14:textId="77777777" w:rsidR="00DC1EF0" w:rsidRDefault="00DC1EF0" w:rsidP="00241D20">
      <w:pPr>
        <w:ind w:left="720" w:hanging="720"/>
        <w:rPr>
          <w:rFonts w:asciiTheme="majorHAnsi" w:hAnsiTheme="majorHAnsi" w:cstheme="majorHAnsi"/>
        </w:rPr>
      </w:pPr>
    </w:p>
    <w:p w14:paraId="75A17CBC" w14:textId="77777777" w:rsidR="00D94AB4" w:rsidRDefault="00241D20" w:rsidP="00DC1EF0">
      <w:pPr>
        <w:ind w:left="720" w:hanging="720"/>
        <w:rPr>
          <w:rFonts w:asciiTheme="majorHAnsi" w:hAnsiTheme="majorHAnsi" w:cstheme="majorHAnsi"/>
        </w:rPr>
      </w:pPr>
      <w:r>
        <w:rPr>
          <w:rFonts w:asciiTheme="majorHAnsi" w:hAnsiTheme="majorHAnsi" w:cstheme="majorHAnsi"/>
        </w:rPr>
        <w:t xml:space="preserve"> </w:t>
      </w:r>
      <w:r w:rsidR="0063000E">
        <w:rPr>
          <w:rFonts w:asciiTheme="majorHAnsi" w:hAnsiTheme="majorHAnsi" w:cstheme="majorHAnsi"/>
        </w:rPr>
        <w:t>7.</w:t>
      </w:r>
      <w:r w:rsidR="004E2DD8">
        <w:rPr>
          <w:rFonts w:asciiTheme="majorHAnsi" w:hAnsiTheme="majorHAnsi" w:cstheme="majorHAnsi"/>
        </w:rPr>
        <w:t>1.</w:t>
      </w:r>
      <w:r w:rsidR="00757EB7">
        <w:rPr>
          <w:rFonts w:asciiTheme="majorHAnsi" w:hAnsiTheme="majorHAnsi" w:cstheme="majorHAnsi"/>
        </w:rPr>
        <w:t>10</w:t>
      </w:r>
      <w:r w:rsidR="0063000E">
        <w:rPr>
          <w:rFonts w:asciiTheme="majorHAnsi" w:hAnsiTheme="majorHAnsi" w:cstheme="majorHAnsi"/>
        </w:rPr>
        <w:tab/>
      </w:r>
      <w:r w:rsidR="00010EB2">
        <w:rPr>
          <w:rFonts w:asciiTheme="majorHAnsi" w:hAnsiTheme="majorHAnsi" w:cstheme="majorHAnsi"/>
        </w:rPr>
        <w:t xml:space="preserve">It </w:t>
      </w:r>
      <w:r w:rsidR="00500BE6">
        <w:rPr>
          <w:rFonts w:asciiTheme="majorHAnsi" w:hAnsiTheme="majorHAnsi" w:cstheme="majorHAnsi"/>
        </w:rPr>
        <w:t>was</w:t>
      </w:r>
      <w:r w:rsidR="00010EB2">
        <w:rPr>
          <w:rFonts w:asciiTheme="majorHAnsi" w:hAnsiTheme="majorHAnsi" w:cstheme="majorHAnsi"/>
        </w:rPr>
        <w:t xml:space="preserve"> of note that the RCH as the care provider </w:t>
      </w:r>
      <w:r w:rsidR="00500BE6">
        <w:rPr>
          <w:rFonts w:asciiTheme="majorHAnsi" w:hAnsiTheme="majorHAnsi" w:cstheme="majorHAnsi"/>
        </w:rPr>
        <w:t>did</w:t>
      </w:r>
      <w:r w:rsidR="00D94AB4" w:rsidRPr="006B1CEF">
        <w:rPr>
          <w:rFonts w:asciiTheme="majorHAnsi" w:hAnsiTheme="majorHAnsi" w:cstheme="majorHAnsi"/>
        </w:rPr>
        <w:t xml:space="preserve"> not appear to have been routinely included in reviews</w:t>
      </w:r>
      <w:r w:rsidR="00010EB2">
        <w:rPr>
          <w:rFonts w:asciiTheme="majorHAnsi" w:hAnsiTheme="majorHAnsi" w:cstheme="majorHAnsi"/>
        </w:rPr>
        <w:t>.</w:t>
      </w:r>
    </w:p>
    <w:p w14:paraId="4F3B30C8" w14:textId="77777777" w:rsidR="00010EB2" w:rsidRPr="006B1CEF" w:rsidRDefault="00010EB2" w:rsidP="00010EB2">
      <w:pPr>
        <w:ind w:left="720" w:hanging="720"/>
        <w:rPr>
          <w:rFonts w:asciiTheme="majorHAnsi" w:hAnsiTheme="majorHAnsi" w:cstheme="majorHAnsi"/>
        </w:rPr>
      </w:pPr>
    </w:p>
    <w:p w14:paraId="2CCB457E" w14:textId="77777777" w:rsidR="00DC1EF0" w:rsidRDefault="00DC1EF0" w:rsidP="00DC1EF0">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1</w:t>
      </w:r>
      <w:r>
        <w:rPr>
          <w:rFonts w:asciiTheme="majorHAnsi" w:hAnsiTheme="majorHAnsi" w:cstheme="majorHAnsi"/>
        </w:rPr>
        <w:t xml:space="preserve"> </w:t>
      </w:r>
      <w:r>
        <w:rPr>
          <w:rFonts w:asciiTheme="majorHAnsi" w:hAnsiTheme="majorHAnsi" w:cstheme="majorHAnsi"/>
        </w:rPr>
        <w:tab/>
        <w:t>While there was some recording</w:t>
      </w:r>
      <w:r w:rsidR="00D94AB4" w:rsidRPr="006B1CEF">
        <w:rPr>
          <w:rFonts w:asciiTheme="majorHAnsi" w:hAnsiTheme="majorHAnsi" w:cstheme="majorHAnsi"/>
        </w:rPr>
        <w:t xml:space="preserve"> of crisis / contingency plans in the documentation</w:t>
      </w:r>
      <w:r>
        <w:rPr>
          <w:rFonts w:asciiTheme="majorHAnsi" w:hAnsiTheme="majorHAnsi" w:cstheme="majorHAnsi"/>
        </w:rPr>
        <w:t xml:space="preserve"> and some a</w:t>
      </w:r>
      <w:r w:rsidR="00D94AB4" w:rsidRPr="006B1CEF">
        <w:rPr>
          <w:rFonts w:asciiTheme="majorHAnsi" w:hAnsiTheme="majorHAnsi" w:cstheme="majorHAnsi"/>
        </w:rPr>
        <w:t xml:space="preserve">dvice regarding interventions to address relapse </w:t>
      </w:r>
      <w:r>
        <w:rPr>
          <w:rFonts w:asciiTheme="majorHAnsi" w:hAnsiTheme="majorHAnsi" w:cstheme="majorHAnsi"/>
        </w:rPr>
        <w:t>these seem to have been copied from one CPA form to the next</w:t>
      </w:r>
      <w:r w:rsidR="00D94AB4" w:rsidRPr="006B1CEF">
        <w:rPr>
          <w:rFonts w:asciiTheme="majorHAnsi" w:hAnsiTheme="majorHAnsi" w:cstheme="majorHAnsi"/>
        </w:rPr>
        <w:t>.</w:t>
      </w:r>
      <w:r>
        <w:rPr>
          <w:rFonts w:asciiTheme="majorHAnsi" w:hAnsiTheme="majorHAnsi" w:cstheme="majorHAnsi"/>
        </w:rPr>
        <w:t xml:space="preserve"> They don’t seem to have been updated or </w:t>
      </w:r>
      <w:r w:rsidR="000C5E6F">
        <w:rPr>
          <w:rFonts w:asciiTheme="majorHAnsi" w:hAnsiTheme="majorHAnsi" w:cstheme="majorHAnsi"/>
        </w:rPr>
        <w:t xml:space="preserve">to have been </w:t>
      </w:r>
      <w:r>
        <w:rPr>
          <w:rFonts w:asciiTheme="majorHAnsi" w:hAnsiTheme="majorHAnsi" w:cstheme="majorHAnsi"/>
        </w:rPr>
        <w:t>a ‘living’ plan.</w:t>
      </w:r>
      <w:r w:rsidR="00D94AB4" w:rsidRPr="006B1CEF">
        <w:rPr>
          <w:rFonts w:asciiTheme="majorHAnsi" w:hAnsiTheme="majorHAnsi" w:cstheme="majorHAnsi"/>
        </w:rPr>
        <w:t xml:space="preserve"> </w:t>
      </w:r>
    </w:p>
    <w:p w14:paraId="0D35CEA4" w14:textId="77777777" w:rsidR="00DC1EF0" w:rsidRDefault="00DC1EF0" w:rsidP="00DC1EF0">
      <w:pPr>
        <w:ind w:left="720" w:hanging="720"/>
        <w:rPr>
          <w:rFonts w:asciiTheme="majorHAnsi" w:hAnsiTheme="majorHAnsi" w:cstheme="majorHAnsi"/>
        </w:rPr>
      </w:pPr>
    </w:p>
    <w:p w14:paraId="64451137" w14:textId="77777777" w:rsidR="003B1ACD" w:rsidRDefault="00E20B84" w:rsidP="00E20B84">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2</w:t>
      </w:r>
      <w:r>
        <w:rPr>
          <w:rFonts w:asciiTheme="majorHAnsi" w:hAnsiTheme="majorHAnsi" w:cstheme="majorHAnsi"/>
        </w:rPr>
        <w:tab/>
        <w:t xml:space="preserve">It </w:t>
      </w:r>
      <w:r w:rsidR="00500BE6">
        <w:rPr>
          <w:rFonts w:asciiTheme="majorHAnsi" w:hAnsiTheme="majorHAnsi" w:cstheme="majorHAnsi"/>
        </w:rPr>
        <w:t>was</w:t>
      </w:r>
      <w:r>
        <w:rPr>
          <w:rFonts w:asciiTheme="majorHAnsi" w:hAnsiTheme="majorHAnsi" w:cstheme="majorHAnsi"/>
        </w:rPr>
        <w:t xml:space="preserve"> unclear from the IMRs and the documents how care coordination/care management was implemented</w:t>
      </w:r>
      <w:r w:rsidR="003B31CA">
        <w:rPr>
          <w:rFonts w:asciiTheme="majorHAnsi" w:hAnsiTheme="majorHAnsi" w:cstheme="majorHAnsi"/>
        </w:rPr>
        <w:t xml:space="preserve"> during the period of this review</w:t>
      </w:r>
      <w:r>
        <w:rPr>
          <w:rFonts w:asciiTheme="majorHAnsi" w:hAnsiTheme="majorHAnsi" w:cstheme="majorHAnsi"/>
        </w:rPr>
        <w:t xml:space="preserve">.  The ELFT IMR makes note that </w:t>
      </w:r>
      <w:r w:rsidR="003F544F">
        <w:rPr>
          <w:rFonts w:asciiTheme="majorHAnsi" w:hAnsiTheme="majorHAnsi" w:cstheme="majorHAnsi"/>
        </w:rPr>
        <w:t>a</w:t>
      </w:r>
      <w:r>
        <w:rPr>
          <w:rFonts w:asciiTheme="majorHAnsi" w:hAnsiTheme="majorHAnsi" w:cstheme="majorHAnsi"/>
        </w:rPr>
        <w:t xml:space="preserve"> care co-ordinator</w:t>
      </w:r>
      <w:r w:rsidR="003B1ACD" w:rsidRPr="006B1CEF">
        <w:rPr>
          <w:rFonts w:asciiTheme="majorHAnsi" w:hAnsiTheme="majorHAnsi" w:cstheme="majorHAnsi"/>
        </w:rPr>
        <w:t xml:space="preserve"> </w:t>
      </w:r>
      <w:r w:rsidR="003F544F">
        <w:rPr>
          <w:rFonts w:asciiTheme="majorHAnsi" w:hAnsiTheme="majorHAnsi" w:cstheme="majorHAnsi"/>
        </w:rPr>
        <w:t>last saw</w:t>
      </w:r>
      <w:r>
        <w:rPr>
          <w:rFonts w:asciiTheme="majorHAnsi" w:hAnsiTheme="majorHAnsi" w:cstheme="majorHAnsi"/>
        </w:rPr>
        <w:t xml:space="preserve"> Miss E</w:t>
      </w:r>
      <w:r w:rsidR="003B1ACD" w:rsidRPr="006B1CEF">
        <w:rPr>
          <w:rFonts w:asciiTheme="majorHAnsi" w:hAnsiTheme="majorHAnsi" w:cstheme="majorHAnsi"/>
        </w:rPr>
        <w:t xml:space="preserve"> in June 2015</w:t>
      </w:r>
      <w:r w:rsidR="003F544F">
        <w:rPr>
          <w:rFonts w:asciiTheme="majorHAnsi" w:hAnsiTheme="majorHAnsi" w:cstheme="majorHAnsi"/>
        </w:rPr>
        <w:t xml:space="preserve">. </w:t>
      </w:r>
      <w:r w:rsidR="003B1ACD" w:rsidRPr="006B1CEF">
        <w:rPr>
          <w:rFonts w:asciiTheme="majorHAnsi" w:hAnsiTheme="majorHAnsi" w:cstheme="majorHAnsi"/>
        </w:rPr>
        <w:t xml:space="preserve">The last contact the Care Coordinator had with Miss E </w:t>
      </w:r>
      <w:r w:rsidR="002409A3">
        <w:rPr>
          <w:rFonts w:asciiTheme="majorHAnsi" w:hAnsiTheme="majorHAnsi" w:cstheme="majorHAnsi"/>
        </w:rPr>
        <w:t>was</w:t>
      </w:r>
      <w:r>
        <w:rPr>
          <w:rFonts w:asciiTheme="majorHAnsi" w:hAnsiTheme="majorHAnsi" w:cstheme="majorHAnsi"/>
        </w:rPr>
        <w:t xml:space="preserve"> noted </w:t>
      </w:r>
      <w:r w:rsidR="003B31CA">
        <w:rPr>
          <w:rFonts w:asciiTheme="majorHAnsi" w:hAnsiTheme="majorHAnsi" w:cstheme="majorHAnsi"/>
        </w:rPr>
        <w:t xml:space="preserve">in the ELFT IMR </w:t>
      </w:r>
      <w:r w:rsidR="003B1ACD" w:rsidRPr="006B1CEF">
        <w:rPr>
          <w:rFonts w:asciiTheme="majorHAnsi" w:hAnsiTheme="majorHAnsi" w:cstheme="majorHAnsi"/>
        </w:rPr>
        <w:t xml:space="preserve">when a joint review with </w:t>
      </w:r>
      <w:r w:rsidR="00A82300">
        <w:rPr>
          <w:rFonts w:asciiTheme="majorHAnsi" w:hAnsiTheme="majorHAnsi" w:cstheme="majorHAnsi"/>
        </w:rPr>
        <w:t>a</w:t>
      </w:r>
      <w:r w:rsidR="00A82300" w:rsidRPr="006B1CEF">
        <w:rPr>
          <w:rFonts w:asciiTheme="majorHAnsi" w:hAnsiTheme="majorHAnsi" w:cstheme="majorHAnsi"/>
        </w:rPr>
        <w:t xml:space="preserve"> </w:t>
      </w:r>
      <w:r w:rsidR="003B1ACD" w:rsidRPr="006B1CEF">
        <w:rPr>
          <w:rFonts w:asciiTheme="majorHAnsi" w:hAnsiTheme="majorHAnsi" w:cstheme="majorHAnsi"/>
        </w:rPr>
        <w:t xml:space="preserve">previous consultant psychiatrist </w:t>
      </w:r>
      <w:r w:rsidR="003F544F">
        <w:rPr>
          <w:rFonts w:asciiTheme="majorHAnsi" w:hAnsiTheme="majorHAnsi" w:cstheme="majorHAnsi"/>
        </w:rPr>
        <w:t xml:space="preserve">took </w:t>
      </w:r>
      <w:r w:rsidR="003D79E9">
        <w:rPr>
          <w:rFonts w:asciiTheme="majorHAnsi" w:hAnsiTheme="majorHAnsi" w:cstheme="majorHAnsi"/>
        </w:rPr>
        <w:t xml:space="preserve">place </w:t>
      </w:r>
      <w:r w:rsidR="003B1ACD" w:rsidRPr="006B1CEF">
        <w:rPr>
          <w:rFonts w:asciiTheme="majorHAnsi" w:hAnsiTheme="majorHAnsi" w:cstheme="majorHAnsi"/>
        </w:rPr>
        <w:t xml:space="preserve">because Miss E did not want </w:t>
      </w:r>
      <w:r w:rsidR="003F544F">
        <w:rPr>
          <w:rFonts w:asciiTheme="majorHAnsi" w:hAnsiTheme="majorHAnsi" w:cstheme="majorHAnsi"/>
        </w:rPr>
        <w:t xml:space="preserve">further </w:t>
      </w:r>
      <w:r w:rsidR="003B1ACD" w:rsidRPr="006B1CEF">
        <w:rPr>
          <w:rFonts w:asciiTheme="majorHAnsi" w:hAnsiTheme="majorHAnsi" w:cstheme="majorHAnsi"/>
        </w:rPr>
        <w:t>contact with the care coordinator.</w:t>
      </w:r>
      <w:r>
        <w:rPr>
          <w:rFonts w:asciiTheme="majorHAnsi" w:hAnsiTheme="majorHAnsi" w:cstheme="majorHAnsi"/>
        </w:rPr>
        <w:t xml:space="preserve"> </w:t>
      </w:r>
      <w:r w:rsidR="003B31CA">
        <w:rPr>
          <w:rFonts w:asciiTheme="majorHAnsi" w:hAnsiTheme="majorHAnsi" w:cstheme="majorHAnsi"/>
        </w:rPr>
        <w:t xml:space="preserve">However, this </w:t>
      </w:r>
      <w:r w:rsidR="002409A3">
        <w:rPr>
          <w:rFonts w:asciiTheme="majorHAnsi" w:hAnsiTheme="majorHAnsi" w:cstheme="majorHAnsi"/>
        </w:rPr>
        <w:t>was</w:t>
      </w:r>
      <w:r w:rsidR="003B31CA">
        <w:rPr>
          <w:rFonts w:asciiTheme="majorHAnsi" w:hAnsiTheme="majorHAnsi" w:cstheme="majorHAnsi"/>
        </w:rPr>
        <w:t xml:space="preserve"> not noted within the IMR chronology and there </w:t>
      </w:r>
      <w:r w:rsidR="002409A3">
        <w:rPr>
          <w:rFonts w:asciiTheme="majorHAnsi" w:hAnsiTheme="majorHAnsi" w:cstheme="majorHAnsi"/>
        </w:rPr>
        <w:t>was</w:t>
      </w:r>
      <w:r w:rsidR="003B31CA">
        <w:rPr>
          <w:rFonts w:asciiTheme="majorHAnsi" w:hAnsiTheme="majorHAnsi" w:cstheme="majorHAnsi"/>
        </w:rPr>
        <w:t xml:space="preserve"> no evidence of supporting documents. </w:t>
      </w:r>
      <w:r w:rsidRPr="00E20B84">
        <w:rPr>
          <w:rFonts w:asciiTheme="majorHAnsi" w:hAnsiTheme="majorHAnsi" w:cstheme="majorHAnsi"/>
        </w:rPr>
        <w:t xml:space="preserve">There </w:t>
      </w:r>
      <w:r w:rsidR="002409A3">
        <w:rPr>
          <w:rFonts w:asciiTheme="majorHAnsi" w:hAnsiTheme="majorHAnsi" w:cstheme="majorHAnsi"/>
        </w:rPr>
        <w:t>was</w:t>
      </w:r>
      <w:r w:rsidRPr="00E20B84">
        <w:rPr>
          <w:rFonts w:asciiTheme="majorHAnsi" w:hAnsiTheme="majorHAnsi" w:cstheme="majorHAnsi"/>
        </w:rPr>
        <w:t xml:space="preserve"> evidence in the </w:t>
      </w:r>
      <w:r>
        <w:rPr>
          <w:rFonts w:asciiTheme="majorHAnsi" w:hAnsiTheme="majorHAnsi" w:cstheme="majorHAnsi"/>
        </w:rPr>
        <w:t>ELFT database</w:t>
      </w:r>
      <w:r w:rsidRPr="00E20B84">
        <w:rPr>
          <w:rFonts w:asciiTheme="majorHAnsi" w:hAnsiTheme="majorHAnsi" w:cstheme="majorHAnsi"/>
        </w:rPr>
        <w:t xml:space="preserve"> records that Miss E </w:t>
      </w:r>
      <w:r>
        <w:rPr>
          <w:rFonts w:asciiTheme="majorHAnsi" w:hAnsiTheme="majorHAnsi" w:cstheme="majorHAnsi"/>
        </w:rPr>
        <w:t>was</w:t>
      </w:r>
      <w:r w:rsidRPr="00E20B84">
        <w:rPr>
          <w:rFonts w:asciiTheme="majorHAnsi" w:hAnsiTheme="majorHAnsi" w:cstheme="majorHAnsi"/>
        </w:rPr>
        <w:t xml:space="preserve"> followed up </w:t>
      </w:r>
      <w:r w:rsidR="00DD76C8">
        <w:rPr>
          <w:rFonts w:asciiTheme="majorHAnsi" w:hAnsiTheme="majorHAnsi" w:cstheme="majorHAnsi"/>
        </w:rPr>
        <w:t xml:space="preserve">by a </w:t>
      </w:r>
      <w:r w:rsidR="001F128C">
        <w:rPr>
          <w:rFonts w:asciiTheme="majorHAnsi" w:hAnsiTheme="majorHAnsi" w:cstheme="majorHAnsi"/>
        </w:rPr>
        <w:t>physiatrist,</w:t>
      </w:r>
      <w:r w:rsidR="00DD76C8" w:rsidRPr="00E20B84">
        <w:rPr>
          <w:rFonts w:asciiTheme="majorHAnsi" w:hAnsiTheme="majorHAnsi" w:cstheme="majorHAnsi"/>
        </w:rPr>
        <w:t xml:space="preserve"> </w:t>
      </w:r>
      <w:r w:rsidRPr="00E20B84">
        <w:rPr>
          <w:rFonts w:asciiTheme="majorHAnsi" w:hAnsiTheme="majorHAnsi" w:cstheme="majorHAnsi"/>
        </w:rPr>
        <w:t xml:space="preserve">however following discharge from hospital in June 2016 and </w:t>
      </w:r>
      <w:r w:rsidR="00DD76C8">
        <w:rPr>
          <w:rFonts w:asciiTheme="majorHAnsi" w:hAnsiTheme="majorHAnsi" w:cstheme="majorHAnsi"/>
        </w:rPr>
        <w:t xml:space="preserve">the </w:t>
      </w:r>
      <w:r w:rsidRPr="00E20B84">
        <w:rPr>
          <w:rFonts w:asciiTheme="majorHAnsi" w:hAnsiTheme="majorHAnsi" w:cstheme="majorHAnsi"/>
        </w:rPr>
        <w:t xml:space="preserve">subsequent follow up in July 2016, there </w:t>
      </w:r>
      <w:r w:rsidR="002409A3">
        <w:rPr>
          <w:rFonts w:asciiTheme="majorHAnsi" w:hAnsiTheme="majorHAnsi" w:cstheme="majorHAnsi"/>
        </w:rPr>
        <w:t>were</w:t>
      </w:r>
      <w:r w:rsidRPr="00E20B84">
        <w:rPr>
          <w:rFonts w:asciiTheme="majorHAnsi" w:hAnsiTheme="majorHAnsi" w:cstheme="majorHAnsi"/>
        </w:rPr>
        <w:t xml:space="preserve"> no further records that Miss E was seen</w:t>
      </w:r>
      <w:r w:rsidR="003B31CA">
        <w:rPr>
          <w:rFonts w:asciiTheme="majorHAnsi" w:hAnsiTheme="majorHAnsi" w:cstheme="majorHAnsi"/>
        </w:rPr>
        <w:t>.</w:t>
      </w:r>
    </w:p>
    <w:p w14:paraId="48B24831" w14:textId="77777777" w:rsidR="00E20B84" w:rsidRDefault="00E20B84" w:rsidP="00E20B84">
      <w:pPr>
        <w:ind w:left="720" w:hanging="720"/>
        <w:rPr>
          <w:rFonts w:asciiTheme="majorHAnsi" w:hAnsiTheme="majorHAnsi" w:cstheme="majorHAnsi"/>
        </w:rPr>
      </w:pPr>
    </w:p>
    <w:p w14:paraId="7A885823" w14:textId="77777777" w:rsidR="00713611" w:rsidRPr="006B1CEF" w:rsidRDefault="003F544F" w:rsidP="00713611">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3</w:t>
      </w:r>
      <w:r>
        <w:rPr>
          <w:rFonts w:asciiTheme="majorHAnsi" w:hAnsiTheme="majorHAnsi" w:cstheme="majorHAnsi"/>
        </w:rPr>
        <w:tab/>
      </w:r>
      <w:r w:rsidRPr="003F544F">
        <w:rPr>
          <w:rFonts w:asciiTheme="majorHAnsi" w:hAnsiTheme="majorHAnsi" w:cstheme="majorHAnsi"/>
        </w:rPr>
        <w:t xml:space="preserve">There </w:t>
      </w:r>
      <w:r w:rsidR="002409A3">
        <w:rPr>
          <w:rFonts w:asciiTheme="majorHAnsi" w:hAnsiTheme="majorHAnsi" w:cstheme="majorHAnsi"/>
        </w:rPr>
        <w:t>was</w:t>
      </w:r>
      <w:r w:rsidRPr="003F544F">
        <w:rPr>
          <w:rFonts w:asciiTheme="majorHAnsi" w:hAnsiTheme="majorHAnsi" w:cstheme="majorHAnsi"/>
        </w:rPr>
        <w:t xml:space="preserve"> no </w:t>
      </w:r>
      <w:r w:rsidR="008A3EA4">
        <w:rPr>
          <w:rFonts w:asciiTheme="majorHAnsi" w:hAnsiTheme="majorHAnsi" w:cstheme="majorHAnsi"/>
        </w:rPr>
        <w:t>documentation</w:t>
      </w:r>
      <w:r w:rsidRPr="003F544F">
        <w:rPr>
          <w:rFonts w:asciiTheme="majorHAnsi" w:hAnsiTheme="majorHAnsi" w:cstheme="majorHAnsi"/>
        </w:rPr>
        <w:t xml:space="preserve"> to </w:t>
      </w:r>
      <w:r w:rsidR="008A3EA4">
        <w:rPr>
          <w:rFonts w:asciiTheme="majorHAnsi" w:hAnsiTheme="majorHAnsi" w:cstheme="majorHAnsi"/>
        </w:rPr>
        <w:t>explain</w:t>
      </w:r>
      <w:r w:rsidRPr="003F544F">
        <w:rPr>
          <w:rFonts w:asciiTheme="majorHAnsi" w:hAnsiTheme="majorHAnsi" w:cstheme="majorHAnsi"/>
        </w:rPr>
        <w:t xml:space="preserve"> the discharge of Miss E from CPA or Care co-ordination </w:t>
      </w:r>
      <w:r w:rsidR="008A3EA4">
        <w:rPr>
          <w:rFonts w:asciiTheme="majorHAnsi" w:hAnsiTheme="majorHAnsi" w:cstheme="majorHAnsi"/>
        </w:rPr>
        <w:t xml:space="preserve">in 2016 </w:t>
      </w:r>
      <w:r w:rsidRPr="003F544F">
        <w:rPr>
          <w:rFonts w:asciiTheme="majorHAnsi" w:hAnsiTheme="majorHAnsi" w:cstheme="majorHAnsi"/>
        </w:rPr>
        <w:t xml:space="preserve">on </w:t>
      </w:r>
      <w:r>
        <w:rPr>
          <w:rFonts w:asciiTheme="majorHAnsi" w:hAnsiTheme="majorHAnsi" w:cstheme="majorHAnsi"/>
        </w:rPr>
        <w:t>the ELFT database</w:t>
      </w:r>
      <w:r w:rsidRPr="003F544F">
        <w:rPr>
          <w:rFonts w:asciiTheme="majorHAnsi" w:hAnsiTheme="majorHAnsi" w:cstheme="majorHAnsi"/>
        </w:rPr>
        <w:t xml:space="preserve"> </w:t>
      </w:r>
      <w:r>
        <w:rPr>
          <w:rFonts w:asciiTheme="majorHAnsi" w:hAnsiTheme="majorHAnsi" w:cstheme="majorHAnsi"/>
        </w:rPr>
        <w:t>but the ELFT IMR conclude</w:t>
      </w:r>
      <w:r w:rsidR="00A82300">
        <w:rPr>
          <w:rFonts w:asciiTheme="majorHAnsi" w:hAnsiTheme="majorHAnsi" w:cstheme="majorHAnsi"/>
        </w:rPr>
        <w:t>d</w:t>
      </w:r>
      <w:r>
        <w:rPr>
          <w:rFonts w:asciiTheme="majorHAnsi" w:hAnsiTheme="majorHAnsi" w:cstheme="majorHAnsi"/>
        </w:rPr>
        <w:t xml:space="preserve"> </w:t>
      </w:r>
      <w:r w:rsidRPr="003F544F">
        <w:rPr>
          <w:rFonts w:asciiTheme="majorHAnsi" w:hAnsiTheme="majorHAnsi" w:cstheme="majorHAnsi"/>
        </w:rPr>
        <w:t xml:space="preserve">that discharge </w:t>
      </w:r>
      <w:r>
        <w:rPr>
          <w:rFonts w:asciiTheme="majorHAnsi" w:hAnsiTheme="majorHAnsi" w:cstheme="majorHAnsi"/>
        </w:rPr>
        <w:t xml:space="preserve">from CPA </w:t>
      </w:r>
      <w:r w:rsidRPr="003F544F">
        <w:rPr>
          <w:rFonts w:asciiTheme="majorHAnsi" w:hAnsiTheme="majorHAnsi" w:cstheme="majorHAnsi"/>
        </w:rPr>
        <w:t xml:space="preserve">to outpatient clinics was agreed in supervision.  </w:t>
      </w:r>
      <w:r>
        <w:rPr>
          <w:rFonts w:asciiTheme="majorHAnsi" w:hAnsiTheme="majorHAnsi" w:cstheme="majorHAnsi"/>
        </w:rPr>
        <w:t xml:space="preserve">The IMR further </w:t>
      </w:r>
      <w:r w:rsidR="00631803">
        <w:rPr>
          <w:rFonts w:asciiTheme="majorHAnsi" w:hAnsiTheme="majorHAnsi" w:cstheme="majorHAnsi"/>
        </w:rPr>
        <w:t>noted</w:t>
      </w:r>
      <w:r>
        <w:rPr>
          <w:rFonts w:asciiTheme="majorHAnsi" w:hAnsiTheme="majorHAnsi" w:cstheme="majorHAnsi"/>
        </w:rPr>
        <w:t xml:space="preserve"> that </w:t>
      </w:r>
      <w:r w:rsidRPr="003F544F">
        <w:rPr>
          <w:rFonts w:asciiTheme="majorHAnsi" w:hAnsiTheme="majorHAnsi" w:cstheme="majorHAnsi"/>
        </w:rPr>
        <w:t>th</w:t>
      </w:r>
      <w:r>
        <w:rPr>
          <w:rFonts w:asciiTheme="majorHAnsi" w:hAnsiTheme="majorHAnsi" w:cstheme="majorHAnsi"/>
        </w:rPr>
        <w:t>is</w:t>
      </w:r>
      <w:r w:rsidRPr="003F544F">
        <w:rPr>
          <w:rFonts w:asciiTheme="majorHAnsi" w:hAnsiTheme="majorHAnsi" w:cstheme="majorHAnsi"/>
        </w:rPr>
        <w:t xml:space="preserve"> decision to discharge from CPA outside of the CPA process </w:t>
      </w:r>
      <w:r>
        <w:rPr>
          <w:rFonts w:asciiTheme="majorHAnsi" w:hAnsiTheme="majorHAnsi" w:cstheme="majorHAnsi"/>
        </w:rPr>
        <w:t>was</w:t>
      </w:r>
      <w:r w:rsidRPr="003F544F">
        <w:rPr>
          <w:rFonts w:asciiTheme="majorHAnsi" w:hAnsiTheme="majorHAnsi" w:cstheme="majorHAnsi"/>
        </w:rPr>
        <w:t xml:space="preserve"> a poor decision</w:t>
      </w:r>
      <w:r w:rsidR="00F775E3">
        <w:rPr>
          <w:rFonts w:asciiTheme="majorHAnsi" w:hAnsiTheme="majorHAnsi" w:cstheme="majorHAnsi"/>
        </w:rPr>
        <w:t xml:space="preserve"> and that t</w:t>
      </w:r>
      <w:r w:rsidR="00F775E3" w:rsidRPr="006B1CEF">
        <w:rPr>
          <w:rFonts w:asciiTheme="majorHAnsi" w:hAnsiTheme="majorHAnsi" w:cstheme="majorHAnsi"/>
        </w:rPr>
        <w:t xml:space="preserve">here </w:t>
      </w:r>
      <w:r w:rsidR="00F775E3">
        <w:rPr>
          <w:rFonts w:asciiTheme="majorHAnsi" w:hAnsiTheme="majorHAnsi" w:cstheme="majorHAnsi"/>
        </w:rPr>
        <w:t>was</w:t>
      </w:r>
      <w:r w:rsidR="00F775E3" w:rsidRPr="006B1CEF">
        <w:rPr>
          <w:rFonts w:asciiTheme="majorHAnsi" w:hAnsiTheme="majorHAnsi" w:cstheme="majorHAnsi"/>
        </w:rPr>
        <w:t xml:space="preserve"> no evidence of attention to the duties placed upon the team under the Care Act</w:t>
      </w:r>
      <w:r w:rsidR="00713611">
        <w:rPr>
          <w:rFonts w:asciiTheme="majorHAnsi" w:hAnsiTheme="majorHAnsi" w:cstheme="majorHAnsi"/>
        </w:rPr>
        <w:t xml:space="preserve"> i.e. Miss E</w:t>
      </w:r>
      <w:r w:rsidR="00713611" w:rsidRPr="006B1CEF">
        <w:rPr>
          <w:rFonts w:asciiTheme="majorHAnsi" w:hAnsiTheme="majorHAnsi" w:cstheme="majorHAnsi"/>
        </w:rPr>
        <w:t xml:space="preserve"> was not allocated for review in line with the Care Act requirements.</w:t>
      </w:r>
    </w:p>
    <w:p w14:paraId="5BAA3CD6" w14:textId="77777777" w:rsidR="003F544F" w:rsidRDefault="003F544F" w:rsidP="00E20B84">
      <w:pPr>
        <w:ind w:left="720" w:hanging="720"/>
        <w:rPr>
          <w:rFonts w:asciiTheme="majorHAnsi" w:hAnsiTheme="majorHAnsi" w:cstheme="majorHAnsi"/>
        </w:rPr>
      </w:pPr>
    </w:p>
    <w:p w14:paraId="2CECBCFA" w14:textId="77777777" w:rsidR="00B825B7" w:rsidRDefault="00B825B7" w:rsidP="00B825B7">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4</w:t>
      </w:r>
      <w:r>
        <w:rPr>
          <w:rFonts w:asciiTheme="majorHAnsi" w:hAnsiTheme="majorHAnsi" w:cstheme="majorHAnsi"/>
        </w:rPr>
        <w:tab/>
      </w:r>
      <w:r w:rsidRPr="00EE5FD2">
        <w:rPr>
          <w:rFonts w:asciiTheme="majorHAnsi" w:hAnsiTheme="majorHAnsi" w:cstheme="majorHAnsi"/>
        </w:rPr>
        <w:t>Miss E should have had an outpatient appointment in October 2016</w:t>
      </w:r>
      <w:r w:rsidR="00A82300">
        <w:rPr>
          <w:rFonts w:asciiTheme="majorHAnsi" w:hAnsiTheme="majorHAnsi" w:cstheme="majorHAnsi"/>
        </w:rPr>
        <w:t xml:space="preserve"> and another in January 2017</w:t>
      </w:r>
      <w:r w:rsidRPr="00EE5FD2">
        <w:rPr>
          <w:rFonts w:asciiTheme="majorHAnsi" w:hAnsiTheme="majorHAnsi" w:cstheme="majorHAnsi"/>
        </w:rPr>
        <w:t>.</w:t>
      </w:r>
      <w:r>
        <w:rPr>
          <w:rFonts w:asciiTheme="majorHAnsi" w:hAnsiTheme="majorHAnsi" w:cstheme="majorHAnsi"/>
        </w:rPr>
        <w:t xml:space="preserve"> </w:t>
      </w:r>
      <w:r w:rsidRPr="00EE5FD2">
        <w:rPr>
          <w:rFonts w:asciiTheme="majorHAnsi" w:hAnsiTheme="majorHAnsi" w:cstheme="majorHAnsi"/>
        </w:rPr>
        <w:t>Th</w:t>
      </w:r>
      <w:r w:rsidR="00A82300">
        <w:rPr>
          <w:rFonts w:asciiTheme="majorHAnsi" w:hAnsiTheme="majorHAnsi" w:cstheme="majorHAnsi"/>
        </w:rPr>
        <w:t>ese</w:t>
      </w:r>
      <w:r w:rsidRPr="00EE5FD2">
        <w:rPr>
          <w:rFonts w:asciiTheme="majorHAnsi" w:hAnsiTheme="majorHAnsi" w:cstheme="majorHAnsi"/>
        </w:rPr>
        <w:t xml:space="preserve"> did not happen and it </w:t>
      </w:r>
      <w:r w:rsidR="00500BE6">
        <w:rPr>
          <w:rFonts w:asciiTheme="majorHAnsi" w:hAnsiTheme="majorHAnsi" w:cstheme="majorHAnsi"/>
        </w:rPr>
        <w:t>was</w:t>
      </w:r>
      <w:r w:rsidRPr="00EE5FD2">
        <w:rPr>
          <w:rFonts w:asciiTheme="majorHAnsi" w:hAnsiTheme="majorHAnsi" w:cstheme="majorHAnsi"/>
        </w:rPr>
        <w:t xml:space="preserve"> difficult to determine why this was the case. The last face-to-face contact with Miss E was on 28th July 2016</w:t>
      </w:r>
      <w:r w:rsidR="003D79E9">
        <w:rPr>
          <w:rFonts w:asciiTheme="majorHAnsi" w:hAnsiTheme="majorHAnsi" w:cstheme="majorHAnsi"/>
        </w:rPr>
        <w:t xml:space="preserve">; </w:t>
      </w:r>
      <w:r w:rsidRPr="00EE5FD2">
        <w:rPr>
          <w:rFonts w:asciiTheme="majorHAnsi" w:hAnsiTheme="majorHAnsi" w:cstheme="majorHAnsi"/>
        </w:rPr>
        <w:t>this was the last contact Miss E had with ELFT services.</w:t>
      </w:r>
    </w:p>
    <w:p w14:paraId="111A977E" w14:textId="77777777" w:rsidR="00713611" w:rsidRDefault="00713611" w:rsidP="00B825B7">
      <w:pPr>
        <w:ind w:left="720" w:hanging="720"/>
        <w:rPr>
          <w:rFonts w:asciiTheme="majorHAnsi" w:hAnsiTheme="majorHAnsi" w:cstheme="majorHAnsi"/>
        </w:rPr>
      </w:pPr>
    </w:p>
    <w:p w14:paraId="443279FD" w14:textId="77777777" w:rsidR="00713611" w:rsidRPr="006B1CEF" w:rsidRDefault="00713611" w:rsidP="00713611">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5</w:t>
      </w:r>
      <w:r>
        <w:rPr>
          <w:rFonts w:asciiTheme="majorHAnsi" w:hAnsiTheme="majorHAnsi" w:cstheme="majorHAnsi"/>
        </w:rPr>
        <w:tab/>
      </w:r>
      <w:r w:rsidRPr="006B1CEF">
        <w:rPr>
          <w:rFonts w:asciiTheme="majorHAnsi" w:hAnsiTheme="majorHAnsi" w:cstheme="majorHAnsi"/>
        </w:rPr>
        <w:t>At the end of November 2016, the consultant psychiatrist</w:t>
      </w:r>
      <w:r>
        <w:rPr>
          <w:rFonts w:asciiTheme="majorHAnsi" w:hAnsiTheme="majorHAnsi" w:cstheme="majorHAnsi"/>
        </w:rPr>
        <w:t xml:space="preserve"> </w:t>
      </w:r>
      <w:r w:rsidRPr="006B1CEF">
        <w:rPr>
          <w:rFonts w:asciiTheme="majorHAnsi" w:hAnsiTheme="majorHAnsi" w:cstheme="majorHAnsi"/>
        </w:rPr>
        <w:t xml:space="preserve">left the service of ELFT and Miss E was not reallocated to another consultant so </w:t>
      </w:r>
      <w:r>
        <w:rPr>
          <w:rFonts w:asciiTheme="majorHAnsi" w:hAnsiTheme="majorHAnsi" w:cstheme="majorHAnsi"/>
        </w:rPr>
        <w:t>becoming</w:t>
      </w:r>
      <w:r w:rsidRPr="006B1CEF">
        <w:rPr>
          <w:rFonts w:asciiTheme="majorHAnsi" w:hAnsiTheme="majorHAnsi" w:cstheme="majorHAnsi"/>
        </w:rPr>
        <w:t xml:space="preserve"> effectively </w:t>
      </w:r>
      <w:r>
        <w:rPr>
          <w:rFonts w:asciiTheme="majorHAnsi" w:hAnsiTheme="majorHAnsi" w:cstheme="majorHAnsi"/>
        </w:rPr>
        <w:t>as, the ELFT IMR puts it: ‘</w:t>
      </w:r>
      <w:r w:rsidRPr="006B1CEF">
        <w:rPr>
          <w:rFonts w:asciiTheme="majorHAnsi" w:hAnsiTheme="majorHAnsi" w:cstheme="majorHAnsi"/>
        </w:rPr>
        <w:t>lost to services</w:t>
      </w:r>
      <w:r>
        <w:rPr>
          <w:rFonts w:asciiTheme="majorHAnsi" w:hAnsiTheme="majorHAnsi" w:cstheme="majorHAnsi"/>
        </w:rPr>
        <w:t>’</w:t>
      </w:r>
      <w:r w:rsidRPr="006B1CEF">
        <w:rPr>
          <w:rFonts w:asciiTheme="majorHAnsi" w:hAnsiTheme="majorHAnsi" w:cstheme="majorHAnsi"/>
        </w:rPr>
        <w:t>.</w:t>
      </w:r>
    </w:p>
    <w:p w14:paraId="5F7EC81C" w14:textId="77777777" w:rsidR="00B825B7" w:rsidRPr="006B1CEF" w:rsidRDefault="00B825B7" w:rsidP="00E20B84">
      <w:pPr>
        <w:ind w:left="720" w:hanging="720"/>
        <w:rPr>
          <w:rFonts w:asciiTheme="majorHAnsi" w:hAnsiTheme="majorHAnsi" w:cstheme="majorHAnsi"/>
        </w:rPr>
      </w:pPr>
    </w:p>
    <w:p w14:paraId="1DCFB4EA" w14:textId="77777777" w:rsidR="00950675" w:rsidRDefault="00713611" w:rsidP="002D5ADE">
      <w:pPr>
        <w:ind w:left="720" w:hanging="720"/>
        <w:rPr>
          <w:rFonts w:asciiTheme="majorHAnsi" w:hAnsiTheme="majorHAnsi" w:cstheme="majorHAnsi"/>
        </w:rPr>
      </w:pPr>
      <w:r>
        <w:rPr>
          <w:rFonts w:asciiTheme="majorHAnsi" w:hAnsiTheme="majorHAnsi" w:cstheme="majorHAnsi"/>
        </w:rPr>
        <w:t>7.1</w:t>
      </w:r>
      <w:r w:rsidR="002D5ADE">
        <w:rPr>
          <w:rFonts w:asciiTheme="majorHAnsi" w:hAnsiTheme="majorHAnsi" w:cstheme="majorHAnsi"/>
        </w:rPr>
        <w:t>.1</w:t>
      </w:r>
      <w:r w:rsidR="00757EB7">
        <w:rPr>
          <w:rFonts w:asciiTheme="majorHAnsi" w:hAnsiTheme="majorHAnsi" w:cstheme="majorHAnsi"/>
        </w:rPr>
        <w:t>6</w:t>
      </w:r>
      <w:r>
        <w:rPr>
          <w:rFonts w:asciiTheme="majorHAnsi" w:hAnsiTheme="majorHAnsi" w:cstheme="majorHAnsi"/>
        </w:rPr>
        <w:tab/>
      </w:r>
      <w:r w:rsidR="007F688D" w:rsidRPr="006B1CEF">
        <w:rPr>
          <w:rFonts w:asciiTheme="majorHAnsi" w:hAnsiTheme="majorHAnsi" w:cstheme="majorHAnsi"/>
        </w:rPr>
        <w:t xml:space="preserve">The concerns reported by the </w:t>
      </w:r>
      <w:r w:rsidR="002E1950">
        <w:rPr>
          <w:rFonts w:asciiTheme="majorHAnsi" w:hAnsiTheme="majorHAnsi" w:cstheme="majorHAnsi"/>
        </w:rPr>
        <w:t>LBTH</w:t>
      </w:r>
      <w:r w:rsidR="007F688D" w:rsidRPr="006B1CEF">
        <w:rPr>
          <w:rFonts w:asciiTheme="majorHAnsi" w:hAnsiTheme="majorHAnsi" w:cstheme="majorHAnsi"/>
        </w:rPr>
        <w:t xml:space="preserve"> finance officer on </w:t>
      </w:r>
      <w:r>
        <w:rPr>
          <w:rFonts w:asciiTheme="majorHAnsi" w:hAnsiTheme="majorHAnsi" w:cstheme="majorHAnsi"/>
        </w:rPr>
        <w:t>7</w:t>
      </w:r>
      <w:r w:rsidRPr="00713611">
        <w:rPr>
          <w:rFonts w:asciiTheme="majorHAnsi" w:hAnsiTheme="majorHAnsi" w:cstheme="majorHAnsi"/>
          <w:vertAlign w:val="superscript"/>
        </w:rPr>
        <w:t>th</w:t>
      </w:r>
      <w:r>
        <w:rPr>
          <w:rFonts w:asciiTheme="majorHAnsi" w:hAnsiTheme="majorHAnsi" w:cstheme="majorHAnsi"/>
        </w:rPr>
        <w:t xml:space="preserve"> October </w:t>
      </w:r>
      <w:r w:rsidR="007F688D" w:rsidRPr="006B1CEF">
        <w:rPr>
          <w:rFonts w:asciiTheme="majorHAnsi" w:hAnsiTheme="majorHAnsi" w:cstheme="majorHAnsi"/>
        </w:rPr>
        <w:t>201</w:t>
      </w:r>
      <w:r>
        <w:rPr>
          <w:rFonts w:asciiTheme="majorHAnsi" w:hAnsiTheme="majorHAnsi" w:cstheme="majorHAnsi"/>
        </w:rPr>
        <w:t>6</w:t>
      </w:r>
      <w:r w:rsidR="007F688D" w:rsidRPr="006B1CEF">
        <w:rPr>
          <w:rFonts w:asciiTheme="majorHAnsi" w:hAnsiTheme="majorHAnsi" w:cstheme="majorHAnsi"/>
        </w:rPr>
        <w:t xml:space="preserve"> should have triggered a review </w:t>
      </w:r>
      <w:r>
        <w:rPr>
          <w:rFonts w:asciiTheme="majorHAnsi" w:hAnsiTheme="majorHAnsi" w:cstheme="majorHAnsi"/>
        </w:rPr>
        <w:t xml:space="preserve">or at least confirmation of the next review date </w:t>
      </w:r>
      <w:r w:rsidR="007F688D" w:rsidRPr="006B1CEF">
        <w:rPr>
          <w:rFonts w:asciiTheme="majorHAnsi" w:hAnsiTheme="majorHAnsi" w:cstheme="majorHAnsi"/>
        </w:rPr>
        <w:t xml:space="preserve">to ensure that the support being provided was adequate to Miss E’s </w:t>
      </w:r>
      <w:r w:rsidR="007F688D" w:rsidRPr="006B1CEF">
        <w:rPr>
          <w:rFonts w:asciiTheme="majorHAnsi" w:hAnsiTheme="majorHAnsi" w:cstheme="majorHAnsi"/>
        </w:rPr>
        <w:lastRenderedPageBreak/>
        <w:t xml:space="preserve">needs in light of her </w:t>
      </w:r>
      <w:r>
        <w:rPr>
          <w:rFonts w:asciiTheme="majorHAnsi" w:hAnsiTheme="majorHAnsi" w:cstheme="majorHAnsi"/>
        </w:rPr>
        <w:t xml:space="preserve">reported </w:t>
      </w:r>
      <w:r w:rsidR="007F688D" w:rsidRPr="006B1CEF">
        <w:rPr>
          <w:rFonts w:asciiTheme="majorHAnsi" w:hAnsiTheme="majorHAnsi" w:cstheme="majorHAnsi"/>
        </w:rPr>
        <w:t>deteriorat</w:t>
      </w:r>
      <w:r w:rsidR="00DD76C8">
        <w:rPr>
          <w:rFonts w:asciiTheme="majorHAnsi" w:hAnsiTheme="majorHAnsi" w:cstheme="majorHAnsi"/>
        </w:rPr>
        <w:t>ing</w:t>
      </w:r>
      <w:r w:rsidR="007F688D" w:rsidRPr="006B1CEF">
        <w:rPr>
          <w:rFonts w:asciiTheme="majorHAnsi" w:hAnsiTheme="majorHAnsi" w:cstheme="majorHAnsi"/>
        </w:rPr>
        <w:t xml:space="preserve"> presentation and to guide and support the provider in meeting her needs.</w:t>
      </w:r>
    </w:p>
    <w:p w14:paraId="445C2736" w14:textId="77777777" w:rsidR="002D5ADE" w:rsidRPr="005E4B03" w:rsidRDefault="002D5ADE" w:rsidP="002D5ADE">
      <w:pPr>
        <w:ind w:left="720" w:hanging="720"/>
        <w:rPr>
          <w:rFonts w:asciiTheme="majorHAnsi" w:hAnsiTheme="majorHAnsi" w:cstheme="majorHAnsi"/>
        </w:rPr>
      </w:pPr>
    </w:p>
    <w:p w14:paraId="1E5910EB" w14:textId="77777777" w:rsidR="002103F4" w:rsidRPr="00346D0F" w:rsidRDefault="00E50C88" w:rsidP="00346D0F">
      <w:pPr>
        <w:pStyle w:val="Heading2"/>
      </w:pPr>
      <w:bookmarkStart w:id="16" w:name="_Toc51941810"/>
      <w:r w:rsidRPr="00346D0F">
        <w:t>7.2</w:t>
      </w:r>
      <w:r w:rsidRPr="00346D0F">
        <w:tab/>
      </w:r>
      <w:r w:rsidR="002D5ADE" w:rsidRPr="00346D0F">
        <w:rPr>
          <w:rStyle w:val="Heading2Char"/>
        </w:rPr>
        <w:t>Accommodation and the residential care home</w:t>
      </w:r>
      <w:bookmarkEnd w:id="16"/>
    </w:p>
    <w:p w14:paraId="59EADA17" w14:textId="77777777" w:rsidR="00D67D43" w:rsidRDefault="00D67D43" w:rsidP="00AB1E90">
      <w:pPr>
        <w:ind w:left="720" w:hanging="720"/>
        <w:rPr>
          <w:rFonts w:asciiTheme="majorHAnsi" w:hAnsiTheme="majorHAnsi" w:cstheme="majorHAnsi"/>
        </w:rPr>
      </w:pPr>
    </w:p>
    <w:p w14:paraId="21BD9294" w14:textId="77777777" w:rsidR="002D5ADE" w:rsidRDefault="002D5ADE" w:rsidP="00AB1E90">
      <w:pPr>
        <w:ind w:left="720" w:hanging="720"/>
        <w:rPr>
          <w:rFonts w:asciiTheme="majorHAnsi" w:hAnsiTheme="majorHAnsi" w:cstheme="majorHAnsi"/>
        </w:rPr>
      </w:pPr>
      <w:r>
        <w:rPr>
          <w:rFonts w:asciiTheme="majorHAnsi" w:hAnsiTheme="majorHAnsi" w:cstheme="majorHAnsi"/>
        </w:rPr>
        <w:t>7.2.1</w:t>
      </w:r>
      <w:r>
        <w:rPr>
          <w:rFonts w:asciiTheme="majorHAnsi" w:hAnsiTheme="majorHAnsi" w:cstheme="majorHAnsi"/>
        </w:rPr>
        <w:tab/>
        <w:t>Miss E had an ambivalent view about the RCH. While it was noted that she became more settled while there</w:t>
      </w:r>
      <w:r w:rsidR="00757EB7">
        <w:rPr>
          <w:rFonts w:asciiTheme="majorHAnsi" w:hAnsiTheme="majorHAnsi" w:cstheme="majorHAnsi"/>
        </w:rPr>
        <w:t>,</w:t>
      </w:r>
      <w:r>
        <w:rPr>
          <w:rFonts w:asciiTheme="majorHAnsi" w:hAnsiTheme="majorHAnsi" w:cstheme="majorHAnsi"/>
        </w:rPr>
        <w:t xml:space="preserve"> she clearly missed her own garden and level of independence her previous sheltered accommodation had afforded her. It </w:t>
      </w:r>
      <w:r w:rsidR="002409A3">
        <w:rPr>
          <w:rFonts w:asciiTheme="majorHAnsi" w:hAnsiTheme="majorHAnsi" w:cstheme="majorHAnsi"/>
        </w:rPr>
        <w:t>was</w:t>
      </w:r>
      <w:r>
        <w:rPr>
          <w:rFonts w:asciiTheme="majorHAnsi" w:hAnsiTheme="majorHAnsi" w:cstheme="majorHAnsi"/>
        </w:rPr>
        <w:t xml:space="preserve"> unclear from any of the IMRs or records </w:t>
      </w:r>
      <w:r w:rsidR="00A82300">
        <w:rPr>
          <w:rFonts w:asciiTheme="majorHAnsi" w:hAnsiTheme="majorHAnsi" w:cstheme="majorHAnsi"/>
        </w:rPr>
        <w:t xml:space="preserve">explicitly </w:t>
      </w:r>
      <w:r>
        <w:rPr>
          <w:rFonts w:asciiTheme="majorHAnsi" w:hAnsiTheme="majorHAnsi" w:cstheme="majorHAnsi"/>
        </w:rPr>
        <w:t>why she moved to the RCH</w:t>
      </w:r>
      <w:r w:rsidR="003250B4">
        <w:rPr>
          <w:rFonts w:asciiTheme="majorHAnsi" w:hAnsiTheme="majorHAnsi" w:cstheme="majorHAnsi"/>
        </w:rPr>
        <w:t>, what different outcomes were hoped for;</w:t>
      </w:r>
      <w:r>
        <w:rPr>
          <w:rFonts w:asciiTheme="majorHAnsi" w:hAnsiTheme="majorHAnsi" w:cstheme="majorHAnsi"/>
        </w:rPr>
        <w:t xml:space="preserve"> and what further work was done when she asked to move back to sheltered accommodation.</w:t>
      </w:r>
    </w:p>
    <w:p w14:paraId="00ACF2AA" w14:textId="77777777" w:rsidR="002D5ADE" w:rsidRDefault="002D5ADE" w:rsidP="002D5ADE">
      <w:pPr>
        <w:rPr>
          <w:rFonts w:asciiTheme="majorHAnsi" w:hAnsiTheme="majorHAnsi" w:cstheme="majorHAnsi"/>
        </w:rPr>
      </w:pPr>
    </w:p>
    <w:p w14:paraId="05E60E65" w14:textId="77777777" w:rsidR="0033700E" w:rsidRDefault="002D5ADE" w:rsidP="002D5ADE">
      <w:pPr>
        <w:ind w:left="720" w:hanging="720"/>
        <w:rPr>
          <w:rFonts w:asciiTheme="majorHAnsi" w:eastAsia="Times New Roman" w:hAnsiTheme="majorHAnsi" w:cstheme="majorHAnsi"/>
          <w:color w:val="3E3E35"/>
        </w:rPr>
      </w:pPr>
      <w:r w:rsidRPr="002D5ADE">
        <w:rPr>
          <w:rFonts w:asciiTheme="majorHAnsi" w:hAnsiTheme="majorHAnsi" w:cstheme="majorHAnsi"/>
        </w:rPr>
        <w:t>7.2.2</w:t>
      </w:r>
      <w:r w:rsidRPr="002D5ADE">
        <w:rPr>
          <w:rFonts w:asciiTheme="majorHAnsi" w:hAnsiTheme="majorHAnsi" w:cstheme="majorHAnsi"/>
        </w:rPr>
        <w:tab/>
        <w:t xml:space="preserve">There </w:t>
      </w:r>
      <w:r w:rsidR="002409A3">
        <w:rPr>
          <w:rFonts w:asciiTheme="majorHAnsi" w:hAnsiTheme="majorHAnsi" w:cstheme="majorHAnsi"/>
        </w:rPr>
        <w:t>was</w:t>
      </w:r>
      <w:r w:rsidRPr="002D5ADE">
        <w:rPr>
          <w:rFonts w:asciiTheme="majorHAnsi" w:hAnsiTheme="majorHAnsi" w:cstheme="majorHAnsi"/>
        </w:rPr>
        <w:t xml:space="preserve"> little evidence </w:t>
      </w:r>
      <w:r w:rsidR="003250B4">
        <w:rPr>
          <w:rFonts w:asciiTheme="majorHAnsi" w:hAnsiTheme="majorHAnsi" w:cstheme="majorHAnsi"/>
        </w:rPr>
        <w:t>of</w:t>
      </w:r>
      <w:r w:rsidR="003250B4" w:rsidRPr="002D5ADE">
        <w:rPr>
          <w:rFonts w:asciiTheme="majorHAnsi" w:hAnsiTheme="majorHAnsi" w:cstheme="majorHAnsi"/>
        </w:rPr>
        <w:t xml:space="preserve"> </w:t>
      </w:r>
      <w:r w:rsidRPr="002D5ADE">
        <w:rPr>
          <w:rFonts w:asciiTheme="majorHAnsi" w:hAnsiTheme="majorHAnsi" w:cstheme="majorHAnsi"/>
        </w:rPr>
        <w:t xml:space="preserve">any support </w:t>
      </w:r>
      <w:r w:rsidR="00A256F1">
        <w:rPr>
          <w:rFonts w:asciiTheme="majorHAnsi" w:hAnsiTheme="majorHAnsi" w:cstheme="majorHAnsi"/>
        </w:rPr>
        <w:t xml:space="preserve">to </w:t>
      </w:r>
      <w:r w:rsidRPr="002D5ADE">
        <w:rPr>
          <w:rFonts w:asciiTheme="majorHAnsi" w:hAnsiTheme="majorHAnsi" w:cstheme="majorHAnsi"/>
        </w:rPr>
        <w:t xml:space="preserve">the RCH from the mental health service in relation to Miss E. The home, which is no longer operating, was registered as a residential care home </w:t>
      </w:r>
      <w:r w:rsidR="0033700E">
        <w:rPr>
          <w:rFonts w:asciiTheme="majorHAnsi" w:eastAsia="Times New Roman" w:hAnsiTheme="majorHAnsi" w:cstheme="majorHAnsi"/>
          <w:color w:val="3E3E35"/>
        </w:rPr>
        <w:t>c</w:t>
      </w:r>
      <w:r w:rsidRPr="002D5ADE">
        <w:rPr>
          <w:rFonts w:asciiTheme="majorHAnsi" w:eastAsia="Times New Roman" w:hAnsiTheme="majorHAnsi" w:cstheme="majorHAnsi"/>
          <w:color w:val="3E3E35"/>
        </w:rPr>
        <w:t>aring for adults over 65 yrs. It was not registered for people with mental ill hea</w:t>
      </w:r>
      <w:r w:rsidR="0033700E">
        <w:rPr>
          <w:rFonts w:asciiTheme="majorHAnsi" w:eastAsia="Times New Roman" w:hAnsiTheme="majorHAnsi" w:cstheme="majorHAnsi"/>
          <w:color w:val="3E3E35"/>
        </w:rPr>
        <w:t>l</w:t>
      </w:r>
      <w:r w:rsidRPr="002D5ADE">
        <w:rPr>
          <w:rFonts w:asciiTheme="majorHAnsi" w:eastAsia="Times New Roman" w:hAnsiTheme="majorHAnsi" w:cstheme="majorHAnsi"/>
          <w:color w:val="3E3E35"/>
        </w:rPr>
        <w:t>th</w:t>
      </w:r>
      <w:r w:rsidR="003D79E9">
        <w:rPr>
          <w:rFonts w:asciiTheme="majorHAnsi" w:eastAsia="Times New Roman" w:hAnsiTheme="majorHAnsi" w:cstheme="majorHAnsi"/>
          <w:color w:val="3E3E35"/>
        </w:rPr>
        <w:t xml:space="preserve">, </w:t>
      </w:r>
      <w:r w:rsidR="0033700E">
        <w:rPr>
          <w:rFonts w:asciiTheme="majorHAnsi" w:eastAsia="Times New Roman" w:hAnsiTheme="majorHAnsi" w:cstheme="majorHAnsi"/>
          <w:color w:val="3E3E35"/>
        </w:rPr>
        <w:t xml:space="preserve">nor </w:t>
      </w:r>
      <w:r w:rsidRPr="002D5ADE">
        <w:rPr>
          <w:rFonts w:asciiTheme="majorHAnsi" w:eastAsia="Times New Roman" w:hAnsiTheme="majorHAnsi" w:cstheme="majorHAnsi"/>
          <w:color w:val="3E3E35"/>
        </w:rPr>
        <w:t xml:space="preserve">was </w:t>
      </w:r>
      <w:r w:rsidR="0033700E">
        <w:rPr>
          <w:rFonts w:asciiTheme="majorHAnsi" w:eastAsia="Times New Roman" w:hAnsiTheme="majorHAnsi" w:cstheme="majorHAnsi"/>
          <w:color w:val="3E3E35"/>
        </w:rPr>
        <w:t>it</w:t>
      </w:r>
      <w:r w:rsidRPr="002D5ADE">
        <w:rPr>
          <w:rFonts w:asciiTheme="majorHAnsi" w:eastAsia="Times New Roman" w:hAnsiTheme="majorHAnsi" w:cstheme="majorHAnsi"/>
          <w:color w:val="3E3E35"/>
        </w:rPr>
        <w:t xml:space="preserve"> </w:t>
      </w:r>
      <w:r w:rsidR="0033700E">
        <w:rPr>
          <w:rFonts w:asciiTheme="majorHAnsi" w:eastAsia="Times New Roman" w:hAnsiTheme="majorHAnsi" w:cstheme="majorHAnsi"/>
          <w:color w:val="3E3E35"/>
        </w:rPr>
        <w:t xml:space="preserve">a </w:t>
      </w:r>
      <w:r w:rsidRPr="002D5ADE">
        <w:rPr>
          <w:rFonts w:asciiTheme="majorHAnsi" w:eastAsia="Times New Roman" w:hAnsiTheme="majorHAnsi" w:cstheme="majorHAnsi"/>
          <w:color w:val="3E3E35"/>
        </w:rPr>
        <w:t>specialist residential care home.</w:t>
      </w:r>
      <w:r w:rsidR="0033700E">
        <w:rPr>
          <w:rFonts w:asciiTheme="majorHAnsi" w:eastAsia="Times New Roman" w:hAnsiTheme="majorHAnsi" w:cstheme="majorHAnsi"/>
          <w:color w:val="3E3E35"/>
        </w:rPr>
        <w:t xml:space="preserve"> While this may have been appropriate for Miss E (it </w:t>
      </w:r>
      <w:r w:rsidR="00500BE6">
        <w:rPr>
          <w:rFonts w:asciiTheme="majorHAnsi" w:eastAsia="Times New Roman" w:hAnsiTheme="majorHAnsi" w:cstheme="majorHAnsi"/>
          <w:color w:val="3E3E35"/>
        </w:rPr>
        <w:t>was</w:t>
      </w:r>
      <w:r w:rsidR="0033700E">
        <w:rPr>
          <w:rFonts w:asciiTheme="majorHAnsi" w:eastAsia="Times New Roman" w:hAnsiTheme="majorHAnsi" w:cstheme="majorHAnsi"/>
          <w:color w:val="3E3E35"/>
        </w:rPr>
        <w:t xml:space="preserve"> difficult to tell with no referral records, or record of desired outcomes) she was clearly different to other residents and had found </w:t>
      </w:r>
      <w:r w:rsidR="00925AE0">
        <w:rPr>
          <w:rFonts w:asciiTheme="majorHAnsi" w:eastAsia="Times New Roman" w:hAnsiTheme="majorHAnsi" w:cstheme="majorHAnsi"/>
          <w:color w:val="3E3E35"/>
        </w:rPr>
        <w:t xml:space="preserve">it </w:t>
      </w:r>
      <w:r w:rsidR="0033700E">
        <w:rPr>
          <w:rFonts w:asciiTheme="majorHAnsi" w:eastAsia="Times New Roman" w:hAnsiTheme="majorHAnsi" w:cstheme="majorHAnsi"/>
          <w:color w:val="3E3E35"/>
        </w:rPr>
        <w:t xml:space="preserve">hard to settle in. </w:t>
      </w:r>
      <w:r w:rsidR="00AB32AB">
        <w:rPr>
          <w:rFonts w:asciiTheme="majorHAnsi" w:eastAsia="Times New Roman" w:hAnsiTheme="majorHAnsi" w:cstheme="majorHAnsi"/>
          <w:color w:val="3E3E35"/>
        </w:rPr>
        <w:t xml:space="preserve">CQC reports and the housing association note that staffing was in transition at the home over a significant period. </w:t>
      </w:r>
      <w:r w:rsidR="0033700E">
        <w:rPr>
          <w:rFonts w:asciiTheme="majorHAnsi" w:eastAsia="Times New Roman" w:hAnsiTheme="majorHAnsi" w:cstheme="majorHAnsi"/>
          <w:color w:val="3E3E35"/>
        </w:rPr>
        <w:t xml:space="preserve">The home could have benefitted </w:t>
      </w:r>
      <w:r w:rsidR="003D79E9">
        <w:rPr>
          <w:rFonts w:asciiTheme="majorHAnsi" w:eastAsia="Times New Roman" w:hAnsiTheme="majorHAnsi" w:cstheme="majorHAnsi"/>
          <w:color w:val="3E3E35"/>
        </w:rPr>
        <w:t xml:space="preserve">from </w:t>
      </w:r>
      <w:r w:rsidR="0033700E">
        <w:rPr>
          <w:rFonts w:asciiTheme="majorHAnsi" w:eastAsia="Times New Roman" w:hAnsiTheme="majorHAnsi" w:cstheme="majorHAnsi"/>
          <w:color w:val="3E3E35"/>
        </w:rPr>
        <w:t>input around strategies to support Miss E when she didn’t want contact or just stayed in her room.</w:t>
      </w:r>
    </w:p>
    <w:p w14:paraId="65C2F9BA" w14:textId="77777777" w:rsidR="0033700E" w:rsidRDefault="0033700E" w:rsidP="002D5ADE">
      <w:pPr>
        <w:ind w:left="720" w:hanging="720"/>
        <w:rPr>
          <w:rFonts w:asciiTheme="majorHAnsi" w:eastAsia="Times New Roman" w:hAnsiTheme="majorHAnsi" w:cstheme="majorHAnsi"/>
          <w:color w:val="3E3E35"/>
        </w:rPr>
      </w:pPr>
    </w:p>
    <w:p w14:paraId="03F35363" w14:textId="77777777" w:rsidR="002D5ADE" w:rsidRDefault="0033700E" w:rsidP="0075793F">
      <w:pPr>
        <w:ind w:left="720" w:hanging="720"/>
        <w:rPr>
          <w:rFonts w:asciiTheme="majorHAnsi" w:eastAsia="Times New Roman" w:hAnsiTheme="majorHAnsi" w:cstheme="majorHAnsi"/>
          <w:color w:val="3E3E35"/>
        </w:rPr>
      </w:pPr>
      <w:r>
        <w:rPr>
          <w:rFonts w:asciiTheme="majorHAnsi" w:eastAsia="Times New Roman" w:hAnsiTheme="majorHAnsi" w:cstheme="majorHAnsi"/>
          <w:color w:val="3E3E35"/>
        </w:rPr>
        <w:t>7.2.3</w:t>
      </w:r>
      <w:r>
        <w:rPr>
          <w:rFonts w:asciiTheme="majorHAnsi" w:eastAsia="Times New Roman" w:hAnsiTheme="majorHAnsi" w:cstheme="majorHAnsi"/>
          <w:color w:val="3E3E35"/>
        </w:rPr>
        <w:tab/>
        <w:t>While Miss E was a</w:t>
      </w:r>
      <w:r w:rsidR="00757EB7">
        <w:rPr>
          <w:rFonts w:asciiTheme="majorHAnsi" w:eastAsia="Times New Roman" w:hAnsiTheme="majorHAnsi" w:cstheme="majorHAnsi"/>
          <w:color w:val="3E3E35"/>
        </w:rPr>
        <w:t>ss</w:t>
      </w:r>
      <w:r>
        <w:rPr>
          <w:rFonts w:asciiTheme="majorHAnsi" w:eastAsia="Times New Roman" w:hAnsiTheme="majorHAnsi" w:cstheme="majorHAnsi"/>
          <w:color w:val="3E3E35"/>
        </w:rPr>
        <w:t xml:space="preserve">essed and deemed to have </w:t>
      </w:r>
      <w:r w:rsidR="00A256F1">
        <w:rPr>
          <w:rFonts w:asciiTheme="majorHAnsi" w:eastAsia="Times New Roman" w:hAnsiTheme="majorHAnsi" w:cstheme="majorHAnsi"/>
          <w:color w:val="3E3E35"/>
        </w:rPr>
        <w:t>c</w:t>
      </w:r>
      <w:r>
        <w:rPr>
          <w:rFonts w:asciiTheme="majorHAnsi" w:eastAsia="Times New Roman" w:hAnsiTheme="majorHAnsi" w:cstheme="majorHAnsi"/>
          <w:color w:val="3E3E35"/>
        </w:rPr>
        <w:t xml:space="preserve">apacity, the RCH could have been helped to explore if Miss E’s </w:t>
      </w:r>
      <w:r w:rsidR="00A256F1">
        <w:rPr>
          <w:rFonts w:asciiTheme="majorHAnsi" w:eastAsia="Times New Roman" w:hAnsiTheme="majorHAnsi" w:cstheme="majorHAnsi"/>
          <w:color w:val="3E3E35"/>
        </w:rPr>
        <w:t>‘</w:t>
      </w:r>
      <w:r>
        <w:rPr>
          <w:rFonts w:asciiTheme="majorHAnsi" w:eastAsia="Times New Roman" w:hAnsiTheme="majorHAnsi" w:cstheme="majorHAnsi"/>
          <w:color w:val="3E3E35"/>
        </w:rPr>
        <w:t>choices</w:t>
      </w:r>
      <w:r w:rsidR="00A256F1">
        <w:rPr>
          <w:rFonts w:asciiTheme="majorHAnsi" w:eastAsia="Times New Roman" w:hAnsiTheme="majorHAnsi" w:cstheme="majorHAnsi"/>
          <w:color w:val="3E3E35"/>
        </w:rPr>
        <w:t>’</w:t>
      </w:r>
      <w:r w:rsidR="003D79E9">
        <w:rPr>
          <w:rFonts w:asciiTheme="majorHAnsi" w:eastAsia="Times New Roman" w:hAnsiTheme="majorHAnsi" w:cstheme="majorHAnsi"/>
          <w:color w:val="3E3E35"/>
        </w:rPr>
        <w:t xml:space="preserve">, such as </w:t>
      </w:r>
      <w:r>
        <w:rPr>
          <w:rFonts w:asciiTheme="majorHAnsi" w:eastAsia="Times New Roman" w:hAnsiTheme="majorHAnsi" w:cstheme="majorHAnsi"/>
          <w:color w:val="3E3E35"/>
        </w:rPr>
        <w:t xml:space="preserve">not eating / staying in her </w:t>
      </w:r>
      <w:r w:rsidR="001F128C">
        <w:rPr>
          <w:rFonts w:asciiTheme="majorHAnsi" w:eastAsia="Times New Roman" w:hAnsiTheme="majorHAnsi" w:cstheme="majorHAnsi"/>
          <w:color w:val="3E3E35"/>
        </w:rPr>
        <w:t>room were</w:t>
      </w:r>
      <w:r>
        <w:rPr>
          <w:rFonts w:asciiTheme="majorHAnsi" w:eastAsia="Times New Roman" w:hAnsiTheme="majorHAnsi" w:cstheme="majorHAnsi"/>
          <w:color w:val="3E3E35"/>
        </w:rPr>
        <w:t xml:space="preserve"> lifestyle choices or choices she felt compelled to make because of her me</w:t>
      </w:r>
      <w:r w:rsidR="003D79E9">
        <w:rPr>
          <w:rFonts w:asciiTheme="majorHAnsi" w:eastAsia="Times New Roman" w:hAnsiTheme="majorHAnsi" w:cstheme="majorHAnsi"/>
          <w:color w:val="3E3E35"/>
        </w:rPr>
        <w:t>n</w:t>
      </w:r>
      <w:r>
        <w:rPr>
          <w:rFonts w:asciiTheme="majorHAnsi" w:eastAsia="Times New Roman" w:hAnsiTheme="majorHAnsi" w:cstheme="majorHAnsi"/>
          <w:color w:val="3E3E35"/>
        </w:rPr>
        <w:t>tal ill hea</w:t>
      </w:r>
      <w:r w:rsidR="0075793F">
        <w:rPr>
          <w:rFonts w:asciiTheme="majorHAnsi" w:eastAsia="Times New Roman" w:hAnsiTheme="majorHAnsi" w:cstheme="majorHAnsi"/>
          <w:color w:val="3E3E35"/>
        </w:rPr>
        <w:t>l</w:t>
      </w:r>
      <w:r>
        <w:rPr>
          <w:rFonts w:asciiTheme="majorHAnsi" w:eastAsia="Times New Roman" w:hAnsiTheme="majorHAnsi" w:cstheme="majorHAnsi"/>
          <w:color w:val="3E3E35"/>
        </w:rPr>
        <w:t>th</w:t>
      </w:r>
      <w:r w:rsidR="00A256F1">
        <w:rPr>
          <w:rFonts w:asciiTheme="majorHAnsi" w:eastAsia="Times New Roman" w:hAnsiTheme="majorHAnsi" w:cstheme="majorHAnsi"/>
          <w:color w:val="3E3E35"/>
        </w:rPr>
        <w:t>? Were these indicators of self-neglect?</w:t>
      </w:r>
      <w:r>
        <w:rPr>
          <w:rFonts w:asciiTheme="majorHAnsi" w:eastAsia="Times New Roman" w:hAnsiTheme="majorHAnsi" w:cstheme="majorHAnsi"/>
          <w:color w:val="3E3E35"/>
        </w:rPr>
        <w:t xml:space="preserve"> </w:t>
      </w:r>
    </w:p>
    <w:p w14:paraId="28D2A607" w14:textId="77777777" w:rsidR="0075793F" w:rsidRDefault="0075793F" w:rsidP="0075793F">
      <w:pPr>
        <w:ind w:left="720" w:hanging="720"/>
        <w:rPr>
          <w:rFonts w:asciiTheme="majorHAnsi" w:eastAsia="Times New Roman" w:hAnsiTheme="majorHAnsi" w:cstheme="majorHAnsi"/>
          <w:color w:val="3E3E35"/>
        </w:rPr>
      </w:pPr>
    </w:p>
    <w:p w14:paraId="343822B3" w14:textId="77777777" w:rsidR="0075793F" w:rsidRDefault="0075793F" w:rsidP="0075793F">
      <w:pPr>
        <w:ind w:left="720" w:hanging="720"/>
        <w:rPr>
          <w:rFonts w:asciiTheme="majorHAnsi" w:eastAsia="Times New Roman" w:hAnsiTheme="majorHAnsi" w:cstheme="majorHAnsi"/>
          <w:color w:val="3E3E35"/>
        </w:rPr>
      </w:pPr>
      <w:r>
        <w:rPr>
          <w:rFonts w:asciiTheme="majorHAnsi" w:eastAsia="Times New Roman" w:hAnsiTheme="majorHAnsi" w:cstheme="majorHAnsi"/>
          <w:color w:val="3E3E35"/>
        </w:rPr>
        <w:t>7.2.4</w:t>
      </w:r>
      <w:r>
        <w:rPr>
          <w:rFonts w:asciiTheme="majorHAnsi" w:eastAsia="Times New Roman" w:hAnsiTheme="majorHAnsi" w:cstheme="majorHAnsi"/>
          <w:color w:val="3E3E35"/>
        </w:rPr>
        <w:tab/>
        <w:t>It has been very difficult to make judgements about the actions taken by the RCH on the night of Miss E’s death and beforehand as when the RCH closed in 2018 the housing association responsible for the home destroyed all their records. However, some records have come to light via the family members with whom the RCH shared them before the closure, for which the author is very grateful.</w:t>
      </w:r>
    </w:p>
    <w:p w14:paraId="689803CB" w14:textId="77777777" w:rsidR="0075793F" w:rsidRPr="0075793F" w:rsidRDefault="0075793F" w:rsidP="0075793F">
      <w:pPr>
        <w:ind w:left="720" w:hanging="720"/>
        <w:rPr>
          <w:rFonts w:asciiTheme="majorHAnsi" w:eastAsia="Times New Roman" w:hAnsiTheme="majorHAnsi" w:cstheme="majorHAnsi"/>
          <w:color w:val="3E3E35"/>
        </w:rPr>
      </w:pPr>
    </w:p>
    <w:p w14:paraId="2AD669A0" w14:textId="77777777" w:rsidR="002D5ADE" w:rsidRPr="00346D0F" w:rsidRDefault="00D215B8" w:rsidP="00346D0F">
      <w:pPr>
        <w:pStyle w:val="Heading2"/>
        <w:rPr>
          <w:rStyle w:val="Heading2Char"/>
        </w:rPr>
      </w:pPr>
      <w:bookmarkStart w:id="17" w:name="_Toc51941811"/>
      <w:r w:rsidRPr="00346D0F">
        <w:t>7.3</w:t>
      </w:r>
      <w:r w:rsidRPr="00346D0F">
        <w:tab/>
      </w:r>
      <w:r w:rsidR="00A256F1" w:rsidRPr="00346D0F">
        <w:rPr>
          <w:rStyle w:val="Heading2Char"/>
        </w:rPr>
        <w:t xml:space="preserve">Delegated </w:t>
      </w:r>
      <w:r w:rsidR="004A0A42" w:rsidRPr="00346D0F">
        <w:rPr>
          <w:rStyle w:val="Heading2Char"/>
        </w:rPr>
        <w:t xml:space="preserve">statutory </w:t>
      </w:r>
      <w:r w:rsidR="00A256F1" w:rsidRPr="00346D0F">
        <w:rPr>
          <w:rStyle w:val="Heading2Char"/>
        </w:rPr>
        <w:t>a</w:t>
      </w:r>
      <w:r w:rsidR="002D5ADE" w:rsidRPr="00346D0F">
        <w:rPr>
          <w:rStyle w:val="Heading2Char"/>
        </w:rPr>
        <w:t xml:space="preserve">rrangements </w:t>
      </w:r>
      <w:r w:rsidR="004A0A42" w:rsidRPr="00346D0F">
        <w:rPr>
          <w:rStyle w:val="Heading2Char"/>
        </w:rPr>
        <w:t xml:space="preserve">made with </w:t>
      </w:r>
      <w:r w:rsidR="002D5ADE" w:rsidRPr="00346D0F">
        <w:rPr>
          <w:rStyle w:val="Heading2Char"/>
        </w:rPr>
        <w:t xml:space="preserve">ELFT </w:t>
      </w:r>
      <w:r w:rsidR="009720DF" w:rsidRPr="00346D0F">
        <w:rPr>
          <w:rStyle w:val="Heading2Char"/>
        </w:rPr>
        <w:t>by LBTH</w:t>
      </w:r>
      <w:bookmarkEnd w:id="17"/>
    </w:p>
    <w:p w14:paraId="7E9EE1A8" w14:textId="77777777" w:rsidR="0075793F" w:rsidRDefault="0075793F" w:rsidP="00AF259E">
      <w:pPr>
        <w:rPr>
          <w:rFonts w:asciiTheme="majorHAnsi" w:hAnsiTheme="majorHAnsi" w:cstheme="majorHAnsi"/>
        </w:rPr>
      </w:pPr>
    </w:p>
    <w:p w14:paraId="3043F5A0" w14:textId="77777777" w:rsidR="002D5ADE" w:rsidRDefault="0075793F" w:rsidP="0075793F">
      <w:pPr>
        <w:ind w:left="720" w:hanging="720"/>
        <w:rPr>
          <w:rFonts w:asciiTheme="majorHAnsi" w:hAnsiTheme="majorHAnsi" w:cstheme="majorHAnsi"/>
        </w:rPr>
      </w:pPr>
      <w:r>
        <w:rPr>
          <w:rFonts w:asciiTheme="majorHAnsi" w:hAnsiTheme="majorHAnsi" w:cstheme="majorHAnsi"/>
        </w:rPr>
        <w:t>7.3.1</w:t>
      </w:r>
      <w:r>
        <w:rPr>
          <w:rFonts w:asciiTheme="majorHAnsi" w:hAnsiTheme="majorHAnsi" w:cstheme="majorHAnsi"/>
        </w:rPr>
        <w:tab/>
      </w:r>
      <w:r w:rsidR="002D5ADE" w:rsidRPr="006B1CEF">
        <w:rPr>
          <w:rFonts w:asciiTheme="majorHAnsi" w:hAnsiTheme="majorHAnsi" w:cstheme="majorHAnsi"/>
        </w:rPr>
        <w:t xml:space="preserve">It </w:t>
      </w:r>
      <w:r w:rsidR="00500BE6">
        <w:rPr>
          <w:rFonts w:asciiTheme="majorHAnsi" w:hAnsiTheme="majorHAnsi" w:cstheme="majorHAnsi"/>
        </w:rPr>
        <w:t>was</w:t>
      </w:r>
      <w:r w:rsidR="002D5ADE" w:rsidRPr="006B1CEF">
        <w:rPr>
          <w:rFonts w:asciiTheme="majorHAnsi" w:hAnsiTheme="majorHAnsi" w:cstheme="majorHAnsi"/>
        </w:rPr>
        <w:t xml:space="preserve"> </w:t>
      </w:r>
      <w:r w:rsidR="002D5ADE">
        <w:rPr>
          <w:rFonts w:asciiTheme="majorHAnsi" w:hAnsiTheme="majorHAnsi" w:cstheme="majorHAnsi"/>
        </w:rPr>
        <w:t>clear</w:t>
      </w:r>
      <w:r w:rsidR="002D5ADE" w:rsidRPr="006B1CEF">
        <w:rPr>
          <w:rFonts w:asciiTheme="majorHAnsi" w:hAnsiTheme="majorHAnsi" w:cstheme="majorHAnsi"/>
        </w:rPr>
        <w:t xml:space="preserve"> that </w:t>
      </w:r>
      <w:r w:rsidR="002D5ADE">
        <w:rPr>
          <w:rFonts w:asciiTheme="majorHAnsi" w:hAnsiTheme="majorHAnsi" w:cstheme="majorHAnsi"/>
        </w:rPr>
        <w:t xml:space="preserve">LBTH’s </w:t>
      </w:r>
      <w:r w:rsidR="002D5ADE" w:rsidRPr="006B1CEF">
        <w:rPr>
          <w:rFonts w:asciiTheme="majorHAnsi" w:hAnsiTheme="majorHAnsi" w:cstheme="majorHAnsi"/>
        </w:rPr>
        <w:t xml:space="preserve">oversight of </w:t>
      </w:r>
      <w:r w:rsidR="002D5ADE">
        <w:rPr>
          <w:rFonts w:asciiTheme="majorHAnsi" w:hAnsiTheme="majorHAnsi" w:cstheme="majorHAnsi"/>
        </w:rPr>
        <w:t>their ASC</w:t>
      </w:r>
      <w:r w:rsidR="002D5ADE" w:rsidRPr="006B1CEF">
        <w:rPr>
          <w:rFonts w:asciiTheme="majorHAnsi" w:hAnsiTheme="majorHAnsi" w:cstheme="majorHAnsi"/>
        </w:rPr>
        <w:t xml:space="preserve"> functions </w:t>
      </w:r>
      <w:r>
        <w:rPr>
          <w:rFonts w:asciiTheme="majorHAnsi" w:hAnsiTheme="majorHAnsi" w:cstheme="majorHAnsi"/>
        </w:rPr>
        <w:t xml:space="preserve">delegated to ELFT </w:t>
      </w:r>
      <w:r w:rsidR="002D5ADE" w:rsidRPr="006B1CEF">
        <w:rPr>
          <w:rFonts w:asciiTheme="majorHAnsi" w:hAnsiTheme="majorHAnsi" w:cstheme="majorHAnsi"/>
        </w:rPr>
        <w:t xml:space="preserve">was weak and there was a lack of senior engagement to ensure that </w:t>
      </w:r>
      <w:r w:rsidR="002D5ADE">
        <w:rPr>
          <w:rFonts w:asciiTheme="majorHAnsi" w:hAnsiTheme="majorHAnsi" w:cstheme="majorHAnsi"/>
        </w:rPr>
        <w:t>LBTH’s</w:t>
      </w:r>
      <w:r w:rsidR="002D5ADE" w:rsidRPr="006B1CEF">
        <w:rPr>
          <w:rFonts w:asciiTheme="majorHAnsi" w:hAnsiTheme="majorHAnsi" w:cstheme="majorHAnsi"/>
        </w:rPr>
        <w:t xml:space="preserve"> responsibilities were understood and addressed by staff.</w:t>
      </w:r>
      <w:r w:rsidR="002D5ADE">
        <w:rPr>
          <w:rFonts w:asciiTheme="majorHAnsi" w:hAnsiTheme="majorHAnsi" w:cstheme="majorHAnsi"/>
        </w:rPr>
        <w:t xml:space="preserve"> </w:t>
      </w:r>
      <w:r w:rsidR="002D5ADE" w:rsidRPr="006B1CEF">
        <w:rPr>
          <w:rFonts w:asciiTheme="majorHAnsi" w:hAnsiTheme="majorHAnsi" w:cstheme="majorHAnsi"/>
        </w:rPr>
        <w:t xml:space="preserve">The formal arrangements for the delegation of these responsibilities to the team were </w:t>
      </w:r>
      <w:r>
        <w:rPr>
          <w:rFonts w:asciiTheme="majorHAnsi" w:hAnsiTheme="majorHAnsi" w:cstheme="majorHAnsi"/>
        </w:rPr>
        <w:t>known</w:t>
      </w:r>
      <w:r w:rsidR="002D5ADE">
        <w:rPr>
          <w:rFonts w:asciiTheme="majorHAnsi" w:hAnsiTheme="majorHAnsi" w:cstheme="majorHAnsi"/>
        </w:rPr>
        <w:t xml:space="preserve"> to be </w:t>
      </w:r>
      <w:r w:rsidR="002D5ADE" w:rsidRPr="006B1CEF">
        <w:rPr>
          <w:rFonts w:asciiTheme="majorHAnsi" w:hAnsiTheme="majorHAnsi" w:cstheme="majorHAnsi"/>
        </w:rPr>
        <w:t xml:space="preserve">unclear at </w:t>
      </w:r>
      <w:r>
        <w:rPr>
          <w:rFonts w:asciiTheme="majorHAnsi" w:hAnsiTheme="majorHAnsi" w:cstheme="majorHAnsi"/>
        </w:rPr>
        <w:t>the</w:t>
      </w:r>
      <w:r w:rsidR="002D5ADE" w:rsidRPr="006B1CEF">
        <w:rPr>
          <w:rFonts w:asciiTheme="majorHAnsi" w:hAnsiTheme="majorHAnsi" w:cstheme="majorHAnsi"/>
        </w:rPr>
        <w:t xml:space="preserve"> time</w:t>
      </w:r>
      <w:r w:rsidR="003D79E9">
        <w:rPr>
          <w:rFonts w:asciiTheme="majorHAnsi" w:hAnsiTheme="majorHAnsi" w:cstheme="majorHAnsi"/>
        </w:rPr>
        <w:t xml:space="preserve">; </w:t>
      </w:r>
      <w:r w:rsidR="004A0A42">
        <w:rPr>
          <w:rFonts w:asciiTheme="majorHAnsi" w:hAnsiTheme="majorHAnsi" w:cstheme="majorHAnsi"/>
        </w:rPr>
        <w:t xml:space="preserve">and subsequently </w:t>
      </w:r>
      <w:r w:rsidR="002D5ADE">
        <w:rPr>
          <w:rFonts w:asciiTheme="majorHAnsi" w:hAnsiTheme="majorHAnsi" w:cstheme="majorHAnsi"/>
        </w:rPr>
        <w:t xml:space="preserve">there has been </w:t>
      </w:r>
      <w:r w:rsidR="002D5ADE" w:rsidRPr="006B1CEF">
        <w:rPr>
          <w:rFonts w:asciiTheme="majorHAnsi" w:hAnsiTheme="majorHAnsi" w:cstheme="majorHAnsi"/>
        </w:rPr>
        <w:t xml:space="preserve">work on a </w:t>
      </w:r>
      <w:r w:rsidR="004A0A42">
        <w:rPr>
          <w:rFonts w:asciiTheme="majorHAnsi" w:hAnsiTheme="majorHAnsi" w:cstheme="majorHAnsi"/>
        </w:rPr>
        <w:t>s</w:t>
      </w:r>
      <w:r w:rsidR="002D5ADE" w:rsidRPr="006B1CEF">
        <w:rPr>
          <w:rFonts w:asciiTheme="majorHAnsi" w:hAnsiTheme="majorHAnsi" w:cstheme="majorHAnsi"/>
        </w:rPr>
        <w:t xml:space="preserve">75 Partnership Agreement which </w:t>
      </w:r>
      <w:r>
        <w:rPr>
          <w:rFonts w:asciiTheme="majorHAnsi" w:hAnsiTheme="majorHAnsi" w:cstheme="majorHAnsi"/>
        </w:rPr>
        <w:t>will</w:t>
      </w:r>
      <w:r w:rsidR="002D5ADE">
        <w:rPr>
          <w:rFonts w:asciiTheme="majorHAnsi" w:hAnsiTheme="majorHAnsi" w:cstheme="majorHAnsi"/>
        </w:rPr>
        <w:t xml:space="preserve"> </w:t>
      </w:r>
      <w:r w:rsidR="002D5ADE" w:rsidRPr="006B1CEF">
        <w:rPr>
          <w:rFonts w:asciiTheme="majorHAnsi" w:hAnsiTheme="majorHAnsi" w:cstheme="majorHAnsi"/>
        </w:rPr>
        <w:t>address these weaknesses.</w:t>
      </w:r>
    </w:p>
    <w:p w14:paraId="3A32BDE3" w14:textId="77777777" w:rsidR="002D5ADE" w:rsidRDefault="002D5ADE" w:rsidP="00AF259E">
      <w:pPr>
        <w:rPr>
          <w:rFonts w:asciiTheme="majorHAnsi" w:hAnsiTheme="majorHAnsi" w:cstheme="majorHAnsi"/>
          <w:sz w:val="28"/>
          <w:szCs w:val="28"/>
        </w:rPr>
      </w:pPr>
    </w:p>
    <w:p w14:paraId="47AB813C" w14:textId="77777777" w:rsidR="0075793F" w:rsidRDefault="0075793F" w:rsidP="0075793F">
      <w:pPr>
        <w:ind w:left="720" w:hanging="720"/>
        <w:rPr>
          <w:rFonts w:asciiTheme="majorHAnsi" w:hAnsiTheme="majorHAnsi" w:cstheme="majorHAnsi"/>
        </w:rPr>
      </w:pPr>
      <w:r>
        <w:rPr>
          <w:rFonts w:asciiTheme="majorHAnsi" w:hAnsiTheme="majorHAnsi" w:cstheme="majorHAnsi"/>
        </w:rPr>
        <w:t>7.3.2</w:t>
      </w:r>
      <w:r>
        <w:rPr>
          <w:rFonts w:asciiTheme="majorHAnsi" w:hAnsiTheme="majorHAnsi" w:cstheme="majorHAnsi"/>
        </w:rPr>
        <w:tab/>
      </w:r>
      <w:r w:rsidR="002D5ADE">
        <w:rPr>
          <w:rFonts w:asciiTheme="majorHAnsi" w:hAnsiTheme="majorHAnsi" w:cstheme="majorHAnsi"/>
        </w:rPr>
        <w:t xml:space="preserve">There was </w:t>
      </w:r>
      <w:r>
        <w:rPr>
          <w:rFonts w:asciiTheme="majorHAnsi" w:hAnsiTheme="majorHAnsi" w:cstheme="majorHAnsi"/>
        </w:rPr>
        <w:t xml:space="preserve">also </w:t>
      </w:r>
      <w:r w:rsidR="002D5ADE">
        <w:rPr>
          <w:rFonts w:asciiTheme="majorHAnsi" w:hAnsiTheme="majorHAnsi" w:cstheme="majorHAnsi"/>
        </w:rPr>
        <w:t>a</w:t>
      </w:r>
      <w:r>
        <w:rPr>
          <w:rFonts w:asciiTheme="majorHAnsi" w:hAnsiTheme="majorHAnsi" w:cstheme="majorHAnsi"/>
        </w:rPr>
        <w:t xml:space="preserve"> </w:t>
      </w:r>
      <w:r w:rsidR="002D5ADE">
        <w:rPr>
          <w:rFonts w:asciiTheme="majorHAnsi" w:hAnsiTheme="majorHAnsi" w:cstheme="majorHAnsi"/>
        </w:rPr>
        <w:t>lack of clarity around the</w:t>
      </w:r>
      <w:r w:rsidR="002D5ADE" w:rsidRPr="006B1CEF">
        <w:rPr>
          <w:rFonts w:asciiTheme="majorHAnsi" w:hAnsiTheme="majorHAnsi" w:cstheme="majorHAnsi"/>
        </w:rPr>
        <w:t xml:space="preserve"> </w:t>
      </w:r>
      <w:r w:rsidR="002D5ADE">
        <w:rPr>
          <w:rFonts w:asciiTheme="majorHAnsi" w:hAnsiTheme="majorHAnsi" w:cstheme="majorHAnsi"/>
        </w:rPr>
        <w:t>LBTH’s</w:t>
      </w:r>
      <w:r w:rsidR="002D5ADE" w:rsidRPr="006B1CEF">
        <w:rPr>
          <w:rFonts w:asciiTheme="majorHAnsi" w:hAnsiTheme="majorHAnsi" w:cstheme="majorHAnsi"/>
        </w:rPr>
        <w:t xml:space="preserve"> expectations regard</w:t>
      </w:r>
      <w:r w:rsidR="002D5ADE">
        <w:rPr>
          <w:rFonts w:asciiTheme="majorHAnsi" w:hAnsiTheme="majorHAnsi" w:cstheme="majorHAnsi"/>
        </w:rPr>
        <w:t>ing</w:t>
      </w:r>
      <w:r w:rsidR="002D5ADE" w:rsidRPr="006B1CEF">
        <w:rPr>
          <w:rFonts w:asciiTheme="majorHAnsi" w:hAnsiTheme="majorHAnsi" w:cstheme="majorHAnsi"/>
        </w:rPr>
        <w:t xml:space="preserve"> its delegated functions</w:t>
      </w:r>
      <w:r w:rsidR="002D5ADE">
        <w:rPr>
          <w:rFonts w:asciiTheme="majorHAnsi" w:hAnsiTheme="majorHAnsi" w:cstheme="majorHAnsi"/>
        </w:rPr>
        <w:t xml:space="preserve">. It was further unclear at the time how the successful </w:t>
      </w:r>
      <w:r w:rsidR="002D5ADE">
        <w:rPr>
          <w:rFonts w:asciiTheme="majorHAnsi" w:hAnsiTheme="majorHAnsi" w:cstheme="majorHAnsi"/>
        </w:rPr>
        <w:lastRenderedPageBreak/>
        <w:t xml:space="preserve">delivery of these functions were overseen </w:t>
      </w:r>
      <w:r>
        <w:rPr>
          <w:rFonts w:asciiTheme="majorHAnsi" w:hAnsiTheme="majorHAnsi" w:cstheme="majorHAnsi"/>
        </w:rPr>
        <w:t xml:space="preserve">and monitored </w:t>
      </w:r>
      <w:r w:rsidR="002D5ADE">
        <w:rPr>
          <w:rFonts w:asciiTheme="majorHAnsi" w:hAnsiTheme="majorHAnsi" w:cstheme="majorHAnsi"/>
        </w:rPr>
        <w:t>at a senior level within LBTH</w:t>
      </w:r>
      <w:r>
        <w:rPr>
          <w:rFonts w:asciiTheme="majorHAnsi" w:hAnsiTheme="majorHAnsi" w:cstheme="majorHAnsi"/>
        </w:rPr>
        <w:t>.</w:t>
      </w:r>
    </w:p>
    <w:p w14:paraId="1989B77C" w14:textId="77777777" w:rsidR="0075793F" w:rsidRDefault="0075793F" w:rsidP="0075793F">
      <w:pPr>
        <w:ind w:left="720" w:hanging="720"/>
        <w:rPr>
          <w:rFonts w:asciiTheme="majorHAnsi" w:hAnsiTheme="majorHAnsi" w:cstheme="majorHAnsi"/>
        </w:rPr>
      </w:pPr>
    </w:p>
    <w:p w14:paraId="5350DDF9" w14:textId="77777777" w:rsidR="001A2165" w:rsidRDefault="0075793F" w:rsidP="0075793F">
      <w:pPr>
        <w:ind w:left="720" w:hanging="720"/>
        <w:rPr>
          <w:rFonts w:asciiTheme="majorHAnsi" w:hAnsiTheme="majorHAnsi" w:cstheme="majorHAnsi"/>
        </w:rPr>
      </w:pPr>
      <w:r>
        <w:rPr>
          <w:rFonts w:asciiTheme="majorHAnsi" w:hAnsiTheme="majorHAnsi" w:cstheme="majorHAnsi"/>
        </w:rPr>
        <w:t>7.3.3</w:t>
      </w:r>
      <w:r>
        <w:rPr>
          <w:rFonts w:asciiTheme="majorHAnsi" w:hAnsiTheme="majorHAnsi" w:cstheme="majorHAnsi"/>
        </w:rPr>
        <w:tab/>
      </w:r>
      <w:r w:rsidR="001A2165">
        <w:rPr>
          <w:rFonts w:asciiTheme="majorHAnsi" w:hAnsiTheme="majorHAnsi" w:cstheme="majorHAnsi"/>
        </w:rPr>
        <w:t>Over the decades much has been written about the effectiveness of MDTs and the role of social care in those teams</w:t>
      </w:r>
      <w:r w:rsidR="001A2165" w:rsidRPr="000C2FE8">
        <w:rPr>
          <w:rFonts w:asciiTheme="majorHAnsi" w:hAnsiTheme="majorHAnsi" w:cstheme="majorHAnsi"/>
        </w:rPr>
        <w:t>.</w:t>
      </w:r>
      <w:r w:rsidR="00CC5008" w:rsidRPr="000C2FE8">
        <w:rPr>
          <w:rFonts w:asciiTheme="majorHAnsi" w:hAnsiTheme="majorHAnsi" w:cstheme="majorHAnsi"/>
        </w:rPr>
        <w:t xml:space="preserve"> </w:t>
      </w:r>
      <w:r w:rsidR="001A2165" w:rsidRPr="000C2FE8">
        <w:rPr>
          <w:rFonts w:asciiTheme="majorHAnsi" w:hAnsiTheme="majorHAnsi" w:cstheme="majorHAnsi"/>
        </w:rPr>
        <w:t>As the SCIE</w:t>
      </w:r>
      <w:r w:rsidR="001A2165" w:rsidRPr="000C2FE8">
        <w:rPr>
          <w:rStyle w:val="FootnoteReference"/>
          <w:rFonts w:asciiTheme="majorHAnsi" w:hAnsiTheme="majorHAnsi" w:cstheme="majorHAnsi"/>
        </w:rPr>
        <w:footnoteReference w:id="8"/>
      </w:r>
      <w:r w:rsidR="001A2165" w:rsidRPr="000C2FE8">
        <w:rPr>
          <w:rFonts w:asciiTheme="majorHAnsi" w:hAnsiTheme="majorHAnsi" w:cstheme="majorHAnsi"/>
        </w:rPr>
        <w:t xml:space="preserve"> </w:t>
      </w:r>
      <w:r w:rsidR="00CC5008" w:rsidRPr="000C2FE8">
        <w:rPr>
          <w:rFonts w:asciiTheme="majorHAnsi" w:hAnsiTheme="majorHAnsi" w:cstheme="majorHAnsi"/>
        </w:rPr>
        <w:t xml:space="preserve">paper </w:t>
      </w:r>
      <w:r w:rsidR="003D79E9" w:rsidRPr="000C2FE8">
        <w:rPr>
          <w:rFonts w:asciiTheme="majorHAnsi" w:hAnsiTheme="majorHAnsi" w:cstheme="majorHAnsi"/>
        </w:rPr>
        <w:t>‘</w:t>
      </w:r>
      <w:r w:rsidR="001A2165" w:rsidRPr="000C2FE8">
        <w:rPr>
          <w:rFonts w:asciiTheme="majorHAnsi" w:hAnsiTheme="majorHAnsi" w:cstheme="majorHAnsi"/>
        </w:rPr>
        <w:t>Highlights No 4 – July 2018 Delivering integrated care: the role of the multidisciplinary team</w:t>
      </w:r>
      <w:r w:rsidR="000C2FE8">
        <w:rPr>
          <w:rFonts w:asciiTheme="majorHAnsi" w:hAnsiTheme="majorHAnsi" w:cstheme="majorHAnsi"/>
        </w:rPr>
        <w:t>’</w:t>
      </w:r>
      <w:r w:rsidR="001A2165" w:rsidRPr="000C2FE8">
        <w:rPr>
          <w:rFonts w:asciiTheme="majorHAnsi" w:hAnsiTheme="majorHAnsi" w:cstheme="majorHAnsi"/>
        </w:rPr>
        <w:t xml:space="preserve"> points out in its key </w:t>
      </w:r>
      <w:r w:rsidR="001F128C" w:rsidRPr="000C2FE8">
        <w:rPr>
          <w:rFonts w:asciiTheme="majorHAnsi" w:hAnsiTheme="majorHAnsi" w:cstheme="majorHAnsi"/>
        </w:rPr>
        <w:t>messages:</w:t>
      </w:r>
    </w:p>
    <w:p w14:paraId="60606FB3" w14:textId="77777777" w:rsidR="001A2165" w:rsidRDefault="001A2165" w:rsidP="0075793F">
      <w:pPr>
        <w:ind w:left="720" w:hanging="720"/>
        <w:rPr>
          <w:rFonts w:asciiTheme="majorHAnsi" w:hAnsiTheme="majorHAnsi" w:cstheme="majorHAnsi"/>
        </w:rPr>
      </w:pPr>
    </w:p>
    <w:p w14:paraId="6EAA027D" w14:textId="77777777" w:rsidR="001A2165" w:rsidRPr="001A2165" w:rsidRDefault="001A2165" w:rsidP="001A2165">
      <w:pPr>
        <w:pStyle w:val="ListParagraph"/>
        <w:numPr>
          <w:ilvl w:val="0"/>
          <w:numId w:val="12"/>
        </w:numPr>
        <w:rPr>
          <w:rFonts w:asciiTheme="majorHAnsi" w:hAnsiTheme="majorHAnsi" w:cstheme="majorHAnsi"/>
        </w:rPr>
      </w:pPr>
      <w:r w:rsidRPr="001A2165">
        <w:rPr>
          <w:rFonts w:asciiTheme="majorHAnsi" w:hAnsiTheme="majorHAnsi" w:cstheme="majorHAnsi"/>
        </w:rPr>
        <w:t>Successful working requires at minimum an identified manager or coordinator, regular joint meetings and the effective sharing of electronic records</w:t>
      </w:r>
      <w:r w:rsidR="00CC5008">
        <w:rPr>
          <w:rFonts w:asciiTheme="majorHAnsi" w:hAnsiTheme="majorHAnsi" w:cstheme="majorHAnsi"/>
        </w:rPr>
        <w:t>; and</w:t>
      </w:r>
    </w:p>
    <w:p w14:paraId="0B2E54CC" w14:textId="77777777" w:rsidR="001A2165" w:rsidRDefault="001A2165" w:rsidP="001A2165">
      <w:pPr>
        <w:pStyle w:val="ListParagraph"/>
        <w:numPr>
          <w:ilvl w:val="0"/>
          <w:numId w:val="12"/>
        </w:numPr>
        <w:rPr>
          <w:rFonts w:asciiTheme="majorHAnsi" w:hAnsiTheme="majorHAnsi" w:cstheme="majorHAnsi"/>
        </w:rPr>
      </w:pPr>
      <w:r w:rsidRPr="001A2165">
        <w:rPr>
          <w:rFonts w:asciiTheme="majorHAnsi" w:hAnsiTheme="majorHAnsi" w:cstheme="majorHAnsi"/>
        </w:rPr>
        <w:t>The success of the MDT approach is not guaranteed: without strong organisation the impact may be negative rather than positive.</w:t>
      </w:r>
    </w:p>
    <w:p w14:paraId="0B77D26E" w14:textId="77777777" w:rsidR="00707F78" w:rsidRPr="001A2165" w:rsidRDefault="00707F78" w:rsidP="00707F78">
      <w:pPr>
        <w:pStyle w:val="ListParagraph"/>
        <w:ind w:left="1080"/>
        <w:rPr>
          <w:rFonts w:asciiTheme="majorHAnsi" w:hAnsiTheme="majorHAnsi" w:cstheme="majorHAnsi"/>
        </w:rPr>
      </w:pPr>
    </w:p>
    <w:p w14:paraId="0ED081E8" w14:textId="77777777" w:rsidR="0067059D" w:rsidRDefault="0067059D" w:rsidP="0067059D">
      <w:pPr>
        <w:ind w:left="720" w:hanging="720"/>
        <w:rPr>
          <w:rFonts w:asciiTheme="majorHAnsi" w:hAnsiTheme="majorHAnsi" w:cstheme="majorHAnsi"/>
        </w:rPr>
      </w:pPr>
      <w:r>
        <w:rPr>
          <w:rFonts w:asciiTheme="majorHAnsi" w:hAnsiTheme="majorHAnsi" w:cstheme="majorHAnsi"/>
        </w:rPr>
        <w:t>7.3.4</w:t>
      </w:r>
      <w:r>
        <w:rPr>
          <w:rFonts w:asciiTheme="majorHAnsi" w:hAnsiTheme="majorHAnsi" w:cstheme="majorHAnsi"/>
        </w:rPr>
        <w:tab/>
        <w:t>I</w:t>
      </w:r>
      <w:r w:rsidR="0075793F">
        <w:rPr>
          <w:rFonts w:asciiTheme="majorHAnsi" w:hAnsiTheme="majorHAnsi" w:cstheme="majorHAnsi"/>
        </w:rPr>
        <w:t xml:space="preserve">n part, due to the lack of LBTH oversight and performance measures, </w:t>
      </w:r>
      <w:r w:rsidR="001A2165">
        <w:rPr>
          <w:rFonts w:asciiTheme="majorHAnsi" w:hAnsiTheme="majorHAnsi" w:cstheme="majorHAnsi"/>
        </w:rPr>
        <w:t xml:space="preserve">it </w:t>
      </w:r>
      <w:r w:rsidR="0075793F">
        <w:rPr>
          <w:rFonts w:asciiTheme="majorHAnsi" w:hAnsiTheme="majorHAnsi" w:cstheme="majorHAnsi"/>
        </w:rPr>
        <w:t>seems to have been unclear to staff where they recorded social care actions</w:t>
      </w:r>
      <w:r w:rsidR="003D79E9">
        <w:rPr>
          <w:rFonts w:asciiTheme="majorHAnsi" w:hAnsiTheme="majorHAnsi" w:cstheme="majorHAnsi"/>
        </w:rPr>
        <w:t xml:space="preserve">, and how </w:t>
      </w:r>
      <w:r>
        <w:rPr>
          <w:rFonts w:asciiTheme="majorHAnsi" w:hAnsiTheme="majorHAnsi" w:cstheme="majorHAnsi"/>
        </w:rPr>
        <w:t xml:space="preserve">actions from central functions like brokerage or finance were captured for mental health service users and likewise how mental health information was accessed by other ASC workers. Even the two IMRs (ELFT and LBTH) for this review showed a level of duplication and confusion </w:t>
      </w:r>
      <w:r w:rsidR="003D79E9">
        <w:rPr>
          <w:rFonts w:asciiTheme="majorHAnsi" w:hAnsiTheme="majorHAnsi" w:cstheme="majorHAnsi"/>
        </w:rPr>
        <w:t xml:space="preserve">regarding </w:t>
      </w:r>
      <w:r>
        <w:rPr>
          <w:rFonts w:asciiTheme="majorHAnsi" w:hAnsiTheme="majorHAnsi" w:cstheme="majorHAnsi"/>
        </w:rPr>
        <w:t xml:space="preserve">the provision of information to the review – reflecting the confusion on the ground for staff working between these two organisations. </w:t>
      </w:r>
    </w:p>
    <w:p w14:paraId="701460BE" w14:textId="77777777" w:rsidR="0067059D" w:rsidRDefault="0067059D" w:rsidP="0067059D">
      <w:pPr>
        <w:ind w:left="720" w:hanging="720"/>
        <w:rPr>
          <w:rFonts w:asciiTheme="majorHAnsi" w:hAnsiTheme="majorHAnsi" w:cstheme="majorHAnsi"/>
        </w:rPr>
      </w:pPr>
    </w:p>
    <w:p w14:paraId="58D05375" w14:textId="77777777" w:rsidR="0067059D" w:rsidRDefault="0067059D" w:rsidP="0067059D">
      <w:pPr>
        <w:ind w:left="720" w:hanging="720"/>
        <w:rPr>
          <w:rFonts w:asciiTheme="majorHAnsi" w:hAnsiTheme="majorHAnsi" w:cstheme="majorHAnsi"/>
        </w:rPr>
      </w:pPr>
      <w:r>
        <w:rPr>
          <w:rFonts w:asciiTheme="majorHAnsi" w:hAnsiTheme="majorHAnsi" w:cstheme="majorHAnsi"/>
        </w:rPr>
        <w:t>7.3.5</w:t>
      </w:r>
      <w:r>
        <w:rPr>
          <w:rFonts w:asciiTheme="majorHAnsi" w:hAnsiTheme="majorHAnsi" w:cstheme="majorHAnsi"/>
        </w:rPr>
        <w:tab/>
        <w:t>As can happen in some MDTs without access to good ASC leadership and oversight</w:t>
      </w:r>
      <w:r w:rsidR="003D79E9">
        <w:rPr>
          <w:rFonts w:asciiTheme="majorHAnsi" w:hAnsiTheme="majorHAnsi" w:cstheme="majorHAnsi"/>
        </w:rPr>
        <w:t>,</w:t>
      </w:r>
      <w:r>
        <w:rPr>
          <w:rFonts w:asciiTheme="majorHAnsi" w:hAnsiTheme="majorHAnsi" w:cstheme="majorHAnsi"/>
        </w:rPr>
        <w:t xml:space="preserve"> some basic social work practice disappears. While some of this may be process led </w:t>
      </w:r>
      <w:r w:rsidR="00273044">
        <w:rPr>
          <w:rFonts w:asciiTheme="majorHAnsi" w:hAnsiTheme="majorHAnsi" w:cstheme="majorHAnsi"/>
        </w:rPr>
        <w:t>(</w:t>
      </w:r>
      <w:r w:rsidR="001F128C">
        <w:rPr>
          <w:rFonts w:asciiTheme="majorHAnsi" w:hAnsiTheme="majorHAnsi" w:cstheme="majorHAnsi"/>
        </w:rPr>
        <w:t>e.g.</w:t>
      </w:r>
      <w:r>
        <w:rPr>
          <w:rFonts w:asciiTheme="majorHAnsi" w:hAnsiTheme="majorHAnsi" w:cstheme="majorHAnsi"/>
        </w:rPr>
        <w:t xml:space="preserve"> reviews/finance</w:t>
      </w:r>
      <w:r w:rsidR="00273044">
        <w:rPr>
          <w:rFonts w:asciiTheme="majorHAnsi" w:hAnsiTheme="majorHAnsi" w:cstheme="majorHAnsi"/>
        </w:rPr>
        <w:t>),</w:t>
      </w:r>
      <w:r>
        <w:rPr>
          <w:rFonts w:asciiTheme="majorHAnsi" w:hAnsiTheme="majorHAnsi" w:cstheme="majorHAnsi"/>
        </w:rPr>
        <w:t xml:space="preserve"> more importantly t</w:t>
      </w:r>
      <w:r w:rsidR="001A2165">
        <w:rPr>
          <w:rFonts w:asciiTheme="majorHAnsi" w:hAnsiTheme="majorHAnsi" w:cstheme="majorHAnsi"/>
        </w:rPr>
        <w:t xml:space="preserve">here </w:t>
      </w:r>
      <w:r>
        <w:rPr>
          <w:rFonts w:asciiTheme="majorHAnsi" w:hAnsiTheme="majorHAnsi" w:cstheme="majorHAnsi"/>
        </w:rPr>
        <w:t>can be</w:t>
      </w:r>
      <w:r w:rsidR="001A2165">
        <w:rPr>
          <w:rFonts w:asciiTheme="majorHAnsi" w:hAnsiTheme="majorHAnsi" w:cstheme="majorHAnsi"/>
        </w:rPr>
        <w:t xml:space="preserve"> a lack of focus o</w:t>
      </w:r>
      <w:r>
        <w:rPr>
          <w:rFonts w:asciiTheme="majorHAnsi" w:hAnsiTheme="majorHAnsi" w:cstheme="majorHAnsi"/>
        </w:rPr>
        <w:t>n</w:t>
      </w:r>
      <w:r w:rsidR="001A2165">
        <w:rPr>
          <w:rFonts w:asciiTheme="majorHAnsi" w:hAnsiTheme="majorHAnsi" w:cstheme="majorHAnsi"/>
        </w:rPr>
        <w:t xml:space="preserve"> strengths</w:t>
      </w:r>
      <w:r w:rsidR="00273044">
        <w:rPr>
          <w:rFonts w:asciiTheme="majorHAnsi" w:hAnsiTheme="majorHAnsi" w:cstheme="majorHAnsi"/>
        </w:rPr>
        <w:t>-</w:t>
      </w:r>
      <w:r w:rsidR="001A2165">
        <w:rPr>
          <w:rFonts w:asciiTheme="majorHAnsi" w:hAnsiTheme="majorHAnsi" w:cstheme="majorHAnsi"/>
        </w:rPr>
        <w:t>based social work</w:t>
      </w:r>
      <w:r>
        <w:rPr>
          <w:rFonts w:asciiTheme="majorHAnsi" w:hAnsiTheme="majorHAnsi" w:cstheme="majorHAnsi"/>
        </w:rPr>
        <w:t xml:space="preserve">; </w:t>
      </w:r>
      <w:r w:rsidR="001A2165">
        <w:rPr>
          <w:rFonts w:asciiTheme="majorHAnsi" w:hAnsiTheme="majorHAnsi" w:cstheme="majorHAnsi"/>
        </w:rPr>
        <w:t xml:space="preserve">working with </w:t>
      </w:r>
      <w:r>
        <w:rPr>
          <w:rFonts w:asciiTheme="majorHAnsi" w:hAnsiTheme="majorHAnsi" w:cstheme="majorHAnsi"/>
        </w:rPr>
        <w:t xml:space="preserve">people </w:t>
      </w:r>
      <w:r w:rsidR="00273044">
        <w:rPr>
          <w:rFonts w:asciiTheme="majorHAnsi" w:hAnsiTheme="majorHAnsi" w:cstheme="majorHAnsi"/>
        </w:rPr>
        <w:t xml:space="preserve">to </w:t>
      </w:r>
      <w:r w:rsidR="001A2165">
        <w:rPr>
          <w:rFonts w:asciiTheme="majorHAnsi" w:hAnsiTheme="majorHAnsi" w:cstheme="majorHAnsi"/>
        </w:rPr>
        <w:t xml:space="preserve">achieve the outcomes </w:t>
      </w:r>
      <w:r>
        <w:rPr>
          <w:rFonts w:asciiTheme="majorHAnsi" w:hAnsiTheme="majorHAnsi" w:cstheme="majorHAnsi"/>
        </w:rPr>
        <w:t>they</w:t>
      </w:r>
      <w:r w:rsidR="001A2165">
        <w:rPr>
          <w:rFonts w:asciiTheme="majorHAnsi" w:hAnsiTheme="majorHAnsi" w:cstheme="majorHAnsi"/>
        </w:rPr>
        <w:t xml:space="preserve"> wis</w:t>
      </w:r>
      <w:r w:rsidR="00273044">
        <w:rPr>
          <w:rFonts w:asciiTheme="majorHAnsi" w:hAnsiTheme="majorHAnsi" w:cstheme="majorHAnsi"/>
        </w:rPr>
        <w:t>h for</w:t>
      </w:r>
      <w:r>
        <w:rPr>
          <w:rFonts w:asciiTheme="majorHAnsi" w:hAnsiTheme="majorHAnsi" w:cstheme="majorHAnsi"/>
        </w:rPr>
        <w:t>;</w:t>
      </w:r>
      <w:r w:rsidR="001A2165">
        <w:rPr>
          <w:rFonts w:asciiTheme="majorHAnsi" w:hAnsiTheme="majorHAnsi" w:cstheme="majorHAnsi"/>
        </w:rPr>
        <w:t xml:space="preserve"> consideration of advocacy, </w:t>
      </w:r>
      <w:r>
        <w:rPr>
          <w:rFonts w:asciiTheme="majorHAnsi" w:hAnsiTheme="majorHAnsi" w:cstheme="majorHAnsi"/>
        </w:rPr>
        <w:t>and the wider community the person is part of. This was clearly the case for Miss E.</w:t>
      </w:r>
    </w:p>
    <w:p w14:paraId="4B1E81DA" w14:textId="77777777" w:rsidR="001A2165" w:rsidRPr="0075793F" w:rsidRDefault="001A2165" w:rsidP="0067059D">
      <w:pPr>
        <w:rPr>
          <w:rFonts w:asciiTheme="majorHAnsi" w:hAnsiTheme="majorHAnsi" w:cstheme="majorHAnsi"/>
        </w:rPr>
      </w:pPr>
    </w:p>
    <w:p w14:paraId="6C685392" w14:textId="77777777" w:rsidR="00D215B8" w:rsidRPr="00346D0F" w:rsidRDefault="0067059D" w:rsidP="00346D0F">
      <w:pPr>
        <w:pStyle w:val="Heading2"/>
      </w:pPr>
      <w:bookmarkStart w:id="18" w:name="_Toc51941812"/>
      <w:r w:rsidRPr="00346D0F">
        <w:t>7.4</w:t>
      </w:r>
      <w:r w:rsidRPr="00346D0F">
        <w:tab/>
      </w:r>
      <w:r w:rsidR="00D215B8" w:rsidRPr="00346D0F">
        <w:rPr>
          <w:rStyle w:val="Heading2Char"/>
        </w:rPr>
        <w:t>Safeguarding issues</w:t>
      </w:r>
      <w:bookmarkEnd w:id="18"/>
    </w:p>
    <w:p w14:paraId="795AFDE6" w14:textId="77777777" w:rsidR="0067059D" w:rsidRPr="0067059D" w:rsidRDefault="0067059D" w:rsidP="00AF259E">
      <w:pPr>
        <w:rPr>
          <w:rFonts w:asciiTheme="majorHAnsi" w:hAnsiTheme="majorHAnsi" w:cstheme="majorHAnsi"/>
        </w:rPr>
      </w:pPr>
    </w:p>
    <w:p w14:paraId="32CB561E" w14:textId="77777777" w:rsidR="0067059D" w:rsidRDefault="0067059D" w:rsidP="00707F78">
      <w:pPr>
        <w:ind w:left="720" w:hanging="720"/>
        <w:rPr>
          <w:rFonts w:asciiTheme="majorHAnsi" w:hAnsiTheme="majorHAnsi" w:cstheme="majorHAnsi"/>
        </w:rPr>
      </w:pPr>
      <w:r w:rsidRPr="0067059D">
        <w:rPr>
          <w:rFonts w:asciiTheme="majorHAnsi" w:hAnsiTheme="majorHAnsi" w:cstheme="majorHAnsi"/>
        </w:rPr>
        <w:t>7.4.1</w:t>
      </w:r>
      <w:r w:rsidRPr="0067059D">
        <w:rPr>
          <w:rFonts w:asciiTheme="majorHAnsi" w:hAnsiTheme="majorHAnsi" w:cstheme="majorHAnsi"/>
        </w:rPr>
        <w:tab/>
      </w:r>
      <w:r w:rsidR="00BF49B0">
        <w:rPr>
          <w:rFonts w:asciiTheme="majorHAnsi" w:hAnsiTheme="majorHAnsi" w:cstheme="majorHAnsi"/>
        </w:rPr>
        <w:t xml:space="preserve">Miss E’s self-harm </w:t>
      </w:r>
      <w:r w:rsidR="00707F78">
        <w:rPr>
          <w:rFonts w:asciiTheme="majorHAnsi" w:hAnsiTheme="majorHAnsi" w:cstheme="majorHAnsi"/>
        </w:rPr>
        <w:t>(a history of overdo</w:t>
      </w:r>
      <w:r w:rsidR="00273044">
        <w:rPr>
          <w:rFonts w:asciiTheme="majorHAnsi" w:hAnsiTheme="majorHAnsi" w:cstheme="majorHAnsi"/>
        </w:rPr>
        <w:t>ses</w:t>
      </w:r>
      <w:r w:rsidR="00707F78">
        <w:rPr>
          <w:rFonts w:asciiTheme="majorHAnsi" w:hAnsiTheme="majorHAnsi" w:cstheme="majorHAnsi"/>
        </w:rPr>
        <w:t xml:space="preserve">) </w:t>
      </w:r>
      <w:r w:rsidR="00BF49B0">
        <w:rPr>
          <w:rFonts w:asciiTheme="majorHAnsi" w:hAnsiTheme="majorHAnsi" w:cstheme="majorHAnsi"/>
        </w:rPr>
        <w:t>and</w:t>
      </w:r>
      <w:r w:rsidR="00707F78">
        <w:rPr>
          <w:rFonts w:asciiTheme="majorHAnsi" w:hAnsiTheme="majorHAnsi" w:cstheme="majorHAnsi"/>
        </w:rPr>
        <w:t xml:space="preserve"> self-neglect (not eating, staying in bed)</w:t>
      </w:r>
      <w:r w:rsidR="00BF49B0">
        <w:rPr>
          <w:rFonts w:asciiTheme="majorHAnsi" w:hAnsiTheme="majorHAnsi" w:cstheme="majorHAnsi"/>
        </w:rPr>
        <w:t xml:space="preserve"> </w:t>
      </w:r>
      <w:r w:rsidR="00707F78">
        <w:rPr>
          <w:rFonts w:asciiTheme="majorHAnsi" w:hAnsiTheme="majorHAnsi" w:cstheme="majorHAnsi"/>
        </w:rPr>
        <w:t xml:space="preserve">were not seen as safeguarding issues. This may have been appropriate if there was a clear relapse plan and a plan to keep her safe when unwell. There </w:t>
      </w:r>
      <w:r w:rsidR="002409A3">
        <w:rPr>
          <w:rFonts w:asciiTheme="majorHAnsi" w:hAnsiTheme="majorHAnsi" w:cstheme="majorHAnsi"/>
        </w:rPr>
        <w:t>was</w:t>
      </w:r>
      <w:r w:rsidR="00707F78">
        <w:rPr>
          <w:rFonts w:asciiTheme="majorHAnsi" w:hAnsiTheme="majorHAnsi" w:cstheme="majorHAnsi"/>
        </w:rPr>
        <w:t xml:space="preserve"> no evidence that </w:t>
      </w:r>
      <w:r w:rsidR="00273044">
        <w:rPr>
          <w:rFonts w:asciiTheme="majorHAnsi" w:hAnsiTheme="majorHAnsi" w:cstheme="majorHAnsi"/>
        </w:rPr>
        <w:t xml:space="preserve">there </w:t>
      </w:r>
      <w:r w:rsidR="00707F78">
        <w:rPr>
          <w:rFonts w:asciiTheme="majorHAnsi" w:hAnsiTheme="majorHAnsi" w:cstheme="majorHAnsi"/>
        </w:rPr>
        <w:t>were up-to-date or well-developed plans of this nature.</w:t>
      </w:r>
    </w:p>
    <w:p w14:paraId="3DB39697" w14:textId="77777777" w:rsidR="00707F78" w:rsidRDefault="00707F78" w:rsidP="00707F78">
      <w:pPr>
        <w:ind w:left="720" w:hanging="720"/>
        <w:rPr>
          <w:rFonts w:asciiTheme="majorHAnsi" w:hAnsiTheme="majorHAnsi" w:cstheme="majorHAnsi"/>
        </w:rPr>
      </w:pPr>
    </w:p>
    <w:p w14:paraId="2DA4E298" w14:textId="77777777" w:rsidR="00522345" w:rsidRPr="0067059D" w:rsidRDefault="00707F78" w:rsidP="009720DF">
      <w:pPr>
        <w:ind w:left="720" w:hanging="720"/>
        <w:rPr>
          <w:rFonts w:asciiTheme="majorHAnsi" w:hAnsiTheme="majorHAnsi" w:cstheme="majorHAnsi"/>
          <w:b/>
        </w:rPr>
      </w:pPr>
      <w:r>
        <w:rPr>
          <w:rFonts w:asciiTheme="majorHAnsi" w:hAnsiTheme="majorHAnsi" w:cstheme="majorHAnsi"/>
        </w:rPr>
        <w:t>7.4.2</w:t>
      </w:r>
      <w:r>
        <w:rPr>
          <w:rFonts w:asciiTheme="majorHAnsi" w:hAnsiTheme="majorHAnsi" w:cstheme="majorHAnsi"/>
        </w:rPr>
        <w:tab/>
        <w:t>When it was notice</w:t>
      </w:r>
      <w:r w:rsidR="008559FD">
        <w:rPr>
          <w:rFonts w:asciiTheme="majorHAnsi" w:hAnsiTheme="majorHAnsi" w:cstheme="majorHAnsi"/>
        </w:rPr>
        <w:t>d</w:t>
      </w:r>
      <w:r>
        <w:rPr>
          <w:rFonts w:asciiTheme="majorHAnsi" w:hAnsiTheme="majorHAnsi" w:cstheme="majorHAnsi"/>
        </w:rPr>
        <w:t xml:space="preserve"> that Miss E was not in her </w:t>
      </w:r>
      <w:r w:rsidR="00273044">
        <w:rPr>
          <w:rFonts w:asciiTheme="majorHAnsi" w:hAnsiTheme="majorHAnsi" w:cstheme="majorHAnsi"/>
        </w:rPr>
        <w:t xml:space="preserve">room </w:t>
      </w:r>
      <w:r>
        <w:rPr>
          <w:rFonts w:asciiTheme="majorHAnsi" w:hAnsiTheme="majorHAnsi" w:cstheme="majorHAnsi"/>
        </w:rPr>
        <w:t>on the evening of her death</w:t>
      </w:r>
      <w:r w:rsidR="00273044">
        <w:rPr>
          <w:rFonts w:asciiTheme="majorHAnsi" w:hAnsiTheme="majorHAnsi" w:cstheme="majorHAnsi"/>
        </w:rPr>
        <w:t>,</w:t>
      </w:r>
      <w:r w:rsidR="008559FD">
        <w:rPr>
          <w:rFonts w:asciiTheme="majorHAnsi" w:hAnsiTheme="majorHAnsi" w:cstheme="majorHAnsi"/>
        </w:rPr>
        <w:t xml:space="preserve"> what action was taken by the RCH? Because of the destruction of their care records the RCH </w:t>
      </w:r>
      <w:r w:rsidR="002409A3">
        <w:rPr>
          <w:rFonts w:asciiTheme="majorHAnsi" w:hAnsiTheme="majorHAnsi" w:cstheme="majorHAnsi"/>
        </w:rPr>
        <w:t>was</w:t>
      </w:r>
      <w:r w:rsidR="008559FD">
        <w:rPr>
          <w:rFonts w:asciiTheme="majorHAnsi" w:hAnsiTheme="majorHAnsi" w:cstheme="majorHAnsi"/>
        </w:rPr>
        <w:t xml:space="preserve"> unable to provide a definitive account of what happened that evening. </w:t>
      </w:r>
    </w:p>
    <w:p w14:paraId="29959C7D" w14:textId="77777777" w:rsidR="00D215B8" w:rsidRPr="0067059D" w:rsidRDefault="00D215B8" w:rsidP="00AF259E">
      <w:pPr>
        <w:rPr>
          <w:rFonts w:asciiTheme="majorHAnsi" w:hAnsiTheme="majorHAnsi" w:cstheme="majorHAnsi"/>
        </w:rPr>
      </w:pPr>
    </w:p>
    <w:p w14:paraId="6BA134E2" w14:textId="77777777" w:rsidR="00B32A21" w:rsidRPr="00D8454E" w:rsidRDefault="000C6104" w:rsidP="00D8454E">
      <w:pPr>
        <w:pStyle w:val="Heading2"/>
        <w:rPr>
          <w:rStyle w:val="Heading2Char"/>
        </w:rPr>
      </w:pPr>
      <w:bookmarkStart w:id="19" w:name="_Toc51941813"/>
      <w:r w:rsidRPr="00D8454E">
        <w:t>7.</w:t>
      </w:r>
      <w:r w:rsidR="00B32A21" w:rsidRPr="00D8454E">
        <w:t>5</w:t>
      </w:r>
      <w:r w:rsidR="00C13B80" w:rsidRPr="00D8454E">
        <w:tab/>
      </w:r>
      <w:r w:rsidR="00B32A21" w:rsidRPr="00D8454E">
        <w:rPr>
          <w:rStyle w:val="Heading2Char"/>
        </w:rPr>
        <w:t>Retention of records</w:t>
      </w:r>
      <w:bookmarkEnd w:id="19"/>
    </w:p>
    <w:p w14:paraId="2276BB43" w14:textId="77777777" w:rsidR="00B32A21" w:rsidRDefault="00B32A21" w:rsidP="00C13B80">
      <w:pPr>
        <w:rPr>
          <w:rFonts w:asciiTheme="majorHAnsi" w:hAnsiTheme="majorHAnsi" w:cstheme="majorHAnsi"/>
        </w:rPr>
      </w:pPr>
    </w:p>
    <w:p w14:paraId="3FFAC83D" w14:textId="77777777" w:rsidR="00B32A21" w:rsidRDefault="00B32A21" w:rsidP="00D2127B">
      <w:pPr>
        <w:ind w:left="720" w:hanging="720"/>
        <w:rPr>
          <w:rFonts w:asciiTheme="majorHAnsi" w:hAnsiTheme="majorHAnsi" w:cstheme="majorHAnsi"/>
        </w:rPr>
      </w:pPr>
      <w:r>
        <w:rPr>
          <w:rFonts w:asciiTheme="majorHAnsi" w:hAnsiTheme="majorHAnsi" w:cstheme="majorHAnsi"/>
        </w:rPr>
        <w:t>7.5.1</w:t>
      </w:r>
      <w:r>
        <w:rPr>
          <w:rFonts w:asciiTheme="majorHAnsi" w:hAnsiTheme="majorHAnsi" w:cstheme="majorHAnsi"/>
        </w:rPr>
        <w:tab/>
        <w:t xml:space="preserve">The housing association that </w:t>
      </w:r>
      <w:r w:rsidR="00D2127B">
        <w:rPr>
          <w:rFonts w:asciiTheme="majorHAnsi" w:hAnsiTheme="majorHAnsi" w:cstheme="majorHAnsi"/>
        </w:rPr>
        <w:t xml:space="preserve">ran the RCH and was registered by CQC to do so, destroyed the care home records </w:t>
      </w:r>
      <w:r w:rsidR="00972DC1">
        <w:rPr>
          <w:rFonts w:asciiTheme="majorHAnsi" w:hAnsiTheme="majorHAnsi"/>
        </w:rPr>
        <w:t xml:space="preserve">for the residents that were not part of the closure process </w:t>
      </w:r>
      <w:r w:rsidR="00D2127B">
        <w:rPr>
          <w:rFonts w:asciiTheme="majorHAnsi" w:hAnsiTheme="majorHAnsi" w:cstheme="majorHAnsi"/>
        </w:rPr>
        <w:t xml:space="preserve">before </w:t>
      </w:r>
      <w:r w:rsidR="00D01939">
        <w:rPr>
          <w:rFonts w:asciiTheme="majorHAnsi" w:hAnsiTheme="majorHAnsi" w:cstheme="majorHAnsi"/>
        </w:rPr>
        <w:t>they were asked to contribute any information</w:t>
      </w:r>
      <w:r w:rsidR="004A0A42">
        <w:rPr>
          <w:rFonts w:asciiTheme="majorHAnsi" w:hAnsiTheme="majorHAnsi" w:cstheme="majorHAnsi"/>
        </w:rPr>
        <w:t xml:space="preserve"> to this SAR</w:t>
      </w:r>
      <w:r w:rsidR="00D2127B">
        <w:rPr>
          <w:rFonts w:asciiTheme="majorHAnsi" w:hAnsiTheme="majorHAnsi" w:cstheme="majorHAnsi"/>
        </w:rPr>
        <w:t>.</w:t>
      </w:r>
    </w:p>
    <w:p w14:paraId="12E0B044" w14:textId="77777777" w:rsidR="00D01939" w:rsidRDefault="00D01939" w:rsidP="00D01939">
      <w:pPr>
        <w:rPr>
          <w:rFonts w:asciiTheme="majorHAnsi" w:hAnsiTheme="majorHAnsi" w:cstheme="majorHAnsi"/>
        </w:rPr>
      </w:pPr>
    </w:p>
    <w:p w14:paraId="50D6EDF4" w14:textId="77777777" w:rsidR="00D01939" w:rsidRPr="00D01939" w:rsidRDefault="00D01939" w:rsidP="00D01939">
      <w:pPr>
        <w:ind w:left="720" w:hanging="720"/>
        <w:rPr>
          <w:rFonts w:asciiTheme="majorHAnsi" w:hAnsiTheme="majorHAnsi" w:cstheme="majorHAnsi"/>
        </w:rPr>
      </w:pPr>
      <w:r>
        <w:rPr>
          <w:rFonts w:asciiTheme="majorHAnsi" w:hAnsiTheme="majorHAnsi" w:cstheme="majorHAnsi"/>
        </w:rPr>
        <w:t>7.5.2</w:t>
      </w:r>
      <w:r>
        <w:rPr>
          <w:rFonts w:asciiTheme="majorHAnsi" w:hAnsiTheme="majorHAnsi" w:cstheme="majorHAnsi"/>
        </w:rPr>
        <w:tab/>
      </w:r>
      <w:r w:rsidRPr="00D01939">
        <w:rPr>
          <w:rFonts w:asciiTheme="majorHAnsi" w:hAnsiTheme="majorHAnsi" w:cstheme="majorHAnsi"/>
        </w:rPr>
        <w:t>The Records Management Code of Practice for Health and Social Care 2016</w:t>
      </w:r>
      <w:r>
        <w:rPr>
          <w:rStyle w:val="FootnoteReference"/>
          <w:rFonts w:asciiTheme="majorHAnsi" w:hAnsiTheme="majorHAnsi" w:cstheme="majorHAnsi"/>
        </w:rPr>
        <w:footnoteReference w:id="9"/>
      </w:r>
      <w:r w:rsidRPr="00D01939">
        <w:rPr>
          <w:rFonts w:asciiTheme="majorHAnsi" w:hAnsiTheme="majorHAnsi" w:cstheme="majorHAnsi"/>
        </w:rPr>
        <w:t xml:space="preserve"> sets out what people working with or in NHS organisations in England need to do to manage records correctly. It</w:t>
      </w:r>
      <w:r w:rsidR="00DD76C8">
        <w:rPr>
          <w:rFonts w:asciiTheme="majorHAnsi" w:hAnsiTheme="majorHAnsi" w:cstheme="majorHAnsi"/>
        </w:rPr>
        <w:t>i</w:t>
      </w:r>
      <w:r w:rsidRPr="00D01939">
        <w:rPr>
          <w:rFonts w:asciiTheme="majorHAnsi" w:hAnsiTheme="majorHAnsi" w:cstheme="majorHAnsi"/>
        </w:rPr>
        <w:t>s based on current legal requirements and professional best practice and was published on 20 July 2016 by the Information Governance Alliance (IGA).</w:t>
      </w:r>
    </w:p>
    <w:p w14:paraId="60738DE5" w14:textId="77777777" w:rsidR="00D01939" w:rsidRPr="00D01939" w:rsidRDefault="00D01939" w:rsidP="00D01939">
      <w:pPr>
        <w:rPr>
          <w:rFonts w:asciiTheme="majorHAnsi" w:hAnsiTheme="majorHAnsi" w:cstheme="majorHAnsi"/>
        </w:rPr>
      </w:pPr>
    </w:p>
    <w:p w14:paraId="4C176561" w14:textId="77777777" w:rsidR="00D01939" w:rsidRDefault="00D01939" w:rsidP="00D01939">
      <w:pPr>
        <w:ind w:left="720" w:hanging="720"/>
        <w:rPr>
          <w:rFonts w:asciiTheme="majorHAnsi" w:hAnsiTheme="majorHAnsi" w:cstheme="majorHAnsi"/>
        </w:rPr>
      </w:pPr>
      <w:r>
        <w:rPr>
          <w:rFonts w:asciiTheme="majorHAnsi" w:hAnsiTheme="majorHAnsi" w:cstheme="majorHAnsi"/>
        </w:rPr>
        <w:t>7.5.3</w:t>
      </w:r>
      <w:r>
        <w:rPr>
          <w:rFonts w:asciiTheme="majorHAnsi" w:hAnsiTheme="majorHAnsi" w:cstheme="majorHAnsi"/>
        </w:rPr>
        <w:tab/>
      </w:r>
      <w:r w:rsidRPr="00D01939">
        <w:rPr>
          <w:rFonts w:asciiTheme="majorHAnsi" w:hAnsiTheme="majorHAnsi" w:cstheme="majorHAnsi"/>
        </w:rPr>
        <w:t>Appendix 3 of the Code</w:t>
      </w:r>
      <w:r>
        <w:rPr>
          <w:rStyle w:val="FootnoteReference"/>
          <w:rFonts w:asciiTheme="majorHAnsi" w:hAnsiTheme="majorHAnsi" w:cstheme="majorHAnsi"/>
        </w:rPr>
        <w:footnoteReference w:id="10"/>
      </w:r>
      <w:r w:rsidRPr="00D01939">
        <w:rPr>
          <w:rFonts w:asciiTheme="majorHAnsi" w:hAnsiTheme="majorHAnsi" w:cstheme="majorHAnsi"/>
        </w:rPr>
        <w:t xml:space="preserve"> contains the detailed retention schedules. It sets out how long records should be retained, either due to their ongoing administrative value or as a result of statutory requirement.</w:t>
      </w:r>
    </w:p>
    <w:p w14:paraId="38991640" w14:textId="77777777" w:rsidR="00D01939" w:rsidRDefault="00D01939" w:rsidP="00D01939">
      <w:pPr>
        <w:ind w:left="720" w:hanging="720"/>
        <w:rPr>
          <w:rFonts w:asciiTheme="majorHAnsi" w:hAnsiTheme="majorHAnsi" w:cstheme="majorHAnsi"/>
        </w:rPr>
      </w:pPr>
    </w:p>
    <w:p w14:paraId="63F7712F" w14:textId="77777777" w:rsidR="00D01939" w:rsidRPr="006F1269" w:rsidRDefault="00D01939" w:rsidP="006F1269">
      <w:pPr>
        <w:ind w:left="720" w:hanging="720"/>
        <w:rPr>
          <w:rFonts w:ascii="Trebuchet MS" w:eastAsia="Times New Roman" w:hAnsi="Trebuchet MS" w:cs="Arial"/>
          <w:color w:val="000000"/>
          <w:sz w:val="22"/>
          <w:szCs w:val="22"/>
        </w:rPr>
      </w:pPr>
      <w:r>
        <w:rPr>
          <w:rFonts w:asciiTheme="majorHAnsi" w:hAnsiTheme="majorHAnsi" w:cstheme="majorHAnsi"/>
        </w:rPr>
        <w:t>7.5.4</w:t>
      </w:r>
      <w:r>
        <w:rPr>
          <w:rFonts w:asciiTheme="majorHAnsi" w:hAnsiTheme="majorHAnsi" w:cstheme="majorHAnsi"/>
        </w:rPr>
        <w:tab/>
        <w:t xml:space="preserve">Within this appendix it states that Adult social care records should be retained for 8 years. This retention should start at the point </w:t>
      </w:r>
      <w:r w:rsidRPr="00D01939">
        <w:rPr>
          <w:rFonts w:ascii="Trebuchet MS" w:eastAsia="Times New Roman" w:hAnsi="Trebuchet MS" w:cs="Arial"/>
          <w:color w:val="000000"/>
          <w:sz w:val="22"/>
          <w:szCs w:val="22"/>
        </w:rPr>
        <w:t xml:space="preserve">of </w:t>
      </w:r>
      <w:r>
        <w:rPr>
          <w:rFonts w:ascii="Trebuchet MS" w:eastAsia="Times New Roman" w:hAnsi="Trebuchet MS" w:cs="Arial"/>
          <w:color w:val="000000"/>
          <w:sz w:val="22"/>
          <w:szCs w:val="22"/>
        </w:rPr>
        <w:t xml:space="preserve">the end </w:t>
      </w:r>
      <w:r w:rsidRPr="00D01939">
        <w:rPr>
          <w:rFonts w:ascii="Trebuchet MS" w:eastAsia="Times New Roman" w:hAnsi="Trebuchet MS" w:cs="Arial"/>
          <w:color w:val="000000"/>
          <w:sz w:val="22"/>
          <w:szCs w:val="22"/>
        </w:rPr>
        <w:t xml:space="preserve">care or </w:t>
      </w:r>
      <w:r>
        <w:rPr>
          <w:rFonts w:ascii="Trebuchet MS" w:eastAsia="Times New Roman" w:hAnsi="Trebuchet MS" w:cs="Arial"/>
          <w:color w:val="000000"/>
          <w:sz w:val="22"/>
          <w:szCs w:val="22"/>
        </w:rPr>
        <w:t xml:space="preserve">when </w:t>
      </w:r>
      <w:r w:rsidRPr="00D01939">
        <w:rPr>
          <w:rFonts w:ascii="Trebuchet MS" w:eastAsia="Times New Roman" w:hAnsi="Trebuchet MS" w:cs="Arial"/>
          <w:color w:val="000000"/>
          <w:sz w:val="22"/>
          <w:szCs w:val="22"/>
        </w:rPr>
        <w:t xml:space="preserve">client </w:t>
      </w:r>
      <w:r>
        <w:rPr>
          <w:rFonts w:ascii="Trebuchet MS" w:eastAsia="Times New Roman" w:hAnsi="Trebuchet MS" w:cs="Arial"/>
          <w:color w:val="000000"/>
          <w:sz w:val="22"/>
          <w:szCs w:val="22"/>
        </w:rPr>
        <w:t xml:space="preserve">is </w:t>
      </w:r>
      <w:r w:rsidRPr="00D01939">
        <w:rPr>
          <w:rFonts w:ascii="Trebuchet MS" w:eastAsia="Times New Roman" w:hAnsi="Trebuchet MS" w:cs="Arial"/>
          <w:color w:val="000000"/>
          <w:sz w:val="22"/>
          <w:szCs w:val="22"/>
        </w:rPr>
        <w:t>last seen</w:t>
      </w:r>
      <w:r>
        <w:rPr>
          <w:rFonts w:ascii="Trebuchet MS" w:eastAsia="Times New Roman" w:hAnsi="Trebuchet MS" w:cs="Arial"/>
          <w:color w:val="000000"/>
          <w:sz w:val="22"/>
          <w:szCs w:val="22"/>
        </w:rPr>
        <w:t>. For Miss E’s records this would have meant retention until February 2024.</w:t>
      </w:r>
      <w:r w:rsidR="004A0A42">
        <w:rPr>
          <w:rFonts w:ascii="Trebuchet MS" w:eastAsia="Times New Roman" w:hAnsi="Trebuchet MS" w:cs="Arial"/>
          <w:color w:val="000000"/>
          <w:sz w:val="22"/>
          <w:szCs w:val="22"/>
        </w:rPr>
        <w:t xml:space="preserve"> This could have been used as a guiding principal when the </w:t>
      </w:r>
      <w:r w:rsidR="00D55CDD">
        <w:rPr>
          <w:rFonts w:ascii="Trebuchet MS" w:eastAsia="Times New Roman" w:hAnsi="Trebuchet MS" w:cs="Arial"/>
          <w:color w:val="000000"/>
          <w:sz w:val="22"/>
          <w:szCs w:val="22"/>
        </w:rPr>
        <w:t>Housing Association closed the care home and reviewed the care records they held.</w:t>
      </w:r>
    </w:p>
    <w:p w14:paraId="26BE1368" w14:textId="77777777" w:rsidR="00D2127B" w:rsidRPr="00D2127B" w:rsidRDefault="00D2127B" w:rsidP="00EA7A1C">
      <w:pPr>
        <w:pStyle w:val="NormalWeb"/>
        <w:ind w:left="720" w:hanging="720"/>
        <w:rPr>
          <w:rFonts w:asciiTheme="majorHAnsi" w:hAnsiTheme="majorHAnsi" w:cstheme="majorHAnsi"/>
          <w:sz w:val="24"/>
          <w:szCs w:val="24"/>
        </w:rPr>
      </w:pPr>
      <w:r w:rsidRPr="00D2127B">
        <w:rPr>
          <w:rFonts w:asciiTheme="majorHAnsi" w:hAnsiTheme="majorHAnsi" w:cstheme="majorHAnsi"/>
          <w:sz w:val="24"/>
          <w:szCs w:val="24"/>
        </w:rPr>
        <w:t>7.5.</w:t>
      </w:r>
      <w:r w:rsidR="006F1269">
        <w:rPr>
          <w:rFonts w:asciiTheme="majorHAnsi" w:hAnsiTheme="majorHAnsi" w:cstheme="majorHAnsi"/>
          <w:sz w:val="24"/>
          <w:szCs w:val="24"/>
        </w:rPr>
        <w:t>5</w:t>
      </w:r>
      <w:r w:rsidRPr="00D2127B">
        <w:rPr>
          <w:rFonts w:asciiTheme="majorHAnsi" w:hAnsiTheme="majorHAnsi" w:cstheme="majorHAnsi"/>
          <w:sz w:val="24"/>
          <w:szCs w:val="24"/>
        </w:rPr>
        <w:tab/>
      </w:r>
      <w:r w:rsidR="00F16865">
        <w:rPr>
          <w:rFonts w:asciiTheme="majorHAnsi" w:hAnsiTheme="majorHAnsi" w:cstheme="majorHAnsi"/>
          <w:sz w:val="24"/>
          <w:szCs w:val="24"/>
        </w:rPr>
        <w:t>A standard pre-placement agreement was in place between the LBTH and the RCH. In this agreement at 3.32 reference is made to record keeping</w:t>
      </w:r>
      <w:r w:rsidRPr="00D2127B">
        <w:rPr>
          <w:rFonts w:asciiTheme="majorHAnsi" w:hAnsiTheme="majorHAnsi" w:cstheme="majorHAnsi"/>
          <w:sz w:val="24"/>
          <w:szCs w:val="24"/>
        </w:rPr>
        <w:t xml:space="preserve"> </w:t>
      </w:r>
      <w:r w:rsidR="00F16865">
        <w:rPr>
          <w:rFonts w:asciiTheme="majorHAnsi" w:hAnsiTheme="majorHAnsi" w:cstheme="majorHAnsi"/>
          <w:sz w:val="24"/>
          <w:szCs w:val="24"/>
        </w:rPr>
        <w:t xml:space="preserve">but there is nothing explicit on </w:t>
      </w:r>
      <w:r w:rsidRPr="00D2127B">
        <w:rPr>
          <w:rFonts w:asciiTheme="majorHAnsi" w:hAnsiTheme="majorHAnsi" w:cstheme="majorHAnsi"/>
          <w:sz w:val="24"/>
          <w:szCs w:val="24"/>
        </w:rPr>
        <w:t>the retention of records. However</w:t>
      </w:r>
      <w:r w:rsidR="00F16865">
        <w:rPr>
          <w:rFonts w:asciiTheme="majorHAnsi" w:hAnsiTheme="majorHAnsi" w:cstheme="majorHAnsi"/>
          <w:sz w:val="24"/>
          <w:szCs w:val="24"/>
        </w:rPr>
        <w:t>,</w:t>
      </w:r>
      <w:r w:rsidRPr="00D2127B">
        <w:rPr>
          <w:rFonts w:asciiTheme="majorHAnsi" w:hAnsiTheme="majorHAnsi" w:cstheme="majorHAnsi"/>
          <w:sz w:val="24"/>
          <w:szCs w:val="24"/>
        </w:rPr>
        <w:t xml:space="preserve"> </w:t>
      </w:r>
      <w:r w:rsidR="006F1269">
        <w:rPr>
          <w:rFonts w:asciiTheme="majorHAnsi" w:hAnsiTheme="majorHAnsi" w:cstheme="majorHAnsi"/>
          <w:sz w:val="24"/>
          <w:szCs w:val="24"/>
        </w:rPr>
        <w:t xml:space="preserve">at the time of Miss E’s death </w:t>
      </w:r>
      <w:r w:rsidRPr="00D2127B">
        <w:rPr>
          <w:rFonts w:asciiTheme="majorHAnsi" w:hAnsiTheme="majorHAnsi" w:cstheme="majorHAnsi"/>
          <w:sz w:val="24"/>
          <w:szCs w:val="24"/>
        </w:rPr>
        <w:t>the LBTH Retention Schedule</w:t>
      </w:r>
      <w:r w:rsidR="006C4981">
        <w:rPr>
          <w:rFonts w:asciiTheme="majorHAnsi" w:hAnsiTheme="majorHAnsi" w:cstheme="majorHAnsi"/>
          <w:sz w:val="24"/>
          <w:szCs w:val="24"/>
        </w:rPr>
        <w:t>:</w:t>
      </w:r>
      <w:r w:rsidRPr="00D2127B">
        <w:rPr>
          <w:rFonts w:asciiTheme="majorHAnsi" w:hAnsiTheme="majorHAnsi" w:cstheme="majorHAnsi"/>
          <w:sz w:val="24"/>
          <w:szCs w:val="24"/>
        </w:rPr>
        <w:t xml:space="preserve"> Education, Social Care and Wellbeing (ESCW) and Public Health May 2014 v2</w:t>
      </w:r>
      <w:r w:rsidR="006F1269">
        <w:rPr>
          <w:rStyle w:val="FootnoteReference"/>
          <w:rFonts w:asciiTheme="majorHAnsi" w:hAnsiTheme="majorHAnsi" w:cstheme="majorHAnsi"/>
          <w:sz w:val="24"/>
          <w:szCs w:val="24"/>
        </w:rPr>
        <w:footnoteReference w:id="11"/>
      </w:r>
      <w:r w:rsidRPr="00D2127B">
        <w:rPr>
          <w:rFonts w:asciiTheme="majorHAnsi" w:hAnsiTheme="majorHAnsi" w:cstheme="majorHAnsi"/>
          <w:sz w:val="24"/>
          <w:szCs w:val="24"/>
        </w:rPr>
        <w:t xml:space="preserve"> </w:t>
      </w:r>
      <w:r w:rsidR="006F1269">
        <w:rPr>
          <w:rFonts w:asciiTheme="majorHAnsi" w:hAnsiTheme="majorHAnsi" w:cstheme="majorHAnsi"/>
          <w:sz w:val="24"/>
          <w:szCs w:val="24"/>
        </w:rPr>
        <w:t xml:space="preserve">was extant. This </w:t>
      </w:r>
      <w:r w:rsidRPr="00D2127B">
        <w:rPr>
          <w:rFonts w:asciiTheme="majorHAnsi" w:hAnsiTheme="majorHAnsi" w:cstheme="majorHAnsi"/>
          <w:sz w:val="24"/>
          <w:szCs w:val="24"/>
        </w:rPr>
        <w:t>clearly set out retention requirements for Residential Homes in section AC1.5. I</w:t>
      </w:r>
      <w:r w:rsidR="006C4981">
        <w:rPr>
          <w:rFonts w:asciiTheme="majorHAnsi" w:hAnsiTheme="majorHAnsi" w:cstheme="majorHAnsi"/>
          <w:sz w:val="24"/>
          <w:szCs w:val="24"/>
        </w:rPr>
        <w:t>t</w:t>
      </w:r>
      <w:r w:rsidRPr="00D2127B">
        <w:rPr>
          <w:rFonts w:asciiTheme="majorHAnsi" w:hAnsiTheme="majorHAnsi" w:cstheme="majorHAnsi"/>
          <w:sz w:val="24"/>
          <w:szCs w:val="24"/>
        </w:rPr>
        <w:t xml:space="preserve"> requires </w:t>
      </w:r>
      <w:r w:rsidR="006C4981">
        <w:rPr>
          <w:rFonts w:asciiTheme="majorHAnsi" w:hAnsiTheme="majorHAnsi" w:cstheme="majorHAnsi"/>
          <w:sz w:val="24"/>
          <w:szCs w:val="24"/>
        </w:rPr>
        <w:t xml:space="preserve">the </w:t>
      </w:r>
      <w:r w:rsidR="006C4981" w:rsidRPr="00D2127B">
        <w:rPr>
          <w:rFonts w:asciiTheme="majorHAnsi" w:hAnsiTheme="majorHAnsi" w:cstheme="majorHAnsi"/>
          <w:sz w:val="24"/>
          <w:szCs w:val="24"/>
        </w:rPr>
        <w:t>permanent</w:t>
      </w:r>
      <w:r w:rsidRPr="00D2127B">
        <w:rPr>
          <w:rFonts w:asciiTheme="majorHAnsi" w:hAnsiTheme="majorHAnsi" w:cstheme="majorHAnsi"/>
          <w:sz w:val="24"/>
          <w:szCs w:val="24"/>
        </w:rPr>
        <w:t xml:space="preserve"> retention </w:t>
      </w:r>
      <w:r w:rsidR="006C4981">
        <w:rPr>
          <w:rFonts w:asciiTheme="majorHAnsi" w:hAnsiTheme="majorHAnsi" w:cstheme="majorHAnsi"/>
          <w:sz w:val="24"/>
          <w:szCs w:val="24"/>
        </w:rPr>
        <w:t xml:space="preserve">of records in line with national guidance as outlined </w:t>
      </w:r>
      <w:r w:rsidRPr="00D2127B">
        <w:rPr>
          <w:rFonts w:asciiTheme="majorHAnsi" w:hAnsiTheme="majorHAnsi" w:cstheme="majorHAnsi"/>
          <w:sz w:val="24"/>
          <w:szCs w:val="24"/>
        </w:rPr>
        <w:t>in sections:</w:t>
      </w:r>
    </w:p>
    <w:p w14:paraId="64FB55DE" w14:textId="77777777" w:rsidR="006C4981" w:rsidRDefault="00D2127B" w:rsidP="00EA7A1C">
      <w:pPr>
        <w:pStyle w:val="NormalWeb"/>
        <w:spacing w:before="0" w:beforeAutospacing="0" w:after="0" w:afterAutospacing="0"/>
        <w:ind w:left="36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 xml:space="preserve">AC1.5.1: Summary management systems that manage children/adults housed by the Local Authority. </w:t>
      </w:r>
    </w:p>
    <w:p w14:paraId="191A24BB" w14:textId="77777777" w:rsidR="006C4981" w:rsidRDefault="00D2127B" w:rsidP="006C4981">
      <w:pPr>
        <w:pStyle w:val="NormalWeb"/>
        <w:numPr>
          <w:ilvl w:val="0"/>
          <w:numId w:val="14"/>
        </w:numPr>
        <w:spacing w:before="0" w:beforeAutospacing="0" w:after="0" w:afterAutospacing="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 xml:space="preserve">Children's/adults home </w:t>
      </w:r>
      <w:r w:rsidR="006C4981">
        <w:rPr>
          <w:rFonts w:asciiTheme="majorHAnsi" w:eastAsia="Times New Roman" w:hAnsiTheme="majorHAnsi" w:cstheme="majorHAnsi"/>
          <w:sz w:val="24"/>
          <w:szCs w:val="24"/>
        </w:rPr>
        <w:t>registers</w:t>
      </w:r>
    </w:p>
    <w:p w14:paraId="1AFFCFCF" w14:textId="77777777" w:rsidR="006C4981" w:rsidRDefault="00D2127B" w:rsidP="006C4981">
      <w:pPr>
        <w:pStyle w:val="NormalWeb"/>
        <w:numPr>
          <w:ilvl w:val="0"/>
          <w:numId w:val="13"/>
        </w:numPr>
        <w:spacing w:before="0" w:beforeAutospacing="0" w:after="0" w:afterAutospacing="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 xml:space="preserve">Admissions registers </w:t>
      </w:r>
    </w:p>
    <w:p w14:paraId="62D402AD" w14:textId="77777777" w:rsidR="00D2127B" w:rsidRDefault="00D2127B" w:rsidP="006C4981">
      <w:pPr>
        <w:pStyle w:val="NormalWeb"/>
        <w:numPr>
          <w:ilvl w:val="0"/>
          <w:numId w:val="13"/>
        </w:numPr>
        <w:spacing w:before="0" w:beforeAutospacing="0" w:after="0" w:afterAutospacing="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 xml:space="preserve">Discharge registers </w:t>
      </w:r>
    </w:p>
    <w:p w14:paraId="7A7795D0" w14:textId="77777777" w:rsidR="006C4981" w:rsidRPr="00D2127B" w:rsidRDefault="006C4981" w:rsidP="006C4981">
      <w:pPr>
        <w:pStyle w:val="NormalWeb"/>
        <w:spacing w:before="0" w:beforeAutospacing="0" w:after="0" w:afterAutospacing="0"/>
        <w:ind w:left="720"/>
        <w:rPr>
          <w:rFonts w:asciiTheme="majorHAnsi" w:eastAsia="Times New Roman" w:hAnsiTheme="majorHAnsi" w:cstheme="majorHAnsi"/>
          <w:sz w:val="24"/>
          <w:szCs w:val="24"/>
        </w:rPr>
      </w:pPr>
    </w:p>
    <w:p w14:paraId="58BB4D23" w14:textId="77777777" w:rsidR="00D2127B" w:rsidRPr="00D2127B" w:rsidRDefault="00D2127B" w:rsidP="00EA7A1C">
      <w:pPr>
        <w:pStyle w:val="NormalWeb"/>
        <w:spacing w:before="0" w:beforeAutospacing="0" w:after="0" w:afterAutospacing="0"/>
        <w:ind w:firstLine="36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AC1.5.2 Operation of homes</w:t>
      </w:r>
      <w:r w:rsidR="006C4981">
        <w:rPr>
          <w:rFonts w:asciiTheme="majorHAnsi" w:eastAsia="Times New Roman" w:hAnsiTheme="majorHAnsi" w:cstheme="majorHAnsi"/>
          <w:sz w:val="24"/>
          <w:szCs w:val="24"/>
        </w:rPr>
        <w:t>:</w:t>
      </w:r>
      <w:r w:rsidRPr="00D2127B">
        <w:rPr>
          <w:rFonts w:asciiTheme="majorHAnsi" w:eastAsia="Times New Roman" w:hAnsiTheme="majorHAnsi" w:cstheme="majorHAnsi"/>
          <w:sz w:val="24"/>
          <w:szCs w:val="24"/>
        </w:rPr>
        <w:t xml:space="preserve"> Relating to the operation of the establishment:</w:t>
      </w:r>
      <w:r w:rsidRPr="00D2127B">
        <w:rPr>
          <w:rFonts w:asciiTheme="majorHAnsi" w:hAnsiTheme="majorHAnsi" w:cstheme="majorHAnsi"/>
          <w:sz w:val="24"/>
          <w:szCs w:val="24"/>
        </w:rPr>
        <w:t xml:space="preserve"> </w:t>
      </w:r>
    </w:p>
    <w:p w14:paraId="248B2C3B" w14:textId="77777777" w:rsidR="006C4981" w:rsidRDefault="00D2127B" w:rsidP="006C4981">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t xml:space="preserve">Diaries </w:t>
      </w:r>
    </w:p>
    <w:p w14:paraId="0A2C9839" w14:textId="77777777" w:rsidR="006C4981" w:rsidRDefault="00D2127B" w:rsidP="006C4981">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t xml:space="preserve">Rotas </w:t>
      </w:r>
    </w:p>
    <w:p w14:paraId="6BD86C71" w14:textId="77777777" w:rsidR="00D2127B" w:rsidRPr="006C4981" w:rsidRDefault="00D2127B" w:rsidP="006C4981">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t xml:space="preserve">Daily logs </w:t>
      </w:r>
    </w:p>
    <w:p w14:paraId="68C50B8E" w14:textId="77777777" w:rsidR="006C4981" w:rsidRDefault="00D2127B" w:rsidP="006C4981">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t>Menu</w:t>
      </w:r>
    </w:p>
    <w:p w14:paraId="6A5944FD" w14:textId="77777777" w:rsidR="00D2127B" w:rsidRDefault="00D2127B" w:rsidP="00D2127B">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t xml:space="preserve">Secure unit records </w:t>
      </w:r>
    </w:p>
    <w:p w14:paraId="7DB88828" w14:textId="77777777" w:rsidR="00EA7A1C" w:rsidRDefault="00EA7A1C" w:rsidP="00EA7A1C">
      <w:pPr>
        <w:rPr>
          <w:rFonts w:asciiTheme="majorHAnsi" w:eastAsia="Times New Roman" w:hAnsiTheme="majorHAnsi" w:cstheme="majorHAnsi"/>
        </w:rPr>
      </w:pPr>
    </w:p>
    <w:p w14:paraId="2B4C561A" w14:textId="77777777" w:rsidR="00EA7A1C" w:rsidRDefault="00EA7A1C" w:rsidP="00E63666">
      <w:pPr>
        <w:ind w:left="720" w:hanging="720"/>
        <w:rPr>
          <w:rFonts w:asciiTheme="majorHAnsi" w:eastAsia="Times New Roman" w:hAnsiTheme="majorHAnsi" w:cstheme="majorHAnsi"/>
        </w:rPr>
      </w:pPr>
      <w:r w:rsidRPr="00D8454E">
        <w:t>7.5.</w:t>
      </w:r>
      <w:r w:rsidR="006F1269" w:rsidRPr="00D8454E">
        <w:t>6</w:t>
      </w:r>
      <w:r w:rsidRPr="00D8454E">
        <w:tab/>
        <w:t>The RCH management did not meet this standard</w:t>
      </w:r>
      <w:r w:rsidR="00972DC1" w:rsidRPr="00D8454E">
        <w:t xml:space="preserve"> in relation to the retention of </w:t>
      </w:r>
      <w:r w:rsidR="001F128C" w:rsidRPr="00D8454E">
        <w:t>records.</w:t>
      </w:r>
    </w:p>
    <w:p w14:paraId="2A8FE8C1" w14:textId="77777777" w:rsidR="00EA7A1C" w:rsidRDefault="00EA7A1C" w:rsidP="00D8454E"/>
    <w:p w14:paraId="6DE10EA0" w14:textId="77777777" w:rsidR="006C67FE" w:rsidRPr="006C67FE" w:rsidRDefault="00EA7A1C" w:rsidP="006C67FE">
      <w:pPr>
        <w:ind w:left="720" w:hanging="720"/>
        <w:outlineLvl w:val="0"/>
        <w:rPr>
          <w:rFonts w:ascii="Calibri" w:eastAsia="Times New Roman" w:hAnsi="Calibri" w:cs="Calibri"/>
        </w:rPr>
      </w:pPr>
      <w:bookmarkStart w:id="20" w:name="_Toc51941789"/>
      <w:bookmarkStart w:id="21" w:name="_Toc51941814"/>
      <w:r w:rsidRPr="00D8454E">
        <w:t>7.5.</w:t>
      </w:r>
      <w:r w:rsidR="00972DC1" w:rsidRPr="00D8454E">
        <w:t>7</w:t>
      </w:r>
      <w:r w:rsidRPr="00D8454E">
        <w:tab/>
        <w:t xml:space="preserve">In October 2018 The National Housing </w:t>
      </w:r>
      <w:r w:rsidR="00972DC1" w:rsidRPr="00D8454E">
        <w:t xml:space="preserve">Federation </w:t>
      </w:r>
      <w:r w:rsidRPr="00D8454E">
        <w:t xml:space="preserve">published: </w:t>
      </w:r>
      <w:r w:rsidR="00273044" w:rsidRPr="00D8454E">
        <w:t>‘</w:t>
      </w:r>
      <w:r w:rsidRPr="00D8454E">
        <w:t>Document retention and disposal for housing associations</w:t>
      </w:r>
      <w:r w:rsidR="00273044" w:rsidRPr="00D8454E">
        <w:t>’</w:t>
      </w:r>
      <w:r w:rsidRPr="00D8454E">
        <w:footnoteReference w:id="12"/>
      </w:r>
      <w:r w:rsidRPr="00D8454E">
        <w:t>. The document explained the requirements to retain and dispose of data for housing associations and provided guidance on appropriate data handling and disposal. In section 11: Application and Tenancy Records</w:t>
      </w:r>
      <w:r w:rsidR="00273044" w:rsidRPr="00D8454E">
        <w:t>,</w:t>
      </w:r>
      <w:r w:rsidRPr="00D8454E">
        <w:t xml:space="preserve"> the guidance states: Care plans/case files for adults and related documents</w:t>
      </w:r>
      <w:r w:rsidR="006C67FE" w:rsidRPr="00D8454E">
        <w:t xml:space="preserve"> – retention for 8 years from end of care. (Adult Social Care).</w:t>
      </w:r>
      <w:bookmarkEnd w:id="20"/>
      <w:bookmarkEnd w:id="21"/>
    </w:p>
    <w:p w14:paraId="6DFAFA25" w14:textId="77777777" w:rsidR="00EA7A1C" w:rsidRPr="00EA7A1C" w:rsidRDefault="00EA7A1C" w:rsidP="00D8454E"/>
    <w:p w14:paraId="505B5E8B" w14:textId="77777777" w:rsidR="006C67FE" w:rsidRDefault="006C67FE" w:rsidP="006C67FE">
      <w:pPr>
        <w:ind w:left="720" w:hanging="720"/>
        <w:rPr>
          <w:rFonts w:asciiTheme="majorHAnsi" w:eastAsia="Times New Roman" w:hAnsiTheme="majorHAnsi" w:cstheme="majorHAnsi"/>
        </w:rPr>
      </w:pPr>
      <w:r w:rsidRPr="00D8454E">
        <w:t>7.5.</w:t>
      </w:r>
      <w:r w:rsidR="00972DC1" w:rsidRPr="00D8454E">
        <w:t>8</w:t>
      </w:r>
      <w:r w:rsidRPr="00D8454E">
        <w:tab/>
      </w:r>
      <w:r w:rsidR="00D55CDD" w:rsidRPr="00D8454E">
        <w:t>T</w:t>
      </w:r>
      <w:r w:rsidRPr="00D8454E">
        <w:t xml:space="preserve">his document was published after the RCH was closed, </w:t>
      </w:r>
      <w:r w:rsidR="00D55CDD" w:rsidRPr="00D8454E">
        <w:t xml:space="preserve">but clearly </w:t>
      </w:r>
      <w:r w:rsidRPr="00D8454E">
        <w:t xml:space="preserve">the RCH management did not </w:t>
      </w:r>
      <w:r w:rsidR="00D55CDD" w:rsidRPr="00D8454E">
        <w:t>consider that this level of retention was necessary.</w:t>
      </w:r>
    </w:p>
    <w:p w14:paraId="5C46D323" w14:textId="77777777" w:rsidR="00EA7A1C" w:rsidRPr="00EA7A1C" w:rsidRDefault="00EA7A1C" w:rsidP="00EA7A1C">
      <w:pPr>
        <w:ind w:left="720" w:hanging="720"/>
        <w:rPr>
          <w:rFonts w:asciiTheme="majorHAnsi" w:eastAsia="Times New Roman" w:hAnsiTheme="majorHAnsi" w:cstheme="majorHAnsi"/>
        </w:rPr>
      </w:pPr>
    </w:p>
    <w:p w14:paraId="241EBAFC" w14:textId="77777777" w:rsidR="00C13B80" w:rsidRPr="00D8454E" w:rsidRDefault="000620BA" w:rsidP="00D8454E">
      <w:pPr>
        <w:pStyle w:val="Heading2"/>
      </w:pPr>
      <w:bookmarkStart w:id="22" w:name="_Toc51941815"/>
      <w:r w:rsidRPr="00D8454E">
        <w:t>7.6</w:t>
      </w:r>
      <w:r w:rsidRPr="00D8454E">
        <w:tab/>
      </w:r>
      <w:r w:rsidR="00EB72CC" w:rsidRPr="00D8454E">
        <w:rPr>
          <w:rStyle w:val="Heading2Char"/>
        </w:rPr>
        <w:t>Professional</w:t>
      </w:r>
      <w:r w:rsidR="00C13B80" w:rsidRPr="00D8454E">
        <w:rPr>
          <w:rStyle w:val="Heading2Char"/>
        </w:rPr>
        <w:t xml:space="preserve"> practice</w:t>
      </w:r>
      <w:bookmarkEnd w:id="22"/>
    </w:p>
    <w:p w14:paraId="49F82425" w14:textId="77777777" w:rsidR="00F12377" w:rsidRDefault="00F12377" w:rsidP="00AE316F">
      <w:pPr>
        <w:ind w:left="720" w:hanging="720"/>
        <w:rPr>
          <w:rFonts w:asciiTheme="majorHAnsi" w:hAnsiTheme="majorHAnsi" w:cstheme="majorHAnsi"/>
        </w:rPr>
      </w:pPr>
    </w:p>
    <w:p w14:paraId="4F8F8E09" w14:textId="77777777" w:rsidR="00E63E53" w:rsidRDefault="00302C58" w:rsidP="003B1ACD">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.1</w:t>
      </w:r>
      <w:r>
        <w:rPr>
          <w:rFonts w:asciiTheme="majorHAnsi" w:hAnsiTheme="majorHAnsi" w:cstheme="majorHAnsi"/>
        </w:rPr>
        <w:tab/>
      </w:r>
      <w:r w:rsidR="00E63E53">
        <w:rPr>
          <w:rFonts w:asciiTheme="majorHAnsi" w:hAnsiTheme="majorHAnsi" w:cstheme="majorHAnsi"/>
        </w:rPr>
        <w:t>From the documents reviewed there seems to have been a lack of any recorded social work interventions. There were MDTs but these seemed to focus on discharge when Miss E was an inpatient, or admission when she was in the community. There was an apparent lack of holistic assessmen</w:t>
      </w:r>
      <w:r w:rsidR="00273044">
        <w:rPr>
          <w:rFonts w:asciiTheme="majorHAnsi" w:hAnsiTheme="majorHAnsi" w:cstheme="majorHAnsi"/>
        </w:rPr>
        <w:t>t, followed by a</w:t>
      </w:r>
      <w:r w:rsidR="00E63E53">
        <w:rPr>
          <w:rFonts w:asciiTheme="majorHAnsi" w:hAnsiTheme="majorHAnsi" w:cstheme="majorHAnsi"/>
        </w:rPr>
        <w:t xml:space="preserve"> strengths-based plan.</w:t>
      </w:r>
    </w:p>
    <w:p w14:paraId="5148CD01" w14:textId="77777777" w:rsidR="00E63E53" w:rsidRDefault="00E63E53" w:rsidP="003B1ACD">
      <w:pPr>
        <w:ind w:left="720" w:hanging="720"/>
        <w:rPr>
          <w:rFonts w:asciiTheme="majorHAnsi" w:hAnsiTheme="majorHAnsi" w:cstheme="majorHAnsi"/>
        </w:rPr>
      </w:pPr>
    </w:p>
    <w:p w14:paraId="70ED821E" w14:textId="77777777" w:rsidR="003B1ACD" w:rsidRDefault="00E63E53" w:rsidP="003B1ACD">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.2</w:t>
      </w:r>
      <w:r>
        <w:rPr>
          <w:rFonts w:asciiTheme="majorHAnsi" w:hAnsiTheme="majorHAnsi" w:cstheme="majorHAnsi"/>
        </w:rPr>
        <w:tab/>
      </w:r>
      <w:r w:rsidR="003B1ACD" w:rsidRPr="003B1ACD">
        <w:rPr>
          <w:rFonts w:asciiTheme="majorHAnsi" w:hAnsiTheme="majorHAnsi" w:cstheme="majorHAnsi"/>
        </w:rPr>
        <w:t xml:space="preserve">There </w:t>
      </w:r>
      <w:r w:rsidR="002409A3">
        <w:rPr>
          <w:rFonts w:asciiTheme="majorHAnsi" w:hAnsiTheme="majorHAnsi" w:cstheme="majorHAnsi"/>
        </w:rPr>
        <w:t>was</w:t>
      </w:r>
      <w:r w:rsidR="003B1ACD" w:rsidRPr="003B1ACD">
        <w:rPr>
          <w:rFonts w:asciiTheme="majorHAnsi" w:hAnsiTheme="majorHAnsi" w:cstheme="majorHAnsi"/>
        </w:rPr>
        <w:t xml:space="preserve"> evidence of Care Programme Approach documentation on </w:t>
      </w:r>
      <w:r w:rsidR="00B15338">
        <w:rPr>
          <w:rFonts w:asciiTheme="majorHAnsi" w:hAnsiTheme="majorHAnsi" w:cstheme="majorHAnsi"/>
        </w:rPr>
        <w:t>ELFT systems</w:t>
      </w:r>
      <w:r w:rsidR="003B1ACD" w:rsidRPr="003B1ACD">
        <w:rPr>
          <w:rFonts w:asciiTheme="majorHAnsi" w:hAnsiTheme="majorHAnsi" w:cstheme="majorHAnsi"/>
        </w:rPr>
        <w:t xml:space="preserve"> however it </w:t>
      </w:r>
      <w:r w:rsidR="002409A3">
        <w:rPr>
          <w:rFonts w:asciiTheme="majorHAnsi" w:hAnsiTheme="majorHAnsi" w:cstheme="majorHAnsi"/>
        </w:rPr>
        <w:t>was</w:t>
      </w:r>
      <w:r w:rsidR="003B1ACD" w:rsidRPr="003B1ACD">
        <w:rPr>
          <w:rFonts w:asciiTheme="majorHAnsi" w:hAnsiTheme="majorHAnsi" w:cstheme="majorHAnsi"/>
        </w:rPr>
        <w:t xml:space="preserve"> not up to </w:t>
      </w:r>
      <w:r w:rsidR="00972DC1">
        <w:rPr>
          <w:rFonts w:asciiTheme="majorHAnsi" w:hAnsiTheme="majorHAnsi" w:cstheme="majorHAnsi"/>
        </w:rPr>
        <w:t xml:space="preserve">the </w:t>
      </w:r>
      <w:r w:rsidR="003B1ACD" w:rsidRPr="003B1ACD">
        <w:rPr>
          <w:rFonts w:asciiTheme="majorHAnsi" w:hAnsiTheme="majorHAnsi" w:cstheme="majorHAnsi"/>
        </w:rPr>
        <w:t>standard expect</w:t>
      </w:r>
      <w:r w:rsidR="00B15338">
        <w:rPr>
          <w:rFonts w:asciiTheme="majorHAnsi" w:hAnsiTheme="majorHAnsi" w:cstheme="majorHAnsi"/>
        </w:rPr>
        <w:t>ed</w:t>
      </w:r>
      <w:r w:rsidR="003B1ACD" w:rsidRPr="003B1ACD">
        <w:rPr>
          <w:rFonts w:asciiTheme="majorHAnsi" w:hAnsiTheme="majorHAnsi" w:cstheme="majorHAnsi"/>
        </w:rPr>
        <w:t xml:space="preserve"> and there </w:t>
      </w:r>
      <w:r w:rsidR="002409A3">
        <w:rPr>
          <w:rFonts w:asciiTheme="majorHAnsi" w:hAnsiTheme="majorHAnsi" w:cstheme="majorHAnsi"/>
        </w:rPr>
        <w:t>were</w:t>
      </w:r>
      <w:r w:rsidR="003B1ACD" w:rsidRPr="003B1ACD">
        <w:rPr>
          <w:rFonts w:asciiTheme="majorHAnsi" w:hAnsiTheme="majorHAnsi" w:cstheme="majorHAnsi"/>
        </w:rPr>
        <w:t xml:space="preserve"> gaps in the documentation in both the </w:t>
      </w:r>
      <w:r w:rsidR="00972DC1">
        <w:rPr>
          <w:rFonts w:asciiTheme="majorHAnsi" w:hAnsiTheme="majorHAnsi" w:cstheme="majorHAnsi"/>
        </w:rPr>
        <w:t>Community Mental Health Team</w:t>
      </w:r>
      <w:r w:rsidR="003B1ACD" w:rsidRPr="003B1ACD">
        <w:rPr>
          <w:rFonts w:asciiTheme="majorHAnsi" w:hAnsiTheme="majorHAnsi" w:cstheme="majorHAnsi"/>
        </w:rPr>
        <w:t xml:space="preserve"> O</w:t>
      </w:r>
      <w:r w:rsidR="00972DC1">
        <w:rPr>
          <w:rFonts w:asciiTheme="majorHAnsi" w:hAnsiTheme="majorHAnsi" w:cstheme="majorHAnsi"/>
        </w:rPr>
        <w:t xml:space="preserve">lder </w:t>
      </w:r>
      <w:r w:rsidR="003B1ACD" w:rsidRPr="003B1ACD">
        <w:rPr>
          <w:rFonts w:asciiTheme="majorHAnsi" w:hAnsiTheme="majorHAnsi" w:cstheme="majorHAnsi"/>
        </w:rPr>
        <w:t>P</w:t>
      </w:r>
      <w:r w:rsidR="00972DC1">
        <w:rPr>
          <w:rFonts w:asciiTheme="majorHAnsi" w:hAnsiTheme="majorHAnsi" w:cstheme="majorHAnsi"/>
        </w:rPr>
        <w:t>eople</w:t>
      </w:r>
      <w:r w:rsidR="003B1ACD" w:rsidRPr="003B1ACD">
        <w:rPr>
          <w:rFonts w:asciiTheme="majorHAnsi" w:hAnsiTheme="majorHAnsi" w:cstheme="majorHAnsi"/>
        </w:rPr>
        <w:t xml:space="preserve"> and inpatient </w:t>
      </w:r>
      <w:r w:rsidR="00972DC1">
        <w:rPr>
          <w:rFonts w:asciiTheme="majorHAnsi" w:hAnsiTheme="majorHAnsi" w:cstheme="majorHAnsi"/>
        </w:rPr>
        <w:t>team</w:t>
      </w:r>
      <w:r w:rsidR="003B1ACD" w:rsidRPr="003B1ACD">
        <w:rPr>
          <w:rFonts w:asciiTheme="majorHAnsi" w:hAnsiTheme="majorHAnsi" w:cstheme="majorHAnsi"/>
        </w:rPr>
        <w:t xml:space="preserve">. There </w:t>
      </w:r>
      <w:r w:rsidR="002409A3">
        <w:rPr>
          <w:rFonts w:asciiTheme="majorHAnsi" w:hAnsiTheme="majorHAnsi" w:cstheme="majorHAnsi"/>
        </w:rPr>
        <w:t>was</w:t>
      </w:r>
      <w:r w:rsidR="003B1ACD" w:rsidRPr="003B1ACD">
        <w:rPr>
          <w:rFonts w:asciiTheme="majorHAnsi" w:hAnsiTheme="majorHAnsi" w:cstheme="majorHAnsi"/>
        </w:rPr>
        <w:t xml:space="preserve"> no evidence to support the discharge of Miss E from CPA or Care co-ordination on </w:t>
      </w:r>
      <w:r w:rsidR="00B15338">
        <w:rPr>
          <w:rFonts w:asciiTheme="majorHAnsi" w:hAnsiTheme="majorHAnsi" w:cstheme="majorHAnsi"/>
        </w:rPr>
        <w:t>the database.</w:t>
      </w:r>
    </w:p>
    <w:p w14:paraId="62A5A22C" w14:textId="77777777" w:rsidR="00EE5FD2" w:rsidRDefault="00EE5FD2" w:rsidP="003B1ACD">
      <w:pPr>
        <w:ind w:left="720" w:hanging="720"/>
        <w:rPr>
          <w:rFonts w:asciiTheme="majorHAnsi" w:hAnsiTheme="majorHAnsi" w:cstheme="majorHAnsi"/>
        </w:rPr>
      </w:pPr>
    </w:p>
    <w:p w14:paraId="074B53C5" w14:textId="77777777" w:rsidR="00B15338" w:rsidRDefault="00B15338" w:rsidP="003B1ACD">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E63E53">
        <w:rPr>
          <w:rFonts w:asciiTheme="majorHAnsi" w:hAnsiTheme="majorHAnsi" w:cstheme="majorHAnsi"/>
        </w:rPr>
        <w:t>3</w:t>
      </w:r>
      <w:r>
        <w:rPr>
          <w:rFonts w:asciiTheme="majorHAnsi" w:hAnsiTheme="majorHAnsi" w:cstheme="majorHAnsi"/>
        </w:rPr>
        <w:tab/>
      </w:r>
      <w:r w:rsidRPr="00880A2A">
        <w:rPr>
          <w:rFonts w:asciiTheme="majorHAnsi" w:hAnsiTheme="majorHAnsi" w:cstheme="majorHAnsi"/>
        </w:rPr>
        <w:t xml:space="preserve">The </w:t>
      </w:r>
      <w:r>
        <w:rPr>
          <w:rFonts w:asciiTheme="majorHAnsi" w:hAnsiTheme="majorHAnsi" w:cstheme="majorHAnsi"/>
        </w:rPr>
        <w:t>ELFT</w:t>
      </w:r>
      <w:r w:rsidRPr="00880A2A">
        <w:rPr>
          <w:rFonts w:asciiTheme="majorHAnsi" w:hAnsiTheme="majorHAnsi" w:cstheme="majorHAnsi"/>
        </w:rPr>
        <w:t xml:space="preserve"> records suggest that managers were involved, however the decision to discharge from CPA and </w:t>
      </w:r>
      <w:r w:rsidR="00972DC1">
        <w:rPr>
          <w:rFonts w:asciiTheme="majorHAnsi" w:hAnsiTheme="majorHAnsi" w:cstheme="majorHAnsi"/>
        </w:rPr>
        <w:t xml:space="preserve">the </w:t>
      </w:r>
      <w:r w:rsidRPr="00880A2A">
        <w:rPr>
          <w:rFonts w:asciiTheme="majorHAnsi" w:hAnsiTheme="majorHAnsi" w:cstheme="majorHAnsi"/>
        </w:rPr>
        <w:t>C</w:t>
      </w:r>
      <w:r w:rsidR="00972DC1">
        <w:rPr>
          <w:rFonts w:asciiTheme="majorHAnsi" w:hAnsiTheme="majorHAnsi" w:cstheme="majorHAnsi"/>
        </w:rPr>
        <w:t xml:space="preserve">are </w:t>
      </w:r>
      <w:r w:rsidRPr="00880A2A">
        <w:rPr>
          <w:rFonts w:asciiTheme="majorHAnsi" w:hAnsiTheme="majorHAnsi" w:cstheme="majorHAnsi"/>
        </w:rPr>
        <w:t>C</w:t>
      </w:r>
      <w:r w:rsidR="00972DC1">
        <w:rPr>
          <w:rFonts w:asciiTheme="majorHAnsi" w:hAnsiTheme="majorHAnsi" w:cstheme="majorHAnsi"/>
        </w:rPr>
        <w:t>o-</w:t>
      </w:r>
      <w:r w:rsidR="0080777E">
        <w:rPr>
          <w:rFonts w:asciiTheme="majorHAnsi" w:hAnsiTheme="majorHAnsi" w:cstheme="majorHAnsi"/>
        </w:rPr>
        <w:t xml:space="preserve">ordinator </w:t>
      </w:r>
      <w:r w:rsidR="0080777E" w:rsidRPr="00880A2A">
        <w:rPr>
          <w:rFonts w:asciiTheme="majorHAnsi" w:hAnsiTheme="majorHAnsi" w:cstheme="majorHAnsi"/>
        </w:rPr>
        <w:t>was</w:t>
      </w:r>
      <w:r w:rsidRPr="00880A2A">
        <w:rPr>
          <w:rFonts w:asciiTheme="majorHAnsi" w:hAnsiTheme="majorHAnsi" w:cstheme="majorHAnsi"/>
        </w:rPr>
        <w:t xml:space="preserve"> not taken in the correct </w:t>
      </w:r>
      <w:r w:rsidR="00232DAB">
        <w:rPr>
          <w:rFonts w:asciiTheme="majorHAnsi" w:hAnsiTheme="majorHAnsi" w:cstheme="majorHAnsi"/>
        </w:rPr>
        <w:t>way</w:t>
      </w:r>
      <w:r w:rsidR="00232DAB" w:rsidRPr="00880A2A">
        <w:rPr>
          <w:rFonts w:asciiTheme="majorHAnsi" w:hAnsiTheme="majorHAnsi" w:cstheme="majorHAnsi"/>
        </w:rPr>
        <w:t xml:space="preserve"> </w:t>
      </w:r>
      <w:r w:rsidRPr="00880A2A">
        <w:rPr>
          <w:rFonts w:asciiTheme="majorHAnsi" w:hAnsiTheme="majorHAnsi" w:cstheme="majorHAnsi"/>
        </w:rPr>
        <w:t>and a manager was involved in this decision.</w:t>
      </w:r>
    </w:p>
    <w:p w14:paraId="6FD9619D" w14:textId="77777777" w:rsidR="00B15338" w:rsidRDefault="00B15338" w:rsidP="003B1ACD">
      <w:pPr>
        <w:ind w:left="720" w:hanging="720"/>
        <w:rPr>
          <w:rFonts w:asciiTheme="majorHAnsi" w:hAnsiTheme="majorHAnsi" w:cstheme="majorHAnsi"/>
        </w:rPr>
      </w:pPr>
    </w:p>
    <w:p w14:paraId="0182B4F5" w14:textId="77777777" w:rsidR="0099365F" w:rsidRDefault="00B15338"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E63E53">
        <w:rPr>
          <w:rFonts w:asciiTheme="majorHAnsi" w:hAnsiTheme="majorHAnsi" w:cstheme="majorHAnsi"/>
        </w:rPr>
        <w:t>4</w:t>
      </w:r>
      <w:r>
        <w:rPr>
          <w:rFonts w:asciiTheme="majorHAnsi" w:hAnsiTheme="majorHAnsi" w:cstheme="majorHAnsi"/>
        </w:rPr>
        <w:tab/>
      </w:r>
      <w:r w:rsidR="003B1ACD" w:rsidRPr="003B1ACD">
        <w:rPr>
          <w:rFonts w:asciiTheme="majorHAnsi" w:hAnsiTheme="majorHAnsi" w:cstheme="majorHAnsi"/>
        </w:rPr>
        <w:t xml:space="preserve">There </w:t>
      </w:r>
      <w:r w:rsidR="002409A3">
        <w:rPr>
          <w:rFonts w:asciiTheme="majorHAnsi" w:hAnsiTheme="majorHAnsi" w:cstheme="majorHAnsi"/>
        </w:rPr>
        <w:t>was</w:t>
      </w:r>
      <w:r w:rsidR="003B1ACD" w:rsidRPr="003B1ACD">
        <w:rPr>
          <w:rFonts w:asciiTheme="majorHAnsi" w:hAnsiTheme="majorHAnsi" w:cstheme="majorHAnsi"/>
        </w:rPr>
        <w:t xml:space="preserve"> no evidence of assessment and planning under the Care Act</w:t>
      </w:r>
      <w:r>
        <w:rPr>
          <w:rFonts w:asciiTheme="majorHAnsi" w:hAnsiTheme="majorHAnsi" w:cstheme="majorHAnsi"/>
        </w:rPr>
        <w:t xml:space="preserve"> or previous legislation. </w:t>
      </w:r>
    </w:p>
    <w:p w14:paraId="0E64C44B" w14:textId="77777777" w:rsidR="009D4269" w:rsidRDefault="009D4269" w:rsidP="00B15338">
      <w:pPr>
        <w:ind w:left="720" w:hanging="720"/>
        <w:rPr>
          <w:rFonts w:asciiTheme="majorHAnsi" w:hAnsiTheme="majorHAnsi" w:cstheme="majorHAnsi"/>
        </w:rPr>
      </w:pPr>
    </w:p>
    <w:p w14:paraId="4ACB27F2" w14:textId="77777777" w:rsidR="009D4269" w:rsidRDefault="009D4269"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.5</w:t>
      </w:r>
      <w:r>
        <w:rPr>
          <w:rFonts w:asciiTheme="majorHAnsi" w:hAnsiTheme="majorHAnsi" w:cstheme="majorHAnsi"/>
        </w:rPr>
        <w:tab/>
        <w:t xml:space="preserve">There </w:t>
      </w:r>
      <w:r w:rsidR="002409A3">
        <w:rPr>
          <w:rFonts w:asciiTheme="majorHAnsi" w:hAnsiTheme="majorHAnsi" w:cstheme="majorHAnsi"/>
        </w:rPr>
        <w:t>was</w:t>
      </w:r>
      <w:r>
        <w:rPr>
          <w:rFonts w:asciiTheme="majorHAnsi" w:hAnsiTheme="majorHAnsi" w:cstheme="majorHAnsi"/>
        </w:rPr>
        <w:t xml:space="preserve"> no evidence of ASC reviews of Miss E’s residential support.</w:t>
      </w:r>
    </w:p>
    <w:p w14:paraId="6EC844D1" w14:textId="77777777" w:rsidR="009D4269" w:rsidRDefault="009D4269" w:rsidP="00B15338">
      <w:pPr>
        <w:ind w:left="720" w:hanging="720"/>
        <w:rPr>
          <w:rFonts w:asciiTheme="majorHAnsi" w:hAnsiTheme="majorHAnsi" w:cstheme="majorHAnsi"/>
        </w:rPr>
      </w:pPr>
    </w:p>
    <w:p w14:paraId="1404FC9D" w14:textId="77777777" w:rsidR="009D4269" w:rsidRDefault="009D4269" w:rsidP="00B15338">
      <w:pPr>
        <w:ind w:left="720" w:hanging="720"/>
        <w:rPr>
          <w:rFonts w:asciiTheme="majorHAnsi" w:hAnsiTheme="majorHAnsi" w:cstheme="majorHAnsi"/>
        </w:rPr>
      </w:pPr>
      <w:r>
        <w:rPr>
          <w:rFonts w:asciiTheme="majorHAnsi" w:hAnsiTheme="majorHAnsi" w:cstheme="majorHAnsi"/>
        </w:rPr>
        <w:lastRenderedPageBreak/>
        <w:t>7.</w:t>
      </w:r>
      <w:r w:rsidR="000620BA">
        <w:rPr>
          <w:rFonts w:asciiTheme="majorHAnsi" w:hAnsiTheme="majorHAnsi" w:cstheme="majorHAnsi"/>
        </w:rPr>
        <w:t>6</w:t>
      </w:r>
      <w:r>
        <w:rPr>
          <w:rFonts w:asciiTheme="majorHAnsi" w:hAnsiTheme="majorHAnsi" w:cstheme="majorHAnsi"/>
        </w:rPr>
        <w:t>.6</w:t>
      </w:r>
      <w:r>
        <w:rPr>
          <w:rFonts w:asciiTheme="majorHAnsi" w:hAnsiTheme="majorHAnsi" w:cstheme="majorHAnsi"/>
        </w:rPr>
        <w:tab/>
        <w:t xml:space="preserve">There </w:t>
      </w:r>
      <w:r w:rsidR="002409A3">
        <w:rPr>
          <w:rFonts w:asciiTheme="majorHAnsi" w:hAnsiTheme="majorHAnsi" w:cstheme="majorHAnsi"/>
        </w:rPr>
        <w:t>was</w:t>
      </w:r>
      <w:r>
        <w:rPr>
          <w:rFonts w:asciiTheme="majorHAnsi" w:hAnsiTheme="majorHAnsi" w:cstheme="majorHAnsi"/>
        </w:rPr>
        <w:t xml:space="preserve"> no evidence that the RCH was invited to, or involved in</w:t>
      </w:r>
      <w:r w:rsidR="00273044">
        <w:rPr>
          <w:rFonts w:asciiTheme="majorHAnsi" w:hAnsiTheme="majorHAnsi" w:cstheme="majorHAnsi"/>
        </w:rPr>
        <w:t>,</w:t>
      </w:r>
      <w:r>
        <w:rPr>
          <w:rFonts w:asciiTheme="majorHAnsi" w:hAnsiTheme="majorHAnsi" w:cstheme="majorHAnsi"/>
        </w:rPr>
        <w:t xml:space="preserve"> any CPA reviews.</w:t>
      </w:r>
    </w:p>
    <w:p w14:paraId="1E5BE216" w14:textId="77777777" w:rsidR="00EE5FD2" w:rsidRPr="005E4B03" w:rsidRDefault="00EE5FD2" w:rsidP="003B1ACD">
      <w:pPr>
        <w:ind w:left="720" w:hanging="720"/>
        <w:rPr>
          <w:rFonts w:asciiTheme="majorHAnsi" w:hAnsiTheme="majorHAnsi" w:cstheme="majorHAnsi"/>
        </w:rPr>
      </w:pPr>
    </w:p>
    <w:p w14:paraId="45FD31AB" w14:textId="77777777" w:rsidR="00CA2B47" w:rsidRPr="00CA2B47" w:rsidRDefault="00B15338"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9D4269">
        <w:rPr>
          <w:rFonts w:asciiTheme="majorHAnsi" w:hAnsiTheme="majorHAnsi" w:cstheme="majorHAnsi"/>
        </w:rPr>
        <w:t>7</w:t>
      </w:r>
      <w:r>
        <w:rPr>
          <w:rFonts w:asciiTheme="majorHAnsi" w:hAnsiTheme="majorHAnsi" w:cstheme="majorHAnsi"/>
        </w:rPr>
        <w:tab/>
      </w:r>
      <w:r w:rsidR="00CA2B47" w:rsidRPr="00CA2B47">
        <w:rPr>
          <w:rFonts w:asciiTheme="majorHAnsi" w:hAnsiTheme="majorHAnsi" w:cstheme="majorHAnsi"/>
        </w:rPr>
        <w:t xml:space="preserve">The last </w:t>
      </w:r>
      <w:r>
        <w:rPr>
          <w:rFonts w:asciiTheme="majorHAnsi" w:hAnsiTheme="majorHAnsi" w:cstheme="majorHAnsi"/>
        </w:rPr>
        <w:t>two</w:t>
      </w:r>
      <w:r w:rsidR="00CA2B47" w:rsidRPr="00CA2B47">
        <w:rPr>
          <w:rFonts w:asciiTheme="majorHAnsi" w:hAnsiTheme="majorHAnsi" w:cstheme="majorHAnsi"/>
        </w:rPr>
        <w:t xml:space="preserve"> Care Programme Approach reviews (19th January 2016 and 3rd March 2016) recorded on the </w:t>
      </w:r>
      <w:r>
        <w:rPr>
          <w:rFonts w:asciiTheme="majorHAnsi" w:hAnsiTheme="majorHAnsi" w:cstheme="majorHAnsi"/>
        </w:rPr>
        <w:t>ELFT</w:t>
      </w:r>
      <w:r w:rsidR="00CA2B47" w:rsidRPr="00CA2B47">
        <w:rPr>
          <w:rFonts w:asciiTheme="majorHAnsi" w:hAnsiTheme="majorHAnsi" w:cstheme="majorHAnsi"/>
        </w:rPr>
        <w:t xml:space="preserve"> records were not Care Programme Approach reviews but were administrative exercise</w:t>
      </w:r>
      <w:r w:rsidR="00273044">
        <w:rPr>
          <w:rFonts w:asciiTheme="majorHAnsi" w:hAnsiTheme="majorHAnsi" w:cstheme="majorHAnsi"/>
        </w:rPr>
        <w:t>s</w:t>
      </w:r>
      <w:r w:rsidR="00CA2B47" w:rsidRPr="00CA2B47">
        <w:rPr>
          <w:rFonts w:asciiTheme="majorHAnsi" w:hAnsiTheme="majorHAnsi" w:cstheme="majorHAnsi"/>
        </w:rPr>
        <w:t xml:space="preserve"> </w:t>
      </w:r>
      <w:r>
        <w:rPr>
          <w:rFonts w:asciiTheme="majorHAnsi" w:hAnsiTheme="majorHAnsi" w:cstheme="majorHAnsi"/>
        </w:rPr>
        <w:t>which</w:t>
      </w:r>
      <w:r w:rsidR="00CA2B47" w:rsidRPr="00CA2B47">
        <w:rPr>
          <w:rFonts w:asciiTheme="majorHAnsi" w:hAnsiTheme="majorHAnsi" w:cstheme="majorHAnsi"/>
        </w:rPr>
        <w:t xml:space="preserve"> were recorded on the </w:t>
      </w:r>
      <w:r>
        <w:rPr>
          <w:rFonts w:asciiTheme="majorHAnsi" w:hAnsiTheme="majorHAnsi" w:cstheme="majorHAnsi"/>
        </w:rPr>
        <w:t>ELFT</w:t>
      </w:r>
      <w:r w:rsidR="00CA2B47" w:rsidRPr="00CA2B47">
        <w:rPr>
          <w:rFonts w:asciiTheme="majorHAnsi" w:hAnsiTheme="majorHAnsi" w:cstheme="majorHAnsi"/>
        </w:rPr>
        <w:t xml:space="preserve"> system by the team administrator as was the practice at the time. </w:t>
      </w:r>
      <w:r>
        <w:rPr>
          <w:rFonts w:asciiTheme="majorHAnsi" w:hAnsiTheme="majorHAnsi" w:cstheme="majorHAnsi"/>
        </w:rPr>
        <w:t xml:space="preserve">This was unacceptable. </w:t>
      </w:r>
    </w:p>
    <w:p w14:paraId="1D67587F" w14:textId="77777777" w:rsidR="00B15338" w:rsidRDefault="00B15338" w:rsidP="00B15338">
      <w:pPr>
        <w:rPr>
          <w:rFonts w:asciiTheme="majorHAnsi" w:hAnsiTheme="majorHAnsi" w:cstheme="majorHAnsi"/>
        </w:rPr>
      </w:pPr>
    </w:p>
    <w:p w14:paraId="20BABEC7" w14:textId="77777777" w:rsidR="00CA2B47" w:rsidRDefault="00B15338"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9D4269">
        <w:rPr>
          <w:rFonts w:asciiTheme="majorHAnsi" w:hAnsiTheme="majorHAnsi" w:cstheme="majorHAnsi"/>
        </w:rPr>
        <w:t>8</w:t>
      </w:r>
      <w:r>
        <w:rPr>
          <w:rFonts w:asciiTheme="majorHAnsi" w:hAnsiTheme="majorHAnsi" w:cstheme="majorHAnsi"/>
        </w:rPr>
        <w:tab/>
      </w:r>
      <w:r w:rsidR="00CA2B47" w:rsidRPr="00CA2B47">
        <w:rPr>
          <w:rFonts w:asciiTheme="majorHAnsi" w:hAnsiTheme="majorHAnsi" w:cstheme="majorHAnsi"/>
        </w:rPr>
        <w:t>There was a lack of robust system</w:t>
      </w:r>
      <w:r>
        <w:rPr>
          <w:rFonts w:asciiTheme="majorHAnsi" w:hAnsiTheme="majorHAnsi" w:cstheme="majorHAnsi"/>
        </w:rPr>
        <w:t>s</w:t>
      </w:r>
      <w:r w:rsidR="00CA2B47" w:rsidRPr="00CA2B47">
        <w:rPr>
          <w:rFonts w:asciiTheme="majorHAnsi" w:hAnsiTheme="majorHAnsi" w:cstheme="majorHAnsi"/>
        </w:rPr>
        <w:t xml:space="preserve"> to track and monitor patient</w:t>
      </w:r>
      <w:r>
        <w:rPr>
          <w:rFonts w:asciiTheme="majorHAnsi" w:hAnsiTheme="majorHAnsi" w:cstheme="majorHAnsi"/>
        </w:rPr>
        <w:t>s</w:t>
      </w:r>
      <w:r w:rsidR="00CA2B47" w:rsidRPr="00CA2B47">
        <w:rPr>
          <w:rFonts w:asciiTheme="majorHAnsi" w:hAnsiTheme="majorHAnsi" w:cstheme="majorHAnsi"/>
        </w:rPr>
        <w:t xml:space="preserve"> within the Community Mental Health Team</w:t>
      </w:r>
      <w:r w:rsidR="00972DC1">
        <w:rPr>
          <w:rFonts w:asciiTheme="majorHAnsi" w:hAnsiTheme="majorHAnsi" w:cstheme="majorHAnsi"/>
        </w:rPr>
        <w:t xml:space="preserve"> – Older People</w:t>
      </w:r>
      <w:r w:rsidR="00CA2B47" w:rsidRPr="00CA2B47">
        <w:rPr>
          <w:rFonts w:asciiTheme="majorHAnsi" w:hAnsiTheme="majorHAnsi" w:cstheme="majorHAnsi"/>
        </w:rPr>
        <w:t xml:space="preserve">, and there </w:t>
      </w:r>
      <w:r>
        <w:rPr>
          <w:rFonts w:asciiTheme="majorHAnsi" w:hAnsiTheme="majorHAnsi" w:cstheme="majorHAnsi"/>
        </w:rPr>
        <w:t>were</w:t>
      </w:r>
      <w:r w:rsidR="00CA2B47" w:rsidRPr="00CA2B47">
        <w:rPr>
          <w:rFonts w:asciiTheme="majorHAnsi" w:hAnsiTheme="majorHAnsi" w:cstheme="majorHAnsi"/>
        </w:rPr>
        <w:t xml:space="preserve"> </w:t>
      </w:r>
      <w:r>
        <w:rPr>
          <w:rFonts w:asciiTheme="majorHAnsi" w:hAnsiTheme="majorHAnsi" w:cstheme="majorHAnsi"/>
        </w:rPr>
        <w:t>in</w:t>
      </w:r>
      <w:r w:rsidR="00CA2B47" w:rsidRPr="00CA2B47">
        <w:rPr>
          <w:rFonts w:asciiTheme="majorHAnsi" w:hAnsiTheme="majorHAnsi" w:cstheme="majorHAnsi"/>
        </w:rPr>
        <w:t>adequate system</w:t>
      </w:r>
      <w:r>
        <w:rPr>
          <w:rFonts w:asciiTheme="majorHAnsi" w:hAnsiTheme="majorHAnsi" w:cstheme="majorHAnsi"/>
        </w:rPr>
        <w:t>s</w:t>
      </w:r>
      <w:r w:rsidR="00CA2B47" w:rsidRPr="00CA2B47">
        <w:rPr>
          <w:rFonts w:asciiTheme="majorHAnsi" w:hAnsiTheme="majorHAnsi" w:cstheme="majorHAnsi"/>
        </w:rPr>
        <w:t xml:space="preserve"> in place to ensure that when </w:t>
      </w:r>
      <w:r>
        <w:rPr>
          <w:rFonts w:asciiTheme="majorHAnsi" w:hAnsiTheme="majorHAnsi" w:cstheme="majorHAnsi"/>
        </w:rPr>
        <w:t>a</w:t>
      </w:r>
      <w:r w:rsidR="00CA2B47" w:rsidRPr="00CA2B47">
        <w:rPr>
          <w:rFonts w:asciiTheme="majorHAnsi" w:hAnsiTheme="majorHAnsi" w:cstheme="majorHAnsi"/>
        </w:rPr>
        <w:t xml:space="preserve"> consultant psychiatrist left</w:t>
      </w:r>
      <w:r w:rsidR="00273044">
        <w:rPr>
          <w:rFonts w:asciiTheme="majorHAnsi" w:hAnsiTheme="majorHAnsi" w:cstheme="majorHAnsi"/>
        </w:rPr>
        <w:t>,</w:t>
      </w:r>
      <w:r w:rsidR="00CA2B47" w:rsidRPr="00CA2B47">
        <w:rPr>
          <w:rFonts w:asciiTheme="majorHAnsi" w:hAnsiTheme="majorHAnsi" w:cstheme="majorHAnsi"/>
        </w:rPr>
        <w:t xml:space="preserve"> </w:t>
      </w:r>
      <w:r>
        <w:rPr>
          <w:rFonts w:asciiTheme="majorHAnsi" w:hAnsiTheme="majorHAnsi" w:cstheme="majorHAnsi"/>
        </w:rPr>
        <w:t>her or his patients were reallocated and received the appropriate appointments.</w:t>
      </w:r>
    </w:p>
    <w:p w14:paraId="3735AC70" w14:textId="77777777" w:rsidR="00B15338" w:rsidRDefault="00B15338" w:rsidP="00B15338">
      <w:pPr>
        <w:ind w:left="720" w:hanging="720"/>
        <w:rPr>
          <w:rFonts w:asciiTheme="majorHAnsi" w:hAnsiTheme="majorHAnsi" w:cstheme="majorHAnsi"/>
        </w:rPr>
      </w:pPr>
    </w:p>
    <w:p w14:paraId="21251DDB" w14:textId="77777777" w:rsidR="00B15338" w:rsidRDefault="00B15338"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9D4269">
        <w:rPr>
          <w:rFonts w:asciiTheme="majorHAnsi" w:hAnsiTheme="majorHAnsi" w:cstheme="majorHAnsi"/>
        </w:rPr>
        <w:t>9</w:t>
      </w:r>
      <w:r w:rsidR="00E63E53">
        <w:rPr>
          <w:rFonts w:asciiTheme="majorHAnsi" w:hAnsiTheme="majorHAnsi" w:cstheme="majorHAnsi"/>
        </w:rPr>
        <w:tab/>
      </w:r>
      <w:r w:rsidR="00843D18">
        <w:rPr>
          <w:rFonts w:asciiTheme="majorHAnsi" w:hAnsiTheme="majorHAnsi" w:cstheme="majorHAnsi"/>
        </w:rPr>
        <w:t>When the team received information from the finance team about their concerns, there could have been a greater level of curiosity shown. While Miss E was well known to the service and the behaviours were not unknown</w:t>
      </w:r>
      <w:r w:rsidR="00273044">
        <w:rPr>
          <w:rFonts w:asciiTheme="majorHAnsi" w:hAnsiTheme="majorHAnsi" w:cstheme="majorHAnsi"/>
        </w:rPr>
        <w:t>,</w:t>
      </w:r>
      <w:r w:rsidR="00843D18">
        <w:rPr>
          <w:rFonts w:asciiTheme="majorHAnsi" w:hAnsiTheme="majorHAnsi" w:cstheme="majorHAnsi"/>
        </w:rPr>
        <w:t xml:space="preserve"> her next appointment or follow up could have been checked to assure the team that Miss E was going to be followed up in a timely manne</w:t>
      </w:r>
      <w:r w:rsidR="00232DAB">
        <w:rPr>
          <w:rFonts w:asciiTheme="majorHAnsi" w:hAnsiTheme="majorHAnsi" w:cstheme="majorHAnsi"/>
        </w:rPr>
        <w:t>r, and the concerns passed to the RCH.</w:t>
      </w:r>
    </w:p>
    <w:p w14:paraId="27F713E1" w14:textId="77777777" w:rsidR="009D4269" w:rsidRDefault="009D4269" w:rsidP="00B15338">
      <w:pPr>
        <w:ind w:left="720" w:hanging="720"/>
        <w:rPr>
          <w:rFonts w:asciiTheme="majorHAnsi" w:hAnsiTheme="majorHAnsi" w:cstheme="majorHAnsi"/>
        </w:rPr>
      </w:pPr>
    </w:p>
    <w:p w14:paraId="4CC276DA" w14:textId="77777777" w:rsidR="009D4269" w:rsidRDefault="009D4269"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.10</w:t>
      </w:r>
      <w:r>
        <w:rPr>
          <w:rFonts w:asciiTheme="majorHAnsi" w:hAnsiTheme="majorHAnsi" w:cstheme="majorHAnsi"/>
        </w:rPr>
        <w:tab/>
        <w:t xml:space="preserve">It was clearly </w:t>
      </w:r>
      <w:r w:rsidR="00232DAB">
        <w:rPr>
          <w:rFonts w:asciiTheme="majorHAnsi" w:hAnsiTheme="majorHAnsi" w:cstheme="majorHAnsi"/>
        </w:rPr>
        <w:t xml:space="preserve">ill considered </w:t>
      </w:r>
      <w:r>
        <w:rPr>
          <w:rFonts w:asciiTheme="majorHAnsi" w:hAnsiTheme="majorHAnsi" w:cstheme="majorHAnsi"/>
        </w:rPr>
        <w:t xml:space="preserve">for the housing association to destroy their care records when the home closed. This destruction </w:t>
      </w:r>
      <w:r w:rsidR="00232DAB">
        <w:rPr>
          <w:rFonts w:asciiTheme="majorHAnsi" w:hAnsiTheme="majorHAnsi" w:cstheme="majorHAnsi"/>
        </w:rPr>
        <w:t>was not in line with good practice and does not seem to have been agreed with any other agencies nor based on any extant guidance published at the time.</w:t>
      </w:r>
    </w:p>
    <w:p w14:paraId="5B567A69" w14:textId="77777777" w:rsidR="00CA2B47" w:rsidRPr="005E4B03" w:rsidRDefault="00CA2B47" w:rsidP="00CA2B47">
      <w:pPr>
        <w:ind w:left="720" w:hanging="720"/>
        <w:rPr>
          <w:rFonts w:asciiTheme="majorHAnsi" w:hAnsiTheme="majorHAnsi" w:cstheme="majorHAnsi"/>
        </w:rPr>
      </w:pPr>
    </w:p>
    <w:p w14:paraId="1FA2F998" w14:textId="77777777" w:rsidR="009E2736" w:rsidRPr="00346D0F" w:rsidRDefault="00024F18" w:rsidP="00346D0F">
      <w:pPr>
        <w:pStyle w:val="Heading2"/>
      </w:pPr>
      <w:bookmarkStart w:id="23" w:name="_Toc51941816"/>
      <w:r w:rsidRPr="00346D0F">
        <w:t>7.</w:t>
      </w:r>
      <w:r w:rsidR="000620BA" w:rsidRPr="00346D0F">
        <w:t>7</w:t>
      </w:r>
      <w:r w:rsidR="00EC0266" w:rsidRPr="00346D0F">
        <w:tab/>
      </w:r>
      <w:r w:rsidR="009E2736" w:rsidRPr="00346D0F">
        <w:t>Good practice</w:t>
      </w:r>
      <w:bookmarkEnd w:id="23"/>
      <w:r w:rsidR="009E2736" w:rsidRPr="00346D0F">
        <w:t xml:space="preserve"> </w:t>
      </w:r>
    </w:p>
    <w:p w14:paraId="4A4E01D4" w14:textId="77777777" w:rsidR="00843D18" w:rsidRPr="00843D18" w:rsidRDefault="00843D18" w:rsidP="009E2736">
      <w:pPr>
        <w:ind w:left="720" w:hanging="720"/>
        <w:rPr>
          <w:rFonts w:asciiTheme="majorHAnsi" w:hAnsiTheme="majorHAnsi" w:cstheme="majorHAnsi"/>
        </w:rPr>
      </w:pPr>
    </w:p>
    <w:p w14:paraId="2DA8F20A" w14:textId="77777777" w:rsidR="00CA2B47" w:rsidRPr="00843D18" w:rsidRDefault="00843D18" w:rsidP="00843D18">
      <w:pPr>
        <w:ind w:left="720" w:hanging="720"/>
        <w:rPr>
          <w:rFonts w:asciiTheme="majorHAnsi" w:hAnsiTheme="majorHAnsi" w:cstheme="majorHAnsi"/>
        </w:rPr>
      </w:pPr>
      <w:r w:rsidRPr="00843D18">
        <w:rPr>
          <w:rFonts w:asciiTheme="majorHAnsi" w:hAnsiTheme="majorHAnsi" w:cstheme="majorHAnsi"/>
        </w:rPr>
        <w:t>7.</w:t>
      </w:r>
      <w:r w:rsidR="000620BA">
        <w:rPr>
          <w:rFonts w:asciiTheme="majorHAnsi" w:hAnsiTheme="majorHAnsi" w:cstheme="majorHAnsi"/>
        </w:rPr>
        <w:t>7</w:t>
      </w:r>
      <w:r w:rsidRPr="00843D18">
        <w:rPr>
          <w:rFonts w:asciiTheme="majorHAnsi" w:hAnsiTheme="majorHAnsi" w:cstheme="majorHAnsi"/>
        </w:rPr>
        <w:t>.1</w:t>
      </w:r>
      <w:r w:rsidRPr="00843D18">
        <w:rPr>
          <w:rFonts w:asciiTheme="majorHAnsi" w:hAnsiTheme="majorHAnsi" w:cstheme="majorHAnsi"/>
        </w:rPr>
        <w:tab/>
      </w:r>
      <w:r w:rsidR="00CA2B47" w:rsidRPr="00843D18">
        <w:rPr>
          <w:rFonts w:asciiTheme="majorHAnsi" w:hAnsiTheme="majorHAnsi" w:cstheme="majorHAnsi"/>
        </w:rPr>
        <w:t xml:space="preserve">The communication between the consultant psychiatrist and the General Practitioner was </w:t>
      </w:r>
      <w:r>
        <w:rPr>
          <w:rFonts w:asciiTheme="majorHAnsi" w:hAnsiTheme="majorHAnsi" w:cstheme="majorHAnsi"/>
        </w:rPr>
        <w:t>helpful</w:t>
      </w:r>
      <w:r w:rsidR="00CA2B47" w:rsidRPr="00843D18">
        <w:rPr>
          <w:rFonts w:asciiTheme="majorHAnsi" w:hAnsiTheme="majorHAnsi" w:cstheme="majorHAnsi"/>
        </w:rPr>
        <w:t xml:space="preserve"> and happened after every outpatient appointment.</w:t>
      </w:r>
    </w:p>
    <w:p w14:paraId="455A432C" w14:textId="77777777" w:rsidR="006D2C9D" w:rsidRPr="00843D18" w:rsidRDefault="006D2C9D" w:rsidP="0004243D">
      <w:pPr>
        <w:rPr>
          <w:rFonts w:asciiTheme="majorHAnsi" w:hAnsiTheme="majorHAnsi" w:cstheme="majorHAnsi"/>
        </w:rPr>
      </w:pPr>
    </w:p>
    <w:p w14:paraId="32CFCB26" w14:textId="77777777" w:rsidR="00F16865" w:rsidRPr="00E03C69" w:rsidRDefault="00843D18" w:rsidP="00E03C69">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7</w:t>
      </w:r>
      <w:r>
        <w:rPr>
          <w:rFonts w:asciiTheme="majorHAnsi" w:hAnsiTheme="majorHAnsi" w:cstheme="majorHAnsi"/>
        </w:rPr>
        <w:t>.2</w:t>
      </w:r>
      <w:r>
        <w:rPr>
          <w:rFonts w:asciiTheme="majorHAnsi" w:hAnsiTheme="majorHAnsi" w:cstheme="majorHAnsi"/>
        </w:rPr>
        <w:tab/>
      </w:r>
      <w:r w:rsidR="00434875" w:rsidRPr="00843D18">
        <w:rPr>
          <w:rFonts w:asciiTheme="majorHAnsi" w:hAnsiTheme="majorHAnsi" w:cstheme="majorHAnsi"/>
        </w:rPr>
        <w:t>The referral from the finance team</w:t>
      </w:r>
      <w:r>
        <w:rPr>
          <w:rFonts w:asciiTheme="majorHAnsi" w:hAnsiTheme="majorHAnsi" w:cstheme="majorHAnsi"/>
        </w:rPr>
        <w:t xml:space="preserve"> was highly appropriate and showed good insight. </w:t>
      </w:r>
      <w:r w:rsidR="002409A3">
        <w:rPr>
          <w:rFonts w:asciiTheme="majorHAnsi" w:hAnsiTheme="majorHAnsi" w:cstheme="majorHAnsi"/>
        </w:rPr>
        <w:t>I</w:t>
      </w:r>
      <w:r>
        <w:rPr>
          <w:rFonts w:asciiTheme="majorHAnsi" w:hAnsiTheme="majorHAnsi" w:cstheme="majorHAnsi"/>
        </w:rPr>
        <w:t xml:space="preserve">nformation from finance teams and monitoring teams is </w:t>
      </w:r>
      <w:r w:rsidR="009D4269">
        <w:rPr>
          <w:rFonts w:asciiTheme="majorHAnsi" w:hAnsiTheme="majorHAnsi" w:cstheme="majorHAnsi"/>
        </w:rPr>
        <w:t>sometimes</w:t>
      </w:r>
      <w:r>
        <w:rPr>
          <w:rFonts w:asciiTheme="majorHAnsi" w:hAnsiTheme="majorHAnsi" w:cstheme="majorHAnsi"/>
        </w:rPr>
        <w:t xml:space="preserve"> overlooked, </w:t>
      </w:r>
      <w:r w:rsidR="009D4269">
        <w:rPr>
          <w:rFonts w:asciiTheme="majorHAnsi" w:hAnsiTheme="majorHAnsi" w:cstheme="majorHAnsi"/>
        </w:rPr>
        <w:t>or not given the weight it deserves. Sometimes these teams have longstanding members who will have been in touch with people over a number of years and because of that can have real insights.</w:t>
      </w:r>
    </w:p>
    <w:p w14:paraId="68B13450" w14:textId="77777777" w:rsidR="00F16865" w:rsidRDefault="00F16865" w:rsidP="009E2736">
      <w:pPr>
        <w:ind w:left="720" w:hanging="720"/>
        <w:rPr>
          <w:rFonts w:asciiTheme="majorHAnsi" w:hAnsiTheme="majorHAnsi" w:cstheme="majorHAnsi"/>
          <w:sz w:val="28"/>
          <w:szCs w:val="28"/>
        </w:rPr>
      </w:pPr>
    </w:p>
    <w:p w14:paraId="7130D426" w14:textId="77777777" w:rsidR="009E2736" w:rsidRPr="00346D0F" w:rsidRDefault="00024F18" w:rsidP="00346D0F">
      <w:pPr>
        <w:pStyle w:val="Heading2"/>
      </w:pPr>
      <w:bookmarkStart w:id="24" w:name="_Toc51941817"/>
      <w:r w:rsidRPr="00346D0F">
        <w:t>7.</w:t>
      </w:r>
      <w:r w:rsidR="000620BA" w:rsidRPr="00346D0F">
        <w:t>8</w:t>
      </w:r>
      <w:r w:rsidR="009E2736" w:rsidRPr="00346D0F">
        <w:t xml:space="preserve"> </w:t>
      </w:r>
      <w:r w:rsidR="009E2736" w:rsidRPr="00346D0F">
        <w:tab/>
      </w:r>
      <w:r w:rsidR="009E2736" w:rsidRPr="00346D0F">
        <w:rPr>
          <w:rStyle w:val="Heading2Char"/>
        </w:rPr>
        <w:t>Learning</w:t>
      </w:r>
      <w:bookmarkEnd w:id="24"/>
    </w:p>
    <w:p w14:paraId="7947B601" w14:textId="77777777" w:rsidR="00537DBF" w:rsidRPr="005E4B03" w:rsidRDefault="00537DBF" w:rsidP="00537DBF">
      <w:pPr>
        <w:rPr>
          <w:rFonts w:asciiTheme="majorHAnsi" w:hAnsiTheme="majorHAnsi" w:cstheme="majorHAnsi"/>
        </w:rPr>
      </w:pPr>
    </w:p>
    <w:p w14:paraId="4F1E3C79" w14:textId="77777777" w:rsidR="00572EB9" w:rsidRDefault="0019182C" w:rsidP="003524E1">
      <w:pPr>
        <w:ind w:left="720" w:hanging="720"/>
        <w:rPr>
          <w:rFonts w:asciiTheme="majorHAnsi" w:hAnsiTheme="majorHAnsi" w:cstheme="majorHAnsi"/>
        </w:rPr>
      </w:pPr>
      <w:r>
        <w:rPr>
          <w:rFonts w:asciiTheme="majorHAnsi" w:hAnsiTheme="majorHAnsi" w:cstheme="majorHAnsi"/>
        </w:rPr>
        <w:t>7.8.1</w:t>
      </w:r>
      <w:r>
        <w:rPr>
          <w:rFonts w:asciiTheme="majorHAnsi" w:hAnsiTheme="majorHAnsi" w:cstheme="majorHAnsi"/>
        </w:rPr>
        <w:tab/>
        <w:t xml:space="preserve">The need for clarity when </w:t>
      </w:r>
      <w:r w:rsidR="00232DAB">
        <w:rPr>
          <w:rFonts w:asciiTheme="majorHAnsi" w:hAnsiTheme="majorHAnsi" w:cstheme="majorHAnsi"/>
        </w:rPr>
        <w:t xml:space="preserve">a local authority </w:t>
      </w:r>
      <w:r w:rsidR="003524E1">
        <w:rPr>
          <w:rFonts w:asciiTheme="majorHAnsi" w:hAnsiTheme="majorHAnsi" w:cstheme="majorHAnsi"/>
        </w:rPr>
        <w:t xml:space="preserve">delegates any of its statutory duties </w:t>
      </w:r>
      <w:r w:rsidR="00232DAB">
        <w:rPr>
          <w:rFonts w:asciiTheme="majorHAnsi" w:hAnsiTheme="majorHAnsi" w:cstheme="majorHAnsi"/>
        </w:rPr>
        <w:t>(under the Care Act 201</w:t>
      </w:r>
      <w:r w:rsidR="00665BD5">
        <w:rPr>
          <w:rFonts w:asciiTheme="majorHAnsi" w:hAnsiTheme="majorHAnsi" w:cstheme="majorHAnsi"/>
        </w:rPr>
        <w:t>4</w:t>
      </w:r>
      <w:r w:rsidR="00665BD5">
        <w:rPr>
          <w:rStyle w:val="FootnoteReference"/>
          <w:rFonts w:asciiTheme="majorHAnsi" w:hAnsiTheme="majorHAnsi" w:cstheme="majorHAnsi"/>
        </w:rPr>
        <w:footnoteReference w:id="13"/>
      </w:r>
      <w:r w:rsidR="00232DAB">
        <w:rPr>
          <w:rFonts w:asciiTheme="majorHAnsi" w:hAnsiTheme="majorHAnsi" w:cstheme="majorHAnsi"/>
        </w:rPr>
        <w:t xml:space="preserve">) </w:t>
      </w:r>
      <w:r w:rsidR="003524E1">
        <w:rPr>
          <w:rFonts w:asciiTheme="majorHAnsi" w:hAnsiTheme="majorHAnsi" w:cstheme="majorHAnsi"/>
        </w:rPr>
        <w:t xml:space="preserve">to another </w:t>
      </w:r>
      <w:r w:rsidR="00232DAB">
        <w:rPr>
          <w:rFonts w:asciiTheme="majorHAnsi" w:hAnsiTheme="majorHAnsi" w:cstheme="majorHAnsi"/>
        </w:rPr>
        <w:t>body.</w:t>
      </w:r>
    </w:p>
    <w:p w14:paraId="5602CE64" w14:textId="77777777" w:rsidR="003524E1" w:rsidRDefault="003524E1" w:rsidP="003524E1">
      <w:pPr>
        <w:ind w:left="720" w:hanging="720"/>
        <w:rPr>
          <w:rFonts w:asciiTheme="majorHAnsi" w:hAnsiTheme="majorHAnsi" w:cstheme="majorHAnsi"/>
        </w:rPr>
      </w:pPr>
    </w:p>
    <w:p w14:paraId="44B4A367" w14:textId="77777777" w:rsidR="003524E1" w:rsidRDefault="003524E1" w:rsidP="003524E1">
      <w:pPr>
        <w:ind w:left="720" w:hanging="720"/>
        <w:rPr>
          <w:rFonts w:asciiTheme="majorHAnsi" w:hAnsiTheme="majorHAnsi" w:cstheme="majorHAnsi"/>
        </w:rPr>
      </w:pPr>
      <w:r>
        <w:rPr>
          <w:rFonts w:asciiTheme="majorHAnsi" w:hAnsiTheme="majorHAnsi" w:cstheme="majorHAnsi"/>
        </w:rPr>
        <w:lastRenderedPageBreak/>
        <w:t>7.8.2</w:t>
      </w:r>
      <w:r>
        <w:rPr>
          <w:rFonts w:asciiTheme="majorHAnsi" w:hAnsiTheme="majorHAnsi" w:cstheme="majorHAnsi"/>
        </w:rPr>
        <w:tab/>
        <w:t>The need for proper and robust governance arrangements between LBTH and ELFT</w:t>
      </w:r>
      <w:r w:rsidR="00665BD5">
        <w:rPr>
          <w:rFonts w:asciiTheme="majorHAnsi" w:hAnsiTheme="majorHAnsi" w:cstheme="majorHAnsi"/>
        </w:rPr>
        <w:t xml:space="preserve"> in order to effectively managed delegated duties</w:t>
      </w:r>
      <w:r>
        <w:rPr>
          <w:rFonts w:asciiTheme="majorHAnsi" w:hAnsiTheme="majorHAnsi" w:cstheme="majorHAnsi"/>
        </w:rPr>
        <w:t>.</w:t>
      </w:r>
    </w:p>
    <w:p w14:paraId="60ED6E6C" w14:textId="77777777" w:rsidR="003524E1" w:rsidRDefault="003524E1" w:rsidP="003524E1">
      <w:pPr>
        <w:ind w:left="720" w:hanging="720"/>
        <w:rPr>
          <w:rFonts w:asciiTheme="majorHAnsi" w:hAnsiTheme="majorHAnsi" w:cstheme="majorHAnsi"/>
        </w:rPr>
      </w:pPr>
    </w:p>
    <w:p w14:paraId="0FB2146E" w14:textId="77777777" w:rsidR="003524E1" w:rsidRDefault="003524E1" w:rsidP="003524E1">
      <w:pPr>
        <w:ind w:left="720" w:hanging="720"/>
        <w:rPr>
          <w:rFonts w:asciiTheme="majorHAnsi" w:hAnsiTheme="majorHAnsi" w:cstheme="majorHAnsi"/>
        </w:rPr>
      </w:pPr>
      <w:r>
        <w:rPr>
          <w:rFonts w:asciiTheme="majorHAnsi" w:hAnsiTheme="majorHAnsi" w:cstheme="majorHAnsi"/>
        </w:rPr>
        <w:t>7.8.3</w:t>
      </w:r>
      <w:r>
        <w:rPr>
          <w:rFonts w:asciiTheme="majorHAnsi" w:hAnsiTheme="majorHAnsi" w:cstheme="majorHAnsi"/>
        </w:rPr>
        <w:tab/>
        <w:t>The need to keep the patient / service user at the centre of all that is done – and to ensure that their strengths are built upon and their aspirations discussed with them and they are included in decisions made.</w:t>
      </w:r>
    </w:p>
    <w:p w14:paraId="3DC688B7" w14:textId="77777777" w:rsidR="003524E1" w:rsidRDefault="003524E1" w:rsidP="003524E1">
      <w:pPr>
        <w:ind w:left="720" w:hanging="720"/>
        <w:rPr>
          <w:rFonts w:asciiTheme="majorHAnsi" w:hAnsiTheme="majorHAnsi" w:cstheme="majorHAnsi"/>
        </w:rPr>
      </w:pPr>
    </w:p>
    <w:p w14:paraId="0477BCA2" w14:textId="77777777" w:rsidR="003524E1" w:rsidRDefault="003524E1" w:rsidP="003524E1">
      <w:pPr>
        <w:ind w:left="720" w:hanging="720"/>
        <w:rPr>
          <w:rFonts w:asciiTheme="majorHAnsi" w:hAnsiTheme="majorHAnsi" w:cstheme="majorHAnsi"/>
        </w:rPr>
      </w:pPr>
      <w:r>
        <w:rPr>
          <w:rFonts w:asciiTheme="majorHAnsi" w:hAnsiTheme="majorHAnsi" w:cstheme="majorHAnsi"/>
        </w:rPr>
        <w:t>7.8.4</w:t>
      </w:r>
      <w:r>
        <w:rPr>
          <w:rFonts w:asciiTheme="majorHAnsi" w:hAnsiTheme="majorHAnsi" w:cstheme="majorHAnsi"/>
        </w:rPr>
        <w:tab/>
        <w:t>That processes such as CPA or care planning are only as good as the people implementing and overseeing them.</w:t>
      </w:r>
    </w:p>
    <w:p w14:paraId="008C58C4" w14:textId="77777777" w:rsidR="003524E1" w:rsidRDefault="003524E1" w:rsidP="003524E1">
      <w:pPr>
        <w:ind w:left="720" w:hanging="720"/>
        <w:rPr>
          <w:rFonts w:asciiTheme="majorHAnsi" w:hAnsiTheme="majorHAnsi" w:cstheme="majorHAnsi"/>
        </w:rPr>
      </w:pPr>
    </w:p>
    <w:p w14:paraId="2335F660" w14:textId="77777777" w:rsidR="003524E1" w:rsidRDefault="003524E1" w:rsidP="00E03C69">
      <w:pPr>
        <w:ind w:left="720" w:hanging="720"/>
        <w:rPr>
          <w:rFonts w:asciiTheme="majorHAnsi" w:hAnsiTheme="majorHAnsi" w:cstheme="majorHAnsi"/>
        </w:rPr>
      </w:pPr>
      <w:r>
        <w:rPr>
          <w:rFonts w:asciiTheme="majorHAnsi" w:hAnsiTheme="majorHAnsi" w:cstheme="majorHAnsi"/>
        </w:rPr>
        <w:t>7.8.5</w:t>
      </w:r>
      <w:r>
        <w:rPr>
          <w:rFonts w:asciiTheme="majorHAnsi" w:hAnsiTheme="majorHAnsi" w:cstheme="majorHAnsi"/>
        </w:rPr>
        <w:tab/>
        <w:t xml:space="preserve">That all people working with an individual should be considered as part of the team. They should all be supported, </w:t>
      </w:r>
      <w:r w:rsidR="00273044">
        <w:rPr>
          <w:rFonts w:asciiTheme="majorHAnsi" w:hAnsiTheme="majorHAnsi" w:cstheme="majorHAnsi"/>
        </w:rPr>
        <w:t xml:space="preserve">and </w:t>
      </w:r>
      <w:r>
        <w:rPr>
          <w:rFonts w:asciiTheme="majorHAnsi" w:hAnsiTheme="majorHAnsi" w:cstheme="majorHAnsi"/>
        </w:rPr>
        <w:t>included in discussions and planning, whether they are clinicians, managers, support or residential staff.</w:t>
      </w:r>
    </w:p>
    <w:p w14:paraId="683989EE" w14:textId="77777777" w:rsidR="003524E1" w:rsidRPr="005E4B03" w:rsidRDefault="003524E1" w:rsidP="003524E1">
      <w:pPr>
        <w:ind w:left="720" w:hanging="720"/>
        <w:rPr>
          <w:rFonts w:asciiTheme="majorHAnsi" w:hAnsiTheme="majorHAnsi" w:cstheme="majorHAnsi"/>
        </w:rPr>
      </w:pPr>
      <w:r>
        <w:rPr>
          <w:rFonts w:asciiTheme="majorHAnsi" w:hAnsiTheme="majorHAnsi" w:cstheme="majorHAnsi"/>
        </w:rPr>
        <w:t xml:space="preserve"> </w:t>
      </w:r>
    </w:p>
    <w:p w14:paraId="026D58A0" w14:textId="77777777" w:rsidR="009E2736" w:rsidRPr="00346D0F" w:rsidRDefault="009E2736" w:rsidP="00346D0F">
      <w:pPr>
        <w:pStyle w:val="Heading1"/>
      </w:pPr>
      <w:bookmarkStart w:id="25" w:name="_Toc51941818"/>
      <w:r w:rsidRPr="00346D0F">
        <w:t>8.</w:t>
      </w:r>
      <w:r w:rsidRPr="00346D0F">
        <w:tab/>
      </w:r>
      <w:r w:rsidRPr="00346D0F">
        <w:rPr>
          <w:rStyle w:val="Heading1Char"/>
          <w:b/>
          <w:bCs/>
        </w:rPr>
        <w:t>Conclusions</w:t>
      </w:r>
      <w:bookmarkEnd w:id="25"/>
    </w:p>
    <w:p w14:paraId="37EDB629" w14:textId="77777777" w:rsidR="009E2736" w:rsidRPr="005E4B03" w:rsidRDefault="009E2736" w:rsidP="009E2736">
      <w:pPr>
        <w:rPr>
          <w:rFonts w:asciiTheme="majorHAnsi" w:hAnsiTheme="majorHAnsi" w:cstheme="majorHAnsi"/>
          <w:sz w:val="28"/>
          <w:szCs w:val="28"/>
        </w:rPr>
      </w:pPr>
    </w:p>
    <w:p w14:paraId="35721A0A" w14:textId="77777777" w:rsidR="00605CE3" w:rsidRDefault="009E2736" w:rsidP="0075454A">
      <w:pPr>
        <w:ind w:left="720" w:hanging="720"/>
        <w:rPr>
          <w:rFonts w:asciiTheme="majorHAnsi" w:hAnsiTheme="majorHAnsi" w:cstheme="majorHAnsi"/>
        </w:rPr>
      </w:pPr>
      <w:r w:rsidRPr="005E4B03">
        <w:rPr>
          <w:rFonts w:asciiTheme="majorHAnsi" w:hAnsiTheme="majorHAnsi" w:cstheme="majorHAnsi"/>
        </w:rPr>
        <w:t>8.1</w:t>
      </w:r>
      <w:r w:rsidRPr="005E4B03">
        <w:rPr>
          <w:rFonts w:asciiTheme="majorHAnsi" w:hAnsiTheme="majorHAnsi" w:cstheme="majorHAnsi"/>
        </w:rPr>
        <w:tab/>
      </w:r>
      <w:r w:rsidR="00636DE9">
        <w:rPr>
          <w:rFonts w:asciiTheme="majorHAnsi" w:hAnsiTheme="majorHAnsi" w:cstheme="majorHAnsi"/>
        </w:rPr>
        <w:t>There was a lack of governance arrangements between the LBTH and ELFT</w:t>
      </w:r>
      <w:r w:rsidR="00605CE3">
        <w:rPr>
          <w:rFonts w:asciiTheme="majorHAnsi" w:hAnsiTheme="majorHAnsi" w:cstheme="majorHAnsi"/>
        </w:rPr>
        <w:t>.</w:t>
      </w:r>
      <w:r w:rsidR="00636DE9">
        <w:rPr>
          <w:rFonts w:asciiTheme="majorHAnsi" w:hAnsiTheme="majorHAnsi" w:cstheme="majorHAnsi"/>
        </w:rPr>
        <w:t xml:space="preserve"> </w:t>
      </w:r>
      <w:r w:rsidR="00605CE3">
        <w:rPr>
          <w:rFonts w:asciiTheme="majorHAnsi" w:hAnsiTheme="majorHAnsi" w:cstheme="majorHAnsi"/>
        </w:rPr>
        <w:t>This</w:t>
      </w:r>
      <w:r w:rsidR="00636DE9">
        <w:rPr>
          <w:rFonts w:asciiTheme="majorHAnsi" w:hAnsiTheme="majorHAnsi" w:cstheme="majorHAnsi"/>
        </w:rPr>
        <w:t xml:space="preserve"> resulted in ELFT not discharging LBTH’s duties which had been delegated to ELFT</w:t>
      </w:r>
      <w:r w:rsidR="00605CE3">
        <w:rPr>
          <w:rFonts w:asciiTheme="majorHAnsi" w:hAnsiTheme="majorHAnsi" w:cstheme="majorHAnsi"/>
        </w:rPr>
        <w:t>. LBTH did not hav</w:t>
      </w:r>
      <w:r w:rsidR="00B32A21">
        <w:rPr>
          <w:rFonts w:asciiTheme="majorHAnsi" w:hAnsiTheme="majorHAnsi" w:cstheme="majorHAnsi"/>
        </w:rPr>
        <w:t>e</w:t>
      </w:r>
      <w:r w:rsidR="00605CE3">
        <w:rPr>
          <w:rFonts w:asciiTheme="majorHAnsi" w:hAnsiTheme="majorHAnsi" w:cstheme="majorHAnsi"/>
        </w:rPr>
        <w:t xml:space="preserve"> performance systems in place </w:t>
      </w:r>
      <w:r w:rsidR="00B32A21">
        <w:rPr>
          <w:rFonts w:asciiTheme="majorHAnsi" w:hAnsiTheme="majorHAnsi" w:cstheme="majorHAnsi"/>
        </w:rPr>
        <w:t xml:space="preserve">to </w:t>
      </w:r>
      <w:r w:rsidR="00605CE3">
        <w:rPr>
          <w:rFonts w:asciiTheme="majorHAnsi" w:hAnsiTheme="majorHAnsi" w:cstheme="majorHAnsi"/>
        </w:rPr>
        <w:t>ensure that ELFT discharged their delegated duties</w:t>
      </w:r>
      <w:r w:rsidR="00B32A21">
        <w:rPr>
          <w:rFonts w:asciiTheme="majorHAnsi" w:hAnsiTheme="majorHAnsi" w:cstheme="majorHAnsi"/>
        </w:rPr>
        <w:t xml:space="preserve"> effectively</w:t>
      </w:r>
      <w:r w:rsidR="00605CE3">
        <w:rPr>
          <w:rFonts w:asciiTheme="majorHAnsi" w:hAnsiTheme="majorHAnsi" w:cstheme="majorHAnsi"/>
        </w:rPr>
        <w:t>.</w:t>
      </w:r>
    </w:p>
    <w:p w14:paraId="755DC5A0" w14:textId="77777777" w:rsidR="00636DE9" w:rsidRDefault="00636DE9" w:rsidP="0075454A">
      <w:pPr>
        <w:ind w:left="720" w:hanging="720"/>
        <w:rPr>
          <w:rFonts w:asciiTheme="majorHAnsi" w:hAnsiTheme="majorHAnsi" w:cstheme="majorHAnsi"/>
        </w:rPr>
      </w:pPr>
    </w:p>
    <w:p w14:paraId="29737CB8" w14:textId="77777777" w:rsidR="00636DE9" w:rsidRDefault="00636DE9" w:rsidP="0075454A">
      <w:pPr>
        <w:ind w:left="720" w:hanging="720"/>
        <w:rPr>
          <w:rFonts w:asciiTheme="majorHAnsi" w:hAnsiTheme="majorHAnsi" w:cstheme="majorHAnsi"/>
        </w:rPr>
      </w:pPr>
      <w:r>
        <w:rPr>
          <w:rFonts w:asciiTheme="majorHAnsi" w:hAnsiTheme="majorHAnsi" w:cstheme="majorHAnsi"/>
        </w:rPr>
        <w:t>8.2</w:t>
      </w:r>
      <w:r>
        <w:rPr>
          <w:rFonts w:asciiTheme="majorHAnsi" w:hAnsiTheme="majorHAnsi" w:cstheme="majorHAnsi"/>
        </w:rPr>
        <w:tab/>
        <w:t>Miss E did not receive appropriate holistic strengths-based assessments of her support needs.</w:t>
      </w:r>
    </w:p>
    <w:p w14:paraId="4E846068" w14:textId="77777777" w:rsidR="00636DE9" w:rsidRDefault="00636DE9" w:rsidP="0075454A">
      <w:pPr>
        <w:ind w:left="720" w:hanging="720"/>
        <w:rPr>
          <w:rFonts w:asciiTheme="majorHAnsi" w:hAnsiTheme="majorHAnsi" w:cstheme="majorHAnsi"/>
        </w:rPr>
      </w:pPr>
    </w:p>
    <w:p w14:paraId="47734D26" w14:textId="77777777" w:rsidR="00636DE9" w:rsidRDefault="00636DE9" w:rsidP="0075454A">
      <w:pPr>
        <w:ind w:left="720" w:hanging="720"/>
        <w:rPr>
          <w:rFonts w:asciiTheme="majorHAnsi" w:hAnsiTheme="majorHAnsi" w:cstheme="majorHAnsi"/>
        </w:rPr>
      </w:pPr>
      <w:r>
        <w:rPr>
          <w:rFonts w:asciiTheme="majorHAnsi" w:hAnsiTheme="majorHAnsi" w:cstheme="majorHAnsi"/>
        </w:rPr>
        <w:t>8.3</w:t>
      </w:r>
      <w:r>
        <w:rPr>
          <w:rFonts w:asciiTheme="majorHAnsi" w:hAnsiTheme="majorHAnsi" w:cstheme="majorHAnsi"/>
        </w:rPr>
        <w:tab/>
        <w:t>The CPA process did not facilitate the necessary ASC reviews and re-assessments.</w:t>
      </w:r>
    </w:p>
    <w:p w14:paraId="2D637CB4" w14:textId="77777777" w:rsidR="00636DE9" w:rsidRDefault="00636DE9" w:rsidP="0075454A">
      <w:pPr>
        <w:ind w:left="720" w:hanging="720"/>
        <w:rPr>
          <w:rFonts w:asciiTheme="majorHAnsi" w:hAnsiTheme="majorHAnsi" w:cstheme="majorHAnsi"/>
        </w:rPr>
      </w:pPr>
    </w:p>
    <w:p w14:paraId="5CB3CD52" w14:textId="77777777" w:rsidR="00636DE9" w:rsidRDefault="00636DE9" w:rsidP="0075454A">
      <w:pPr>
        <w:ind w:left="720" w:hanging="720"/>
        <w:rPr>
          <w:rFonts w:asciiTheme="majorHAnsi" w:hAnsiTheme="majorHAnsi" w:cstheme="majorHAnsi"/>
        </w:rPr>
      </w:pPr>
      <w:r>
        <w:rPr>
          <w:rFonts w:asciiTheme="majorHAnsi" w:hAnsiTheme="majorHAnsi" w:cstheme="majorHAnsi"/>
        </w:rPr>
        <w:t>8.4</w:t>
      </w:r>
      <w:r>
        <w:rPr>
          <w:rFonts w:asciiTheme="majorHAnsi" w:hAnsiTheme="majorHAnsi" w:cstheme="majorHAnsi"/>
        </w:rPr>
        <w:tab/>
        <w:t>The CPA process was not properly implemented.</w:t>
      </w:r>
    </w:p>
    <w:p w14:paraId="78D8AB03" w14:textId="77777777" w:rsidR="00636DE9" w:rsidRDefault="00636DE9" w:rsidP="0075454A">
      <w:pPr>
        <w:ind w:left="720" w:hanging="720"/>
        <w:rPr>
          <w:rFonts w:asciiTheme="majorHAnsi" w:hAnsiTheme="majorHAnsi" w:cstheme="majorHAnsi"/>
        </w:rPr>
      </w:pPr>
    </w:p>
    <w:p w14:paraId="2B258555" w14:textId="77777777" w:rsidR="00636DE9" w:rsidRDefault="00636DE9" w:rsidP="0075454A">
      <w:pPr>
        <w:ind w:left="720" w:hanging="720"/>
        <w:rPr>
          <w:rFonts w:asciiTheme="majorHAnsi" w:hAnsiTheme="majorHAnsi" w:cstheme="majorHAnsi"/>
        </w:rPr>
      </w:pPr>
      <w:r>
        <w:rPr>
          <w:rFonts w:asciiTheme="majorHAnsi" w:hAnsiTheme="majorHAnsi" w:cstheme="majorHAnsi"/>
        </w:rPr>
        <w:t>8.5</w:t>
      </w:r>
      <w:r>
        <w:rPr>
          <w:rFonts w:asciiTheme="majorHAnsi" w:hAnsiTheme="majorHAnsi" w:cstheme="majorHAnsi"/>
        </w:rPr>
        <w:tab/>
        <w:t>Miss E was discharged from the CPA through an inappropriate process.</w:t>
      </w:r>
    </w:p>
    <w:p w14:paraId="5978CF71" w14:textId="77777777" w:rsidR="00636DE9" w:rsidRDefault="00636DE9" w:rsidP="0075454A">
      <w:pPr>
        <w:ind w:left="720" w:hanging="720"/>
        <w:rPr>
          <w:rFonts w:asciiTheme="majorHAnsi" w:hAnsiTheme="majorHAnsi" w:cstheme="majorHAnsi"/>
        </w:rPr>
      </w:pPr>
    </w:p>
    <w:p w14:paraId="0ABAF96C" w14:textId="77777777" w:rsidR="00636DE9" w:rsidRDefault="00636DE9" w:rsidP="0075454A">
      <w:pPr>
        <w:ind w:left="720" w:hanging="720"/>
        <w:rPr>
          <w:rFonts w:asciiTheme="majorHAnsi" w:hAnsiTheme="majorHAnsi" w:cstheme="majorHAnsi"/>
        </w:rPr>
      </w:pPr>
      <w:r>
        <w:rPr>
          <w:rFonts w:asciiTheme="majorHAnsi" w:hAnsiTheme="majorHAnsi" w:cstheme="majorHAnsi"/>
        </w:rPr>
        <w:t>8.6</w:t>
      </w:r>
      <w:r w:rsidR="00B32A21">
        <w:rPr>
          <w:rFonts w:asciiTheme="majorHAnsi" w:hAnsiTheme="majorHAnsi" w:cstheme="majorHAnsi"/>
        </w:rPr>
        <w:tab/>
        <w:t>Miss E did not receive adequate and timely support form ELFT and in the words of ELFT’s IMR became ‘lost to services’.</w:t>
      </w:r>
    </w:p>
    <w:p w14:paraId="41FF4FC5" w14:textId="77777777" w:rsidR="00B32A21" w:rsidRDefault="00B32A21" w:rsidP="0075454A">
      <w:pPr>
        <w:ind w:left="720" w:hanging="720"/>
        <w:rPr>
          <w:rFonts w:asciiTheme="majorHAnsi" w:hAnsiTheme="majorHAnsi" w:cstheme="majorHAnsi"/>
        </w:rPr>
      </w:pPr>
    </w:p>
    <w:p w14:paraId="7AA4007F" w14:textId="77777777" w:rsidR="00B32A21" w:rsidRDefault="00B32A21" w:rsidP="0075454A">
      <w:pPr>
        <w:ind w:left="720" w:hanging="720"/>
        <w:rPr>
          <w:rFonts w:asciiTheme="majorHAnsi" w:hAnsiTheme="majorHAnsi" w:cstheme="majorHAnsi"/>
        </w:rPr>
      </w:pPr>
      <w:r>
        <w:rPr>
          <w:rFonts w:asciiTheme="majorHAnsi" w:hAnsiTheme="majorHAnsi" w:cstheme="majorHAnsi"/>
        </w:rPr>
        <w:t>8.7</w:t>
      </w:r>
      <w:r>
        <w:rPr>
          <w:rFonts w:asciiTheme="majorHAnsi" w:hAnsiTheme="majorHAnsi" w:cstheme="majorHAnsi"/>
        </w:rPr>
        <w:tab/>
        <w:t>The RCH was unsupported by ELFT MDT</w:t>
      </w:r>
      <w:r w:rsidR="00665BD5">
        <w:rPr>
          <w:rFonts w:asciiTheme="majorHAnsi" w:hAnsiTheme="majorHAnsi" w:cstheme="majorHAnsi"/>
        </w:rPr>
        <w:t>.</w:t>
      </w:r>
    </w:p>
    <w:p w14:paraId="00B3F05E" w14:textId="77777777" w:rsidR="00B32A21" w:rsidRDefault="00B32A21" w:rsidP="0075454A">
      <w:pPr>
        <w:ind w:left="720" w:hanging="720"/>
        <w:rPr>
          <w:rFonts w:asciiTheme="majorHAnsi" w:hAnsiTheme="majorHAnsi" w:cstheme="majorHAnsi"/>
        </w:rPr>
      </w:pPr>
    </w:p>
    <w:p w14:paraId="1218ECBD" w14:textId="77777777" w:rsidR="00B32A21" w:rsidRDefault="00B32A21" w:rsidP="0075454A">
      <w:pPr>
        <w:ind w:left="720" w:hanging="720"/>
        <w:rPr>
          <w:rFonts w:asciiTheme="majorHAnsi" w:hAnsiTheme="majorHAnsi" w:cstheme="majorHAnsi"/>
        </w:rPr>
      </w:pPr>
      <w:r>
        <w:rPr>
          <w:rFonts w:asciiTheme="majorHAnsi" w:hAnsiTheme="majorHAnsi" w:cstheme="majorHAnsi"/>
        </w:rPr>
        <w:t>8.8</w:t>
      </w:r>
      <w:r>
        <w:rPr>
          <w:rFonts w:asciiTheme="majorHAnsi" w:hAnsiTheme="majorHAnsi" w:cstheme="majorHAnsi"/>
        </w:rPr>
        <w:tab/>
        <w:t>The RCH was not reassessed as to the appropriateness of the provision for Miss E.</w:t>
      </w:r>
    </w:p>
    <w:p w14:paraId="613ED70A" w14:textId="77777777" w:rsidR="00261EAD" w:rsidRPr="005B01B1" w:rsidRDefault="00261EAD" w:rsidP="0063531A">
      <w:pPr>
        <w:rPr>
          <w:rFonts w:asciiTheme="majorHAnsi" w:hAnsiTheme="majorHAnsi" w:cstheme="majorHAnsi"/>
        </w:rPr>
      </w:pPr>
    </w:p>
    <w:p w14:paraId="42CC91CE" w14:textId="77777777" w:rsidR="009E2736" w:rsidRPr="00346D0F" w:rsidRDefault="009E2736" w:rsidP="00346D0F">
      <w:pPr>
        <w:pStyle w:val="Heading1"/>
      </w:pPr>
      <w:bookmarkStart w:id="26" w:name="_Toc51941819"/>
      <w:r w:rsidRPr="00346D0F">
        <w:t>9.</w:t>
      </w:r>
      <w:r w:rsidRPr="00346D0F">
        <w:tab/>
      </w:r>
      <w:r w:rsidRPr="00346D0F">
        <w:rPr>
          <w:rStyle w:val="Heading1Char"/>
          <w:b/>
          <w:bCs/>
        </w:rPr>
        <w:t>Recommendations</w:t>
      </w:r>
      <w:bookmarkEnd w:id="26"/>
    </w:p>
    <w:p w14:paraId="3D027509" w14:textId="77777777" w:rsidR="009E2736" w:rsidRPr="005E4B03" w:rsidRDefault="009E2736" w:rsidP="009E2736">
      <w:pPr>
        <w:rPr>
          <w:rFonts w:asciiTheme="majorHAnsi" w:hAnsiTheme="majorHAnsi" w:cstheme="majorHAnsi"/>
        </w:rPr>
      </w:pPr>
    </w:p>
    <w:p w14:paraId="2250B503" w14:textId="77777777" w:rsidR="00D76C84" w:rsidRDefault="00824DAC" w:rsidP="00D76C84">
      <w:pPr>
        <w:ind w:left="720" w:hanging="720"/>
        <w:rPr>
          <w:rFonts w:asciiTheme="majorHAnsi" w:hAnsiTheme="majorHAnsi" w:cstheme="majorHAnsi"/>
        </w:rPr>
      </w:pPr>
      <w:r w:rsidRPr="005E4B03">
        <w:rPr>
          <w:rFonts w:asciiTheme="majorHAnsi" w:hAnsiTheme="majorHAnsi" w:cstheme="majorHAnsi"/>
        </w:rPr>
        <w:lastRenderedPageBreak/>
        <w:t>9.</w:t>
      </w:r>
      <w:r w:rsidR="00E20884" w:rsidRPr="005E4B03">
        <w:rPr>
          <w:rFonts w:asciiTheme="majorHAnsi" w:hAnsiTheme="majorHAnsi" w:cstheme="majorHAnsi"/>
        </w:rPr>
        <w:t>1</w:t>
      </w:r>
      <w:r w:rsidR="00E20884" w:rsidRPr="005E4B03">
        <w:rPr>
          <w:rFonts w:asciiTheme="majorHAnsi" w:hAnsiTheme="majorHAnsi" w:cstheme="majorHAnsi"/>
        </w:rPr>
        <w:tab/>
      </w:r>
      <w:r w:rsidR="00E20884">
        <w:rPr>
          <w:rFonts w:asciiTheme="majorHAnsi" w:hAnsiTheme="majorHAnsi" w:cstheme="majorHAnsi"/>
        </w:rPr>
        <w:t>That the governance arrangements between the LBTH and ELFT are reviewed and made fit for purpose, ensu</w:t>
      </w:r>
      <w:r w:rsidR="00DD76C8">
        <w:rPr>
          <w:rFonts w:asciiTheme="majorHAnsi" w:hAnsiTheme="majorHAnsi" w:cstheme="majorHAnsi"/>
        </w:rPr>
        <w:t>r</w:t>
      </w:r>
      <w:r w:rsidR="00E20884">
        <w:rPr>
          <w:rFonts w:asciiTheme="majorHAnsi" w:hAnsiTheme="majorHAnsi" w:cstheme="majorHAnsi"/>
        </w:rPr>
        <w:t xml:space="preserve">ing that </w:t>
      </w:r>
      <w:r w:rsidR="00E20884" w:rsidRPr="007F688D">
        <w:rPr>
          <w:rFonts w:asciiTheme="majorHAnsi" w:hAnsiTheme="majorHAnsi" w:cstheme="majorHAnsi"/>
        </w:rPr>
        <w:t xml:space="preserve">there is a robust framework of oversight and support in place for </w:t>
      </w:r>
      <w:r w:rsidR="002E1950">
        <w:rPr>
          <w:rFonts w:asciiTheme="majorHAnsi" w:hAnsiTheme="majorHAnsi" w:cstheme="majorHAnsi"/>
        </w:rPr>
        <w:t>LBTH’s</w:t>
      </w:r>
      <w:r w:rsidR="00E20884" w:rsidRPr="007F688D">
        <w:rPr>
          <w:rFonts w:asciiTheme="majorHAnsi" w:hAnsiTheme="majorHAnsi" w:cstheme="majorHAnsi"/>
        </w:rPr>
        <w:t xml:space="preserve"> delegated functions</w:t>
      </w:r>
      <w:r w:rsidR="00D76C84">
        <w:rPr>
          <w:rFonts w:asciiTheme="majorHAnsi" w:hAnsiTheme="majorHAnsi" w:cstheme="majorHAnsi"/>
        </w:rPr>
        <w:t xml:space="preserve"> including:</w:t>
      </w:r>
    </w:p>
    <w:p w14:paraId="0D3CE64C" w14:textId="77777777" w:rsidR="00D76C84" w:rsidRPr="00D76C84" w:rsidRDefault="00D76C84" w:rsidP="00D76C84">
      <w:pPr>
        <w:pStyle w:val="ListParagraph"/>
        <w:numPr>
          <w:ilvl w:val="0"/>
          <w:numId w:val="16"/>
        </w:numPr>
        <w:rPr>
          <w:rFonts w:asciiTheme="majorHAnsi" w:hAnsiTheme="majorHAnsi" w:cstheme="majorHAnsi"/>
        </w:rPr>
      </w:pPr>
      <w:r w:rsidRPr="00D76C84">
        <w:rPr>
          <w:rFonts w:asciiTheme="majorHAnsi" w:hAnsiTheme="majorHAnsi" w:cstheme="majorHAnsi"/>
        </w:rPr>
        <w:t xml:space="preserve">Monitoring the quality of work undertaken under the Care Act </w:t>
      </w:r>
    </w:p>
    <w:p w14:paraId="745B998B" w14:textId="77777777" w:rsidR="00D76C84" w:rsidRPr="00D76C84" w:rsidRDefault="00D76C84" w:rsidP="00D76C84">
      <w:pPr>
        <w:pStyle w:val="ListParagraph"/>
        <w:numPr>
          <w:ilvl w:val="0"/>
          <w:numId w:val="16"/>
        </w:numPr>
        <w:rPr>
          <w:rFonts w:asciiTheme="majorHAnsi" w:hAnsiTheme="majorHAnsi" w:cstheme="majorHAnsi"/>
        </w:rPr>
      </w:pPr>
      <w:r w:rsidRPr="00D76C84">
        <w:rPr>
          <w:rFonts w:asciiTheme="majorHAnsi" w:hAnsiTheme="majorHAnsi" w:cstheme="majorHAnsi"/>
        </w:rPr>
        <w:t>Ensuring governance references complaints/ incidents/ information sharing</w:t>
      </w:r>
    </w:p>
    <w:p w14:paraId="791E6294" w14:textId="77777777" w:rsidR="00E20884" w:rsidRPr="007F688D" w:rsidRDefault="00E20884" w:rsidP="00E20884">
      <w:pPr>
        <w:ind w:left="720" w:hanging="720"/>
        <w:rPr>
          <w:rFonts w:asciiTheme="majorHAnsi" w:hAnsiTheme="majorHAnsi" w:cstheme="majorHAnsi"/>
        </w:rPr>
      </w:pPr>
    </w:p>
    <w:p w14:paraId="1DB8B5FD" w14:textId="77777777" w:rsidR="00E20884" w:rsidRDefault="00E20884" w:rsidP="00D76C84">
      <w:pPr>
        <w:ind w:left="720" w:hanging="720"/>
        <w:rPr>
          <w:rFonts w:asciiTheme="majorHAnsi" w:hAnsiTheme="majorHAnsi" w:cstheme="majorHAnsi"/>
        </w:rPr>
      </w:pPr>
      <w:r>
        <w:rPr>
          <w:rFonts w:asciiTheme="majorHAnsi" w:hAnsiTheme="majorHAnsi" w:cstheme="majorHAnsi"/>
        </w:rPr>
        <w:t>9.2</w:t>
      </w:r>
      <w:r>
        <w:rPr>
          <w:rFonts w:asciiTheme="majorHAnsi" w:hAnsiTheme="majorHAnsi" w:cstheme="majorHAnsi"/>
        </w:rPr>
        <w:tab/>
        <w:t>That joint ELFT and LBTH services ensure people receive appropriate</w:t>
      </w:r>
      <w:r w:rsidR="00273044">
        <w:rPr>
          <w:rFonts w:asciiTheme="majorHAnsi" w:hAnsiTheme="majorHAnsi" w:cstheme="majorHAnsi"/>
        </w:rPr>
        <w:t xml:space="preserve">, </w:t>
      </w:r>
      <w:r>
        <w:rPr>
          <w:rFonts w:asciiTheme="majorHAnsi" w:hAnsiTheme="majorHAnsi" w:cstheme="majorHAnsi"/>
        </w:rPr>
        <w:t>holistic strengths-based assessment</w:t>
      </w:r>
      <w:r w:rsidR="00273044">
        <w:rPr>
          <w:rFonts w:asciiTheme="majorHAnsi" w:hAnsiTheme="majorHAnsi" w:cstheme="majorHAnsi"/>
        </w:rPr>
        <w:t>s</w:t>
      </w:r>
      <w:r>
        <w:rPr>
          <w:rFonts w:asciiTheme="majorHAnsi" w:hAnsiTheme="majorHAnsi" w:cstheme="majorHAnsi"/>
        </w:rPr>
        <w:t xml:space="preserve"> to support their needs.</w:t>
      </w:r>
    </w:p>
    <w:p w14:paraId="522A65E1" w14:textId="77777777" w:rsidR="00E20884" w:rsidRDefault="00E20884" w:rsidP="00E20884">
      <w:pPr>
        <w:ind w:left="720" w:hanging="720"/>
        <w:rPr>
          <w:rFonts w:asciiTheme="majorHAnsi" w:hAnsiTheme="majorHAnsi" w:cstheme="majorHAnsi"/>
        </w:rPr>
      </w:pPr>
    </w:p>
    <w:p w14:paraId="3F9340B4" w14:textId="77777777" w:rsidR="00E20884" w:rsidRDefault="00E20884" w:rsidP="00E20884">
      <w:pPr>
        <w:ind w:left="720" w:hanging="720"/>
        <w:rPr>
          <w:rFonts w:asciiTheme="majorHAnsi" w:hAnsiTheme="majorHAnsi" w:cstheme="majorHAnsi"/>
        </w:rPr>
      </w:pPr>
      <w:r>
        <w:rPr>
          <w:rFonts w:asciiTheme="majorHAnsi" w:hAnsiTheme="majorHAnsi" w:cstheme="majorHAnsi"/>
        </w:rPr>
        <w:t>9.3</w:t>
      </w:r>
      <w:r>
        <w:rPr>
          <w:rFonts w:asciiTheme="majorHAnsi" w:hAnsiTheme="majorHAnsi" w:cstheme="majorHAnsi"/>
        </w:rPr>
        <w:tab/>
        <w:t>To review the CPA process to ensure it facilitates the necessary ASC reviews and re-assessments and that people can only be discharged via a valid process.</w:t>
      </w:r>
    </w:p>
    <w:p w14:paraId="0F261CAD" w14:textId="77777777" w:rsidR="00E20884" w:rsidRDefault="00E20884" w:rsidP="00E20884">
      <w:pPr>
        <w:ind w:left="720" w:hanging="720"/>
        <w:rPr>
          <w:rFonts w:asciiTheme="majorHAnsi" w:hAnsiTheme="majorHAnsi" w:cstheme="majorHAnsi"/>
        </w:rPr>
      </w:pPr>
    </w:p>
    <w:p w14:paraId="4426BFCF" w14:textId="77777777" w:rsidR="00E20884" w:rsidRDefault="00E20884" w:rsidP="00E20884">
      <w:pPr>
        <w:ind w:left="720" w:hanging="720"/>
        <w:rPr>
          <w:rFonts w:asciiTheme="majorHAnsi" w:hAnsiTheme="majorHAnsi" w:cstheme="majorHAnsi"/>
        </w:rPr>
      </w:pPr>
      <w:r>
        <w:rPr>
          <w:rFonts w:asciiTheme="majorHAnsi" w:hAnsiTheme="majorHAnsi" w:cstheme="majorHAnsi"/>
        </w:rPr>
        <w:t>9.4</w:t>
      </w:r>
      <w:r>
        <w:rPr>
          <w:rFonts w:asciiTheme="majorHAnsi" w:hAnsiTheme="majorHAnsi" w:cstheme="majorHAnsi"/>
        </w:rPr>
        <w:tab/>
        <w:t>Once the CPA process has been reviewed</w:t>
      </w:r>
      <w:r w:rsidR="00273044">
        <w:rPr>
          <w:rFonts w:asciiTheme="majorHAnsi" w:hAnsiTheme="majorHAnsi" w:cstheme="majorHAnsi"/>
        </w:rPr>
        <w:t>, to</w:t>
      </w:r>
      <w:r>
        <w:rPr>
          <w:rFonts w:asciiTheme="majorHAnsi" w:hAnsiTheme="majorHAnsi" w:cstheme="majorHAnsi"/>
        </w:rPr>
        <w:t xml:space="preserve"> ensure that it is properly implemented and audited at regular intervals.</w:t>
      </w:r>
    </w:p>
    <w:p w14:paraId="1D99536D" w14:textId="77777777" w:rsidR="00E20884" w:rsidRDefault="00E20884" w:rsidP="00E20884">
      <w:pPr>
        <w:rPr>
          <w:rFonts w:asciiTheme="majorHAnsi" w:hAnsiTheme="majorHAnsi" w:cstheme="majorHAnsi"/>
        </w:rPr>
      </w:pPr>
    </w:p>
    <w:p w14:paraId="1E222D4E" w14:textId="77777777" w:rsidR="00E20884" w:rsidRDefault="00E20884" w:rsidP="00E20884">
      <w:pPr>
        <w:ind w:left="720" w:hanging="720"/>
        <w:rPr>
          <w:rFonts w:asciiTheme="majorHAnsi" w:hAnsiTheme="majorHAnsi" w:cstheme="majorHAnsi"/>
        </w:rPr>
      </w:pPr>
      <w:r>
        <w:rPr>
          <w:rFonts w:asciiTheme="majorHAnsi" w:hAnsiTheme="majorHAnsi" w:cstheme="majorHAnsi"/>
        </w:rPr>
        <w:t>9.</w:t>
      </w:r>
      <w:r w:rsidR="00EE45F2">
        <w:rPr>
          <w:rFonts w:asciiTheme="majorHAnsi" w:hAnsiTheme="majorHAnsi" w:cstheme="majorHAnsi"/>
        </w:rPr>
        <w:t>5</w:t>
      </w:r>
      <w:r>
        <w:rPr>
          <w:rFonts w:asciiTheme="majorHAnsi" w:hAnsiTheme="majorHAnsi" w:cstheme="majorHAnsi"/>
        </w:rPr>
        <w:tab/>
      </w:r>
      <w:r w:rsidRPr="007F688D">
        <w:rPr>
          <w:rFonts w:asciiTheme="majorHAnsi" w:hAnsiTheme="majorHAnsi" w:cstheme="majorHAnsi"/>
        </w:rPr>
        <w:t xml:space="preserve">To ensure that health and social care responsibilities and perspectives are fully understood </w:t>
      </w:r>
      <w:r w:rsidR="003D12D7">
        <w:rPr>
          <w:rFonts w:asciiTheme="majorHAnsi" w:hAnsiTheme="majorHAnsi" w:cstheme="majorHAnsi"/>
        </w:rPr>
        <w:t xml:space="preserve">within ELFT </w:t>
      </w:r>
      <w:r w:rsidRPr="007F688D">
        <w:rPr>
          <w:rFonts w:asciiTheme="majorHAnsi" w:hAnsiTheme="majorHAnsi" w:cstheme="majorHAnsi"/>
        </w:rPr>
        <w:t xml:space="preserve">and to recognise that </w:t>
      </w:r>
      <w:r w:rsidR="00DD76C8">
        <w:rPr>
          <w:rFonts w:asciiTheme="majorHAnsi" w:hAnsiTheme="majorHAnsi" w:cstheme="majorHAnsi"/>
        </w:rPr>
        <w:t xml:space="preserve">while </w:t>
      </w:r>
      <w:r w:rsidR="003D12D7">
        <w:rPr>
          <w:rFonts w:asciiTheme="majorHAnsi" w:hAnsiTheme="majorHAnsi" w:cstheme="majorHAnsi"/>
        </w:rPr>
        <w:t>clinical</w:t>
      </w:r>
      <w:r w:rsidRPr="007F688D">
        <w:rPr>
          <w:rFonts w:asciiTheme="majorHAnsi" w:hAnsiTheme="majorHAnsi" w:cstheme="majorHAnsi"/>
        </w:rPr>
        <w:t xml:space="preserve"> and Care Act priorities </w:t>
      </w:r>
      <w:r w:rsidR="00665BD5">
        <w:rPr>
          <w:rFonts w:asciiTheme="majorHAnsi" w:hAnsiTheme="majorHAnsi" w:cstheme="majorHAnsi"/>
        </w:rPr>
        <w:t>may</w:t>
      </w:r>
      <w:r w:rsidR="00665BD5" w:rsidRPr="007F688D">
        <w:rPr>
          <w:rFonts w:asciiTheme="majorHAnsi" w:hAnsiTheme="majorHAnsi" w:cstheme="majorHAnsi"/>
        </w:rPr>
        <w:t xml:space="preserve"> </w:t>
      </w:r>
      <w:r w:rsidRPr="007F688D">
        <w:rPr>
          <w:rFonts w:asciiTheme="majorHAnsi" w:hAnsiTheme="majorHAnsi" w:cstheme="majorHAnsi"/>
        </w:rPr>
        <w:t xml:space="preserve">not always </w:t>
      </w:r>
      <w:r w:rsidR="00DD76C8">
        <w:rPr>
          <w:rFonts w:asciiTheme="majorHAnsi" w:hAnsiTheme="majorHAnsi" w:cstheme="majorHAnsi"/>
        </w:rPr>
        <w:t xml:space="preserve">be </w:t>
      </w:r>
      <w:r w:rsidRPr="007F688D">
        <w:rPr>
          <w:rFonts w:asciiTheme="majorHAnsi" w:hAnsiTheme="majorHAnsi" w:cstheme="majorHAnsi"/>
        </w:rPr>
        <w:t xml:space="preserve">aligned </w:t>
      </w:r>
      <w:r w:rsidR="00DD76C8">
        <w:rPr>
          <w:rFonts w:asciiTheme="majorHAnsi" w:hAnsiTheme="majorHAnsi" w:cstheme="majorHAnsi"/>
        </w:rPr>
        <w:t>they</w:t>
      </w:r>
      <w:r w:rsidR="00DD76C8" w:rsidRPr="007F688D">
        <w:rPr>
          <w:rFonts w:asciiTheme="majorHAnsi" w:hAnsiTheme="majorHAnsi" w:cstheme="majorHAnsi"/>
        </w:rPr>
        <w:t xml:space="preserve"> </w:t>
      </w:r>
      <w:r w:rsidRPr="007F688D">
        <w:rPr>
          <w:rFonts w:asciiTheme="majorHAnsi" w:hAnsiTheme="majorHAnsi" w:cstheme="majorHAnsi"/>
        </w:rPr>
        <w:t xml:space="preserve">must ensure </w:t>
      </w:r>
      <w:r w:rsidR="00DD76C8">
        <w:rPr>
          <w:rFonts w:asciiTheme="majorHAnsi" w:hAnsiTheme="majorHAnsi" w:cstheme="majorHAnsi"/>
        </w:rPr>
        <w:t xml:space="preserve">that </w:t>
      </w:r>
      <w:r w:rsidRPr="007F688D">
        <w:rPr>
          <w:rFonts w:asciiTheme="majorHAnsi" w:hAnsiTheme="majorHAnsi" w:cstheme="majorHAnsi"/>
        </w:rPr>
        <w:t>both are addressed when organising treatment, care and support.</w:t>
      </w:r>
    </w:p>
    <w:p w14:paraId="2030BF5D" w14:textId="77777777" w:rsidR="00E20884" w:rsidRDefault="00E20884" w:rsidP="00E20884">
      <w:pPr>
        <w:ind w:left="720" w:hanging="720"/>
        <w:rPr>
          <w:rFonts w:asciiTheme="majorHAnsi" w:hAnsiTheme="majorHAnsi" w:cstheme="majorHAnsi"/>
        </w:rPr>
      </w:pPr>
    </w:p>
    <w:p w14:paraId="092A04D7" w14:textId="77777777" w:rsidR="00E20884" w:rsidRDefault="00D76C84" w:rsidP="00E20884">
      <w:pPr>
        <w:ind w:left="720" w:hanging="720"/>
        <w:rPr>
          <w:rFonts w:asciiTheme="majorHAnsi" w:hAnsiTheme="majorHAnsi" w:cstheme="majorHAnsi"/>
        </w:rPr>
      </w:pPr>
      <w:r>
        <w:rPr>
          <w:rFonts w:asciiTheme="majorHAnsi" w:hAnsiTheme="majorHAnsi" w:cstheme="majorHAnsi"/>
        </w:rPr>
        <w:t>9.</w:t>
      </w:r>
      <w:r w:rsidR="00EE45F2">
        <w:rPr>
          <w:rFonts w:asciiTheme="majorHAnsi" w:hAnsiTheme="majorHAnsi" w:cstheme="majorHAnsi"/>
        </w:rPr>
        <w:t>6</w:t>
      </w:r>
      <w:r>
        <w:rPr>
          <w:rFonts w:asciiTheme="majorHAnsi" w:hAnsiTheme="majorHAnsi" w:cstheme="majorHAnsi"/>
        </w:rPr>
        <w:tab/>
      </w:r>
      <w:r w:rsidR="00E20884">
        <w:rPr>
          <w:rFonts w:asciiTheme="majorHAnsi" w:hAnsiTheme="majorHAnsi" w:cstheme="majorHAnsi"/>
        </w:rPr>
        <w:t xml:space="preserve">Ensure that </w:t>
      </w:r>
      <w:r>
        <w:rPr>
          <w:rFonts w:asciiTheme="majorHAnsi" w:hAnsiTheme="majorHAnsi" w:cstheme="majorHAnsi"/>
        </w:rPr>
        <w:t xml:space="preserve">ELFT has </w:t>
      </w:r>
      <w:r w:rsidR="00E20884">
        <w:rPr>
          <w:rFonts w:asciiTheme="majorHAnsi" w:hAnsiTheme="majorHAnsi" w:cstheme="majorHAnsi"/>
        </w:rPr>
        <w:t>processes in place and regular audits so that people are not ‘lost to services’ within ELFT.</w:t>
      </w:r>
    </w:p>
    <w:p w14:paraId="2C086C78" w14:textId="77777777" w:rsidR="00E20884" w:rsidRDefault="00E20884" w:rsidP="00E20884">
      <w:pPr>
        <w:ind w:left="720" w:hanging="720"/>
        <w:rPr>
          <w:rFonts w:asciiTheme="majorHAnsi" w:hAnsiTheme="majorHAnsi" w:cstheme="majorHAnsi"/>
        </w:rPr>
      </w:pPr>
    </w:p>
    <w:p w14:paraId="5A36128E" w14:textId="77777777" w:rsidR="00D76C84" w:rsidRDefault="00D76C84" w:rsidP="00D76C84">
      <w:pPr>
        <w:ind w:left="720" w:hanging="720"/>
        <w:rPr>
          <w:rFonts w:asciiTheme="majorHAnsi" w:hAnsiTheme="majorHAnsi" w:cstheme="majorHAnsi"/>
        </w:rPr>
      </w:pPr>
      <w:r>
        <w:rPr>
          <w:rFonts w:asciiTheme="majorHAnsi" w:hAnsiTheme="majorHAnsi" w:cstheme="majorHAnsi"/>
        </w:rPr>
        <w:t>9</w:t>
      </w:r>
      <w:r w:rsidR="00E20884">
        <w:rPr>
          <w:rFonts w:asciiTheme="majorHAnsi" w:hAnsiTheme="majorHAnsi" w:cstheme="majorHAnsi"/>
        </w:rPr>
        <w:t>.</w:t>
      </w:r>
      <w:r w:rsidR="00EE45F2">
        <w:rPr>
          <w:rFonts w:asciiTheme="majorHAnsi" w:hAnsiTheme="majorHAnsi" w:cstheme="majorHAnsi"/>
        </w:rPr>
        <w:t>7</w:t>
      </w:r>
      <w:r w:rsidR="00E20884">
        <w:rPr>
          <w:rFonts w:asciiTheme="majorHAnsi" w:hAnsiTheme="majorHAnsi" w:cstheme="majorHAnsi"/>
        </w:rPr>
        <w:tab/>
      </w:r>
      <w:r w:rsidRPr="007F688D">
        <w:rPr>
          <w:rFonts w:asciiTheme="majorHAnsi" w:hAnsiTheme="majorHAnsi" w:cstheme="majorHAnsi"/>
        </w:rPr>
        <w:t>Ensure that detailed crisis plans, relapse signature information and contact details are provided to providers</w:t>
      </w:r>
      <w:r>
        <w:rPr>
          <w:rFonts w:asciiTheme="majorHAnsi" w:hAnsiTheme="majorHAnsi" w:cstheme="majorHAnsi"/>
        </w:rPr>
        <w:t xml:space="preserve"> and that they have access to specialist mental health support for their residents under the care of ELFT.</w:t>
      </w:r>
    </w:p>
    <w:p w14:paraId="6772BF0E" w14:textId="77777777" w:rsidR="00E20884" w:rsidRDefault="00E20884" w:rsidP="00E20884">
      <w:pPr>
        <w:ind w:left="720" w:hanging="720"/>
        <w:rPr>
          <w:rFonts w:asciiTheme="majorHAnsi" w:hAnsiTheme="majorHAnsi" w:cstheme="majorHAnsi"/>
        </w:rPr>
      </w:pPr>
    </w:p>
    <w:p w14:paraId="38186463" w14:textId="77777777" w:rsidR="00D76C84" w:rsidRPr="005E4B03" w:rsidRDefault="00D76C84" w:rsidP="00D76C84">
      <w:pPr>
        <w:ind w:left="720" w:hanging="720"/>
        <w:rPr>
          <w:rFonts w:asciiTheme="majorHAnsi" w:hAnsiTheme="majorHAnsi" w:cstheme="majorHAnsi"/>
        </w:rPr>
      </w:pPr>
      <w:r>
        <w:rPr>
          <w:rFonts w:asciiTheme="majorHAnsi" w:hAnsiTheme="majorHAnsi" w:cstheme="majorHAnsi"/>
        </w:rPr>
        <w:t>9.</w:t>
      </w:r>
      <w:r w:rsidR="00EE45F2">
        <w:rPr>
          <w:rFonts w:asciiTheme="majorHAnsi" w:hAnsiTheme="majorHAnsi" w:cstheme="majorHAnsi"/>
        </w:rPr>
        <w:t>8</w:t>
      </w:r>
      <w:r>
        <w:rPr>
          <w:rFonts w:asciiTheme="majorHAnsi" w:hAnsiTheme="majorHAnsi" w:cstheme="majorHAnsi"/>
        </w:rPr>
        <w:tab/>
      </w:r>
      <w:r w:rsidRPr="00880A2A">
        <w:rPr>
          <w:rFonts w:asciiTheme="majorHAnsi" w:hAnsiTheme="majorHAnsi" w:cstheme="majorHAnsi"/>
        </w:rPr>
        <w:t>All patients who are subject to the Care Programme Approach and live in residential care should have a member of the residential care team invited to their Care Programme Approach review and a copy of the Care Programme Approach template and Care Plan should be shared with the residential care team (with relevant consent).</w:t>
      </w:r>
    </w:p>
    <w:p w14:paraId="1ACFFDD0" w14:textId="77777777" w:rsidR="00E20884" w:rsidRDefault="00D76C84" w:rsidP="00D76C84">
      <w:pPr>
        <w:ind w:left="720" w:hanging="720"/>
        <w:rPr>
          <w:rFonts w:asciiTheme="majorHAnsi" w:hAnsiTheme="majorHAnsi" w:cstheme="majorHAnsi"/>
        </w:rPr>
      </w:pPr>
      <w:r>
        <w:rPr>
          <w:rFonts w:asciiTheme="majorHAnsi" w:hAnsiTheme="majorHAnsi" w:cstheme="majorHAnsi"/>
        </w:rPr>
        <w:tab/>
      </w:r>
    </w:p>
    <w:p w14:paraId="3848D1DB" w14:textId="77777777" w:rsidR="0019182C" w:rsidRDefault="00D76C84" w:rsidP="00E20884">
      <w:pPr>
        <w:ind w:left="720" w:hanging="720"/>
        <w:rPr>
          <w:rFonts w:asciiTheme="majorHAnsi" w:hAnsiTheme="majorHAnsi" w:cstheme="majorHAnsi"/>
        </w:rPr>
      </w:pPr>
      <w:r>
        <w:rPr>
          <w:rFonts w:asciiTheme="majorHAnsi" w:hAnsiTheme="majorHAnsi" w:cstheme="majorHAnsi"/>
        </w:rPr>
        <w:t>9</w:t>
      </w:r>
      <w:r w:rsidR="00E20884">
        <w:rPr>
          <w:rFonts w:asciiTheme="majorHAnsi" w:hAnsiTheme="majorHAnsi" w:cstheme="majorHAnsi"/>
        </w:rPr>
        <w:t>.</w:t>
      </w:r>
      <w:r w:rsidR="00EE45F2">
        <w:rPr>
          <w:rFonts w:asciiTheme="majorHAnsi" w:hAnsiTheme="majorHAnsi" w:cstheme="majorHAnsi"/>
        </w:rPr>
        <w:t>9</w:t>
      </w:r>
      <w:r w:rsidR="00E20884">
        <w:rPr>
          <w:rFonts w:asciiTheme="majorHAnsi" w:hAnsiTheme="majorHAnsi" w:cstheme="majorHAnsi"/>
        </w:rPr>
        <w:tab/>
      </w:r>
      <w:r w:rsidR="0019182C">
        <w:rPr>
          <w:rFonts w:asciiTheme="majorHAnsi" w:hAnsiTheme="majorHAnsi" w:cstheme="majorHAnsi"/>
        </w:rPr>
        <w:t>For the housing association responsible for the RCH to commission a short independent review of how the decision was made to destroy the RCH records and what learning has been made.</w:t>
      </w:r>
    </w:p>
    <w:p w14:paraId="5CA7885D" w14:textId="77777777" w:rsidR="0019182C" w:rsidRDefault="0019182C" w:rsidP="00E20884">
      <w:pPr>
        <w:ind w:left="720" w:hanging="720"/>
        <w:rPr>
          <w:rFonts w:asciiTheme="majorHAnsi" w:hAnsiTheme="majorHAnsi" w:cstheme="majorHAnsi"/>
        </w:rPr>
      </w:pPr>
    </w:p>
    <w:p w14:paraId="22272E68" w14:textId="77777777" w:rsidR="00E20884" w:rsidRDefault="0019182C" w:rsidP="00E20884">
      <w:pPr>
        <w:ind w:left="720" w:hanging="720"/>
        <w:rPr>
          <w:rFonts w:asciiTheme="majorHAnsi" w:hAnsiTheme="majorHAnsi" w:cstheme="majorHAnsi"/>
        </w:rPr>
      </w:pPr>
      <w:r>
        <w:rPr>
          <w:rFonts w:asciiTheme="majorHAnsi" w:hAnsiTheme="majorHAnsi" w:cstheme="majorHAnsi"/>
        </w:rPr>
        <w:t>9.1</w:t>
      </w:r>
      <w:r w:rsidR="00EE45F2">
        <w:rPr>
          <w:rFonts w:asciiTheme="majorHAnsi" w:hAnsiTheme="majorHAnsi" w:cstheme="majorHAnsi"/>
        </w:rPr>
        <w:t>0</w:t>
      </w:r>
      <w:r>
        <w:rPr>
          <w:rFonts w:asciiTheme="majorHAnsi" w:hAnsiTheme="majorHAnsi" w:cstheme="majorHAnsi"/>
        </w:rPr>
        <w:tab/>
      </w:r>
      <w:r w:rsidR="00D76C84">
        <w:rPr>
          <w:rFonts w:asciiTheme="majorHAnsi" w:hAnsiTheme="majorHAnsi" w:cstheme="majorHAnsi"/>
        </w:rPr>
        <w:t xml:space="preserve">For the LBTH to </w:t>
      </w:r>
      <w:r w:rsidR="004A3B74">
        <w:rPr>
          <w:rFonts w:asciiTheme="majorHAnsi" w:hAnsiTheme="majorHAnsi" w:cstheme="majorHAnsi"/>
        </w:rPr>
        <w:t>ensure that their contracts with providers clearly articulate the requirement for retention of records even after a service closes.</w:t>
      </w:r>
    </w:p>
    <w:p w14:paraId="542BFE5B" w14:textId="77777777" w:rsidR="007E314D" w:rsidRDefault="007E314D" w:rsidP="00E20884">
      <w:pPr>
        <w:ind w:left="720" w:hanging="720"/>
        <w:rPr>
          <w:rFonts w:asciiTheme="majorHAnsi" w:hAnsiTheme="majorHAnsi" w:cstheme="majorHAnsi"/>
        </w:rPr>
      </w:pPr>
    </w:p>
    <w:p w14:paraId="36C9DA34" w14:textId="77777777" w:rsidR="00807129" w:rsidRDefault="007E314D" w:rsidP="00E20884">
      <w:pPr>
        <w:ind w:left="720" w:hanging="720"/>
        <w:rPr>
          <w:rFonts w:asciiTheme="majorHAnsi" w:hAnsiTheme="majorHAnsi" w:cstheme="majorHAnsi"/>
        </w:rPr>
      </w:pPr>
      <w:r>
        <w:rPr>
          <w:rFonts w:asciiTheme="majorHAnsi" w:hAnsiTheme="majorHAnsi" w:cstheme="majorHAnsi"/>
        </w:rPr>
        <w:t>9.11</w:t>
      </w:r>
      <w:r>
        <w:rPr>
          <w:rFonts w:asciiTheme="majorHAnsi" w:hAnsiTheme="majorHAnsi" w:cstheme="majorHAnsi"/>
        </w:rPr>
        <w:tab/>
        <w:t>That priority three ‘</w:t>
      </w:r>
      <w:r w:rsidRPr="007E314D">
        <w:rPr>
          <w:rFonts w:asciiTheme="majorHAnsi" w:hAnsiTheme="majorHAnsi" w:cstheme="majorHAnsi"/>
        </w:rPr>
        <w:t>Identifying the needs of vulnerable people</w:t>
      </w:r>
      <w:r>
        <w:rPr>
          <w:rFonts w:asciiTheme="majorHAnsi" w:hAnsiTheme="majorHAnsi" w:cstheme="majorHAnsi"/>
        </w:rPr>
        <w:t xml:space="preserve">’ and priority four ‘Addressing training needs’ in the Tower Hamlets suicide prevention </w:t>
      </w:r>
      <w:r>
        <w:rPr>
          <w:rFonts w:asciiTheme="majorHAnsi" w:hAnsiTheme="majorHAnsi" w:cstheme="majorHAnsi"/>
        </w:rPr>
        <w:lastRenderedPageBreak/>
        <w:t>strategy</w:t>
      </w:r>
      <w:r>
        <w:rPr>
          <w:rStyle w:val="FootnoteReference"/>
          <w:rFonts w:asciiTheme="majorHAnsi" w:hAnsiTheme="majorHAnsi" w:cstheme="majorHAnsi"/>
        </w:rPr>
        <w:footnoteReference w:id="14"/>
      </w:r>
      <w:r>
        <w:rPr>
          <w:rFonts w:asciiTheme="majorHAnsi" w:hAnsiTheme="majorHAnsi" w:cstheme="majorHAnsi"/>
        </w:rPr>
        <w:t xml:space="preserve"> are implemented </w:t>
      </w:r>
      <w:r w:rsidR="001F128C">
        <w:rPr>
          <w:rFonts w:asciiTheme="majorHAnsi" w:hAnsiTheme="majorHAnsi" w:cstheme="majorHAnsi"/>
        </w:rPr>
        <w:t>with</w:t>
      </w:r>
      <w:r>
        <w:rPr>
          <w:rFonts w:asciiTheme="majorHAnsi" w:hAnsiTheme="majorHAnsi" w:cstheme="majorHAnsi"/>
        </w:rPr>
        <w:t xml:space="preserve"> particular </w:t>
      </w:r>
      <w:r w:rsidR="001F128C">
        <w:rPr>
          <w:rFonts w:asciiTheme="majorHAnsi" w:hAnsiTheme="majorHAnsi" w:cstheme="majorHAnsi"/>
        </w:rPr>
        <w:t xml:space="preserve">reference </w:t>
      </w:r>
      <w:r>
        <w:rPr>
          <w:rFonts w:asciiTheme="majorHAnsi" w:hAnsiTheme="majorHAnsi" w:cstheme="majorHAnsi"/>
        </w:rPr>
        <w:t>to front line staff in care homes.</w:t>
      </w:r>
    </w:p>
    <w:p w14:paraId="78C4BB01" w14:textId="77777777" w:rsidR="00807129" w:rsidRDefault="00807129" w:rsidP="00807129">
      <w:pPr>
        <w:tabs>
          <w:tab w:val="left" w:pos="880"/>
          <w:tab w:val="left" w:pos="881"/>
        </w:tabs>
        <w:spacing w:before="132"/>
        <w:ind w:left="160" w:right="134"/>
      </w:pPr>
    </w:p>
    <w:p w14:paraId="2E470575" w14:textId="77777777" w:rsidR="00880A2A" w:rsidRPr="00880A2A" w:rsidRDefault="00880A2A" w:rsidP="00E03C69">
      <w:pPr>
        <w:rPr>
          <w:rFonts w:asciiTheme="majorHAnsi" w:hAnsiTheme="majorHAnsi" w:cstheme="majorHAnsi"/>
        </w:rPr>
      </w:pPr>
    </w:p>
    <w:sectPr w:rsidR="00880A2A" w:rsidRPr="00880A2A" w:rsidSect="00527F99">
      <w:headerReference w:type="even" r:id="rId12"/>
      <w:headerReference w:type="default" r:id="rId13"/>
      <w:footerReference w:type="even" r:id="rId14"/>
      <w:footerReference w:type="default" r:id="rId15"/>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0FB06" w14:textId="77777777" w:rsidR="00D8454E" w:rsidRDefault="00D8454E" w:rsidP="005F340C">
      <w:r>
        <w:separator/>
      </w:r>
    </w:p>
  </w:endnote>
  <w:endnote w:type="continuationSeparator" w:id="0">
    <w:p w14:paraId="1E7D656A" w14:textId="77777777" w:rsidR="00D8454E" w:rsidRDefault="00D8454E" w:rsidP="005F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HMNXD+Calibri-Bold">
    <w:altName w:val="Calibri"/>
    <w:panose1 w:val="00000000000000000000"/>
    <w:charset w:val="00"/>
    <w:family w:val="swiss"/>
    <w:notTrueType/>
    <w:pitch w:val="default"/>
    <w:sig w:usb0="00000003" w:usb1="00000000" w:usb2="00000000" w:usb3="00000000" w:csb0="00000001" w:csb1="00000000"/>
  </w:font>
  <w:font w:name="Glypha LT Std Black">
    <w:altName w:val="Cambria"/>
    <w:panose1 w:val="00000000000000000000"/>
    <w:charset w:val="00"/>
    <w:family w:val="roman"/>
    <w:notTrueType/>
    <w:pitch w:val="default"/>
    <w:sig w:usb0="00000003" w:usb1="00000000" w:usb2="00000000" w:usb3="00000000" w:csb0="00000001" w:csb1="00000000"/>
  </w:font>
  <w:font w:name="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CB33" w14:textId="77777777" w:rsidR="00D8454E" w:rsidRDefault="00D8454E" w:rsidP="00AB1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55D96" w14:textId="77777777" w:rsidR="00D8454E" w:rsidRDefault="00D8454E" w:rsidP="00296AA5">
    <w:pPr>
      <w:pStyle w:val="Footer"/>
      <w:ind w:right="360"/>
    </w:pPr>
  </w:p>
  <w:p w14:paraId="4C141949" w14:textId="77777777" w:rsidR="00D8454E" w:rsidRDefault="00D845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4358812"/>
      <w:docPartObj>
        <w:docPartGallery w:val="Page Numbers (Bottom of Page)"/>
        <w:docPartUnique/>
      </w:docPartObj>
    </w:sdtPr>
    <w:sdtEndPr>
      <w:rPr>
        <w:rStyle w:val="PageNumber"/>
        <w:rFonts w:asciiTheme="majorHAnsi" w:hAnsiTheme="majorHAnsi"/>
        <w:sz w:val="20"/>
        <w:szCs w:val="20"/>
      </w:rPr>
    </w:sdtEndPr>
    <w:sdtContent>
      <w:p w14:paraId="33D7FF84" w14:textId="77777777" w:rsidR="00D8454E" w:rsidRPr="00AB1E90" w:rsidRDefault="00D8454E" w:rsidP="004427F0">
        <w:pPr>
          <w:pStyle w:val="Footer"/>
          <w:framePr w:wrap="none" w:vAnchor="text" w:hAnchor="margin" w:xAlign="right" w:y="1"/>
          <w:rPr>
            <w:rStyle w:val="PageNumber"/>
            <w:rFonts w:asciiTheme="majorHAnsi" w:hAnsiTheme="majorHAnsi"/>
            <w:sz w:val="20"/>
            <w:szCs w:val="20"/>
          </w:rPr>
        </w:pPr>
        <w:r w:rsidRPr="00AB1E90">
          <w:rPr>
            <w:rStyle w:val="PageNumber"/>
            <w:rFonts w:asciiTheme="majorHAnsi" w:hAnsiTheme="majorHAnsi"/>
            <w:sz w:val="20"/>
            <w:szCs w:val="20"/>
          </w:rPr>
          <w:fldChar w:fldCharType="begin"/>
        </w:r>
        <w:r w:rsidRPr="00AB1E90">
          <w:rPr>
            <w:rStyle w:val="PageNumber"/>
            <w:rFonts w:asciiTheme="majorHAnsi" w:hAnsiTheme="majorHAnsi"/>
            <w:sz w:val="20"/>
            <w:szCs w:val="20"/>
          </w:rPr>
          <w:instrText xml:space="preserve"> PAGE </w:instrText>
        </w:r>
        <w:r w:rsidRPr="00AB1E90">
          <w:rPr>
            <w:rStyle w:val="PageNumber"/>
            <w:rFonts w:asciiTheme="majorHAnsi" w:hAnsiTheme="majorHAnsi"/>
            <w:sz w:val="20"/>
            <w:szCs w:val="20"/>
          </w:rPr>
          <w:fldChar w:fldCharType="separate"/>
        </w:r>
        <w:r>
          <w:rPr>
            <w:rStyle w:val="PageNumber"/>
            <w:rFonts w:asciiTheme="majorHAnsi" w:hAnsiTheme="majorHAnsi"/>
            <w:noProof/>
            <w:sz w:val="20"/>
            <w:szCs w:val="20"/>
          </w:rPr>
          <w:t>31</w:t>
        </w:r>
        <w:r w:rsidRPr="00AB1E90">
          <w:rPr>
            <w:rStyle w:val="PageNumber"/>
            <w:rFonts w:asciiTheme="majorHAnsi" w:hAnsiTheme="majorHAnsi"/>
            <w:sz w:val="20"/>
            <w:szCs w:val="20"/>
          </w:rPr>
          <w:fldChar w:fldCharType="end"/>
        </w:r>
      </w:p>
    </w:sdtContent>
  </w:sdt>
  <w:p w14:paraId="00724B51" w14:textId="77777777" w:rsidR="00D8454E" w:rsidRPr="00AC6841" w:rsidRDefault="00D8454E" w:rsidP="00527F99">
    <w:pPr>
      <w:pStyle w:val="Footer"/>
      <w:ind w:right="360"/>
      <w:jc w:val="both"/>
      <w:rPr>
        <w:sz w:val="16"/>
        <w:szCs w:val="16"/>
      </w:rPr>
    </w:pPr>
    <w:r w:rsidRPr="00527F99">
      <w:rPr>
        <w:sz w:val="16"/>
        <w:szCs w:val="16"/>
      </w:rPr>
      <w:t xml:space="preserve">Miss E </w:t>
    </w:r>
    <w:r>
      <w:rPr>
        <w:sz w:val="16"/>
        <w:szCs w:val="16"/>
      </w:rPr>
      <w:t>SAR</w:t>
    </w:r>
    <w:r w:rsidRPr="00527F99">
      <w:rPr>
        <w:sz w:val="16"/>
        <w:szCs w:val="16"/>
      </w:rPr>
      <w:t xml:space="preserve"> </w:t>
    </w:r>
    <w:r>
      <w:rPr>
        <w:sz w:val="16"/>
        <w:szCs w:val="16"/>
      </w:rPr>
      <w:t>Final 070920</w:t>
    </w:r>
  </w:p>
  <w:p w14:paraId="3BC0062B" w14:textId="77777777" w:rsidR="00D8454E" w:rsidRDefault="00D845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B11D" w14:textId="77777777" w:rsidR="00D8454E" w:rsidRDefault="00D8454E" w:rsidP="005F340C">
      <w:r>
        <w:separator/>
      </w:r>
    </w:p>
  </w:footnote>
  <w:footnote w:type="continuationSeparator" w:id="0">
    <w:p w14:paraId="62F658B1" w14:textId="77777777" w:rsidR="00D8454E" w:rsidRDefault="00D8454E" w:rsidP="005F340C">
      <w:r>
        <w:continuationSeparator/>
      </w:r>
    </w:p>
  </w:footnote>
  <w:footnote w:id="1">
    <w:p w14:paraId="5D03CC66" w14:textId="77777777" w:rsidR="00D8454E" w:rsidRPr="00C554A1" w:rsidRDefault="00D8454E" w:rsidP="00B25853">
      <w:pPr>
        <w:pStyle w:val="FootnoteText"/>
        <w:rPr>
          <w:rFonts w:asciiTheme="majorHAnsi" w:hAnsiTheme="majorHAnsi"/>
          <w:sz w:val="20"/>
          <w:szCs w:val="20"/>
          <w:lang w:val="en-US"/>
        </w:rPr>
      </w:pPr>
      <w:r w:rsidRPr="00C554A1">
        <w:rPr>
          <w:rStyle w:val="FootnoteReference"/>
          <w:rFonts w:asciiTheme="majorHAnsi" w:hAnsiTheme="majorHAnsi"/>
          <w:sz w:val="20"/>
          <w:szCs w:val="20"/>
        </w:rPr>
        <w:footnoteRef/>
      </w:r>
      <w:r w:rsidRPr="00C554A1">
        <w:rPr>
          <w:rFonts w:asciiTheme="majorHAnsi" w:hAnsiTheme="majorHAnsi"/>
          <w:sz w:val="20"/>
          <w:szCs w:val="20"/>
        </w:rPr>
        <w:t xml:space="preserve"> </w:t>
      </w:r>
      <w:r w:rsidRPr="00C554A1">
        <w:rPr>
          <w:rFonts w:asciiTheme="majorHAnsi" w:hAnsiTheme="majorHAnsi"/>
          <w:sz w:val="20"/>
          <w:szCs w:val="20"/>
          <w:lang w:val="en-US"/>
        </w:rPr>
        <w:t>The Care Act 2014</w:t>
      </w:r>
    </w:p>
    <w:p w14:paraId="75C55CB7" w14:textId="77777777" w:rsidR="00D8454E" w:rsidRPr="008A77C4" w:rsidRDefault="00D8454E" w:rsidP="00B25853">
      <w:pPr>
        <w:pStyle w:val="FootnoteText"/>
        <w:rPr>
          <w:rFonts w:asciiTheme="majorHAnsi" w:hAnsiTheme="majorHAnsi"/>
          <w:sz w:val="20"/>
          <w:szCs w:val="20"/>
          <w:lang w:val="en-US"/>
        </w:rPr>
      </w:pPr>
      <w:hyperlink r:id="rId1" w:history="1">
        <w:r w:rsidRPr="00C554A1">
          <w:rPr>
            <w:rStyle w:val="Hyperlink"/>
            <w:rFonts w:asciiTheme="majorHAnsi" w:hAnsiTheme="majorHAnsi"/>
            <w:sz w:val="20"/>
            <w:szCs w:val="20"/>
            <w:lang w:val="en-US"/>
          </w:rPr>
          <w:t>http://www.legislation.gov.uk/ukpga/2014/23/pdfs/ukpga_20140023_en.pdf</w:t>
        </w:r>
      </w:hyperlink>
    </w:p>
  </w:footnote>
  <w:footnote w:id="2">
    <w:p w14:paraId="2F82C0DB" w14:textId="77777777" w:rsidR="00D8454E" w:rsidRDefault="00D8454E">
      <w:pPr>
        <w:pStyle w:val="FootnoteText"/>
      </w:pPr>
      <w:r>
        <w:rPr>
          <w:rStyle w:val="FootnoteReference"/>
        </w:rPr>
        <w:footnoteRef/>
      </w:r>
      <w:r>
        <w:t xml:space="preserve"> </w:t>
      </w:r>
      <w:r>
        <w:rPr>
          <w:rFonts w:asciiTheme="majorHAnsi" w:hAnsiTheme="majorHAnsi" w:cstheme="majorHAnsi"/>
          <w:sz w:val="20"/>
          <w:szCs w:val="20"/>
        </w:rPr>
        <w:t>D</w:t>
      </w:r>
      <w:r w:rsidRPr="009720DF">
        <w:rPr>
          <w:rFonts w:asciiTheme="majorHAnsi" w:hAnsiTheme="majorHAnsi" w:cstheme="majorHAnsi"/>
          <w:sz w:val="20"/>
          <w:szCs w:val="20"/>
        </w:rPr>
        <w:t xml:space="preserve">uring the whole of her life </w:t>
      </w:r>
      <w:r>
        <w:rPr>
          <w:rFonts w:asciiTheme="majorHAnsi" w:hAnsiTheme="majorHAnsi" w:cstheme="majorHAnsi"/>
          <w:sz w:val="20"/>
          <w:szCs w:val="20"/>
        </w:rPr>
        <w:t xml:space="preserve">Miss E </w:t>
      </w:r>
      <w:r w:rsidRPr="009720DF">
        <w:rPr>
          <w:rFonts w:asciiTheme="majorHAnsi" w:hAnsiTheme="majorHAnsi" w:cstheme="majorHAnsi"/>
          <w:sz w:val="20"/>
          <w:szCs w:val="20"/>
        </w:rPr>
        <w:t>referred to herself as ‘Miss’ and was known to ask others to do so – we have respected this wish</w:t>
      </w:r>
      <w:r>
        <w:rPr>
          <w:rFonts w:asciiTheme="majorHAnsi" w:hAnsiTheme="majorHAnsi" w:cstheme="majorHAnsi"/>
          <w:sz w:val="20"/>
          <w:szCs w:val="20"/>
        </w:rPr>
        <w:t xml:space="preserve"> within this report</w:t>
      </w:r>
      <w:r w:rsidRPr="009720DF">
        <w:rPr>
          <w:rFonts w:asciiTheme="majorHAnsi" w:hAnsiTheme="majorHAnsi" w:cstheme="majorHAnsi"/>
          <w:sz w:val="20"/>
          <w:szCs w:val="20"/>
        </w:rPr>
        <w:t>.</w:t>
      </w:r>
    </w:p>
  </w:footnote>
  <w:footnote w:id="3">
    <w:p w14:paraId="462D6C72" w14:textId="77777777" w:rsidR="00D8454E" w:rsidRPr="009720DF" w:rsidRDefault="00D8454E">
      <w:pPr>
        <w:pStyle w:val="FootnoteText"/>
        <w:rPr>
          <w:rFonts w:asciiTheme="majorHAnsi" w:hAnsiTheme="majorHAnsi" w:cstheme="majorHAnsi"/>
          <w:sz w:val="20"/>
          <w:szCs w:val="20"/>
        </w:rPr>
      </w:pPr>
    </w:p>
  </w:footnote>
  <w:footnote w:id="4">
    <w:p w14:paraId="57A637EA" w14:textId="77777777" w:rsidR="00D8454E" w:rsidRPr="008A77C4" w:rsidRDefault="00D8454E">
      <w:pPr>
        <w:pStyle w:val="FootnoteText"/>
        <w:rPr>
          <w:rFonts w:asciiTheme="majorHAnsi" w:hAnsiTheme="majorHAnsi" w:cstheme="majorHAnsi"/>
          <w:sz w:val="20"/>
          <w:szCs w:val="20"/>
        </w:rPr>
      </w:pPr>
      <w:r w:rsidRPr="008A77C4">
        <w:rPr>
          <w:rStyle w:val="FootnoteReference"/>
          <w:rFonts w:asciiTheme="majorHAnsi" w:hAnsiTheme="majorHAnsi" w:cstheme="majorHAnsi"/>
        </w:rPr>
        <w:footnoteRef/>
      </w:r>
      <w:r w:rsidRPr="008A77C4">
        <w:rPr>
          <w:rFonts w:asciiTheme="majorHAnsi" w:hAnsiTheme="majorHAnsi" w:cstheme="majorHAnsi"/>
        </w:rPr>
        <w:t xml:space="preserve"> </w:t>
      </w:r>
      <w:r w:rsidRPr="008A77C4">
        <w:rPr>
          <w:rFonts w:asciiTheme="majorHAnsi" w:hAnsiTheme="majorHAnsi" w:cstheme="majorHAnsi"/>
          <w:sz w:val="20"/>
          <w:szCs w:val="20"/>
        </w:rPr>
        <w:t>Section 75 of the National Health Service Act 2006 is used between local authorities and NHS bodies to make joint agreements that can include arrangements for pooling resources and delegating certain NHS and local authority health-related functions to the other partner/s</w:t>
      </w:r>
    </w:p>
  </w:footnote>
  <w:footnote w:id="5">
    <w:p w14:paraId="1EBBF86E" w14:textId="77777777" w:rsidR="00D8454E" w:rsidRPr="00E63666" w:rsidRDefault="00D8454E" w:rsidP="00972DC1">
      <w:pPr>
        <w:rPr>
          <w:rFonts w:asciiTheme="majorHAnsi" w:hAnsiTheme="majorHAnsi"/>
          <w:sz w:val="20"/>
          <w:szCs w:val="20"/>
        </w:rPr>
      </w:pPr>
      <w:r w:rsidRPr="00E63666">
        <w:rPr>
          <w:rStyle w:val="FootnoteReference"/>
          <w:rFonts w:asciiTheme="majorHAnsi" w:hAnsiTheme="majorHAnsi"/>
          <w:sz w:val="20"/>
          <w:szCs w:val="20"/>
        </w:rPr>
        <w:footnoteRef/>
      </w:r>
      <w:r w:rsidRPr="00E63666">
        <w:rPr>
          <w:rFonts w:asciiTheme="majorHAnsi" w:hAnsiTheme="majorHAnsi"/>
          <w:sz w:val="20"/>
          <w:szCs w:val="20"/>
        </w:rPr>
        <w:t xml:space="preserve"> </w:t>
      </w:r>
      <w:r w:rsidRPr="00972DC1">
        <w:rPr>
          <w:rFonts w:asciiTheme="majorHAnsi" w:hAnsiTheme="majorHAnsi"/>
          <w:sz w:val="20"/>
          <w:szCs w:val="20"/>
        </w:rPr>
        <w:t>The </w:t>
      </w:r>
      <w:r w:rsidRPr="00E63666">
        <w:rPr>
          <w:rFonts w:asciiTheme="majorHAnsi" w:hAnsiTheme="majorHAnsi"/>
          <w:bCs/>
          <w:sz w:val="20"/>
          <w:szCs w:val="20"/>
        </w:rPr>
        <w:t>Mental Capacity Act</w:t>
      </w:r>
      <w:r w:rsidRPr="00972DC1">
        <w:rPr>
          <w:rFonts w:asciiTheme="majorHAnsi" w:hAnsiTheme="majorHAnsi"/>
          <w:sz w:val="20"/>
          <w:szCs w:val="20"/>
        </w:rPr>
        <w:t> (MCA) is designed to protect and empower people who may lack the </w:t>
      </w:r>
      <w:r w:rsidRPr="00E63666">
        <w:rPr>
          <w:rFonts w:asciiTheme="majorHAnsi" w:hAnsiTheme="majorHAnsi"/>
          <w:bCs/>
          <w:sz w:val="20"/>
          <w:szCs w:val="20"/>
        </w:rPr>
        <w:t>mental capacity</w:t>
      </w:r>
      <w:r w:rsidRPr="00972DC1">
        <w:rPr>
          <w:rFonts w:asciiTheme="majorHAnsi" w:hAnsiTheme="majorHAnsi"/>
          <w:sz w:val="20"/>
          <w:szCs w:val="20"/>
        </w:rPr>
        <w:t> to make their own decisions about their care and treatment</w:t>
      </w:r>
    </w:p>
  </w:footnote>
  <w:footnote w:id="6">
    <w:p w14:paraId="2C36676F" w14:textId="77777777" w:rsidR="00D8454E" w:rsidRDefault="00D8454E">
      <w:pPr>
        <w:pStyle w:val="FootnoteText"/>
      </w:pPr>
      <w:r>
        <w:rPr>
          <w:rStyle w:val="FootnoteReference"/>
        </w:rPr>
        <w:footnoteRef/>
      </w:r>
      <w:r>
        <w:t xml:space="preserve"> </w:t>
      </w:r>
      <w:r w:rsidRPr="00F27CFA">
        <w:rPr>
          <w:rFonts w:asciiTheme="majorHAnsi" w:hAnsiTheme="majorHAnsi"/>
          <w:sz w:val="20"/>
          <w:szCs w:val="20"/>
        </w:rPr>
        <w:t xml:space="preserve">Due </w:t>
      </w:r>
      <w:r>
        <w:rPr>
          <w:rFonts w:asciiTheme="majorHAnsi" w:hAnsiTheme="majorHAnsi"/>
          <w:sz w:val="20"/>
          <w:szCs w:val="20"/>
        </w:rPr>
        <w:t xml:space="preserve">to </w:t>
      </w:r>
      <w:r w:rsidRPr="00F27CFA">
        <w:rPr>
          <w:rFonts w:asciiTheme="majorHAnsi" w:hAnsiTheme="majorHAnsi"/>
          <w:sz w:val="20"/>
          <w:szCs w:val="20"/>
        </w:rPr>
        <w:t>changes in some agency staffing structures</w:t>
      </w:r>
      <w:r>
        <w:rPr>
          <w:rFonts w:asciiTheme="majorHAnsi" w:hAnsiTheme="majorHAnsi"/>
          <w:sz w:val="20"/>
          <w:szCs w:val="20"/>
        </w:rPr>
        <w:t xml:space="preserve">, </w:t>
      </w:r>
      <w:r w:rsidRPr="00F27CFA">
        <w:rPr>
          <w:rFonts w:asciiTheme="majorHAnsi" w:hAnsiTheme="majorHAnsi"/>
          <w:sz w:val="20"/>
          <w:szCs w:val="20"/>
        </w:rPr>
        <w:t>post titles and designations may have changed during the course of the review.</w:t>
      </w:r>
    </w:p>
  </w:footnote>
  <w:footnote w:id="7">
    <w:p w14:paraId="3E2ACE23" w14:textId="77777777" w:rsidR="00D8454E" w:rsidRPr="00821288" w:rsidRDefault="00D8454E">
      <w:pPr>
        <w:pStyle w:val="FootnoteText"/>
        <w:rPr>
          <w:rFonts w:asciiTheme="majorHAnsi" w:hAnsiTheme="majorHAnsi" w:cstheme="majorHAnsi"/>
          <w:sz w:val="20"/>
          <w:szCs w:val="20"/>
        </w:rPr>
      </w:pPr>
      <w:r>
        <w:rPr>
          <w:rStyle w:val="FootnoteReference"/>
        </w:rPr>
        <w:footnoteRef/>
      </w:r>
      <w:r>
        <w:t xml:space="preserve"> </w:t>
      </w:r>
      <w:r w:rsidRPr="00821288">
        <w:rPr>
          <w:rFonts w:asciiTheme="majorHAnsi" w:hAnsiTheme="majorHAnsi" w:cstheme="majorHAnsi"/>
          <w:sz w:val="20"/>
          <w:szCs w:val="20"/>
        </w:rPr>
        <w:t>ICD-10-CM Diagnosis Codes - F31.4 - Bipolar disorder, current episode depressed, severe, without psychotic features</w:t>
      </w:r>
    </w:p>
  </w:footnote>
  <w:footnote w:id="8">
    <w:p w14:paraId="0B32F321" w14:textId="77777777" w:rsidR="00D8454E" w:rsidRPr="001A2165" w:rsidRDefault="00D8454E" w:rsidP="001A2165">
      <w:pPr>
        <w:pStyle w:val="FootnoteText"/>
        <w:rPr>
          <w:sz w:val="20"/>
          <w:szCs w:val="20"/>
        </w:rPr>
      </w:pPr>
      <w:r w:rsidRPr="001A2165">
        <w:rPr>
          <w:rStyle w:val="FootnoteReference"/>
          <w:sz w:val="20"/>
          <w:szCs w:val="20"/>
        </w:rPr>
        <w:footnoteRef/>
      </w:r>
      <w:r w:rsidRPr="001A2165">
        <w:rPr>
          <w:sz w:val="20"/>
          <w:szCs w:val="20"/>
        </w:rPr>
        <w:t xml:space="preserve"> Social care institute for excellence</w:t>
      </w:r>
    </w:p>
    <w:p w14:paraId="3CA5E75F" w14:textId="77777777" w:rsidR="00D8454E" w:rsidRPr="001A2165" w:rsidRDefault="00D8454E" w:rsidP="001A2165">
      <w:pPr>
        <w:pStyle w:val="FootnoteText"/>
        <w:rPr>
          <w:sz w:val="20"/>
          <w:szCs w:val="20"/>
        </w:rPr>
      </w:pPr>
      <w:hyperlink r:id="rId2" w:anchor="keymessages" w:history="1">
        <w:r w:rsidRPr="001A2165">
          <w:rPr>
            <w:rStyle w:val="Hyperlink"/>
            <w:sz w:val="20"/>
            <w:szCs w:val="20"/>
          </w:rPr>
          <w:t>https://www.scie.org.uk/integrated-care/workforce/role-multidisciplinary-team#keymessages</w:t>
        </w:r>
      </w:hyperlink>
    </w:p>
    <w:p w14:paraId="43A9EBB2" w14:textId="77777777" w:rsidR="00D8454E" w:rsidRDefault="00D8454E" w:rsidP="001A2165">
      <w:pPr>
        <w:pStyle w:val="FootnoteText"/>
      </w:pPr>
    </w:p>
    <w:p w14:paraId="68C3F0BD" w14:textId="77777777" w:rsidR="00D8454E" w:rsidRDefault="00D8454E">
      <w:pPr>
        <w:pStyle w:val="FootnoteText"/>
      </w:pPr>
    </w:p>
  </w:footnote>
  <w:footnote w:id="9">
    <w:p w14:paraId="3FF78423" w14:textId="77777777" w:rsidR="00D8454E" w:rsidRPr="00D01939" w:rsidRDefault="00D8454E">
      <w:pPr>
        <w:pStyle w:val="FootnoteText"/>
        <w:rPr>
          <w:rFonts w:asciiTheme="majorHAnsi" w:hAnsiTheme="majorHAnsi" w:cstheme="majorHAnsi"/>
          <w:sz w:val="20"/>
          <w:szCs w:val="20"/>
        </w:rPr>
      </w:pPr>
      <w:r w:rsidRPr="00D01939">
        <w:rPr>
          <w:rStyle w:val="FootnoteReference"/>
          <w:rFonts w:asciiTheme="majorHAnsi" w:hAnsiTheme="majorHAnsi" w:cstheme="majorHAnsi"/>
          <w:sz w:val="20"/>
          <w:szCs w:val="20"/>
        </w:rPr>
        <w:footnoteRef/>
      </w:r>
      <w:r w:rsidRPr="00D01939">
        <w:rPr>
          <w:rFonts w:asciiTheme="majorHAnsi" w:hAnsiTheme="majorHAnsi" w:cstheme="majorHAnsi"/>
          <w:sz w:val="20"/>
          <w:szCs w:val="20"/>
        </w:rPr>
        <w:t xml:space="preserve"> </w:t>
      </w:r>
      <w:hyperlink r:id="rId3" w:history="1">
        <w:r w:rsidRPr="00D01939">
          <w:rPr>
            <w:rStyle w:val="Hyperlink"/>
            <w:rFonts w:asciiTheme="majorHAnsi" w:hAnsiTheme="majorHAnsi" w:cstheme="majorHAnsi"/>
            <w:sz w:val="20"/>
            <w:szCs w:val="20"/>
          </w:rPr>
          <w:t>https://digital.nhs.uk/data-and-information/looking-after-information/data-security-and-information-governance/codes-of-practice-for-handling-information-in-health-and-care/records-management-code-of-practice-for-health-and-social-care-2016</w:t>
        </w:r>
      </w:hyperlink>
    </w:p>
    <w:p w14:paraId="159507C3" w14:textId="77777777" w:rsidR="00D8454E" w:rsidRPr="00D01939" w:rsidRDefault="00D8454E">
      <w:pPr>
        <w:pStyle w:val="FootnoteText"/>
        <w:rPr>
          <w:rFonts w:asciiTheme="majorHAnsi" w:hAnsiTheme="majorHAnsi" w:cstheme="majorHAnsi"/>
          <w:sz w:val="20"/>
          <w:szCs w:val="20"/>
        </w:rPr>
      </w:pPr>
    </w:p>
  </w:footnote>
  <w:footnote w:id="10">
    <w:p w14:paraId="11577D8A" w14:textId="77777777" w:rsidR="00D8454E" w:rsidRPr="00D01939" w:rsidRDefault="00D8454E">
      <w:pPr>
        <w:pStyle w:val="FootnoteText"/>
        <w:rPr>
          <w:rFonts w:asciiTheme="majorHAnsi" w:hAnsiTheme="majorHAnsi" w:cstheme="majorHAnsi"/>
          <w:sz w:val="20"/>
          <w:szCs w:val="20"/>
        </w:rPr>
      </w:pPr>
    </w:p>
  </w:footnote>
  <w:footnote w:id="11">
    <w:p w14:paraId="6477C55D" w14:textId="77777777" w:rsidR="00D8454E" w:rsidRDefault="00D8454E">
      <w:pPr>
        <w:pStyle w:val="FootnoteText"/>
        <w:rPr>
          <w:rFonts w:asciiTheme="majorHAnsi" w:hAnsiTheme="majorHAnsi" w:cstheme="majorHAnsi"/>
          <w:sz w:val="20"/>
          <w:szCs w:val="20"/>
        </w:rPr>
      </w:pPr>
      <w:r w:rsidRPr="006F1269">
        <w:rPr>
          <w:rStyle w:val="FootnoteReference"/>
          <w:rFonts w:asciiTheme="majorHAnsi" w:hAnsiTheme="majorHAnsi" w:cstheme="majorHAnsi"/>
          <w:sz w:val="20"/>
          <w:szCs w:val="20"/>
        </w:rPr>
        <w:footnoteRef/>
      </w:r>
      <w:r>
        <w:rPr>
          <w:rFonts w:asciiTheme="majorHAnsi" w:hAnsiTheme="majorHAnsi" w:cstheme="majorHAnsi"/>
          <w:sz w:val="20"/>
          <w:szCs w:val="20"/>
        </w:rPr>
        <w:t xml:space="preserve"> This document appears to be no longer accessible </w:t>
      </w:r>
    </w:p>
    <w:p w14:paraId="61DB5D65" w14:textId="77777777" w:rsidR="00D8454E" w:rsidRPr="006F1269" w:rsidRDefault="00D8454E">
      <w:pPr>
        <w:pStyle w:val="FootnoteText"/>
        <w:rPr>
          <w:rFonts w:asciiTheme="majorHAnsi" w:hAnsiTheme="majorHAnsi" w:cstheme="majorHAnsi"/>
          <w:sz w:val="20"/>
          <w:szCs w:val="20"/>
        </w:rPr>
      </w:pPr>
    </w:p>
  </w:footnote>
  <w:footnote w:id="12">
    <w:p w14:paraId="379AD903" w14:textId="77777777" w:rsidR="00D8454E" w:rsidRPr="00EA7A1C" w:rsidRDefault="00D8454E">
      <w:pPr>
        <w:pStyle w:val="FootnoteText"/>
        <w:rPr>
          <w:rFonts w:asciiTheme="majorHAnsi" w:hAnsiTheme="majorHAnsi" w:cstheme="majorHAnsi"/>
          <w:sz w:val="20"/>
          <w:szCs w:val="20"/>
        </w:rPr>
      </w:pPr>
      <w:r w:rsidRPr="00EA7A1C">
        <w:rPr>
          <w:rStyle w:val="FootnoteReference"/>
          <w:rFonts w:asciiTheme="majorHAnsi" w:hAnsiTheme="majorHAnsi" w:cstheme="majorHAnsi"/>
          <w:sz w:val="20"/>
          <w:szCs w:val="20"/>
        </w:rPr>
        <w:footnoteRef/>
      </w:r>
      <w:r w:rsidRPr="00EA7A1C">
        <w:rPr>
          <w:rFonts w:asciiTheme="majorHAnsi" w:hAnsiTheme="majorHAnsi" w:cstheme="majorHAnsi"/>
          <w:sz w:val="20"/>
          <w:szCs w:val="20"/>
        </w:rPr>
        <w:t xml:space="preserve"> </w:t>
      </w:r>
      <w:hyperlink r:id="rId4" w:history="1">
        <w:r w:rsidRPr="00EA7A1C">
          <w:rPr>
            <w:rStyle w:val="Hyperlink"/>
            <w:rFonts w:asciiTheme="majorHAnsi" w:hAnsiTheme="majorHAnsi" w:cstheme="majorHAnsi"/>
            <w:sz w:val="20"/>
            <w:szCs w:val="20"/>
          </w:rPr>
          <w:t>https://www.housing.org.uk/resource-library/browse/document-retention-and-disposal-for-housing-associations/</w:t>
        </w:r>
      </w:hyperlink>
    </w:p>
    <w:p w14:paraId="4A842274" w14:textId="77777777" w:rsidR="00D8454E" w:rsidRDefault="00D8454E">
      <w:pPr>
        <w:pStyle w:val="FootnoteText"/>
      </w:pPr>
    </w:p>
  </w:footnote>
  <w:footnote w:id="13">
    <w:p w14:paraId="4A2A983A" w14:textId="77777777" w:rsidR="00D8454E" w:rsidRDefault="00D8454E">
      <w:pPr>
        <w:pStyle w:val="FootnoteText"/>
        <w:rPr>
          <w:rFonts w:asciiTheme="majorHAnsi" w:hAnsiTheme="majorHAnsi"/>
          <w:sz w:val="20"/>
          <w:szCs w:val="20"/>
        </w:rPr>
      </w:pPr>
      <w:r>
        <w:rPr>
          <w:rStyle w:val="FootnoteReference"/>
        </w:rPr>
        <w:footnoteRef/>
      </w:r>
      <w:r>
        <w:t xml:space="preserve"> </w:t>
      </w:r>
      <w:r>
        <w:rPr>
          <w:rFonts w:asciiTheme="majorHAnsi" w:hAnsiTheme="majorHAnsi"/>
          <w:sz w:val="20"/>
          <w:szCs w:val="20"/>
        </w:rPr>
        <w:t>This would have also been true in relation to previous legislation e.g.</w:t>
      </w:r>
      <w:r w:rsidRPr="00665BD5">
        <w:rPr>
          <w:rFonts w:asciiTheme="majorHAnsi" w:hAnsiTheme="majorHAnsi"/>
        </w:rPr>
        <w:t xml:space="preserve"> </w:t>
      </w:r>
      <w:r w:rsidRPr="00665BD5">
        <w:rPr>
          <w:rFonts w:asciiTheme="majorHAnsi" w:hAnsiTheme="majorHAnsi"/>
          <w:sz w:val="20"/>
          <w:szCs w:val="20"/>
        </w:rPr>
        <w:t>National Health Service and Community Care Act 1990</w:t>
      </w:r>
    </w:p>
    <w:p w14:paraId="5F1ECBF9" w14:textId="77777777" w:rsidR="00D8454E" w:rsidRPr="009720DF" w:rsidRDefault="00D8454E">
      <w:pPr>
        <w:pStyle w:val="FootnoteText"/>
        <w:rPr>
          <w:rFonts w:asciiTheme="majorHAnsi" w:hAnsiTheme="majorHAnsi"/>
          <w:sz w:val="20"/>
          <w:szCs w:val="20"/>
        </w:rPr>
      </w:pPr>
    </w:p>
  </w:footnote>
  <w:footnote w:id="14">
    <w:p w14:paraId="3B8406AB" w14:textId="77777777" w:rsidR="00D8454E" w:rsidRDefault="00D8454E">
      <w:pPr>
        <w:pStyle w:val="FootnoteText"/>
      </w:pPr>
      <w:r>
        <w:rPr>
          <w:rStyle w:val="FootnoteReference"/>
        </w:rPr>
        <w:footnoteRef/>
      </w:r>
      <w:r>
        <w:t xml:space="preserve"> </w:t>
      </w:r>
      <w:r w:rsidRPr="00E63666">
        <w:rPr>
          <w:rFonts w:asciiTheme="majorHAnsi" w:hAnsiTheme="majorHAnsi"/>
          <w:sz w:val="20"/>
          <w:szCs w:val="20"/>
        </w:rPr>
        <w:t>https://www.towerhamlets.gov.uk/Documents/Public</w:t>
      </w:r>
      <w:r>
        <w:rPr>
          <w:rFonts w:asciiTheme="majorHAnsi" w:hAnsiTheme="majorHAnsi"/>
          <w:sz w:val="20"/>
          <w:szCs w:val="20"/>
        </w:rPr>
        <w:t>-</w:t>
      </w:r>
      <w:r w:rsidRPr="00E63666">
        <w:rPr>
          <w:rFonts w:asciiTheme="majorHAnsi" w:hAnsiTheme="majorHAnsi"/>
          <w:sz w:val="20"/>
          <w:szCs w:val="20"/>
        </w:rPr>
        <w:t>Health/THsuicidePreventionStrategy2018.pdf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88EA" w14:textId="77777777" w:rsidR="00D8454E" w:rsidRDefault="00D8454E">
    <w:pPr>
      <w:pStyle w:val="Header"/>
    </w:pPr>
    <w:r>
      <w:rPr>
        <w:noProof/>
      </w:rPr>
      <mc:AlternateContent>
        <mc:Choice Requires="wps">
          <w:drawing>
            <wp:inline distT="0" distB="0" distL="0" distR="0" wp14:anchorId="408D22BF" wp14:editId="017ABF26">
              <wp:extent cx="7683500" cy="558800"/>
              <wp:effectExtent l="0" t="0" r="0" b="0"/>
              <wp:docPr id="4" name="WordAr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683500" cy="558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29FAAF" w14:textId="77777777" w:rsidR="00D8454E" w:rsidRDefault="00D8454E" w:rsidP="00C035C8">
                          <w:pPr>
                            <w:pStyle w:val="NormalWeb"/>
                            <w:spacing w:before="0" w:beforeAutospacing="0" w:after="0" w:afterAutospacing="0"/>
                            <w:jc w:val="center"/>
                            <w:rPr>
                              <w:sz w:val="24"/>
                              <w:szCs w:val="24"/>
                            </w:rPr>
                          </w:pPr>
                        </w:p>
                      </w:txbxContent>
                    </wps:txbx>
                    <wps:bodyPr wrap="square" numCol="1" fromWordArt="1">
                      <a:prstTxWarp prst="textPlain">
                        <a:avLst>
                          <a:gd name="adj" fmla="val 50000"/>
                        </a:avLst>
                      </a:prstTxWarp>
                      <a:noAutofit/>
                    </wps:bodyPr>
                  </wps:wsp>
                </a:graphicData>
              </a:graphic>
            </wp:inline>
          </w:drawing>
        </mc:Choice>
        <mc:Fallback>
          <w:pict>
            <v:shapetype w14:anchorId="408D22BF" id="_x0000_t202" coordsize="21600,21600" o:spt="202" path="m,l,21600r21600,l21600,xe">
              <v:stroke joinstyle="miter"/>
              <v:path gradientshapeok="t" o:connecttype="rect"/>
            </v:shapetype>
            <v:shape id="WordArt 3" o:spid="_x0000_s1026" type="#_x0000_t202" style="width:605pt;height:4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" filled="f" stroked="f">
              <v:stroke joinstyle="round"/>
              <v:path arrowok="t"/>
              <v:textbox>
                <w:txbxContent>
                  <w:p w14:paraId="5B29FAAF" w14:textId="77777777" w:rsidR="00D8454E" w:rsidRDefault="00D8454E" w:rsidP="00C035C8">
                    <w:pPr>
                      <w:pStyle w:val="NormalWeb"/>
                      <w:spacing w:before="0" w:beforeAutospacing="0" w:after="0" w:afterAutospacing="0"/>
                      <w:jc w:val="center"/>
                      <w:rPr>
                        <w:sz w:val="24"/>
                        <w:szCs w:val="24"/>
                      </w:rPr>
                    </w:pPr>
                  </w:p>
                </w:txbxContent>
              </v:textbox>
              <w10:anchorlock/>
            </v:shape>
          </w:pict>
        </mc:Fallback>
      </mc:AlternateContent>
    </w:r>
  </w:p>
  <w:p w14:paraId="6746218B" w14:textId="77777777" w:rsidR="00D8454E" w:rsidRDefault="00D845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0A232" w14:textId="77777777" w:rsidR="00D8454E" w:rsidRDefault="00D8454E">
    <w:pPr>
      <w:pStyle w:val="Header"/>
    </w:pPr>
  </w:p>
  <w:p w14:paraId="45FB3C6B" w14:textId="77777777" w:rsidR="00D8454E" w:rsidRDefault="00D845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785"/>
    <w:multiLevelType w:val="hybridMultilevel"/>
    <w:tmpl w:val="4CA47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22E48"/>
    <w:multiLevelType w:val="hybridMultilevel"/>
    <w:tmpl w:val="643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70A8"/>
    <w:multiLevelType w:val="hybridMultilevel"/>
    <w:tmpl w:val="7A76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2F4CCD"/>
    <w:multiLevelType w:val="hybridMultilevel"/>
    <w:tmpl w:val="539E3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E740A3"/>
    <w:multiLevelType w:val="hybridMultilevel"/>
    <w:tmpl w:val="EC8E9D86"/>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A44A61"/>
    <w:multiLevelType w:val="hybridMultilevel"/>
    <w:tmpl w:val="679C2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006E4D"/>
    <w:multiLevelType w:val="hybridMultilevel"/>
    <w:tmpl w:val="A13C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7E5"/>
    <w:multiLevelType w:val="hybridMultilevel"/>
    <w:tmpl w:val="9AA66A3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782DB2"/>
    <w:multiLevelType w:val="hybridMultilevel"/>
    <w:tmpl w:val="CFFC9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3847F7"/>
    <w:multiLevelType w:val="hybridMultilevel"/>
    <w:tmpl w:val="14AEB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CA02B0"/>
    <w:multiLevelType w:val="hybridMultilevel"/>
    <w:tmpl w:val="729E7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EE4D76"/>
    <w:multiLevelType w:val="hybridMultilevel"/>
    <w:tmpl w:val="DBB69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0F1DEF"/>
    <w:multiLevelType w:val="hybridMultilevel"/>
    <w:tmpl w:val="0F1C2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DF6522"/>
    <w:multiLevelType w:val="hybridMultilevel"/>
    <w:tmpl w:val="3196C0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9424C6"/>
    <w:multiLevelType w:val="hybridMultilevel"/>
    <w:tmpl w:val="E8D24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7354A1"/>
    <w:multiLevelType w:val="hybridMultilevel"/>
    <w:tmpl w:val="F1166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47536"/>
    <w:multiLevelType w:val="hybridMultilevel"/>
    <w:tmpl w:val="B9848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8"/>
  </w:num>
  <w:num w:numId="4">
    <w:abstractNumId w:val="0"/>
  </w:num>
  <w:num w:numId="5">
    <w:abstractNumId w:val="1"/>
  </w:num>
  <w:num w:numId="6">
    <w:abstractNumId w:val="12"/>
  </w:num>
  <w:num w:numId="7">
    <w:abstractNumId w:val="9"/>
  </w:num>
  <w:num w:numId="8">
    <w:abstractNumId w:val="14"/>
  </w:num>
  <w:num w:numId="9">
    <w:abstractNumId w:val="13"/>
  </w:num>
  <w:num w:numId="10">
    <w:abstractNumId w:val="7"/>
  </w:num>
  <w:num w:numId="11">
    <w:abstractNumId w:val="4"/>
  </w:num>
  <w:num w:numId="12">
    <w:abstractNumId w:val="3"/>
  </w:num>
  <w:num w:numId="13">
    <w:abstractNumId w:val="10"/>
  </w:num>
  <w:num w:numId="14">
    <w:abstractNumId w:val="2"/>
  </w:num>
  <w:num w:numId="15">
    <w:abstractNumId w:val="5"/>
  </w:num>
  <w:num w:numId="16">
    <w:abstractNumId w:val="11"/>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3B"/>
    <w:rsid w:val="00000761"/>
    <w:rsid w:val="000011DD"/>
    <w:rsid w:val="000012F5"/>
    <w:rsid w:val="00002BC9"/>
    <w:rsid w:val="00004143"/>
    <w:rsid w:val="0000435E"/>
    <w:rsid w:val="000062F2"/>
    <w:rsid w:val="0000690E"/>
    <w:rsid w:val="00010EB2"/>
    <w:rsid w:val="0001177C"/>
    <w:rsid w:val="00011EE6"/>
    <w:rsid w:val="00012CBE"/>
    <w:rsid w:val="00013E78"/>
    <w:rsid w:val="00016287"/>
    <w:rsid w:val="00020F26"/>
    <w:rsid w:val="00021D6E"/>
    <w:rsid w:val="00022517"/>
    <w:rsid w:val="00022662"/>
    <w:rsid w:val="00022B26"/>
    <w:rsid w:val="000241A8"/>
    <w:rsid w:val="00024F18"/>
    <w:rsid w:val="0002579B"/>
    <w:rsid w:val="00027091"/>
    <w:rsid w:val="0003756C"/>
    <w:rsid w:val="00037F4A"/>
    <w:rsid w:val="00040CBE"/>
    <w:rsid w:val="0004117D"/>
    <w:rsid w:val="0004243D"/>
    <w:rsid w:val="00043500"/>
    <w:rsid w:val="00044B13"/>
    <w:rsid w:val="00046234"/>
    <w:rsid w:val="000463E4"/>
    <w:rsid w:val="000467B1"/>
    <w:rsid w:val="0005234E"/>
    <w:rsid w:val="000620BA"/>
    <w:rsid w:val="00063016"/>
    <w:rsid w:val="00064798"/>
    <w:rsid w:val="00064B5D"/>
    <w:rsid w:val="00065132"/>
    <w:rsid w:val="000737EF"/>
    <w:rsid w:val="00074112"/>
    <w:rsid w:val="00075971"/>
    <w:rsid w:val="00076AB2"/>
    <w:rsid w:val="00086184"/>
    <w:rsid w:val="000865B2"/>
    <w:rsid w:val="00086C7A"/>
    <w:rsid w:val="00087C6A"/>
    <w:rsid w:val="00087D9A"/>
    <w:rsid w:val="00094801"/>
    <w:rsid w:val="00096D2E"/>
    <w:rsid w:val="000A32A9"/>
    <w:rsid w:val="000A575C"/>
    <w:rsid w:val="000A628E"/>
    <w:rsid w:val="000A7CD2"/>
    <w:rsid w:val="000B0055"/>
    <w:rsid w:val="000B0A9F"/>
    <w:rsid w:val="000B0C24"/>
    <w:rsid w:val="000B18D3"/>
    <w:rsid w:val="000B3AAB"/>
    <w:rsid w:val="000B4975"/>
    <w:rsid w:val="000B69C4"/>
    <w:rsid w:val="000B7625"/>
    <w:rsid w:val="000B7892"/>
    <w:rsid w:val="000C0A80"/>
    <w:rsid w:val="000C2FE8"/>
    <w:rsid w:val="000C38A3"/>
    <w:rsid w:val="000C5E6F"/>
    <w:rsid w:val="000C6104"/>
    <w:rsid w:val="000C62F1"/>
    <w:rsid w:val="000D0780"/>
    <w:rsid w:val="000D33E0"/>
    <w:rsid w:val="000D5BA4"/>
    <w:rsid w:val="000E0599"/>
    <w:rsid w:val="000E1D94"/>
    <w:rsid w:val="000E2BFA"/>
    <w:rsid w:val="000E2F08"/>
    <w:rsid w:val="000F034A"/>
    <w:rsid w:val="000F0EEC"/>
    <w:rsid w:val="000F503A"/>
    <w:rsid w:val="000F564D"/>
    <w:rsid w:val="000F7521"/>
    <w:rsid w:val="00100010"/>
    <w:rsid w:val="001021E8"/>
    <w:rsid w:val="001125B9"/>
    <w:rsid w:val="00113454"/>
    <w:rsid w:val="00114739"/>
    <w:rsid w:val="00115CF2"/>
    <w:rsid w:val="00117241"/>
    <w:rsid w:val="001176AB"/>
    <w:rsid w:val="00120F96"/>
    <w:rsid w:val="001213B2"/>
    <w:rsid w:val="00124EDB"/>
    <w:rsid w:val="00126BD6"/>
    <w:rsid w:val="00130733"/>
    <w:rsid w:val="00131A61"/>
    <w:rsid w:val="00137C55"/>
    <w:rsid w:val="001406BB"/>
    <w:rsid w:val="00141417"/>
    <w:rsid w:val="00141F90"/>
    <w:rsid w:val="0014346D"/>
    <w:rsid w:val="0014361C"/>
    <w:rsid w:val="0014670A"/>
    <w:rsid w:val="00147795"/>
    <w:rsid w:val="001508D6"/>
    <w:rsid w:val="001516D6"/>
    <w:rsid w:val="00151D8A"/>
    <w:rsid w:val="00152121"/>
    <w:rsid w:val="001522EE"/>
    <w:rsid w:val="00152CCC"/>
    <w:rsid w:val="001533C4"/>
    <w:rsid w:val="0015439B"/>
    <w:rsid w:val="001561F2"/>
    <w:rsid w:val="00161FAE"/>
    <w:rsid w:val="001630CA"/>
    <w:rsid w:val="00163296"/>
    <w:rsid w:val="001638C9"/>
    <w:rsid w:val="00164034"/>
    <w:rsid w:val="001665F9"/>
    <w:rsid w:val="00166B61"/>
    <w:rsid w:val="00170E8D"/>
    <w:rsid w:val="001717CB"/>
    <w:rsid w:val="00171CDD"/>
    <w:rsid w:val="00180BB5"/>
    <w:rsid w:val="00180E8D"/>
    <w:rsid w:val="001835D7"/>
    <w:rsid w:val="00184C68"/>
    <w:rsid w:val="001852BE"/>
    <w:rsid w:val="00187042"/>
    <w:rsid w:val="001872BF"/>
    <w:rsid w:val="0018771F"/>
    <w:rsid w:val="001878C0"/>
    <w:rsid w:val="0019182C"/>
    <w:rsid w:val="00193216"/>
    <w:rsid w:val="00194B5C"/>
    <w:rsid w:val="0019525D"/>
    <w:rsid w:val="0019683A"/>
    <w:rsid w:val="001969CF"/>
    <w:rsid w:val="00197754"/>
    <w:rsid w:val="001978A7"/>
    <w:rsid w:val="001A0384"/>
    <w:rsid w:val="001A2044"/>
    <w:rsid w:val="001A2165"/>
    <w:rsid w:val="001A301C"/>
    <w:rsid w:val="001A5963"/>
    <w:rsid w:val="001A6896"/>
    <w:rsid w:val="001A7B6B"/>
    <w:rsid w:val="001B16D7"/>
    <w:rsid w:val="001B1DFC"/>
    <w:rsid w:val="001B3CA8"/>
    <w:rsid w:val="001B4115"/>
    <w:rsid w:val="001B4AF3"/>
    <w:rsid w:val="001B5A95"/>
    <w:rsid w:val="001B6581"/>
    <w:rsid w:val="001C07DB"/>
    <w:rsid w:val="001C1AB2"/>
    <w:rsid w:val="001C3B4A"/>
    <w:rsid w:val="001C547C"/>
    <w:rsid w:val="001C593E"/>
    <w:rsid w:val="001C7309"/>
    <w:rsid w:val="001D0AB9"/>
    <w:rsid w:val="001D1F2D"/>
    <w:rsid w:val="001D6866"/>
    <w:rsid w:val="001E0B57"/>
    <w:rsid w:val="001E1F54"/>
    <w:rsid w:val="001E4AD7"/>
    <w:rsid w:val="001F0486"/>
    <w:rsid w:val="001F128C"/>
    <w:rsid w:val="001F17F0"/>
    <w:rsid w:val="001F17F6"/>
    <w:rsid w:val="001F2107"/>
    <w:rsid w:val="001F3567"/>
    <w:rsid w:val="001F4D7C"/>
    <w:rsid w:val="001F6E62"/>
    <w:rsid w:val="002004C4"/>
    <w:rsid w:val="00201D69"/>
    <w:rsid w:val="0020226B"/>
    <w:rsid w:val="002033F1"/>
    <w:rsid w:val="0020410B"/>
    <w:rsid w:val="002072B9"/>
    <w:rsid w:val="002073D2"/>
    <w:rsid w:val="00207E91"/>
    <w:rsid w:val="002103F4"/>
    <w:rsid w:val="00210B88"/>
    <w:rsid w:val="0021148F"/>
    <w:rsid w:val="00211F44"/>
    <w:rsid w:val="00212984"/>
    <w:rsid w:val="00212B56"/>
    <w:rsid w:val="00213E68"/>
    <w:rsid w:val="002141B0"/>
    <w:rsid w:val="0021689D"/>
    <w:rsid w:val="00217C9E"/>
    <w:rsid w:val="00221053"/>
    <w:rsid w:val="00221142"/>
    <w:rsid w:val="00221C96"/>
    <w:rsid w:val="00222196"/>
    <w:rsid w:val="00222607"/>
    <w:rsid w:val="00222760"/>
    <w:rsid w:val="002241F2"/>
    <w:rsid w:val="0022584C"/>
    <w:rsid w:val="002267E1"/>
    <w:rsid w:val="00227B1C"/>
    <w:rsid w:val="00230B87"/>
    <w:rsid w:val="00231F3B"/>
    <w:rsid w:val="00232DAB"/>
    <w:rsid w:val="00235A54"/>
    <w:rsid w:val="00235CBC"/>
    <w:rsid w:val="002371CE"/>
    <w:rsid w:val="002375D6"/>
    <w:rsid w:val="002409A3"/>
    <w:rsid w:val="00241379"/>
    <w:rsid w:val="00241D20"/>
    <w:rsid w:val="00246DF0"/>
    <w:rsid w:val="00247D05"/>
    <w:rsid w:val="00251471"/>
    <w:rsid w:val="00254341"/>
    <w:rsid w:val="00261EAD"/>
    <w:rsid w:val="00262ED1"/>
    <w:rsid w:val="002654BA"/>
    <w:rsid w:val="00267424"/>
    <w:rsid w:val="00267624"/>
    <w:rsid w:val="0027100E"/>
    <w:rsid w:val="0027189D"/>
    <w:rsid w:val="00271F0F"/>
    <w:rsid w:val="00272D2A"/>
    <w:rsid w:val="00272D9B"/>
    <w:rsid w:val="00273044"/>
    <w:rsid w:val="00273517"/>
    <w:rsid w:val="00274562"/>
    <w:rsid w:val="0028143A"/>
    <w:rsid w:val="00282D36"/>
    <w:rsid w:val="00283FDE"/>
    <w:rsid w:val="0028493D"/>
    <w:rsid w:val="00285891"/>
    <w:rsid w:val="00285F55"/>
    <w:rsid w:val="002862A8"/>
    <w:rsid w:val="00290D76"/>
    <w:rsid w:val="00290EB7"/>
    <w:rsid w:val="002936E5"/>
    <w:rsid w:val="00296192"/>
    <w:rsid w:val="00296AA5"/>
    <w:rsid w:val="00296E5A"/>
    <w:rsid w:val="00297731"/>
    <w:rsid w:val="002A2D4B"/>
    <w:rsid w:val="002A6121"/>
    <w:rsid w:val="002B0010"/>
    <w:rsid w:val="002B1CA7"/>
    <w:rsid w:val="002B2558"/>
    <w:rsid w:val="002B3ADC"/>
    <w:rsid w:val="002B42A9"/>
    <w:rsid w:val="002B5086"/>
    <w:rsid w:val="002B601A"/>
    <w:rsid w:val="002B77D5"/>
    <w:rsid w:val="002C0A0D"/>
    <w:rsid w:val="002C0E55"/>
    <w:rsid w:val="002C2FF1"/>
    <w:rsid w:val="002C4082"/>
    <w:rsid w:val="002C7795"/>
    <w:rsid w:val="002C77E1"/>
    <w:rsid w:val="002D024D"/>
    <w:rsid w:val="002D14D8"/>
    <w:rsid w:val="002D1CFD"/>
    <w:rsid w:val="002D1EF1"/>
    <w:rsid w:val="002D2330"/>
    <w:rsid w:val="002D3CCE"/>
    <w:rsid w:val="002D456A"/>
    <w:rsid w:val="002D5227"/>
    <w:rsid w:val="002D5ADE"/>
    <w:rsid w:val="002D6622"/>
    <w:rsid w:val="002D7047"/>
    <w:rsid w:val="002D7285"/>
    <w:rsid w:val="002E0584"/>
    <w:rsid w:val="002E14BB"/>
    <w:rsid w:val="002E1950"/>
    <w:rsid w:val="002E1ED5"/>
    <w:rsid w:val="002E2843"/>
    <w:rsid w:val="002F2BC2"/>
    <w:rsid w:val="002F3F45"/>
    <w:rsid w:val="002F4787"/>
    <w:rsid w:val="002F4900"/>
    <w:rsid w:val="002F52BF"/>
    <w:rsid w:val="002F7AB7"/>
    <w:rsid w:val="0030023E"/>
    <w:rsid w:val="00300906"/>
    <w:rsid w:val="00301BCC"/>
    <w:rsid w:val="00302927"/>
    <w:rsid w:val="00302C58"/>
    <w:rsid w:val="00304EEB"/>
    <w:rsid w:val="0030642F"/>
    <w:rsid w:val="003069C2"/>
    <w:rsid w:val="00311293"/>
    <w:rsid w:val="00314328"/>
    <w:rsid w:val="00315051"/>
    <w:rsid w:val="00317589"/>
    <w:rsid w:val="0032006C"/>
    <w:rsid w:val="00322876"/>
    <w:rsid w:val="003234BD"/>
    <w:rsid w:val="00323CCD"/>
    <w:rsid w:val="003250B4"/>
    <w:rsid w:val="00325F33"/>
    <w:rsid w:val="00326F2A"/>
    <w:rsid w:val="0033179C"/>
    <w:rsid w:val="00334C95"/>
    <w:rsid w:val="0033700E"/>
    <w:rsid w:val="00337F96"/>
    <w:rsid w:val="003417FC"/>
    <w:rsid w:val="00341D26"/>
    <w:rsid w:val="00345085"/>
    <w:rsid w:val="003452D3"/>
    <w:rsid w:val="00346D0F"/>
    <w:rsid w:val="00351DD3"/>
    <w:rsid w:val="003524E1"/>
    <w:rsid w:val="00353C9F"/>
    <w:rsid w:val="00353EF1"/>
    <w:rsid w:val="003564DF"/>
    <w:rsid w:val="00357D72"/>
    <w:rsid w:val="0036007C"/>
    <w:rsid w:val="00361D5C"/>
    <w:rsid w:val="00362A93"/>
    <w:rsid w:val="003660E2"/>
    <w:rsid w:val="003661CC"/>
    <w:rsid w:val="00366B5C"/>
    <w:rsid w:val="00370B70"/>
    <w:rsid w:val="0037156B"/>
    <w:rsid w:val="00372725"/>
    <w:rsid w:val="00375EB6"/>
    <w:rsid w:val="0037776C"/>
    <w:rsid w:val="00377863"/>
    <w:rsid w:val="003807B3"/>
    <w:rsid w:val="00381048"/>
    <w:rsid w:val="00382AD1"/>
    <w:rsid w:val="00382CED"/>
    <w:rsid w:val="00383814"/>
    <w:rsid w:val="00396D63"/>
    <w:rsid w:val="003A0DCF"/>
    <w:rsid w:val="003A475D"/>
    <w:rsid w:val="003A6E2D"/>
    <w:rsid w:val="003B1ACD"/>
    <w:rsid w:val="003B31CA"/>
    <w:rsid w:val="003B3C12"/>
    <w:rsid w:val="003B3CDE"/>
    <w:rsid w:val="003B41E8"/>
    <w:rsid w:val="003B51BD"/>
    <w:rsid w:val="003B5516"/>
    <w:rsid w:val="003B554F"/>
    <w:rsid w:val="003B59E4"/>
    <w:rsid w:val="003B73BD"/>
    <w:rsid w:val="003C0D40"/>
    <w:rsid w:val="003C146D"/>
    <w:rsid w:val="003C4B35"/>
    <w:rsid w:val="003C517F"/>
    <w:rsid w:val="003D099B"/>
    <w:rsid w:val="003D12D7"/>
    <w:rsid w:val="003D15AD"/>
    <w:rsid w:val="003D1F35"/>
    <w:rsid w:val="003D3273"/>
    <w:rsid w:val="003D4466"/>
    <w:rsid w:val="003D4958"/>
    <w:rsid w:val="003D635A"/>
    <w:rsid w:val="003D79E9"/>
    <w:rsid w:val="003D7B03"/>
    <w:rsid w:val="003E2DD0"/>
    <w:rsid w:val="003E61C9"/>
    <w:rsid w:val="003E6393"/>
    <w:rsid w:val="003E769F"/>
    <w:rsid w:val="003E7E4A"/>
    <w:rsid w:val="003F1A3D"/>
    <w:rsid w:val="003F544F"/>
    <w:rsid w:val="003F6C85"/>
    <w:rsid w:val="003F764B"/>
    <w:rsid w:val="004022B3"/>
    <w:rsid w:val="0040434C"/>
    <w:rsid w:val="00405079"/>
    <w:rsid w:val="004149B3"/>
    <w:rsid w:val="0041562D"/>
    <w:rsid w:val="00417EA5"/>
    <w:rsid w:val="00420151"/>
    <w:rsid w:val="00420A37"/>
    <w:rsid w:val="0042369B"/>
    <w:rsid w:val="00425391"/>
    <w:rsid w:val="0042725C"/>
    <w:rsid w:val="00427E65"/>
    <w:rsid w:val="0043246B"/>
    <w:rsid w:val="00434875"/>
    <w:rsid w:val="00434C41"/>
    <w:rsid w:val="0043575B"/>
    <w:rsid w:val="004360CC"/>
    <w:rsid w:val="004427F0"/>
    <w:rsid w:val="0044314E"/>
    <w:rsid w:val="00443646"/>
    <w:rsid w:val="004445EC"/>
    <w:rsid w:val="00447261"/>
    <w:rsid w:val="00450A68"/>
    <w:rsid w:val="00451B78"/>
    <w:rsid w:val="00452664"/>
    <w:rsid w:val="00452835"/>
    <w:rsid w:val="004559D1"/>
    <w:rsid w:val="00462015"/>
    <w:rsid w:val="0046305F"/>
    <w:rsid w:val="0046345B"/>
    <w:rsid w:val="00463640"/>
    <w:rsid w:val="00464604"/>
    <w:rsid w:val="004704EB"/>
    <w:rsid w:val="0047210F"/>
    <w:rsid w:val="00474F7A"/>
    <w:rsid w:val="0047575F"/>
    <w:rsid w:val="00475A56"/>
    <w:rsid w:val="00476B74"/>
    <w:rsid w:val="00480AB3"/>
    <w:rsid w:val="00480D24"/>
    <w:rsid w:val="00481033"/>
    <w:rsid w:val="00481E46"/>
    <w:rsid w:val="00482034"/>
    <w:rsid w:val="00483214"/>
    <w:rsid w:val="004833A2"/>
    <w:rsid w:val="0048498C"/>
    <w:rsid w:val="00484B08"/>
    <w:rsid w:val="00485FB0"/>
    <w:rsid w:val="004877B0"/>
    <w:rsid w:val="0049019C"/>
    <w:rsid w:val="004932BC"/>
    <w:rsid w:val="00493AF3"/>
    <w:rsid w:val="00493D60"/>
    <w:rsid w:val="0049602F"/>
    <w:rsid w:val="0049688F"/>
    <w:rsid w:val="00496FF0"/>
    <w:rsid w:val="004971D0"/>
    <w:rsid w:val="004A06F8"/>
    <w:rsid w:val="004A0A42"/>
    <w:rsid w:val="004A1705"/>
    <w:rsid w:val="004A1901"/>
    <w:rsid w:val="004A3B74"/>
    <w:rsid w:val="004A4F4D"/>
    <w:rsid w:val="004A55C5"/>
    <w:rsid w:val="004A7A82"/>
    <w:rsid w:val="004B1327"/>
    <w:rsid w:val="004B2639"/>
    <w:rsid w:val="004B721F"/>
    <w:rsid w:val="004C0386"/>
    <w:rsid w:val="004C040D"/>
    <w:rsid w:val="004C04F2"/>
    <w:rsid w:val="004C6AD8"/>
    <w:rsid w:val="004D0CC7"/>
    <w:rsid w:val="004D1356"/>
    <w:rsid w:val="004D2018"/>
    <w:rsid w:val="004D3758"/>
    <w:rsid w:val="004D4DDA"/>
    <w:rsid w:val="004D4EE5"/>
    <w:rsid w:val="004D508E"/>
    <w:rsid w:val="004D56BF"/>
    <w:rsid w:val="004D6FD2"/>
    <w:rsid w:val="004D72C9"/>
    <w:rsid w:val="004D7C43"/>
    <w:rsid w:val="004E1537"/>
    <w:rsid w:val="004E2DD8"/>
    <w:rsid w:val="004E3984"/>
    <w:rsid w:val="004E4DD2"/>
    <w:rsid w:val="004E5F74"/>
    <w:rsid w:val="004F14E5"/>
    <w:rsid w:val="004F3421"/>
    <w:rsid w:val="004F40D7"/>
    <w:rsid w:val="004F4810"/>
    <w:rsid w:val="004F4ACB"/>
    <w:rsid w:val="004F656A"/>
    <w:rsid w:val="00500A10"/>
    <w:rsid w:val="00500A76"/>
    <w:rsid w:val="00500BE6"/>
    <w:rsid w:val="0050212E"/>
    <w:rsid w:val="0050699C"/>
    <w:rsid w:val="0050716A"/>
    <w:rsid w:val="00512DAC"/>
    <w:rsid w:val="005169DB"/>
    <w:rsid w:val="00522345"/>
    <w:rsid w:val="00527031"/>
    <w:rsid w:val="00527863"/>
    <w:rsid w:val="00527F99"/>
    <w:rsid w:val="00530B77"/>
    <w:rsid w:val="005313A2"/>
    <w:rsid w:val="00534E4A"/>
    <w:rsid w:val="005370C3"/>
    <w:rsid w:val="00537D1E"/>
    <w:rsid w:val="00537DBF"/>
    <w:rsid w:val="005402CA"/>
    <w:rsid w:val="005437A2"/>
    <w:rsid w:val="00545610"/>
    <w:rsid w:val="00546C53"/>
    <w:rsid w:val="005501FD"/>
    <w:rsid w:val="0055690F"/>
    <w:rsid w:val="00556EEE"/>
    <w:rsid w:val="00557782"/>
    <w:rsid w:val="00557894"/>
    <w:rsid w:val="00565A4A"/>
    <w:rsid w:val="00566A29"/>
    <w:rsid w:val="00566DDC"/>
    <w:rsid w:val="005677D2"/>
    <w:rsid w:val="005709E4"/>
    <w:rsid w:val="00572EB9"/>
    <w:rsid w:val="00575127"/>
    <w:rsid w:val="00575F48"/>
    <w:rsid w:val="005760E7"/>
    <w:rsid w:val="0057716E"/>
    <w:rsid w:val="00583B90"/>
    <w:rsid w:val="0058421D"/>
    <w:rsid w:val="00585EA3"/>
    <w:rsid w:val="005878C1"/>
    <w:rsid w:val="005907D8"/>
    <w:rsid w:val="0059101A"/>
    <w:rsid w:val="00593194"/>
    <w:rsid w:val="005962D6"/>
    <w:rsid w:val="005A00F4"/>
    <w:rsid w:val="005A2D48"/>
    <w:rsid w:val="005A7273"/>
    <w:rsid w:val="005A7B25"/>
    <w:rsid w:val="005B01B1"/>
    <w:rsid w:val="005B2319"/>
    <w:rsid w:val="005B4048"/>
    <w:rsid w:val="005B56BF"/>
    <w:rsid w:val="005B6FFF"/>
    <w:rsid w:val="005C0A12"/>
    <w:rsid w:val="005C249A"/>
    <w:rsid w:val="005C346E"/>
    <w:rsid w:val="005C41E2"/>
    <w:rsid w:val="005C6B68"/>
    <w:rsid w:val="005D2CC3"/>
    <w:rsid w:val="005D4D7E"/>
    <w:rsid w:val="005D5300"/>
    <w:rsid w:val="005D6FCE"/>
    <w:rsid w:val="005E1F4D"/>
    <w:rsid w:val="005E2AAB"/>
    <w:rsid w:val="005E4B03"/>
    <w:rsid w:val="005E59CF"/>
    <w:rsid w:val="005E6FF7"/>
    <w:rsid w:val="005F15E2"/>
    <w:rsid w:val="005F2E51"/>
    <w:rsid w:val="005F340C"/>
    <w:rsid w:val="005F483E"/>
    <w:rsid w:val="005F59A1"/>
    <w:rsid w:val="0060128A"/>
    <w:rsid w:val="00602E49"/>
    <w:rsid w:val="00603D11"/>
    <w:rsid w:val="006040A6"/>
    <w:rsid w:val="00604789"/>
    <w:rsid w:val="00605CE3"/>
    <w:rsid w:val="00605F85"/>
    <w:rsid w:val="006060D9"/>
    <w:rsid w:val="0061301B"/>
    <w:rsid w:val="0061734D"/>
    <w:rsid w:val="006218A9"/>
    <w:rsid w:val="00627865"/>
    <w:rsid w:val="0063000E"/>
    <w:rsid w:val="00631803"/>
    <w:rsid w:val="006336FF"/>
    <w:rsid w:val="00633C1D"/>
    <w:rsid w:val="0063456A"/>
    <w:rsid w:val="0063531A"/>
    <w:rsid w:val="00636DE9"/>
    <w:rsid w:val="0063743F"/>
    <w:rsid w:val="00641942"/>
    <w:rsid w:val="00641B67"/>
    <w:rsid w:val="00642C81"/>
    <w:rsid w:val="00645BBF"/>
    <w:rsid w:val="006474E6"/>
    <w:rsid w:val="00651993"/>
    <w:rsid w:val="00652456"/>
    <w:rsid w:val="006532B4"/>
    <w:rsid w:val="0065746E"/>
    <w:rsid w:val="006615D6"/>
    <w:rsid w:val="00665BD5"/>
    <w:rsid w:val="00666D8D"/>
    <w:rsid w:val="00667197"/>
    <w:rsid w:val="00667321"/>
    <w:rsid w:val="0066784A"/>
    <w:rsid w:val="0067059D"/>
    <w:rsid w:val="00670887"/>
    <w:rsid w:val="00672F2D"/>
    <w:rsid w:val="00672F5D"/>
    <w:rsid w:val="00675D91"/>
    <w:rsid w:val="00677284"/>
    <w:rsid w:val="0067789A"/>
    <w:rsid w:val="006800A4"/>
    <w:rsid w:val="006817CF"/>
    <w:rsid w:val="00681C2A"/>
    <w:rsid w:val="00683657"/>
    <w:rsid w:val="00683A9B"/>
    <w:rsid w:val="00686373"/>
    <w:rsid w:val="006866BD"/>
    <w:rsid w:val="006879C7"/>
    <w:rsid w:val="00690A25"/>
    <w:rsid w:val="00691C29"/>
    <w:rsid w:val="006936A1"/>
    <w:rsid w:val="0069523E"/>
    <w:rsid w:val="006A36CC"/>
    <w:rsid w:val="006A4381"/>
    <w:rsid w:val="006A4647"/>
    <w:rsid w:val="006A4FB7"/>
    <w:rsid w:val="006A5CA9"/>
    <w:rsid w:val="006A6B3A"/>
    <w:rsid w:val="006B0E3F"/>
    <w:rsid w:val="006B1CEF"/>
    <w:rsid w:val="006B3222"/>
    <w:rsid w:val="006B3993"/>
    <w:rsid w:val="006B53AC"/>
    <w:rsid w:val="006B59EC"/>
    <w:rsid w:val="006B613B"/>
    <w:rsid w:val="006B6144"/>
    <w:rsid w:val="006B6212"/>
    <w:rsid w:val="006B6FF0"/>
    <w:rsid w:val="006C3B5E"/>
    <w:rsid w:val="006C4981"/>
    <w:rsid w:val="006C5757"/>
    <w:rsid w:val="006C67FE"/>
    <w:rsid w:val="006D0793"/>
    <w:rsid w:val="006D2C9D"/>
    <w:rsid w:val="006D3264"/>
    <w:rsid w:val="006D4C6A"/>
    <w:rsid w:val="006D5FCA"/>
    <w:rsid w:val="006D7C69"/>
    <w:rsid w:val="006E0F3C"/>
    <w:rsid w:val="006E3F38"/>
    <w:rsid w:val="006E4940"/>
    <w:rsid w:val="006E5F0C"/>
    <w:rsid w:val="006F1269"/>
    <w:rsid w:val="006F1CBE"/>
    <w:rsid w:val="006F3956"/>
    <w:rsid w:val="00700CE0"/>
    <w:rsid w:val="007024B4"/>
    <w:rsid w:val="00705048"/>
    <w:rsid w:val="00707CFF"/>
    <w:rsid w:val="00707F78"/>
    <w:rsid w:val="00711E30"/>
    <w:rsid w:val="007128AD"/>
    <w:rsid w:val="0071297E"/>
    <w:rsid w:val="00712E8B"/>
    <w:rsid w:val="00713611"/>
    <w:rsid w:val="00715E77"/>
    <w:rsid w:val="0071756B"/>
    <w:rsid w:val="0072031D"/>
    <w:rsid w:val="007213ED"/>
    <w:rsid w:val="00721761"/>
    <w:rsid w:val="0072388E"/>
    <w:rsid w:val="0072428D"/>
    <w:rsid w:val="00725ABA"/>
    <w:rsid w:val="007320FA"/>
    <w:rsid w:val="00734720"/>
    <w:rsid w:val="00736BFE"/>
    <w:rsid w:val="007409F9"/>
    <w:rsid w:val="00741A42"/>
    <w:rsid w:val="00741B93"/>
    <w:rsid w:val="0074252D"/>
    <w:rsid w:val="0074258D"/>
    <w:rsid w:val="00750C5E"/>
    <w:rsid w:val="00752CBD"/>
    <w:rsid w:val="0075454A"/>
    <w:rsid w:val="00754F0C"/>
    <w:rsid w:val="00756FA4"/>
    <w:rsid w:val="0075709C"/>
    <w:rsid w:val="0075793F"/>
    <w:rsid w:val="00757945"/>
    <w:rsid w:val="00757EB7"/>
    <w:rsid w:val="0076228F"/>
    <w:rsid w:val="00762D38"/>
    <w:rsid w:val="00763779"/>
    <w:rsid w:val="0076460B"/>
    <w:rsid w:val="00764B83"/>
    <w:rsid w:val="00764DC3"/>
    <w:rsid w:val="0077114F"/>
    <w:rsid w:val="00771CC8"/>
    <w:rsid w:val="00773579"/>
    <w:rsid w:val="00775C6A"/>
    <w:rsid w:val="00777681"/>
    <w:rsid w:val="00781FF3"/>
    <w:rsid w:val="0078378E"/>
    <w:rsid w:val="00783EF4"/>
    <w:rsid w:val="0079105C"/>
    <w:rsid w:val="00791807"/>
    <w:rsid w:val="00794068"/>
    <w:rsid w:val="00796B56"/>
    <w:rsid w:val="00797B6B"/>
    <w:rsid w:val="007A16B9"/>
    <w:rsid w:val="007A1C83"/>
    <w:rsid w:val="007A326F"/>
    <w:rsid w:val="007A638C"/>
    <w:rsid w:val="007A758D"/>
    <w:rsid w:val="007A79FA"/>
    <w:rsid w:val="007B04DC"/>
    <w:rsid w:val="007B1850"/>
    <w:rsid w:val="007B1AC5"/>
    <w:rsid w:val="007B219A"/>
    <w:rsid w:val="007B441D"/>
    <w:rsid w:val="007B4538"/>
    <w:rsid w:val="007B6218"/>
    <w:rsid w:val="007C2503"/>
    <w:rsid w:val="007C2701"/>
    <w:rsid w:val="007C32CB"/>
    <w:rsid w:val="007C3B2F"/>
    <w:rsid w:val="007C4576"/>
    <w:rsid w:val="007C4BF4"/>
    <w:rsid w:val="007C72A4"/>
    <w:rsid w:val="007D0B4D"/>
    <w:rsid w:val="007D4213"/>
    <w:rsid w:val="007D5D7B"/>
    <w:rsid w:val="007E314D"/>
    <w:rsid w:val="007E3519"/>
    <w:rsid w:val="007E5301"/>
    <w:rsid w:val="007E64CF"/>
    <w:rsid w:val="007E76B7"/>
    <w:rsid w:val="007E79C1"/>
    <w:rsid w:val="007F17DB"/>
    <w:rsid w:val="007F2CEF"/>
    <w:rsid w:val="007F3A4A"/>
    <w:rsid w:val="007F4A1E"/>
    <w:rsid w:val="007F56C4"/>
    <w:rsid w:val="007F5764"/>
    <w:rsid w:val="007F6700"/>
    <w:rsid w:val="007F688D"/>
    <w:rsid w:val="0080094B"/>
    <w:rsid w:val="008009F3"/>
    <w:rsid w:val="008034B4"/>
    <w:rsid w:val="00807129"/>
    <w:rsid w:val="0080777E"/>
    <w:rsid w:val="00810AC6"/>
    <w:rsid w:val="00814DBE"/>
    <w:rsid w:val="0081696F"/>
    <w:rsid w:val="00821288"/>
    <w:rsid w:val="008215EB"/>
    <w:rsid w:val="0082206D"/>
    <w:rsid w:val="008224E3"/>
    <w:rsid w:val="00824DAC"/>
    <w:rsid w:val="00827E6B"/>
    <w:rsid w:val="008343DC"/>
    <w:rsid w:val="00834A2D"/>
    <w:rsid w:val="00840E66"/>
    <w:rsid w:val="00843688"/>
    <w:rsid w:val="00843D18"/>
    <w:rsid w:val="008450E4"/>
    <w:rsid w:val="00846A9A"/>
    <w:rsid w:val="00846AA6"/>
    <w:rsid w:val="00850429"/>
    <w:rsid w:val="00852191"/>
    <w:rsid w:val="00853998"/>
    <w:rsid w:val="008559FD"/>
    <w:rsid w:val="0086045B"/>
    <w:rsid w:val="00867037"/>
    <w:rsid w:val="0086744F"/>
    <w:rsid w:val="00867C5F"/>
    <w:rsid w:val="00867DEC"/>
    <w:rsid w:val="0087071F"/>
    <w:rsid w:val="008709D3"/>
    <w:rsid w:val="00870EC3"/>
    <w:rsid w:val="00873016"/>
    <w:rsid w:val="00874ACA"/>
    <w:rsid w:val="00876BD4"/>
    <w:rsid w:val="008804D5"/>
    <w:rsid w:val="00880A2A"/>
    <w:rsid w:val="00881637"/>
    <w:rsid w:val="00881DFC"/>
    <w:rsid w:val="008873A9"/>
    <w:rsid w:val="008878BA"/>
    <w:rsid w:val="008930AE"/>
    <w:rsid w:val="008A0F67"/>
    <w:rsid w:val="008A3638"/>
    <w:rsid w:val="008A3EA4"/>
    <w:rsid w:val="008A5C0D"/>
    <w:rsid w:val="008A607A"/>
    <w:rsid w:val="008A6F70"/>
    <w:rsid w:val="008A77C4"/>
    <w:rsid w:val="008B2A30"/>
    <w:rsid w:val="008B2D6B"/>
    <w:rsid w:val="008B3245"/>
    <w:rsid w:val="008B32B5"/>
    <w:rsid w:val="008B37C5"/>
    <w:rsid w:val="008B3894"/>
    <w:rsid w:val="008B59F1"/>
    <w:rsid w:val="008B6DBF"/>
    <w:rsid w:val="008C4E31"/>
    <w:rsid w:val="008C7F44"/>
    <w:rsid w:val="008D1102"/>
    <w:rsid w:val="008D1C3C"/>
    <w:rsid w:val="008D2661"/>
    <w:rsid w:val="008D2E8D"/>
    <w:rsid w:val="008D5430"/>
    <w:rsid w:val="008E165C"/>
    <w:rsid w:val="008E1EEC"/>
    <w:rsid w:val="008E26CD"/>
    <w:rsid w:val="008E4820"/>
    <w:rsid w:val="008F1714"/>
    <w:rsid w:val="008F19C6"/>
    <w:rsid w:val="008F34F9"/>
    <w:rsid w:val="008F3988"/>
    <w:rsid w:val="008F4A3C"/>
    <w:rsid w:val="008F586A"/>
    <w:rsid w:val="00900B3D"/>
    <w:rsid w:val="00903253"/>
    <w:rsid w:val="00906D09"/>
    <w:rsid w:val="00910400"/>
    <w:rsid w:val="009107DA"/>
    <w:rsid w:val="00912F61"/>
    <w:rsid w:val="00912F7F"/>
    <w:rsid w:val="00913444"/>
    <w:rsid w:val="00914A9D"/>
    <w:rsid w:val="00916758"/>
    <w:rsid w:val="00917CA7"/>
    <w:rsid w:val="009214EC"/>
    <w:rsid w:val="00924806"/>
    <w:rsid w:val="00925AE0"/>
    <w:rsid w:val="009263DC"/>
    <w:rsid w:val="009278D4"/>
    <w:rsid w:val="00931BBD"/>
    <w:rsid w:val="00931FBD"/>
    <w:rsid w:val="00932BDA"/>
    <w:rsid w:val="00933BEF"/>
    <w:rsid w:val="00935AF7"/>
    <w:rsid w:val="0093664C"/>
    <w:rsid w:val="00936BD2"/>
    <w:rsid w:val="0094041D"/>
    <w:rsid w:val="00941861"/>
    <w:rsid w:val="00942DE3"/>
    <w:rsid w:val="00945D8A"/>
    <w:rsid w:val="0094641A"/>
    <w:rsid w:val="00950675"/>
    <w:rsid w:val="009514F7"/>
    <w:rsid w:val="0095197E"/>
    <w:rsid w:val="00952FFE"/>
    <w:rsid w:val="009532DA"/>
    <w:rsid w:val="0095396D"/>
    <w:rsid w:val="00953AD7"/>
    <w:rsid w:val="00953D33"/>
    <w:rsid w:val="00953EAD"/>
    <w:rsid w:val="00954952"/>
    <w:rsid w:val="00961CDB"/>
    <w:rsid w:val="00962818"/>
    <w:rsid w:val="009634CE"/>
    <w:rsid w:val="009634E5"/>
    <w:rsid w:val="00963FD7"/>
    <w:rsid w:val="009642B7"/>
    <w:rsid w:val="00964B63"/>
    <w:rsid w:val="009650DA"/>
    <w:rsid w:val="00967E46"/>
    <w:rsid w:val="009720DF"/>
    <w:rsid w:val="00972DC1"/>
    <w:rsid w:val="009730AF"/>
    <w:rsid w:val="0097598C"/>
    <w:rsid w:val="009763FB"/>
    <w:rsid w:val="009825DD"/>
    <w:rsid w:val="009826E7"/>
    <w:rsid w:val="009846F7"/>
    <w:rsid w:val="009870AE"/>
    <w:rsid w:val="009878F9"/>
    <w:rsid w:val="0099019D"/>
    <w:rsid w:val="009902C4"/>
    <w:rsid w:val="00990DDF"/>
    <w:rsid w:val="00992003"/>
    <w:rsid w:val="0099365F"/>
    <w:rsid w:val="0099454E"/>
    <w:rsid w:val="00994BA4"/>
    <w:rsid w:val="00996055"/>
    <w:rsid w:val="00996097"/>
    <w:rsid w:val="00997DE4"/>
    <w:rsid w:val="009A4FD5"/>
    <w:rsid w:val="009B0996"/>
    <w:rsid w:val="009B0D87"/>
    <w:rsid w:val="009B4C47"/>
    <w:rsid w:val="009B5E22"/>
    <w:rsid w:val="009B7BBF"/>
    <w:rsid w:val="009C3AC6"/>
    <w:rsid w:val="009C5509"/>
    <w:rsid w:val="009C5EAA"/>
    <w:rsid w:val="009C6564"/>
    <w:rsid w:val="009D16E9"/>
    <w:rsid w:val="009D325C"/>
    <w:rsid w:val="009D3B07"/>
    <w:rsid w:val="009D4269"/>
    <w:rsid w:val="009D78A4"/>
    <w:rsid w:val="009E1611"/>
    <w:rsid w:val="009E1A4A"/>
    <w:rsid w:val="009E2736"/>
    <w:rsid w:val="009E31F9"/>
    <w:rsid w:val="009E56DD"/>
    <w:rsid w:val="009E7C17"/>
    <w:rsid w:val="009E7F23"/>
    <w:rsid w:val="009F2685"/>
    <w:rsid w:val="009F26C7"/>
    <w:rsid w:val="009F5FA6"/>
    <w:rsid w:val="009F65B2"/>
    <w:rsid w:val="00A065D9"/>
    <w:rsid w:val="00A075C6"/>
    <w:rsid w:val="00A07FB3"/>
    <w:rsid w:val="00A10C27"/>
    <w:rsid w:val="00A14E15"/>
    <w:rsid w:val="00A16300"/>
    <w:rsid w:val="00A172E2"/>
    <w:rsid w:val="00A17A14"/>
    <w:rsid w:val="00A20ADC"/>
    <w:rsid w:val="00A20B72"/>
    <w:rsid w:val="00A21395"/>
    <w:rsid w:val="00A22FAD"/>
    <w:rsid w:val="00A23EC7"/>
    <w:rsid w:val="00A23F69"/>
    <w:rsid w:val="00A24B3B"/>
    <w:rsid w:val="00A256F1"/>
    <w:rsid w:val="00A25803"/>
    <w:rsid w:val="00A269CD"/>
    <w:rsid w:val="00A26A5D"/>
    <w:rsid w:val="00A33AC7"/>
    <w:rsid w:val="00A33D2D"/>
    <w:rsid w:val="00A3470B"/>
    <w:rsid w:val="00A3775D"/>
    <w:rsid w:val="00A422F7"/>
    <w:rsid w:val="00A43C94"/>
    <w:rsid w:val="00A449A1"/>
    <w:rsid w:val="00A45408"/>
    <w:rsid w:val="00A45D31"/>
    <w:rsid w:val="00A46C1E"/>
    <w:rsid w:val="00A51C94"/>
    <w:rsid w:val="00A52126"/>
    <w:rsid w:val="00A555BF"/>
    <w:rsid w:val="00A655E3"/>
    <w:rsid w:val="00A67DA8"/>
    <w:rsid w:val="00A71962"/>
    <w:rsid w:val="00A723E6"/>
    <w:rsid w:val="00A73375"/>
    <w:rsid w:val="00A7773B"/>
    <w:rsid w:val="00A805BE"/>
    <w:rsid w:val="00A80831"/>
    <w:rsid w:val="00A80865"/>
    <w:rsid w:val="00A8109B"/>
    <w:rsid w:val="00A814C3"/>
    <w:rsid w:val="00A8155C"/>
    <w:rsid w:val="00A81B48"/>
    <w:rsid w:val="00A82226"/>
    <w:rsid w:val="00A8224E"/>
    <w:rsid w:val="00A82300"/>
    <w:rsid w:val="00A827B3"/>
    <w:rsid w:val="00A868C5"/>
    <w:rsid w:val="00A87636"/>
    <w:rsid w:val="00A90D2A"/>
    <w:rsid w:val="00A91BB0"/>
    <w:rsid w:val="00A946D2"/>
    <w:rsid w:val="00AA00B2"/>
    <w:rsid w:val="00AA3434"/>
    <w:rsid w:val="00AA39DD"/>
    <w:rsid w:val="00AA4E4F"/>
    <w:rsid w:val="00AB1E90"/>
    <w:rsid w:val="00AB26C6"/>
    <w:rsid w:val="00AB2A69"/>
    <w:rsid w:val="00AB3168"/>
    <w:rsid w:val="00AB32AB"/>
    <w:rsid w:val="00AB5A77"/>
    <w:rsid w:val="00AB66DD"/>
    <w:rsid w:val="00AC0DEA"/>
    <w:rsid w:val="00AC1322"/>
    <w:rsid w:val="00AC233A"/>
    <w:rsid w:val="00AC283C"/>
    <w:rsid w:val="00AC29FC"/>
    <w:rsid w:val="00AC3393"/>
    <w:rsid w:val="00AC4CE8"/>
    <w:rsid w:val="00AC5852"/>
    <w:rsid w:val="00AC5D14"/>
    <w:rsid w:val="00AC6841"/>
    <w:rsid w:val="00AD35BF"/>
    <w:rsid w:val="00AD48D5"/>
    <w:rsid w:val="00AE279E"/>
    <w:rsid w:val="00AE316F"/>
    <w:rsid w:val="00AE3F87"/>
    <w:rsid w:val="00AE5A75"/>
    <w:rsid w:val="00AE5EE1"/>
    <w:rsid w:val="00AF259E"/>
    <w:rsid w:val="00AF2768"/>
    <w:rsid w:val="00AF2A84"/>
    <w:rsid w:val="00AF436F"/>
    <w:rsid w:val="00AF7EC9"/>
    <w:rsid w:val="00B0203A"/>
    <w:rsid w:val="00B021DF"/>
    <w:rsid w:val="00B02B4C"/>
    <w:rsid w:val="00B042E0"/>
    <w:rsid w:val="00B05B3B"/>
    <w:rsid w:val="00B13A49"/>
    <w:rsid w:val="00B14B58"/>
    <w:rsid w:val="00B15338"/>
    <w:rsid w:val="00B16269"/>
    <w:rsid w:val="00B16680"/>
    <w:rsid w:val="00B17E61"/>
    <w:rsid w:val="00B211F9"/>
    <w:rsid w:val="00B220A0"/>
    <w:rsid w:val="00B22506"/>
    <w:rsid w:val="00B24677"/>
    <w:rsid w:val="00B25853"/>
    <w:rsid w:val="00B27065"/>
    <w:rsid w:val="00B32A21"/>
    <w:rsid w:val="00B32D23"/>
    <w:rsid w:val="00B33003"/>
    <w:rsid w:val="00B348F9"/>
    <w:rsid w:val="00B34F96"/>
    <w:rsid w:val="00B37CC0"/>
    <w:rsid w:val="00B41DFA"/>
    <w:rsid w:val="00B46DDC"/>
    <w:rsid w:val="00B51938"/>
    <w:rsid w:val="00B531CC"/>
    <w:rsid w:val="00B544F9"/>
    <w:rsid w:val="00B5657A"/>
    <w:rsid w:val="00B6003B"/>
    <w:rsid w:val="00B63967"/>
    <w:rsid w:val="00B677B5"/>
    <w:rsid w:val="00B67F15"/>
    <w:rsid w:val="00B7560D"/>
    <w:rsid w:val="00B76D24"/>
    <w:rsid w:val="00B80828"/>
    <w:rsid w:val="00B81FF8"/>
    <w:rsid w:val="00B825B7"/>
    <w:rsid w:val="00B8338A"/>
    <w:rsid w:val="00B84312"/>
    <w:rsid w:val="00B84EF7"/>
    <w:rsid w:val="00B85447"/>
    <w:rsid w:val="00B9487E"/>
    <w:rsid w:val="00B95EFC"/>
    <w:rsid w:val="00B95FC3"/>
    <w:rsid w:val="00B97447"/>
    <w:rsid w:val="00BA00D0"/>
    <w:rsid w:val="00BA2F74"/>
    <w:rsid w:val="00BB105F"/>
    <w:rsid w:val="00BB1A22"/>
    <w:rsid w:val="00BB2710"/>
    <w:rsid w:val="00BB6852"/>
    <w:rsid w:val="00BC03E1"/>
    <w:rsid w:val="00BC31F7"/>
    <w:rsid w:val="00BC4A49"/>
    <w:rsid w:val="00BC4CBE"/>
    <w:rsid w:val="00BC6042"/>
    <w:rsid w:val="00BC608E"/>
    <w:rsid w:val="00BC6B60"/>
    <w:rsid w:val="00BC7631"/>
    <w:rsid w:val="00BD6366"/>
    <w:rsid w:val="00BE0183"/>
    <w:rsid w:val="00BE41E1"/>
    <w:rsid w:val="00BE53FA"/>
    <w:rsid w:val="00BE73F2"/>
    <w:rsid w:val="00BF2682"/>
    <w:rsid w:val="00BF317B"/>
    <w:rsid w:val="00BF49B0"/>
    <w:rsid w:val="00BF4F21"/>
    <w:rsid w:val="00BF545C"/>
    <w:rsid w:val="00BF5FFC"/>
    <w:rsid w:val="00BF655B"/>
    <w:rsid w:val="00BF7AF1"/>
    <w:rsid w:val="00C00256"/>
    <w:rsid w:val="00C00466"/>
    <w:rsid w:val="00C017DD"/>
    <w:rsid w:val="00C035C8"/>
    <w:rsid w:val="00C03638"/>
    <w:rsid w:val="00C04A0D"/>
    <w:rsid w:val="00C0560E"/>
    <w:rsid w:val="00C059F7"/>
    <w:rsid w:val="00C11351"/>
    <w:rsid w:val="00C11577"/>
    <w:rsid w:val="00C12E22"/>
    <w:rsid w:val="00C13B80"/>
    <w:rsid w:val="00C149CF"/>
    <w:rsid w:val="00C154B6"/>
    <w:rsid w:val="00C16DB7"/>
    <w:rsid w:val="00C20189"/>
    <w:rsid w:val="00C206A3"/>
    <w:rsid w:val="00C25CDD"/>
    <w:rsid w:val="00C262FC"/>
    <w:rsid w:val="00C27AB9"/>
    <w:rsid w:val="00C3237B"/>
    <w:rsid w:val="00C339F2"/>
    <w:rsid w:val="00C421C5"/>
    <w:rsid w:val="00C42F86"/>
    <w:rsid w:val="00C4730B"/>
    <w:rsid w:val="00C47FA3"/>
    <w:rsid w:val="00C523CA"/>
    <w:rsid w:val="00C5258E"/>
    <w:rsid w:val="00C528AE"/>
    <w:rsid w:val="00C54108"/>
    <w:rsid w:val="00C5520E"/>
    <w:rsid w:val="00C5781F"/>
    <w:rsid w:val="00C57DF5"/>
    <w:rsid w:val="00C6169A"/>
    <w:rsid w:val="00C62763"/>
    <w:rsid w:val="00C63052"/>
    <w:rsid w:val="00C6418C"/>
    <w:rsid w:val="00C67D2A"/>
    <w:rsid w:val="00C70E1D"/>
    <w:rsid w:val="00C73087"/>
    <w:rsid w:val="00C7432E"/>
    <w:rsid w:val="00C7577E"/>
    <w:rsid w:val="00C80C6C"/>
    <w:rsid w:val="00C86727"/>
    <w:rsid w:val="00C8783D"/>
    <w:rsid w:val="00C94040"/>
    <w:rsid w:val="00C9486D"/>
    <w:rsid w:val="00C95DE9"/>
    <w:rsid w:val="00CA1E86"/>
    <w:rsid w:val="00CA29DB"/>
    <w:rsid w:val="00CA2B47"/>
    <w:rsid w:val="00CA46B1"/>
    <w:rsid w:val="00CA5505"/>
    <w:rsid w:val="00CA5C80"/>
    <w:rsid w:val="00CA6D38"/>
    <w:rsid w:val="00CA6F31"/>
    <w:rsid w:val="00CA76F7"/>
    <w:rsid w:val="00CA7BBC"/>
    <w:rsid w:val="00CB029A"/>
    <w:rsid w:val="00CB0A23"/>
    <w:rsid w:val="00CB0FE3"/>
    <w:rsid w:val="00CB1504"/>
    <w:rsid w:val="00CB155D"/>
    <w:rsid w:val="00CB4CC3"/>
    <w:rsid w:val="00CB68F2"/>
    <w:rsid w:val="00CB7F30"/>
    <w:rsid w:val="00CC0950"/>
    <w:rsid w:val="00CC5008"/>
    <w:rsid w:val="00CD128B"/>
    <w:rsid w:val="00CD1893"/>
    <w:rsid w:val="00CD25B9"/>
    <w:rsid w:val="00CD2978"/>
    <w:rsid w:val="00CD2E00"/>
    <w:rsid w:val="00CD64FF"/>
    <w:rsid w:val="00CD75B5"/>
    <w:rsid w:val="00CE07EE"/>
    <w:rsid w:val="00CE0CD5"/>
    <w:rsid w:val="00CE19E5"/>
    <w:rsid w:val="00CE437B"/>
    <w:rsid w:val="00CE7EE6"/>
    <w:rsid w:val="00CF0220"/>
    <w:rsid w:val="00CF1551"/>
    <w:rsid w:val="00CF17BC"/>
    <w:rsid w:val="00CF2B9F"/>
    <w:rsid w:val="00CF6618"/>
    <w:rsid w:val="00D01939"/>
    <w:rsid w:val="00D020D2"/>
    <w:rsid w:val="00D0258A"/>
    <w:rsid w:val="00D02939"/>
    <w:rsid w:val="00D04809"/>
    <w:rsid w:val="00D05DF7"/>
    <w:rsid w:val="00D067E8"/>
    <w:rsid w:val="00D075F3"/>
    <w:rsid w:val="00D11F10"/>
    <w:rsid w:val="00D12187"/>
    <w:rsid w:val="00D15778"/>
    <w:rsid w:val="00D15F1C"/>
    <w:rsid w:val="00D2127B"/>
    <w:rsid w:val="00D215B8"/>
    <w:rsid w:val="00D215E0"/>
    <w:rsid w:val="00D237B6"/>
    <w:rsid w:val="00D30397"/>
    <w:rsid w:val="00D31D37"/>
    <w:rsid w:val="00D33108"/>
    <w:rsid w:val="00D351BD"/>
    <w:rsid w:val="00D35A2E"/>
    <w:rsid w:val="00D36CCD"/>
    <w:rsid w:val="00D403C3"/>
    <w:rsid w:val="00D40AB9"/>
    <w:rsid w:val="00D40B23"/>
    <w:rsid w:val="00D41AFD"/>
    <w:rsid w:val="00D42042"/>
    <w:rsid w:val="00D42A0E"/>
    <w:rsid w:val="00D43CC7"/>
    <w:rsid w:val="00D50996"/>
    <w:rsid w:val="00D53F2B"/>
    <w:rsid w:val="00D55CDD"/>
    <w:rsid w:val="00D561AB"/>
    <w:rsid w:val="00D56DFC"/>
    <w:rsid w:val="00D6231A"/>
    <w:rsid w:val="00D6312B"/>
    <w:rsid w:val="00D66DF1"/>
    <w:rsid w:val="00D67A27"/>
    <w:rsid w:val="00D67D43"/>
    <w:rsid w:val="00D7060D"/>
    <w:rsid w:val="00D71BE2"/>
    <w:rsid w:val="00D71D5C"/>
    <w:rsid w:val="00D73D1D"/>
    <w:rsid w:val="00D7506F"/>
    <w:rsid w:val="00D76284"/>
    <w:rsid w:val="00D76C84"/>
    <w:rsid w:val="00D818AC"/>
    <w:rsid w:val="00D836C9"/>
    <w:rsid w:val="00D83E06"/>
    <w:rsid w:val="00D8454E"/>
    <w:rsid w:val="00D8540B"/>
    <w:rsid w:val="00D86A5D"/>
    <w:rsid w:val="00D87B7B"/>
    <w:rsid w:val="00D91167"/>
    <w:rsid w:val="00D9154C"/>
    <w:rsid w:val="00D94AB4"/>
    <w:rsid w:val="00D94E3D"/>
    <w:rsid w:val="00D957AF"/>
    <w:rsid w:val="00D96CDE"/>
    <w:rsid w:val="00D96EFF"/>
    <w:rsid w:val="00DA4EF8"/>
    <w:rsid w:val="00DA5DEB"/>
    <w:rsid w:val="00DB167C"/>
    <w:rsid w:val="00DB265B"/>
    <w:rsid w:val="00DB4AA3"/>
    <w:rsid w:val="00DB7E4C"/>
    <w:rsid w:val="00DC0637"/>
    <w:rsid w:val="00DC0A40"/>
    <w:rsid w:val="00DC1D07"/>
    <w:rsid w:val="00DC1EF0"/>
    <w:rsid w:val="00DC28F4"/>
    <w:rsid w:val="00DC3A29"/>
    <w:rsid w:val="00DC4723"/>
    <w:rsid w:val="00DC6679"/>
    <w:rsid w:val="00DC74AD"/>
    <w:rsid w:val="00DD0966"/>
    <w:rsid w:val="00DD0B3A"/>
    <w:rsid w:val="00DD1D6E"/>
    <w:rsid w:val="00DD20EC"/>
    <w:rsid w:val="00DD2AEC"/>
    <w:rsid w:val="00DD397C"/>
    <w:rsid w:val="00DD3A42"/>
    <w:rsid w:val="00DD7544"/>
    <w:rsid w:val="00DD76C8"/>
    <w:rsid w:val="00DE0033"/>
    <w:rsid w:val="00DE0FDA"/>
    <w:rsid w:val="00DE1161"/>
    <w:rsid w:val="00DE12CB"/>
    <w:rsid w:val="00DE6C42"/>
    <w:rsid w:val="00DE724C"/>
    <w:rsid w:val="00DF024E"/>
    <w:rsid w:val="00E018CB"/>
    <w:rsid w:val="00E03C69"/>
    <w:rsid w:val="00E03F7C"/>
    <w:rsid w:val="00E044E9"/>
    <w:rsid w:val="00E068C1"/>
    <w:rsid w:val="00E07B86"/>
    <w:rsid w:val="00E10FD3"/>
    <w:rsid w:val="00E139D9"/>
    <w:rsid w:val="00E13A89"/>
    <w:rsid w:val="00E20884"/>
    <w:rsid w:val="00E208F4"/>
    <w:rsid w:val="00E20B84"/>
    <w:rsid w:val="00E2434C"/>
    <w:rsid w:val="00E24F68"/>
    <w:rsid w:val="00E26495"/>
    <w:rsid w:val="00E27B92"/>
    <w:rsid w:val="00E31BF8"/>
    <w:rsid w:val="00E31D59"/>
    <w:rsid w:val="00E32972"/>
    <w:rsid w:val="00E32C75"/>
    <w:rsid w:val="00E357C2"/>
    <w:rsid w:val="00E36FBF"/>
    <w:rsid w:val="00E402CC"/>
    <w:rsid w:val="00E40EA7"/>
    <w:rsid w:val="00E41168"/>
    <w:rsid w:val="00E423B2"/>
    <w:rsid w:val="00E43D75"/>
    <w:rsid w:val="00E44595"/>
    <w:rsid w:val="00E46674"/>
    <w:rsid w:val="00E47FDB"/>
    <w:rsid w:val="00E50C42"/>
    <w:rsid w:val="00E50C88"/>
    <w:rsid w:val="00E52528"/>
    <w:rsid w:val="00E52F5B"/>
    <w:rsid w:val="00E53302"/>
    <w:rsid w:val="00E540E8"/>
    <w:rsid w:val="00E55C0A"/>
    <w:rsid w:val="00E63666"/>
    <w:rsid w:val="00E63E53"/>
    <w:rsid w:val="00E658F5"/>
    <w:rsid w:val="00E65E61"/>
    <w:rsid w:val="00E677F3"/>
    <w:rsid w:val="00E74692"/>
    <w:rsid w:val="00E74B66"/>
    <w:rsid w:val="00E74C7E"/>
    <w:rsid w:val="00E773C8"/>
    <w:rsid w:val="00E826EB"/>
    <w:rsid w:val="00E83776"/>
    <w:rsid w:val="00E842D4"/>
    <w:rsid w:val="00E84434"/>
    <w:rsid w:val="00E84FA6"/>
    <w:rsid w:val="00E91C10"/>
    <w:rsid w:val="00E929C9"/>
    <w:rsid w:val="00E93307"/>
    <w:rsid w:val="00E95319"/>
    <w:rsid w:val="00E96878"/>
    <w:rsid w:val="00EA309C"/>
    <w:rsid w:val="00EA4F92"/>
    <w:rsid w:val="00EA60E8"/>
    <w:rsid w:val="00EA7A1C"/>
    <w:rsid w:val="00EB17DB"/>
    <w:rsid w:val="00EB3979"/>
    <w:rsid w:val="00EB7110"/>
    <w:rsid w:val="00EB72CC"/>
    <w:rsid w:val="00EC0266"/>
    <w:rsid w:val="00EC2602"/>
    <w:rsid w:val="00EC30FF"/>
    <w:rsid w:val="00EC361B"/>
    <w:rsid w:val="00EC3D2D"/>
    <w:rsid w:val="00EC45B0"/>
    <w:rsid w:val="00EC6593"/>
    <w:rsid w:val="00ED40F0"/>
    <w:rsid w:val="00ED6CFF"/>
    <w:rsid w:val="00ED7E3A"/>
    <w:rsid w:val="00ED7EA2"/>
    <w:rsid w:val="00EE3384"/>
    <w:rsid w:val="00EE3AB4"/>
    <w:rsid w:val="00EE45F2"/>
    <w:rsid w:val="00EE476A"/>
    <w:rsid w:val="00EE5FD2"/>
    <w:rsid w:val="00EE79FC"/>
    <w:rsid w:val="00EF03CA"/>
    <w:rsid w:val="00EF053A"/>
    <w:rsid w:val="00EF3EA0"/>
    <w:rsid w:val="00EF4D28"/>
    <w:rsid w:val="00EF7678"/>
    <w:rsid w:val="00EF78DB"/>
    <w:rsid w:val="00F006AF"/>
    <w:rsid w:val="00F010D9"/>
    <w:rsid w:val="00F018AF"/>
    <w:rsid w:val="00F01EC8"/>
    <w:rsid w:val="00F04A60"/>
    <w:rsid w:val="00F05D6C"/>
    <w:rsid w:val="00F072DE"/>
    <w:rsid w:val="00F10939"/>
    <w:rsid w:val="00F12377"/>
    <w:rsid w:val="00F155D1"/>
    <w:rsid w:val="00F16865"/>
    <w:rsid w:val="00F16991"/>
    <w:rsid w:val="00F169AE"/>
    <w:rsid w:val="00F16A27"/>
    <w:rsid w:val="00F202A3"/>
    <w:rsid w:val="00F258B8"/>
    <w:rsid w:val="00F26569"/>
    <w:rsid w:val="00F31FBA"/>
    <w:rsid w:val="00F32410"/>
    <w:rsid w:val="00F34C72"/>
    <w:rsid w:val="00F35AB7"/>
    <w:rsid w:val="00F37DAE"/>
    <w:rsid w:val="00F400F9"/>
    <w:rsid w:val="00F43B81"/>
    <w:rsid w:val="00F51AD3"/>
    <w:rsid w:val="00F54B8E"/>
    <w:rsid w:val="00F575C0"/>
    <w:rsid w:val="00F6095F"/>
    <w:rsid w:val="00F613C9"/>
    <w:rsid w:val="00F625D4"/>
    <w:rsid w:val="00F62D40"/>
    <w:rsid w:val="00F63101"/>
    <w:rsid w:val="00F63DC5"/>
    <w:rsid w:val="00F64CF7"/>
    <w:rsid w:val="00F65494"/>
    <w:rsid w:val="00F65716"/>
    <w:rsid w:val="00F665DB"/>
    <w:rsid w:val="00F668C3"/>
    <w:rsid w:val="00F67BE5"/>
    <w:rsid w:val="00F72B7A"/>
    <w:rsid w:val="00F72B9F"/>
    <w:rsid w:val="00F73348"/>
    <w:rsid w:val="00F73993"/>
    <w:rsid w:val="00F73C6F"/>
    <w:rsid w:val="00F74A7C"/>
    <w:rsid w:val="00F74FEF"/>
    <w:rsid w:val="00F76433"/>
    <w:rsid w:val="00F775E3"/>
    <w:rsid w:val="00F844C5"/>
    <w:rsid w:val="00F86E35"/>
    <w:rsid w:val="00F91492"/>
    <w:rsid w:val="00F91BFA"/>
    <w:rsid w:val="00F92C1D"/>
    <w:rsid w:val="00F9785A"/>
    <w:rsid w:val="00F9790F"/>
    <w:rsid w:val="00FA3905"/>
    <w:rsid w:val="00FA4544"/>
    <w:rsid w:val="00FA47CE"/>
    <w:rsid w:val="00FA5E6D"/>
    <w:rsid w:val="00FA6D64"/>
    <w:rsid w:val="00FA7842"/>
    <w:rsid w:val="00FB1C08"/>
    <w:rsid w:val="00FB1C85"/>
    <w:rsid w:val="00FB325B"/>
    <w:rsid w:val="00FB4398"/>
    <w:rsid w:val="00FB4A0D"/>
    <w:rsid w:val="00FB5EFA"/>
    <w:rsid w:val="00FC1B86"/>
    <w:rsid w:val="00FC281F"/>
    <w:rsid w:val="00FC3742"/>
    <w:rsid w:val="00FC3EAC"/>
    <w:rsid w:val="00FC40F6"/>
    <w:rsid w:val="00FC4F2A"/>
    <w:rsid w:val="00FC726E"/>
    <w:rsid w:val="00FD0B6B"/>
    <w:rsid w:val="00FD3245"/>
    <w:rsid w:val="00FD3429"/>
    <w:rsid w:val="00FD4181"/>
    <w:rsid w:val="00FD4A50"/>
    <w:rsid w:val="00FE06C0"/>
    <w:rsid w:val="00FE214F"/>
    <w:rsid w:val="00FE3E0E"/>
    <w:rsid w:val="00FE4F31"/>
    <w:rsid w:val="00FE5374"/>
    <w:rsid w:val="00FE610F"/>
    <w:rsid w:val="00FF0EE9"/>
    <w:rsid w:val="00FF18C8"/>
    <w:rsid w:val="00FF3593"/>
    <w:rsid w:val="00FF50B1"/>
    <w:rsid w:val="00FF773C"/>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BD574AF"/>
  <w14:defaultImageDpi w14:val="300"/>
  <w15:docId w15:val="{F2AED7A8-0C1A-A841-8F9C-7AE3B4D0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2C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03C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03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B6003B"/>
    <w:pPr>
      <w:ind w:left="720"/>
      <w:contextualSpacing/>
    </w:pPr>
  </w:style>
  <w:style w:type="character" w:customStyle="1" w:styleId="apple-converted-space">
    <w:name w:val="apple-converted-space"/>
    <w:basedOn w:val="DefaultParagraphFont"/>
    <w:rsid w:val="00C00256"/>
  </w:style>
  <w:style w:type="paragraph" w:styleId="FootnoteText">
    <w:name w:val="footnote text"/>
    <w:basedOn w:val="Normal"/>
    <w:link w:val="FootnoteTextChar"/>
    <w:uiPriority w:val="99"/>
    <w:unhideWhenUsed/>
    <w:rsid w:val="005F340C"/>
  </w:style>
  <w:style w:type="character" w:customStyle="1" w:styleId="FootnoteTextChar">
    <w:name w:val="Footnote Text Char"/>
    <w:basedOn w:val="DefaultParagraphFont"/>
    <w:link w:val="FootnoteText"/>
    <w:uiPriority w:val="99"/>
    <w:rsid w:val="005F340C"/>
    <w:rPr>
      <w:lang w:val="en-GB"/>
    </w:rPr>
  </w:style>
  <w:style w:type="character" w:styleId="FootnoteReference">
    <w:name w:val="footnote reference"/>
    <w:basedOn w:val="DefaultParagraphFont"/>
    <w:uiPriority w:val="99"/>
    <w:unhideWhenUsed/>
    <w:rsid w:val="005F340C"/>
    <w:rPr>
      <w:vertAlign w:val="superscript"/>
    </w:rPr>
  </w:style>
  <w:style w:type="paragraph" w:styleId="NormalWeb">
    <w:name w:val="Normal (Web)"/>
    <w:basedOn w:val="Normal"/>
    <w:uiPriority w:val="99"/>
    <w:unhideWhenUsed/>
    <w:rsid w:val="005F340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92C1D"/>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F92C1D"/>
    <w:rPr>
      <w:color w:val="0000FF" w:themeColor="hyperlink"/>
      <w:u w:val="single"/>
    </w:rPr>
  </w:style>
  <w:style w:type="paragraph" w:styleId="BalloonText">
    <w:name w:val="Balloon Text"/>
    <w:basedOn w:val="Normal"/>
    <w:link w:val="BalloonTextChar"/>
    <w:uiPriority w:val="99"/>
    <w:semiHidden/>
    <w:unhideWhenUsed/>
    <w:rsid w:val="00AC585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852"/>
    <w:rPr>
      <w:rFonts w:ascii="Lucida Grande" w:hAnsi="Lucida Grande"/>
      <w:sz w:val="18"/>
      <w:szCs w:val="18"/>
      <w:lang w:val="en-GB"/>
    </w:rPr>
  </w:style>
  <w:style w:type="character" w:styleId="CommentReference">
    <w:name w:val="annotation reference"/>
    <w:basedOn w:val="DefaultParagraphFont"/>
    <w:uiPriority w:val="99"/>
    <w:semiHidden/>
    <w:unhideWhenUsed/>
    <w:rsid w:val="00AE5A75"/>
    <w:rPr>
      <w:sz w:val="16"/>
      <w:szCs w:val="16"/>
    </w:rPr>
  </w:style>
  <w:style w:type="paragraph" w:styleId="CommentText">
    <w:name w:val="annotation text"/>
    <w:basedOn w:val="Normal"/>
    <w:link w:val="CommentTextChar"/>
    <w:uiPriority w:val="99"/>
    <w:unhideWhenUsed/>
    <w:rsid w:val="00AE5A75"/>
    <w:rPr>
      <w:sz w:val="20"/>
      <w:szCs w:val="20"/>
    </w:rPr>
  </w:style>
  <w:style w:type="character" w:customStyle="1" w:styleId="CommentTextChar">
    <w:name w:val="Comment Text Char"/>
    <w:basedOn w:val="DefaultParagraphFont"/>
    <w:link w:val="CommentText"/>
    <w:uiPriority w:val="99"/>
    <w:rsid w:val="00AE5A75"/>
    <w:rPr>
      <w:sz w:val="20"/>
      <w:szCs w:val="20"/>
      <w:lang w:val="en-GB"/>
    </w:rPr>
  </w:style>
  <w:style w:type="paragraph" w:styleId="CommentSubject">
    <w:name w:val="annotation subject"/>
    <w:basedOn w:val="CommentText"/>
    <w:next w:val="CommentText"/>
    <w:link w:val="CommentSubjectChar"/>
    <w:uiPriority w:val="99"/>
    <w:semiHidden/>
    <w:unhideWhenUsed/>
    <w:rsid w:val="00AE5A75"/>
    <w:rPr>
      <w:b/>
      <w:bCs/>
    </w:rPr>
  </w:style>
  <w:style w:type="character" w:customStyle="1" w:styleId="CommentSubjectChar">
    <w:name w:val="Comment Subject Char"/>
    <w:basedOn w:val="CommentTextChar"/>
    <w:link w:val="CommentSubject"/>
    <w:uiPriority w:val="99"/>
    <w:semiHidden/>
    <w:rsid w:val="00AE5A75"/>
    <w:rPr>
      <w:b/>
      <w:bCs/>
      <w:sz w:val="20"/>
      <w:szCs w:val="20"/>
      <w:lang w:val="en-GB"/>
    </w:rPr>
  </w:style>
  <w:style w:type="paragraph" w:styleId="Footer">
    <w:name w:val="footer"/>
    <w:basedOn w:val="Normal"/>
    <w:link w:val="FooterChar"/>
    <w:uiPriority w:val="99"/>
    <w:unhideWhenUsed/>
    <w:rsid w:val="00296AA5"/>
    <w:pPr>
      <w:tabs>
        <w:tab w:val="center" w:pos="4320"/>
        <w:tab w:val="right" w:pos="8640"/>
      </w:tabs>
    </w:pPr>
  </w:style>
  <w:style w:type="character" w:customStyle="1" w:styleId="FooterChar">
    <w:name w:val="Footer Char"/>
    <w:basedOn w:val="DefaultParagraphFont"/>
    <w:link w:val="Footer"/>
    <w:uiPriority w:val="99"/>
    <w:rsid w:val="00296AA5"/>
    <w:rPr>
      <w:lang w:val="en-GB"/>
    </w:rPr>
  </w:style>
  <w:style w:type="character" w:styleId="PageNumber">
    <w:name w:val="page number"/>
    <w:basedOn w:val="DefaultParagraphFont"/>
    <w:uiPriority w:val="99"/>
    <w:semiHidden/>
    <w:unhideWhenUsed/>
    <w:rsid w:val="00296AA5"/>
  </w:style>
  <w:style w:type="paragraph" w:styleId="Header">
    <w:name w:val="header"/>
    <w:basedOn w:val="Normal"/>
    <w:link w:val="HeaderChar"/>
    <w:uiPriority w:val="99"/>
    <w:unhideWhenUsed/>
    <w:rsid w:val="00296AA5"/>
    <w:pPr>
      <w:tabs>
        <w:tab w:val="center" w:pos="4320"/>
        <w:tab w:val="right" w:pos="8640"/>
      </w:tabs>
    </w:pPr>
  </w:style>
  <w:style w:type="character" w:customStyle="1" w:styleId="HeaderChar">
    <w:name w:val="Header Char"/>
    <w:basedOn w:val="DefaultParagraphFont"/>
    <w:link w:val="Header"/>
    <w:uiPriority w:val="99"/>
    <w:rsid w:val="00296AA5"/>
    <w:rPr>
      <w:lang w:val="en-GB"/>
    </w:rPr>
  </w:style>
  <w:style w:type="paragraph" w:customStyle="1" w:styleId="Pa3">
    <w:name w:val="Pa3"/>
    <w:basedOn w:val="Default"/>
    <w:next w:val="Default"/>
    <w:uiPriority w:val="99"/>
    <w:rsid w:val="008A3638"/>
    <w:pPr>
      <w:spacing w:line="241" w:lineRule="atLeast"/>
    </w:pPr>
    <w:rPr>
      <w:rFonts w:ascii="FHMNXD+Calibri-Bold" w:hAnsi="FHMNXD+Calibri-Bold" w:cs="Times New Roman"/>
      <w:color w:val="auto"/>
    </w:rPr>
  </w:style>
  <w:style w:type="character" w:customStyle="1" w:styleId="A3">
    <w:name w:val="A3"/>
    <w:uiPriority w:val="99"/>
    <w:rsid w:val="008A3638"/>
    <w:rPr>
      <w:rFonts w:ascii="Glypha LT Std Black" w:hAnsi="Glypha LT Std Black" w:cs="Glypha LT Std Black"/>
      <w:b/>
      <w:bCs/>
      <w:color w:val="000000"/>
      <w:sz w:val="50"/>
      <w:szCs w:val="50"/>
    </w:rPr>
  </w:style>
  <w:style w:type="character" w:customStyle="1" w:styleId="A4">
    <w:name w:val="A4"/>
    <w:uiPriority w:val="99"/>
    <w:rsid w:val="00FA7842"/>
    <w:rPr>
      <w:rFonts w:cs="Glypha LT Std Black"/>
      <w:b/>
      <w:bCs/>
      <w:color w:val="000000"/>
      <w:sz w:val="36"/>
      <w:szCs w:val="36"/>
    </w:rPr>
  </w:style>
  <w:style w:type="character" w:customStyle="1" w:styleId="A5">
    <w:name w:val="A5"/>
    <w:uiPriority w:val="99"/>
    <w:rsid w:val="00FA7842"/>
    <w:rPr>
      <w:rFonts w:cs="Glypha LT Std Black"/>
      <w:b/>
      <w:bCs/>
      <w:color w:val="000000"/>
      <w:sz w:val="32"/>
      <w:szCs w:val="32"/>
    </w:rPr>
  </w:style>
  <w:style w:type="character" w:styleId="FollowedHyperlink">
    <w:name w:val="FollowedHyperlink"/>
    <w:basedOn w:val="DefaultParagraphFont"/>
    <w:uiPriority w:val="99"/>
    <w:semiHidden/>
    <w:unhideWhenUsed/>
    <w:rsid w:val="001522EE"/>
    <w:rPr>
      <w:color w:val="800080" w:themeColor="followedHyperlink"/>
      <w:u w:val="single"/>
    </w:rPr>
  </w:style>
  <w:style w:type="table" w:styleId="TableGrid">
    <w:name w:val="Table Grid"/>
    <w:basedOn w:val="TableNormal"/>
    <w:rsid w:val="00235A5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Left">
    <w:name w:val="Table Heading Left"/>
    <w:basedOn w:val="BodyText"/>
    <w:uiPriority w:val="99"/>
    <w:rsid w:val="00E84FA6"/>
    <w:pPr>
      <w:spacing w:before="40" w:after="40"/>
    </w:pPr>
    <w:rPr>
      <w:rFonts w:ascii="Rockwell" w:eastAsia="MS Gothic" w:hAnsi="Rockwell" w:cs="Times New Roman"/>
      <w:color w:val="000000"/>
      <w:sz w:val="18"/>
      <w:szCs w:val="20"/>
      <w:lang w:val="x-none" w:eastAsia="x-none"/>
    </w:rPr>
  </w:style>
  <w:style w:type="paragraph" w:styleId="BodyText">
    <w:name w:val="Body Text"/>
    <w:basedOn w:val="Normal"/>
    <w:link w:val="BodyTextChar"/>
    <w:uiPriority w:val="99"/>
    <w:semiHidden/>
    <w:unhideWhenUsed/>
    <w:rsid w:val="00E84FA6"/>
    <w:pPr>
      <w:spacing w:after="120"/>
    </w:pPr>
  </w:style>
  <w:style w:type="character" w:customStyle="1" w:styleId="BodyTextChar">
    <w:name w:val="Body Text Char"/>
    <w:basedOn w:val="DefaultParagraphFont"/>
    <w:link w:val="BodyText"/>
    <w:uiPriority w:val="99"/>
    <w:semiHidden/>
    <w:rsid w:val="00E84FA6"/>
    <w:rPr>
      <w:lang w:val="en-GB"/>
    </w:rPr>
  </w:style>
  <w:style w:type="character" w:customStyle="1" w:styleId="UnresolvedMention1">
    <w:name w:val="Unresolved Mention1"/>
    <w:basedOn w:val="DefaultParagraphFont"/>
    <w:uiPriority w:val="99"/>
    <w:semiHidden/>
    <w:unhideWhenUsed/>
    <w:rsid w:val="00E95319"/>
    <w:rPr>
      <w:color w:val="605E5C"/>
      <w:shd w:val="clear" w:color="auto" w:fill="E1DFDD"/>
    </w:rPr>
  </w:style>
  <w:style w:type="character" w:customStyle="1" w:styleId="UnresolvedMention2">
    <w:name w:val="Unresolved Mention2"/>
    <w:basedOn w:val="DefaultParagraphFont"/>
    <w:uiPriority w:val="99"/>
    <w:semiHidden/>
    <w:unhideWhenUsed/>
    <w:rsid w:val="00D01939"/>
    <w:rPr>
      <w:color w:val="605E5C"/>
      <w:shd w:val="clear" w:color="auto" w:fill="E1DFDD"/>
    </w:rPr>
  </w:style>
  <w:style w:type="character" w:styleId="Emphasis">
    <w:name w:val="Emphasis"/>
    <w:basedOn w:val="DefaultParagraphFont"/>
    <w:uiPriority w:val="20"/>
    <w:qFormat/>
    <w:rsid w:val="00972DC1"/>
    <w:rPr>
      <w:i/>
      <w:iCs/>
    </w:rPr>
  </w:style>
  <w:style w:type="character" w:styleId="PlaceholderText">
    <w:name w:val="Placeholder Text"/>
    <w:basedOn w:val="DefaultParagraphFont"/>
    <w:uiPriority w:val="99"/>
    <w:semiHidden/>
    <w:rsid w:val="00E03C69"/>
    <w:rPr>
      <w:color w:val="808080"/>
    </w:rPr>
  </w:style>
  <w:style w:type="character" w:customStyle="1" w:styleId="Heading2Char">
    <w:name w:val="Heading 2 Char"/>
    <w:basedOn w:val="DefaultParagraphFont"/>
    <w:link w:val="Heading2"/>
    <w:uiPriority w:val="9"/>
    <w:rsid w:val="00E03C69"/>
    <w:rPr>
      <w:rFonts w:asciiTheme="majorHAnsi" w:eastAsiaTheme="majorEastAsia" w:hAnsiTheme="majorHAnsi" w:cstheme="majorBidi"/>
      <w:color w:val="365F91" w:themeColor="accent1" w:themeShade="BF"/>
      <w:sz w:val="26"/>
      <w:szCs w:val="26"/>
      <w:lang w:val="en-GB"/>
    </w:rPr>
  </w:style>
  <w:style w:type="paragraph" w:styleId="Title">
    <w:name w:val="Title"/>
    <w:basedOn w:val="Normal"/>
    <w:next w:val="Normal"/>
    <w:link w:val="TitleChar"/>
    <w:uiPriority w:val="10"/>
    <w:qFormat/>
    <w:rsid w:val="00D8454E"/>
    <w:pPr>
      <w:contextualSpacing/>
    </w:pPr>
    <w:rPr>
      <w:rFonts w:ascii="Arial" w:eastAsiaTheme="majorEastAsia" w:hAnsi="Arial" w:cstheme="majorBidi"/>
      <w:b/>
      <w:color w:val="1F497D" w:themeColor="text2"/>
      <w:spacing w:val="-10"/>
      <w:kern w:val="28"/>
      <w:sz w:val="40"/>
      <w:szCs w:val="56"/>
    </w:rPr>
  </w:style>
  <w:style w:type="character" w:customStyle="1" w:styleId="TitleChar">
    <w:name w:val="Title Char"/>
    <w:basedOn w:val="DefaultParagraphFont"/>
    <w:link w:val="Title"/>
    <w:uiPriority w:val="10"/>
    <w:rsid w:val="00D8454E"/>
    <w:rPr>
      <w:rFonts w:ascii="Arial" w:eastAsiaTheme="majorEastAsia" w:hAnsi="Arial" w:cstheme="majorBidi"/>
      <w:b/>
      <w:color w:val="1F497D" w:themeColor="text2"/>
      <w:spacing w:val="-10"/>
      <w:kern w:val="28"/>
      <w:sz w:val="40"/>
      <w:szCs w:val="56"/>
      <w:lang w:val="en-GB"/>
    </w:rPr>
  </w:style>
  <w:style w:type="paragraph" w:styleId="TOCHeading">
    <w:name w:val="TOC Heading"/>
    <w:basedOn w:val="Heading1"/>
    <w:next w:val="Normal"/>
    <w:uiPriority w:val="39"/>
    <w:unhideWhenUsed/>
    <w:qFormat/>
    <w:rsid w:val="00D8454E"/>
    <w:pPr>
      <w:spacing w:before="240" w:line="259" w:lineRule="auto"/>
      <w:outlineLvl w:val="9"/>
    </w:pPr>
    <w:rPr>
      <w:b w:val="0"/>
      <w:bCs w:val="0"/>
      <w:color w:val="365F91" w:themeColor="accent1" w:themeShade="BF"/>
      <w:lang w:val="en-US"/>
    </w:rPr>
  </w:style>
  <w:style w:type="paragraph" w:styleId="TOC1">
    <w:name w:val="toc 1"/>
    <w:basedOn w:val="Normal"/>
    <w:next w:val="Normal"/>
    <w:autoRedefine/>
    <w:uiPriority w:val="39"/>
    <w:unhideWhenUsed/>
    <w:rsid w:val="00D8454E"/>
    <w:pPr>
      <w:spacing w:after="100"/>
    </w:pPr>
  </w:style>
  <w:style w:type="paragraph" w:styleId="TOC2">
    <w:name w:val="toc 2"/>
    <w:basedOn w:val="Normal"/>
    <w:next w:val="Normal"/>
    <w:autoRedefine/>
    <w:uiPriority w:val="39"/>
    <w:unhideWhenUsed/>
    <w:rsid w:val="00D8454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126">
      <w:bodyDiv w:val="1"/>
      <w:marLeft w:val="0"/>
      <w:marRight w:val="0"/>
      <w:marTop w:val="0"/>
      <w:marBottom w:val="0"/>
      <w:divBdr>
        <w:top w:val="none" w:sz="0" w:space="0" w:color="auto"/>
        <w:left w:val="none" w:sz="0" w:space="0" w:color="auto"/>
        <w:bottom w:val="none" w:sz="0" w:space="0" w:color="auto"/>
        <w:right w:val="none" w:sz="0" w:space="0" w:color="auto"/>
      </w:divBdr>
    </w:div>
    <w:div w:id="22950874">
      <w:bodyDiv w:val="1"/>
      <w:marLeft w:val="0"/>
      <w:marRight w:val="0"/>
      <w:marTop w:val="0"/>
      <w:marBottom w:val="0"/>
      <w:divBdr>
        <w:top w:val="none" w:sz="0" w:space="0" w:color="auto"/>
        <w:left w:val="none" w:sz="0" w:space="0" w:color="auto"/>
        <w:bottom w:val="none" w:sz="0" w:space="0" w:color="auto"/>
        <w:right w:val="none" w:sz="0" w:space="0" w:color="auto"/>
      </w:divBdr>
      <w:divsChild>
        <w:div w:id="276528891">
          <w:marLeft w:val="0"/>
          <w:marRight w:val="0"/>
          <w:marTop w:val="0"/>
          <w:marBottom w:val="0"/>
          <w:divBdr>
            <w:top w:val="none" w:sz="0" w:space="0" w:color="auto"/>
            <w:left w:val="none" w:sz="0" w:space="0" w:color="auto"/>
            <w:bottom w:val="none" w:sz="0" w:space="0" w:color="auto"/>
            <w:right w:val="none" w:sz="0" w:space="0" w:color="auto"/>
          </w:divBdr>
          <w:divsChild>
            <w:div w:id="1815558342">
              <w:marLeft w:val="0"/>
              <w:marRight w:val="0"/>
              <w:marTop w:val="0"/>
              <w:marBottom w:val="0"/>
              <w:divBdr>
                <w:top w:val="none" w:sz="0" w:space="0" w:color="auto"/>
                <w:left w:val="none" w:sz="0" w:space="0" w:color="auto"/>
                <w:bottom w:val="none" w:sz="0" w:space="0" w:color="auto"/>
                <w:right w:val="none" w:sz="0" w:space="0" w:color="auto"/>
              </w:divBdr>
              <w:divsChild>
                <w:div w:id="11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808">
      <w:bodyDiv w:val="1"/>
      <w:marLeft w:val="0"/>
      <w:marRight w:val="0"/>
      <w:marTop w:val="0"/>
      <w:marBottom w:val="0"/>
      <w:divBdr>
        <w:top w:val="none" w:sz="0" w:space="0" w:color="auto"/>
        <w:left w:val="none" w:sz="0" w:space="0" w:color="auto"/>
        <w:bottom w:val="none" w:sz="0" w:space="0" w:color="auto"/>
        <w:right w:val="none" w:sz="0" w:space="0" w:color="auto"/>
      </w:divBdr>
    </w:div>
    <w:div w:id="34548140">
      <w:bodyDiv w:val="1"/>
      <w:marLeft w:val="0"/>
      <w:marRight w:val="0"/>
      <w:marTop w:val="0"/>
      <w:marBottom w:val="0"/>
      <w:divBdr>
        <w:top w:val="none" w:sz="0" w:space="0" w:color="auto"/>
        <w:left w:val="none" w:sz="0" w:space="0" w:color="auto"/>
        <w:bottom w:val="none" w:sz="0" w:space="0" w:color="auto"/>
        <w:right w:val="none" w:sz="0" w:space="0" w:color="auto"/>
      </w:divBdr>
      <w:divsChild>
        <w:div w:id="1876231215">
          <w:marLeft w:val="0"/>
          <w:marRight w:val="0"/>
          <w:marTop w:val="0"/>
          <w:marBottom w:val="0"/>
          <w:divBdr>
            <w:top w:val="none" w:sz="0" w:space="0" w:color="auto"/>
            <w:left w:val="none" w:sz="0" w:space="0" w:color="auto"/>
            <w:bottom w:val="none" w:sz="0" w:space="0" w:color="auto"/>
            <w:right w:val="none" w:sz="0" w:space="0" w:color="auto"/>
          </w:divBdr>
          <w:divsChild>
            <w:div w:id="2101294917">
              <w:marLeft w:val="0"/>
              <w:marRight w:val="0"/>
              <w:marTop w:val="0"/>
              <w:marBottom w:val="0"/>
              <w:divBdr>
                <w:top w:val="none" w:sz="0" w:space="0" w:color="auto"/>
                <w:left w:val="none" w:sz="0" w:space="0" w:color="auto"/>
                <w:bottom w:val="none" w:sz="0" w:space="0" w:color="auto"/>
                <w:right w:val="none" w:sz="0" w:space="0" w:color="auto"/>
              </w:divBdr>
              <w:divsChild>
                <w:div w:id="1532263563">
                  <w:marLeft w:val="0"/>
                  <w:marRight w:val="0"/>
                  <w:marTop w:val="0"/>
                  <w:marBottom w:val="0"/>
                  <w:divBdr>
                    <w:top w:val="none" w:sz="0" w:space="0" w:color="auto"/>
                    <w:left w:val="none" w:sz="0" w:space="0" w:color="auto"/>
                    <w:bottom w:val="none" w:sz="0" w:space="0" w:color="auto"/>
                    <w:right w:val="none" w:sz="0" w:space="0" w:color="auto"/>
                  </w:divBdr>
                  <w:divsChild>
                    <w:div w:id="10416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020">
      <w:bodyDiv w:val="1"/>
      <w:marLeft w:val="0"/>
      <w:marRight w:val="0"/>
      <w:marTop w:val="0"/>
      <w:marBottom w:val="0"/>
      <w:divBdr>
        <w:top w:val="none" w:sz="0" w:space="0" w:color="auto"/>
        <w:left w:val="none" w:sz="0" w:space="0" w:color="auto"/>
        <w:bottom w:val="none" w:sz="0" w:space="0" w:color="auto"/>
        <w:right w:val="none" w:sz="0" w:space="0" w:color="auto"/>
      </w:divBdr>
    </w:div>
    <w:div w:id="74017185">
      <w:bodyDiv w:val="1"/>
      <w:marLeft w:val="0"/>
      <w:marRight w:val="0"/>
      <w:marTop w:val="0"/>
      <w:marBottom w:val="0"/>
      <w:divBdr>
        <w:top w:val="none" w:sz="0" w:space="0" w:color="auto"/>
        <w:left w:val="none" w:sz="0" w:space="0" w:color="auto"/>
        <w:bottom w:val="none" w:sz="0" w:space="0" w:color="auto"/>
        <w:right w:val="none" w:sz="0" w:space="0" w:color="auto"/>
      </w:divBdr>
      <w:divsChild>
        <w:div w:id="1066684618">
          <w:marLeft w:val="0"/>
          <w:marRight w:val="0"/>
          <w:marTop w:val="0"/>
          <w:marBottom w:val="0"/>
          <w:divBdr>
            <w:top w:val="none" w:sz="0" w:space="0" w:color="auto"/>
            <w:left w:val="none" w:sz="0" w:space="0" w:color="auto"/>
            <w:bottom w:val="none" w:sz="0" w:space="0" w:color="auto"/>
            <w:right w:val="none" w:sz="0" w:space="0" w:color="auto"/>
          </w:divBdr>
          <w:divsChild>
            <w:div w:id="23480467">
              <w:marLeft w:val="0"/>
              <w:marRight w:val="0"/>
              <w:marTop w:val="0"/>
              <w:marBottom w:val="0"/>
              <w:divBdr>
                <w:top w:val="none" w:sz="0" w:space="0" w:color="auto"/>
                <w:left w:val="none" w:sz="0" w:space="0" w:color="auto"/>
                <w:bottom w:val="none" w:sz="0" w:space="0" w:color="auto"/>
                <w:right w:val="none" w:sz="0" w:space="0" w:color="auto"/>
              </w:divBdr>
              <w:divsChild>
                <w:div w:id="760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2034">
      <w:bodyDiv w:val="1"/>
      <w:marLeft w:val="0"/>
      <w:marRight w:val="0"/>
      <w:marTop w:val="0"/>
      <w:marBottom w:val="0"/>
      <w:divBdr>
        <w:top w:val="none" w:sz="0" w:space="0" w:color="auto"/>
        <w:left w:val="none" w:sz="0" w:space="0" w:color="auto"/>
        <w:bottom w:val="none" w:sz="0" w:space="0" w:color="auto"/>
        <w:right w:val="none" w:sz="0" w:space="0" w:color="auto"/>
      </w:divBdr>
    </w:div>
    <w:div w:id="8935631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6221820">
      <w:bodyDiv w:val="1"/>
      <w:marLeft w:val="0"/>
      <w:marRight w:val="0"/>
      <w:marTop w:val="0"/>
      <w:marBottom w:val="0"/>
      <w:divBdr>
        <w:top w:val="none" w:sz="0" w:space="0" w:color="auto"/>
        <w:left w:val="none" w:sz="0" w:space="0" w:color="auto"/>
        <w:bottom w:val="none" w:sz="0" w:space="0" w:color="auto"/>
        <w:right w:val="none" w:sz="0" w:space="0" w:color="auto"/>
      </w:divBdr>
    </w:div>
    <w:div w:id="158889417">
      <w:bodyDiv w:val="1"/>
      <w:marLeft w:val="0"/>
      <w:marRight w:val="0"/>
      <w:marTop w:val="0"/>
      <w:marBottom w:val="0"/>
      <w:divBdr>
        <w:top w:val="none" w:sz="0" w:space="0" w:color="auto"/>
        <w:left w:val="none" w:sz="0" w:space="0" w:color="auto"/>
        <w:bottom w:val="none" w:sz="0" w:space="0" w:color="auto"/>
        <w:right w:val="none" w:sz="0" w:space="0" w:color="auto"/>
      </w:divBdr>
    </w:div>
    <w:div w:id="196622268">
      <w:bodyDiv w:val="1"/>
      <w:marLeft w:val="0"/>
      <w:marRight w:val="0"/>
      <w:marTop w:val="0"/>
      <w:marBottom w:val="0"/>
      <w:divBdr>
        <w:top w:val="none" w:sz="0" w:space="0" w:color="auto"/>
        <w:left w:val="none" w:sz="0" w:space="0" w:color="auto"/>
        <w:bottom w:val="none" w:sz="0" w:space="0" w:color="auto"/>
        <w:right w:val="none" w:sz="0" w:space="0" w:color="auto"/>
      </w:divBdr>
      <w:divsChild>
        <w:div w:id="2076319920">
          <w:marLeft w:val="0"/>
          <w:marRight w:val="0"/>
          <w:marTop w:val="0"/>
          <w:marBottom w:val="0"/>
          <w:divBdr>
            <w:top w:val="none" w:sz="0" w:space="0" w:color="auto"/>
            <w:left w:val="none" w:sz="0" w:space="0" w:color="auto"/>
            <w:bottom w:val="none" w:sz="0" w:space="0" w:color="auto"/>
            <w:right w:val="none" w:sz="0" w:space="0" w:color="auto"/>
          </w:divBdr>
          <w:divsChild>
            <w:div w:id="660739040">
              <w:marLeft w:val="0"/>
              <w:marRight w:val="0"/>
              <w:marTop w:val="0"/>
              <w:marBottom w:val="0"/>
              <w:divBdr>
                <w:top w:val="none" w:sz="0" w:space="0" w:color="auto"/>
                <w:left w:val="none" w:sz="0" w:space="0" w:color="auto"/>
                <w:bottom w:val="none" w:sz="0" w:space="0" w:color="auto"/>
                <w:right w:val="none" w:sz="0" w:space="0" w:color="auto"/>
              </w:divBdr>
              <w:divsChild>
                <w:div w:id="1014110821">
                  <w:marLeft w:val="0"/>
                  <w:marRight w:val="0"/>
                  <w:marTop w:val="0"/>
                  <w:marBottom w:val="0"/>
                  <w:divBdr>
                    <w:top w:val="none" w:sz="0" w:space="0" w:color="auto"/>
                    <w:left w:val="none" w:sz="0" w:space="0" w:color="auto"/>
                    <w:bottom w:val="none" w:sz="0" w:space="0" w:color="auto"/>
                    <w:right w:val="none" w:sz="0" w:space="0" w:color="auto"/>
                  </w:divBdr>
                  <w:divsChild>
                    <w:div w:id="3219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52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115">
          <w:marLeft w:val="0"/>
          <w:marRight w:val="0"/>
          <w:marTop w:val="0"/>
          <w:marBottom w:val="480"/>
          <w:divBdr>
            <w:top w:val="none" w:sz="0" w:space="0" w:color="auto"/>
            <w:left w:val="none" w:sz="0" w:space="0" w:color="auto"/>
            <w:bottom w:val="none" w:sz="0" w:space="0" w:color="auto"/>
            <w:right w:val="none" w:sz="0" w:space="0" w:color="auto"/>
          </w:divBdr>
        </w:div>
      </w:divsChild>
    </w:div>
    <w:div w:id="230694626">
      <w:bodyDiv w:val="1"/>
      <w:marLeft w:val="0"/>
      <w:marRight w:val="0"/>
      <w:marTop w:val="0"/>
      <w:marBottom w:val="0"/>
      <w:divBdr>
        <w:top w:val="none" w:sz="0" w:space="0" w:color="auto"/>
        <w:left w:val="none" w:sz="0" w:space="0" w:color="auto"/>
        <w:bottom w:val="none" w:sz="0" w:space="0" w:color="auto"/>
        <w:right w:val="none" w:sz="0" w:space="0" w:color="auto"/>
      </w:divBdr>
      <w:divsChild>
        <w:div w:id="1428497848">
          <w:marLeft w:val="0"/>
          <w:marRight w:val="0"/>
          <w:marTop w:val="0"/>
          <w:marBottom w:val="0"/>
          <w:divBdr>
            <w:top w:val="none" w:sz="0" w:space="0" w:color="auto"/>
            <w:left w:val="none" w:sz="0" w:space="0" w:color="auto"/>
            <w:bottom w:val="none" w:sz="0" w:space="0" w:color="auto"/>
            <w:right w:val="none" w:sz="0" w:space="0" w:color="auto"/>
          </w:divBdr>
          <w:divsChild>
            <w:div w:id="992836742">
              <w:marLeft w:val="0"/>
              <w:marRight w:val="0"/>
              <w:marTop w:val="0"/>
              <w:marBottom w:val="0"/>
              <w:divBdr>
                <w:top w:val="none" w:sz="0" w:space="0" w:color="auto"/>
                <w:left w:val="none" w:sz="0" w:space="0" w:color="auto"/>
                <w:bottom w:val="none" w:sz="0" w:space="0" w:color="auto"/>
                <w:right w:val="none" w:sz="0" w:space="0" w:color="auto"/>
              </w:divBdr>
              <w:divsChild>
                <w:div w:id="11058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172453">
      <w:bodyDiv w:val="1"/>
      <w:marLeft w:val="0"/>
      <w:marRight w:val="0"/>
      <w:marTop w:val="0"/>
      <w:marBottom w:val="0"/>
      <w:divBdr>
        <w:top w:val="none" w:sz="0" w:space="0" w:color="auto"/>
        <w:left w:val="none" w:sz="0" w:space="0" w:color="auto"/>
        <w:bottom w:val="none" w:sz="0" w:space="0" w:color="auto"/>
        <w:right w:val="none" w:sz="0" w:space="0" w:color="auto"/>
      </w:divBdr>
    </w:div>
    <w:div w:id="262500639">
      <w:bodyDiv w:val="1"/>
      <w:marLeft w:val="0"/>
      <w:marRight w:val="0"/>
      <w:marTop w:val="0"/>
      <w:marBottom w:val="0"/>
      <w:divBdr>
        <w:top w:val="none" w:sz="0" w:space="0" w:color="auto"/>
        <w:left w:val="none" w:sz="0" w:space="0" w:color="auto"/>
        <w:bottom w:val="none" w:sz="0" w:space="0" w:color="auto"/>
        <w:right w:val="none" w:sz="0" w:space="0" w:color="auto"/>
      </w:divBdr>
    </w:div>
    <w:div w:id="266428209">
      <w:bodyDiv w:val="1"/>
      <w:marLeft w:val="0"/>
      <w:marRight w:val="0"/>
      <w:marTop w:val="0"/>
      <w:marBottom w:val="0"/>
      <w:divBdr>
        <w:top w:val="none" w:sz="0" w:space="0" w:color="auto"/>
        <w:left w:val="none" w:sz="0" w:space="0" w:color="auto"/>
        <w:bottom w:val="none" w:sz="0" w:space="0" w:color="auto"/>
        <w:right w:val="none" w:sz="0" w:space="0" w:color="auto"/>
      </w:divBdr>
      <w:divsChild>
        <w:div w:id="1933584540">
          <w:marLeft w:val="0"/>
          <w:marRight w:val="0"/>
          <w:marTop w:val="0"/>
          <w:marBottom w:val="0"/>
          <w:divBdr>
            <w:top w:val="none" w:sz="0" w:space="0" w:color="auto"/>
            <w:left w:val="none" w:sz="0" w:space="0" w:color="auto"/>
            <w:bottom w:val="none" w:sz="0" w:space="0" w:color="auto"/>
            <w:right w:val="none" w:sz="0" w:space="0" w:color="auto"/>
          </w:divBdr>
          <w:divsChild>
            <w:div w:id="1622809425">
              <w:marLeft w:val="0"/>
              <w:marRight w:val="0"/>
              <w:marTop w:val="0"/>
              <w:marBottom w:val="0"/>
              <w:divBdr>
                <w:top w:val="none" w:sz="0" w:space="0" w:color="auto"/>
                <w:left w:val="none" w:sz="0" w:space="0" w:color="auto"/>
                <w:bottom w:val="none" w:sz="0" w:space="0" w:color="auto"/>
                <w:right w:val="none" w:sz="0" w:space="0" w:color="auto"/>
              </w:divBdr>
              <w:divsChild>
                <w:div w:id="1595627182">
                  <w:marLeft w:val="0"/>
                  <w:marRight w:val="0"/>
                  <w:marTop w:val="0"/>
                  <w:marBottom w:val="0"/>
                  <w:divBdr>
                    <w:top w:val="none" w:sz="0" w:space="0" w:color="auto"/>
                    <w:left w:val="none" w:sz="0" w:space="0" w:color="auto"/>
                    <w:bottom w:val="none" w:sz="0" w:space="0" w:color="auto"/>
                    <w:right w:val="none" w:sz="0" w:space="0" w:color="auto"/>
                  </w:divBdr>
                  <w:divsChild>
                    <w:div w:id="308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08">
      <w:bodyDiv w:val="1"/>
      <w:marLeft w:val="0"/>
      <w:marRight w:val="0"/>
      <w:marTop w:val="0"/>
      <w:marBottom w:val="0"/>
      <w:divBdr>
        <w:top w:val="none" w:sz="0" w:space="0" w:color="auto"/>
        <w:left w:val="none" w:sz="0" w:space="0" w:color="auto"/>
        <w:bottom w:val="none" w:sz="0" w:space="0" w:color="auto"/>
        <w:right w:val="none" w:sz="0" w:space="0" w:color="auto"/>
      </w:divBdr>
    </w:div>
    <w:div w:id="345713521">
      <w:bodyDiv w:val="1"/>
      <w:marLeft w:val="0"/>
      <w:marRight w:val="0"/>
      <w:marTop w:val="0"/>
      <w:marBottom w:val="0"/>
      <w:divBdr>
        <w:top w:val="none" w:sz="0" w:space="0" w:color="auto"/>
        <w:left w:val="none" w:sz="0" w:space="0" w:color="auto"/>
        <w:bottom w:val="none" w:sz="0" w:space="0" w:color="auto"/>
        <w:right w:val="none" w:sz="0" w:space="0" w:color="auto"/>
      </w:divBdr>
      <w:divsChild>
        <w:div w:id="249849677">
          <w:marLeft w:val="0"/>
          <w:marRight w:val="0"/>
          <w:marTop w:val="0"/>
          <w:marBottom w:val="0"/>
          <w:divBdr>
            <w:top w:val="none" w:sz="0" w:space="0" w:color="auto"/>
            <w:left w:val="none" w:sz="0" w:space="0" w:color="auto"/>
            <w:bottom w:val="none" w:sz="0" w:space="0" w:color="auto"/>
            <w:right w:val="none" w:sz="0" w:space="0" w:color="auto"/>
          </w:divBdr>
          <w:divsChild>
            <w:div w:id="320353951">
              <w:marLeft w:val="0"/>
              <w:marRight w:val="0"/>
              <w:marTop w:val="0"/>
              <w:marBottom w:val="0"/>
              <w:divBdr>
                <w:top w:val="none" w:sz="0" w:space="0" w:color="auto"/>
                <w:left w:val="none" w:sz="0" w:space="0" w:color="auto"/>
                <w:bottom w:val="none" w:sz="0" w:space="0" w:color="auto"/>
                <w:right w:val="none" w:sz="0" w:space="0" w:color="auto"/>
              </w:divBdr>
              <w:divsChild>
                <w:div w:id="19182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7933">
      <w:bodyDiv w:val="1"/>
      <w:marLeft w:val="0"/>
      <w:marRight w:val="0"/>
      <w:marTop w:val="0"/>
      <w:marBottom w:val="0"/>
      <w:divBdr>
        <w:top w:val="none" w:sz="0" w:space="0" w:color="auto"/>
        <w:left w:val="none" w:sz="0" w:space="0" w:color="auto"/>
        <w:bottom w:val="none" w:sz="0" w:space="0" w:color="auto"/>
        <w:right w:val="none" w:sz="0" w:space="0" w:color="auto"/>
      </w:divBdr>
    </w:div>
    <w:div w:id="451247719">
      <w:bodyDiv w:val="1"/>
      <w:marLeft w:val="0"/>
      <w:marRight w:val="0"/>
      <w:marTop w:val="0"/>
      <w:marBottom w:val="0"/>
      <w:divBdr>
        <w:top w:val="none" w:sz="0" w:space="0" w:color="auto"/>
        <w:left w:val="none" w:sz="0" w:space="0" w:color="auto"/>
        <w:bottom w:val="none" w:sz="0" w:space="0" w:color="auto"/>
        <w:right w:val="none" w:sz="0" w:space="0" w:color="auto"/>
      </w:divBdr>
    </w:div>
    <w:div w:id="478546495">
      <w:bodyDiv w:val="1"/>
      <w:marLeft w:val="0"/>
      <w:marRight w:val="0"/>
      <w:marTop w:val="0"/>
      <w:marBottom w:val="0"/>
      <w:divBdr>
        <w:top w:val="none" w:sz="0" w:space="0" w:color="auto"/>
        <w:left w:val="none" w:sz="0" w:space="0" w:color="auto"/>
        <w:bottom w:val="none" w:sz="0" w:space="0" w:color="auto"/>
        <w:right w:val="none" w:sz="0" w:space="0" w:color="auto"/>
      </w:divBdr>
      <w:divsChild>
        <w:div w:id="526866271">
          <w:marLeft w:val="0"/>
          <w:marRight w:val="0"/>
          <w:marTop w:val="0"/>
          <w:marBottom w:val="0"/>
          <w:divBdr>
            <w:top w:val="none" w:sz="0" w:space="0" w:color="auto"/>
            <w:left w:val="none" w:sz="0" w:space="0" w:color="auto"/>
            <w:bottom w:val="none" w:sz="0" w:space="0" w:color="auto"/>
            <w:right w:val="none" w:sz="0" w:space="0" w:color="auto"/>
          </w:divBdr>
        </w:div>
        <w:div w:id="1826973033">
          <w:marLeft w:val="0"/>
          <w:marRight w:val="0"/>
          <w:marTop w:val="150"/>
          <w:marBottom w:val="0"/>
          <w:divBdr>
            <w:top w:val="none" w:sz="0" w:space="0" w:color="auto"/>
            <w:left w:val="none" w:sz="0" w:space="0" w:color="auto"/>
            <w:bottom w:val="none" w:sz="0" w:space="0" w:color="auto"/>
            <w:right w:val="none" w:sz="0" w:space="0" w:color="auto"/>
          </w:divBdr>
        </w:div>
      </w:divsChild>
    </w:div>
    <w:div w:id="497967430">
      <w:bodyDiv w:val="1"/>
      <w:marLeft w:val="0"/>
      <w:marRight w:val="0"/>
      <w:marTop w:val="0"/>
      <w:marBottom w:val="0"/>
      <w:divBdr>
        <w:top w:val="none" w:sz="0" w:space="0" w:color="auto"/>
        <w:left w:val="none" w:sz="0" w:space="0" w:color="auto"/>
        <w:bottom w:val="none" w:sz="0" w:space="0" w:color="auto"/>
        <w:right w:val="none" w:sz="0" w:space="0" w:color="auto"/>
      </w:divBdr>
      <w:divsChild>
        <w:div w:id="1998024843">
          <w:marLeft w:val="0"/>
          <w:marRight w:val="0"/>
          <w:marTop w:val="0"/>
          <w:marBottom w:val="0"/>
          <w:divBdr>
            <w:top w:val="none" w:sz="0" w:space="0" w:color="auto"/>
            <w:left w:val="none" w:sz="0" w:space="0" w:color="auto"/>
            <w:bottom w:val="none" w:sz="0" w:space="0" w:color="auto"/>
            <w:right w:val="none" w:sz="0" w:space="0" w:color="auto"/>
          </w:divBdr>
          <w:divsChild>
            <w:div w:id="1138643843">
              <w:marLeft w:val="0"/>
              <w:marRight w:val="0"/>
              <w:marTop w:val="0"/>
              <w:marBottom w:val="0"/>
              <w:divBdr>
                <w:top w:val="none" w:sz="0" w:space="0" w:color="auto"/>
                <w:left w:val="none" w:sz="0" w:space="0" w:color="auto"/>
                <w:bottom w:val="none" w:sz="0" w:space="0" w:color="auto"/>
                <w:right w:val="none" w:sz="0" w:space="0" w:color="auto"/>
              </w:divBdr>
              <w:divsChild>
                <w:div w:id="1849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5918">
      <w:bodyDiv w:val="1"/>
      <w:marLeft w:val="0"/>
      <w:marRight w:val="0"/>
      <w:marTop w:val="0"/>
      <w:marBottom w:val="0"/>
      <w:divBdr>
        <w:top w:val="none" w:sz="0" w:space="0" w:color="auto"/>
        <w:left w:val="none" w:sz="0" w:space="0" w:color="auto"/>
        <w:bottom w:val="none" w:sz="0" w:space="0" w:color="auto"/>
        <w:right w:val="none" w:sz="0" w:space="0" w:color="auto"/>
      </w:divBdr>
    </w:div>
    <w:div w:id="526599878">
      <w:bodyDiv w:val="1"/>
      <w:marLeft w:val="0"/>
      <w:marRight w:val="0"/>
      <w:marTop w:val="0"/>
      <w:marBottom w:val="0"/>
      <w:divBdr>
        <w:top w:val="none" w:sz="0" w:space="0" w:color="auto"/>
        <w:left w:val="none" w:sz="0" w:space="0" w:color="auto"/>
        <w:bottom w:val="none" w:sz="0" w:space="0" w:color="auto"/>
        <w:right w:val="none" w:sz="0" w:space="0" w:color="auto"/>
      </w:divBdr>
      <w:divsChild>
        <w:div w:id="1926693412">
          <w:marLeft w:val="0"/>
          <w:marRight w:val="0"/>
          <w:marTop w:val="0"/>
          <w:marBottom w:val="0"/>
          <w:divBdr>
            <w:top w:val="none" w:sz="0" w:space="0" w:color="auto"/>
            <w:left w:val="none" w:sz="0" w:space="0" w:color="auto"/>
            <w:bottom w:val="none" w:sz="0" w:space="0" w:color="auto"/>
            <w:right w:val="none" w:sz="0" w:space="0" w:color="auto"/>
          </w:divBdr>
          <w:divsChild>
            <w:div w:id="357201865">
              <w:marLeft w:val="0"/>
              <w:marRight w:val="0"/>
              <w:marTop w:val="0"/>
              <w:marBottom w:val="0"/>
              <w:divBdr>
                <w:top w:val="none" w:sz="0" w:space="0" w:color="auto"/>
                <w:left w:val="none" w:sz="0" w:space="0" w:color="auto"/>
                <w:bottom w:val="none" w:sz="0" w:space="0" w:color="auto"/>
                <w:right w:val="none" w:sz="0" w:space="0" w:color="auto"/>
              </w:divBdr>
              <w:divsChild>
                <w:div w:id="5486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7529">
      <w:bodyDiv w:val="1"/>
      <w:marLeft w:val="0"/>
      <w:marRight w:val="0"/>
      <w:marTop w:val="0"/>
      <w:marBottom w:val="0"/>
      <w:divBdr>
        <w:top w:val="none" w:sz="0" w:space="0" w:color="auto"/>
        <w:left w:val="none" w:sz="0" w:space="0" w:color="auto"/>
        <w:bottom w:val="none" w:sz="0" w:space="0" w:color="auto"/>
        <w:right w:val="none" w:sz="0" w:space="0" w:color="auto"/>
      </w:divBdr>
    </w:div>
    <w:div w:id="614873568">
      <w:bodyDiv w:val="1"/>
      <w:marLeft w:val="0"/>
      <w:marRight w:val="0"/>
      <w:marTop w:val="0"/>
      <w:marBottom w:val="0"/>
      <w:divBdr>
        <w:top w:val="none" w:sz="0" w:space="0" w:color="auto"/>
        <w:left w:val="none" w:sz="0" w:space="0" w:color="auto"/>
        <w:bottom w:val="none" w:sz="0" w:space="0" w:color="auto"/>
        <w:right w:val="none" w:sz="0" w:space="0" w:color="auto"/>
      </w:divBdr>
    </w:div>
    <w:div w:id="645623774">
      <w:bodyDiv w:val="1"/>
      <w:marLeft w:val="0"/>
      <w:marRight w:val="0"/>
      <w:marTop w:val="0"/>
      <w:marBottom w:val="0"/>
      <w:divBdr>
        <w:top w:val="none" w:sz="0" w:space="0" w:color="auto"/>
        <w:left w:val="none" w:sz="0" w:space="0" w:color="auto"/>
        <w:bottom w:val="none" w:sz="0" w:space="0" w:color="auto"/>
        <w:right w:val="none" w:sz="0" w:space="0" w:color="auto"/>
      </w:divBdr>
    </w:div>
    <w:div w:id="664355531">
      <w:bodyDiv w:val="1"/>
      <w:marLeft w:val="0"/>
      <w:marRight w:val="0"/>
      <w:marTop w:val="0"/>
      <w:marBottom w:val="0"/>
      <w:divBdr>
        <w:top w:val="none" w:sz="0" w:space="0" w:color="auto"/>
        <w:left w:val="none" w:sz="0" w:space="0" w:color="auto"/>
        <w:bottom w:val="none" w:sz="0" w:space="0" w:color="auto"/>
        <w:right w:val="none" w:sz="0" w:space="0" w:color="auto"/>
      </w:divBdr>
    </w:div>
    <w:div w:id="668368256">
      <w:bodyDiv w:val="1"/>
      <w:marLeft w:val="0"/>
      <w:marRight w:val="0"/>
      <w:marTop w:val="0"/>
      <w:marBottom w:val="0"/>
      <w:divBdr>
        <w:top w:val="none" w:sz="0" w:space="0" w:color="auto"/>
        <w:left w:val="none" w:sz="0" w:space="0" w:color="auto"/>
        <w:bottom w:val="none" w:sz="0" w:space="0" w:color="auto"/>
        <w:right w:val="none" w:sz="0" w:space="0" w:color="auto"/>
      </w:divBdr>
    </w:div>
    <w:div w:id="677274727">
      <w:bodyDiv w:val="1"/>
      <w:marLeft w:val="0"/>
      <w:marRight w:val="0"/>
      <w:marTop w:val="0"/>
      <w:marBottom w:val="0"/>
      <w:divBdr>
        <w:top w:val="none" w:sz="0" w:space="0" w:color="auto"/>
        <w:left w:val="none" w:sz="0" w:space="0" w:color="auto"/>
        <w:bottom w:val="none" w:sz="0" w:space="0" w:color="auto"/>
        <w:right w:val="none" w:sz="0" w:space="0" w:color="auto"/>
      </w:divBdr>
    </w:div>
    <w:div w:id="733044243">
      <w:bodyDiv w:val="1"/>
      <w:marLeft w:val="0"/>
      <w:marRight w:val="0"/>
      <w:marTop w:val="0"/>
      <w:marBottom w:val="0"/>
      <w:divBdr>
        <w:top w:val="none" w:sz="0" w:space="0" w:color="auto"/>
        <w:left w:val="none" w:sz="0" w:space="0" w:color="auto"/>
        <w:bottom w:val="none" w:sz="0" w:space="0" w:color="auto"/>
        <w:right w:val="none" w:sz="0" w:space="0" w:color="auto"/>
      </w:divBdr>
      <w:divsChild>
        <w:div w:id="75329652">
          <w:marLeft w:val="0"/>
          <w:marRight w:val="0"/>
          <w:marTop w:val="0"/>
          <w:marBottom w:val="0"/>
          <w:divBdr>
            <w:top w:val="none" w:sz="0" w:space="0" w:color="auto"/>
            <w:left w:val="none" w:sz="0" w:space="0" w:color="auto"/>
            <w:bottom w:val="none" w:sz="0" w:space="0" w:color="auto"/>
            <w:right w:val="none" w:sz="0" w:space="0" w:color="auto"/>
          </w:divBdr>
          <w:divsChild>
            <w:div w:id="1196887918">
              <w:marLeft w:val="0"/>
              <w:marRight w:val="0"/>
              <w:marTop w:val="0"/>
              <w:marBottom w:val="0"/>
              <w:divBdr>
                <w:top w:val="none" w:sz="0" w:space="0" w:color="auto"/>
                <w:left w:val="none" w:sz="0" w:space="0" w:color="auto"/>
                <w:bottom w:val="none" w:sz="0" w:space="0" w:color="auto"/>
                <w:right w:val="none" w:sz="0" w:space="0" w:color="auto"/>
              </w:divBdr>
              <w:divsChild>
                <w:div w:id="6196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2611">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sChild>
        <w:div w:id="1771311169">
          <w:marLeft w:val="0"/>
          <w:marRight w:val="0"/>
          <w:marTop w:val="0"/>
          <w:marBottom w:val="0"/>
          <w:divBdr>
            <w:top w:val="none" w:sz="0" w:space="0" w:color="auto"/>
            <w:left w:val="none" w:sz="0" w:space="0" w:color="auto"/>
            <w:bottom w:val="none" w:sz="0" w:space="0" w:color="auto"/>
            <w:right w:val="none" w:sz="0" w:space="0" w:color="auto"/>
          </w:divBdr>
          <w:divsChild>
            <w:div w:id="528495702">
              <w:marLeft w:val="0"/>
              <w:marRight w:val="0"/>
              <w:marTop w:val="0"/>
              <w:marBottom w:val="0"/>
              <w:divBdr>
                <w:top w:val="none" w:sz="0" w:space="0" w:color="auto"/>
                <w:left w:val="none" w:sz="0" w:space="0" w:color="auto"/>
                <w:bottom w:val="none" w:sz="0" w:space="0" w:color="auto"/>
                <w:right w:val="none" w:sz="0" w:space="0" w:color="auto"/>
              </w:divBdr>
              <w:divsChild>
                <w:div w:id="6207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285">
      <w:bodyDiv w:val="1"/>
      <w:marLeft w:val="0"/>
      <w:marRight w:val="0"/>
      <w:marTop w:val="0"/>
      <w:marBottom w:val="0"/>
      <w:divBdr>
        <w:top w:val="none" w:sz="0" w:space="0" w:color="auto"/>
        <w:left w:val="none" w:sz="0" w:space="0" w:color="auto"/>
        <w:bottom w:val="none" w:sz="0" w:space="0" w:color="auto"/>
        <w:right w:val="none" w:sz="0" w:space="0" w:color="auto"/>
      </w:divBdr>
    </w:div>
    <w:div w:id="755707336">
      <w:bodyDiv w:val="1"/>
      <w:marLeft w:val="0"/>
      <w:marRight w:val="0"/>
      <w:marTop w:val="0"/>
      <w:marBottom w:val="0"/>
      <w:divBdr>
        <w:top w:val="none" w:sz="0" w:space="0" w:color="auto"/>
        <w:left w:val="none" w:sz="0" w:space="0" w:color="auto"/>
        <w:bottom w:val="none" w:sz="0" w:space="0" w:color="auto"/>
        <w:right w:val="none" w:sz="0" w:space="0" w:color="auto"/>
      </w:divBdr>
    </w:div>
    <w:div w:id="762648022">
      <w:bodyDiv w:val="1"/>
      <w:marLeft w:val="0"/>
      <w:marRight w:val="0"/>
      <w:marTop w:val="0"/>
      <w:marBottom w:val="0"/>
      <w:divBdr>
        <w:top w:val="none" w:sz="0" w:space="0" w:color="auto"/>
        <w:left w:val="none" w:sz="0" w:space="0" w:color="auto"/>
        <w:bottom w:val="none" w:sz="0" w:space="0" w:color="auto"/>
        <w:right w:val="none" w:sz="0" w:space="0" w:color="auto"/>
      </w:divBdr>
    </w:div>
    <w:div w:id="780492826">
      <w:bodyDiv w:val="1"/>
      <w:marLeft w:val="0"/>
      <w:marRight w:val="0"/>
      <w:marTop w:val="0"/>
      <w:marBottom w:val="0"/>
      <w:divBdr>
        <w:top w:val="none" w:sz="0" w:space="0" w:color="auto"/>
        <w:left w:val="none" w:sz="0" w:space="0" w:color="auto"/>
        <w:bottom w:val="none" w:sz="0" w:space="0" w:color="auto"/>
        <w:right w:val="none" w:sz="0" w:space="0" w:color="auto"/>
      </w:divBdr>
    </w:div>
    <w:div w:id="804615079">
      <w:bodyDiv w:val="1"/>
      <w:marLeft w:val="0"/>
      <w:marRight w:val="0"/>
      <w:marTop w:val="0"/>
      <w:marBottom w:val="0"/>
      <w:divBdr>
        <w:top w:val="none" w:sz="0" w:space="0" w:color="auto"/>
        <w:left w:val="none" w:sz="0" w:space="0" w:color="auto"/>
        <w:bottom w:val="none" w:sz="0" w:space="0" w:color="auto"/>
        <w:right w:val="none" w:sz="0" w:space="0" w:color="auto"/>
      </w:divBdr>
    </w:div>
    <w:div w:id="847911497">
      <w:bodyDiv w:val="1"/>
      <w:marLeft w:val="0"/>
      <w:marRight w:val="0"/>
      <w:marTop w:val="0"/>
      <w:marBottom w:val="0"/>
      <w:divBdr>
        <w:top w:val="none" w:sz="0" w:space="0" w:color="auto"/>
        <w:left w:val="none" w:sz="0" w:space="0" w:color="auto"/>
        <w:bottom w:val="none" w:sz="0" w:space="0" w:color="auto"/>
        <w:right w:val="none" w:sz="0" w:space="0" w:color="auto"/>
      </w:divBdr>
    </w:div>
    <w:div w:id="857621500">
      <w:bodyDiv w:val="1"/>
      <w:marLeft w:val="0"/>
      <w:marRight w:val="0"/>
      <w:marTop w:val="0"/>
      <w:marBottom w:val="0"/>
      <w:divBdr>
        <w:top w:val="none" w:sz="0" w:space="0" w:color="auto"/>
        <w:left w:val="none" w:sz="0" w:space="0" w:color="auto"/>
        <w:bottom w:val="none" w:sz="0" w:space="0" w:color="auto"/>
        <w:right w:val="none" w:sz="0" w:space="0" w:color="auto"/>
      </w:divBdr>
      <w:divsChild>
        <w:div w:id="606081924">
          <w:marLeft w:val="0"/>
          <w:marRight w:val="0"/>
          <w:marTop w:val="0"/>
          <w:marBottom w:val="0"/>
          <w:divBdr>
            <w:top w:val="none" w:sz="0" w:space="0" w:color="auto"/>
            <w:left w:val="none" w:sz="0" w:space="0" w:color="auto"/>
            <w:bottom w:val="none" w:sz="0" w:space="0" w:color="auto"/>
            <w:right w:val="none" w:sz="0" w:space="0" w:color="auto"/>
          </w:divBdr>
          <w:divsChild>
            <w:div w:id="1920750425">
              <w:marLeft w:val="0"/>
              <w:marRight w:val="0"/>
              <w:marTop w:val="0"/>
              <w:marBottom w:val="0"/>
              <w:divBdr>
                <w:top w:val="none" w:sz="0" w:space="0" w:color="auto"/>
                <w:left w:val="none" w:sz="0" w:space="0" w:color="auto"/>
                <w:bottom w:val="none" w:sz="0" w:space="0" w:color="auto"/>
                <w:right w:val="none" w:sz="0" w:space="0" w:color="auto"/>
              </w:divBdr>
              <w:divsChild>
                <w:div w:id="1445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8122">
      <w:bodyDiv w:val="1"/>
      <w:marLeft w:val="0"/>
      <w:marRight w:val="0"/>
      <w:marTop w:val="0"/>
      <w:marBottom w:val="0"/>
      <w:divBdr>
        <w:top w:val="none" w:sz="0" w:space="0" w:color="auto"/>
        <w:left w:val="none" w:sz="0" w:space="0" w:color="auto"/>
        <w:bottom w:val="none" w:sz="0" w:space="0" w:color="auto"/>
        <w:right w:val="none" w:sz="0" w:space="0" w:color="auto"/>
      </w:divBdr>
    </w:div>
    <w:div w:id="883643182">
      <w:bodyDiv w:val="1"/>
      <w:marLeft w:val="0"/>
      <w:marRight w:val="0"/>
      <w:marTop w:val="0"/>
      <w:marBottom w:val="0"/>
      <w:divBdr>
        <w:top w:val="none" w:sz="0" w:space="0" w:color="auto"/>
        <w:left w:val="none" w:sz="0" w:space="0" w:color="auto"/>
        <w:bottom w:val="none" w:sz="0" w:space="0" w:color="auto"/>
        <w:right w:val="none" w:sz="0" w:space="0" w:color="auto"/>
      </w:divBdr>
    </w:div>
    <w:div w:id="885528455">
      <w:bodyDiv w:val="1"/>
      <w:marLeft w:val="0"/>
      <w:marRight w:val="0"/>
      <w:marTop w:val="0"/>
      <w:marBottom w:val="0"/>
      <w:divBdr>
        <w:top w:val="none" w:sz="0" w:space="0" w:color="auto"/>
        <w:left w:val="none" w:sz="0" w:space="0" w:color="auto"/>
        <w:bottom w:val="none" w:sz="0" w:space="0" w:color="auto"/>
        <w:right w:val="none" w:sz="0" w:space="0" w:color="auto"/>
      </w:divBdr>
      <w:divsChild>
        <w:div w:id="714740278">
          <w:marLeft w:val="0"/>
          <w:marRight w:val="0"/>
          <w:marTop w:val="0"/>
          <w:marBottom w:val="0"/>
          <w:divBdr>
            <w:top w:val="none" w:sz="0" w:space="0" w:color="auto"/>
            <w:left w:val="none" w:sz="0" w:space="0" w:color="auto"/>
            <w:bottom w:val="none" w:sz="0" w:space="0" w:color="auto"/>
            <w:right w:val="none" w:sz="0" w:space="0" w:color="auto"/>
          </w:divBdr>
          <w:divsChild>
            <w:div w:id="880440005">
              <w:marLeft w:val="0"/>
              <w:marRight w:val="0"/>
              <w:marTop w:val="0"/>
              <w:marBottom w:val="0"/>
              <w:divBdr>
                <w:top w:val="none" w:sz="0" w:space="0" w:color="auto"/>
                <w:left w:val="none" w:sz="0" w:space="0" w:color="auto"/>
                <w:bottom w:val="none" w:sz="0" w:space="0" w:color="auto"/>
                <w:right w:val="none" w:sz="0" w:space="0" w:color="auto"/>
              </w:divBdr>
              <w:divsChild>
                <w:div w:id="620233693">
                  <w:marLeft w:val="0"/>
                  <w:marRight w:val="0"/>
                  <w:marTop w:val="0"/>
                  <w:marBottom w:val="0"/>
                  <w:divBdr>
                    <w:top w:val="none" w:sz="0" w:space="0" w:color="auto"/>
                    <w:left w:val="none" w:sz="0" w:space="0" w:color="auto"/>
                    <w:bottom w:val="none" w:sz="0" w:space="0" w:color="auto"/>
                    <w:right w:val="none" w:sz="0" w:space="0" w:color="auto"/>
                  </w:divBdr>
                  <w:divsChild>
                    <w:div w:id="16261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79162">
      <w:bodyDiv w:val="1"/>
      <w:marLeft w:val="0"/>
      <w:marRight w:val="0"/>
      <w:marTop w:val="0"/>
      <w:marBottom w:val="0"/>
      <w:divBdr>
        <w:top w:val="none" w:sz="0" w:space="0" w:color="auto"/>
        <w:left w:val="none" w:sz="0" w:space="0" w:color="auto"/>
        <w:bottom w:val="none" w:sz="0" w:space="0" w:color="auto"/>
        <w:right w:val="none" w:sz="0" w:space="0" w:color="auto"/>
      </w:divBdr>
    </w:div>
    <w:div w:id="1039546324">
      <w:bodyDiv w:val="1"/>
      <w:marLeft w:val="0"/>
      <w:marRight w:val="0"/>
      <w:marTop w:val="0"/>
      <w:marBottom w:val="0"/>
      <w:divBdr>
        <w:top w:val="none" w:sz="0" w:space="0" w:color="auto"/>
        <w:left w:val="none" w:sz="0" w:space="0" w:color="auto"/>
        <w:bottom w:val="none" w:sz="0" w:space="0" w:color="auto"/>
        <w:right w:val="none" w:sz="0" w:space="0" w:color="auto"/>
      </w:divBdr>
    </w:div>
    <w:div w:id="1059402761">
      <w:bodyDiv w:val="1"/>
      <w:marLeft w:val="0"/>
      <w:marRight w:val="0"/>
      <w:marTop w:val="0"/>
      <w:marBottom w:val="0"/>
      <w:divBdr>
        <w:top w:val="none" w:sz="0" w:space="0" w:color="auto"/>
        <w:left w:val="none" w:sz="0" w:space="0" w:color="auto"/>
        <w:bottom w:val="none" w:sz="0" w:space="0" w:color="auto"/>
        <w:right w:val="none" w:sz="0" w:space="0" w:color="auto"/>
      </w:divBdr>
      <w:divsChild>
        <w:div w:id="1929846711">
          <w:marLeft w:val="0"/>
          <w:marRight w:val="0"/>
          <w:marTop w:val="0"/>
          <w:marBottom w:val="0"/>
          <w:divBdr>
            <w:top w:val="none" w:sz="0" w:space="0" w:color="auto"/>
            <w:left w:val="none" w:sz="0" w:space="0" w:color="auto"/>
            <w:bottom w:val="none" w:sz="0" w:space="0" w:color="auto"/>
            <w:right w:val="none" w:sz="0" w:space="0" w:color="auto"/>
          </w:divBdr>
          <w:divsChild>
            <w:div w:id="54668090">
              <w:marLeft w:val="0"/>
              <w:marRight w:val="0"/>
              <w:marTop w:val="0"/>
              <w:marBottom w:val="0"/>
              <w:divBdr>
                <w:top w:val="none" w:sz="0" w:space="0" w:color="auto"/>
                <w:left w:val="none" w:sz="0" w:space="0" w:color="auto"/>
                <w:bottom w:val="none" w:sz="0" w:space="0" w:color="auto"/>
                <w:right w:val="none" w:sz="0" w:space="0" w:color="auto"/>
              </w:divBdr>
              <w:divsChild>
                <w:div w:id="406995072">
                  <w:marLeft w:val="0"/>
                  <w:marRight w:val="0"/>
                  <w:marTop w:val="0"/>
                  <w:marBottom w:val="0"/>
                  <w:divBdr>
                    <w:top w:val="none" w:sz="0" w:space="0" w:color="auto"/>
                    <w:left w:val="none" w:sz="0" w:space="0" w:color="auto"/>
                    <w:bottom w:val="none" w:sz="0" w:space="0" w:color="auto"/>
                    <w:right w:val="none" w:sz="0" w:space="0" w:color="auto"/>
                  </w:divBdr>
                  <w:divsChild>
                    <w:div w:id="342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100752">
      <w:bodyDiv w:val="1"/>
      <w:marLeft w:val="0"/>
      <w:marRight w:val="0"/>
      <w:marTop w:val="0"/>
      <w:marBottom w:val="0"/>
      <w:divBdr>
        <w:top w:val="none" w:sz="0" w:space="0" w:color="auto"/>
        <w:left w:val="none" w:sz="0" w:space="0" w:color="auto"/>
        <w:bottom w:val="none" w:sz="0" w:space="0" w:color="auto"/>
        <w:right w:val="none" w:sz="0" w:space="0" w:color="auto"/>
      </w:divBdr>
    </w:div>
    <w:div w:id="1155029267">
      <w:bodyDiv w:val="1"/>
      <w:marLeft w:val="0"/>
      <w:marRight w:val="0"/>
      <w:marTop w:val="0"/>
      <w:marBottom w:val="0"/>
      <w:divBdr>
        <w:top w:val="none" w:sz="0" w:space="0" w:color="auto"/>
        <w:left w:val="none" w:sz="0" w:space="0" w:color="auto"/>
        <w:bottom w:val="none" w:sz="0" w:space="0" w:color="auto"/>
        <w:right w:val="none" w:sz="0" w:space="0" w:color="auto"/>
      </w:divBdr>
    </w:div>
    <w:div w:id="1174370849">
      <w:bodyDiv w:val="1"/>
      <w:marLeft w:val="0"/>
      <w:marRight w:val="0"/>
      <w:marTop w:val="0"/>
      <w:marBottom w:val="0"/>
      <w:divBdr>
        <w:top w:val="none" w:sz="0" w:space="0" w:color="auto"/>
        <w:left w:val="none" w:sz="0" w:space="0" w:color="auto"/>
        <w:bottom w:val="none" w:sz="0" w:space="0" w:color="auto"/>
        <w:right w:val="none" w:sz="0" w:space="0" w:color="auto"/>
      </w:divBdr>
    </w:div>
    <w:div w:id="1215697883">
      <w:bodyDiv w:val="1"/>
      <w:marLeft w:val="0"/>
      <w:marRight w:val="0"/>
      <w:marTop w:val="0"/>
      <w:marBottom w:val="0"/>
      <w:divBdr>
        <w:top w:val="none" w:sz="0" w:space="0" w:color="auto"/>
        <w:left w:val="none" w:sz="0" w:space="0" w:color="auto"/>
        <w:bottom w:val="none" w:sz="0" w:space="0" w:color="auto"/>
        <w:right w:val="none" w:sz="0" w:space="0" w:color="auto"/>
      </w:divBdr>
      <w:divsChild>
        <w:div w:id="1294218129">
          <w:marLeft w:val="0"/>
          <w:marRight w:val="0"/>
          <w:marTop w:val="0"/>
          <w:marBottom w:val="0"/>
          <w:divBdr>
            <w:top w:val="none" w:sz="0" w:space="0" w:color="auto"/>
            <w:left w:val="none" w:sz="0" w:space="0" w:color="auto"/>
            <w:bottom w:val="none" w:sz="0" w:space="0" w:color="auto"/>
            <w:right w:val="none" w:sz="0" w:space="0" w:color="auto"/>
          </w:divBdr>
          <w:divsChild>
            <w:div w:id="1561863099">
              <w:marLeft w:val="0"/>
              <w:marRight w:val="0"/>
              <w:marTop w:val="0"/>
              <w:marBottom w:val="0"/>
              <w:divBdr>
                <w:top w:val="none" w:sz="0" w:space="0" w:color="auto"/>
                <w:left w:val="none" w:sz="0" w:space="0" w:color="auto"/>
                <w:bottom w:val="none" w:sz="0" w:space="0" w:color="auto"/>
                <w:right w:val="none" w:sz="0" w:space="0" w:color="auto"/>
              </w:divBdr>
              <w:divsChild>
                <w:div w:id="1600406428">
                  <w:marLeft w:val="0"/>
                  <w:marRight w:val="0"/>
                  <w:marTop w:val="0"/>
                  <w:marBottom w:val="0"/>
                  <w:divBdr>
                    <w:top w:val="none" w:sz="0" w:space="0" w:color="auto"/>
                    <w:left w:val="none" w:sz="0" w:space="0" w:color="auto"/>
                    <w:bottom w:val="none" w:sz="0" w:space="0" w:color="auto"/>
                    <w:right w:val="none" w:sz="0" w:space="0" w:color="auto"/>
                  </w:divBdr>
                  <w:divsChild>
                    <w:div w:id="14565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341">
      <w:bodyDiv w:val="1"/>
      <w:marLeft w:val="0"/>
      <w:marRight w:val="0"/>
      <w:marTop w:val="0"/>
      <w:marBottom w:val="0"/>
      <w:divBdr>
        <w:top w:val="none" w:sz="0" w:space="0" w:color="auto"/>
        <w:left w:val="none" w:sz="0" w:space="0" w:color="auto"/>
        <w:bottom w:val="none" w:sz="0" w:space="0" w:color="auto"/>
        <w:right w:val="none" w:sz="0" w:space="0" w:color="auto"/>
      </w:divBdr>
    </w:div>
    <w:div w:id="1248346204">
      <w:bodyDiv w:val="1"/>
      <w:marLeft w:val="0"/>
      <w:marRight w:val="0"/>
      <w:marTop w:val="0"/>
      <w:marBottom w:val="0"/>
      <w:divBdr>
        <w:top w:val="none" w:sz="0" w:space="0" w:color="auto"/>
        <w:left w:val="none" w:sz="0" w:space="0" w:color="auto"/>
        <w:bottom w:val="none" w:sz="0" w:space="0" w:color="auto"/>
        <w:right w:val="none" w:sz="0" w:space="0" w:color="auto"/>
      </w:divBdr>
    </w:div>
    <w:div w:id="1286546299">
      <w:bodyDiv w:val="1"/>
      <w:marLeft w:val="0"/>
      <w:marRight w:val="0"/>
      <w:marTop w:val="0"/>
      <w:marBottom w:val="0"/>
      <w:divBdr>
        <w:top w:val="none" w:sz="0" w:space="0" w:color="auto"/>
        <w:left w:val="none" w:sz="0" w:space="0" w:color="auto"/>
        <w:bottom w:val="none" w:sz="0" w:space="0" w:color="auto"/>
        <w:right w:val="none" w:sz="0" w:space="0" w:color="auto"/>
      </w:divBdr>
    </w:div>
    <w:div w:id="1348599901">
      <w:bodyDiv w:val="1"/>
      <w:marLeft w:val="0"/>
      <w:marRight w:val="0"/>
      <w:marTop w:val="0"/>
      <w:marBottom w:val="0"/>
      <w:divBdr>
        <w:top w:val="none" w:sz="0" w:space="0" w:color="auto"/>
        <w:left w:val="none" w:sz="0" w:space="0" w:color="auto"/>
        <w:bottom w:val="none" w:sz="0" w:space="0" w:color="auto"/>
        <w:right w:val="none" w:sz="0" w:space="0" w:color="auto"/>
      </w:divBdr>
    </w:div>
    <w:div w:id="1356081362">
      <w:bodyDiv w:val="1"/>
      <w:marLeft w:val="0"/>
      <w:marRight w:val="0"/>
      <w:marTop w:val="0"/>
      <w:marBottom w:val="0"/>
      <w:divBdr>
        <w:top w:val="none" w:sz="0" w:space="0" w:color="auto"/>
        <w:left w:val="none" w:sz="0" w:space="0" w:color="auto"/>
        <w:bottom w:val="none" w:sz="0" w:space="0" w:color="auto"/>
        <w:right w:val="none" w:sz="0" w:space="0" w:color="auto"/>
      </w:divBdr>
      <w:divsChild>
        <w:div w:id="1060052653">
          <w:marLeft w:val="0"/>
          <w:marRight w:val="0"/>
          <w:marTop w:val="0"/>
          <w:marBottom w:val="0"/>
          <w:divBdr>
            <w:top w:val="none" w:sz="0" w:space="0" w:color="auto"/>
            <w:left w:val="none" w:sz="0" w:space="0" w:color="auto"/>
            <w:bottom w:val="none" w:sz="0" w:space="0" w:color="auto"/>
            <w:right w:val="none" w:sz="0" w:space="0" w:color="auto"/>
          </w:divBdr>
          <w:divsChild>
            <w:div w:id="1681658769">
              <w:marLeft w:val="0"/>
              <w:marRight w:val="0"/>
              <w:marTop w:val="0"/>
              <w:marBottom w:val="0"/>
              <w:divBdr>
                <w:top w:val="none" w:sz="0" w:space="0" w:color="auto"/>
                <w:left w:val="none" w:sz="0" w:space="0" w:color="auto"/>
                <w:bottom w:val="none" w:sz="0" w:space="0" w:color="auto"/>
                <w:right w:val="none" w:sz="0" w:space="0" w:color="auto"/>
              </w:divBdr>
              <w:divsChild>
                <w:div w:id="20862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2353">
      <w:bodyDiv w:val="1"/>
      <w:marLeft w:val="0"/>
      <w:marRight w:val="0"/>
      <w:marTop w:val="0"/>
      <w:marBottom w:val="0"/>
      <w:divBdr>
        <w:top w:val="none" w:sz="0" w:space="0" w:color="auto"/>
        <w:left w:val="none" w:sz="0" w:space="0" w:color="auto"/>
        <w:bottom w:val="none" w:sz="0" w:space="0" w:color="auto"/>
        <w:right w:val="none" w:sz="0" w:space="0" w:color="auto"/>
      </w:divBdr>
    </w:div>
    <w:div w:id="1379236500">
      <w:bodyDiv w:val="1"/>
      <w:marLeft w:val="0"/>
      <w:marRight w:val="0"/>
      <w:marTop w:val="0"/>
      <w:marBottom w:val="0"/>
      <w:divBdr>
        <w:top w:val="none" w:sz="0" w:space="0" w:color="auto"/>
        <w:left w:val="none" w:sz="0" w:space="0" w:color="auto"/>
        <w:bottom w:val="none" w:sz="0" w:space="0" w:color="auto"/>
        <w:right w:val="none" w:sz="0" w:space="0" w:color="auto"/>
      </w:divBdr>
    </w:div>
    <w:div w:id="1402557096">
      <w:bodyDiv w:val="1"/>
      <w:marLeft w:val="0"/>
      <w:marRight w:val="0"/>
      <w:marTop w:val="0"/>
      <w:marBottom w:val="0"/>
      <w:divBdr>
        <w:top w:val="none" w:sz="0" w:space="0" w:color="auto"/>
        <w:left w:val="none" w:sz="0" w:space="0" w:color="auto"/>
        <w:bottom w:val="none" w:sz="0" w:space="0" w:color="auto"/>
        <w:right w:val="none" w:sz="0" w:space="0" w:color="auto"/>
      </w:divBdr>
    </w:div>
    <w:div w:id="1416627623">
      <w:bodyDiv w:val="1"/>
      <w:marLeft w:val="0"/>
      <w:marRight w:val="0"/>
      <w:marTop w:val="0"/>
      <w:marBottom w:val="0"/>
      <w:divBdr>
        <w:top w:val="none" w:sz="0" w:space="0" w:color="auto"/>
        <w:left w:val="none" w:sz="0" w:space="0" w:color="auto"/>
        <w:bottom w:val="none" w:sz="0" w:space="0" w:color="auto"/>
        <w:right w:val="none" w:sz="0" w:space="0" w:color="auto"/>
      </w:divBdr>
    </w:div>
    <w:div w:id="1421289873">
      <w:bodyDiv w:val="1"/>
      <w:marLeft w:val="0"/>
      <w:marRight w:val="0"/>
      <w:marTop w:val="0"/>
      <w:marBottom w:val="0"/>
      <w:divBdr>
        <w:top w:val="none" w:sz="0" w:space="0" w:color="auto"/>
        <w:left w:val="none" w:sz="0" w:space="0" w:color="auto"/>
        <w:bottom w:val="none" w:sz="0" w:space="0" w:color="auto"/>
        <w:right w:val="none" w:sz="0" w:space="0" w:color="auto"/>
      </w:divBdr>
      <w:divsChild>
        <w:div w:id="1812823912">
          <w:marLeft w:val="0"/>
          <w:marRight w:val="0"/>
          <w:marTop w:val="0"/>
          <w:marBottom w:val="0"/>
          <w:divBdr>
            <w:top w:val="none" w:sz="0" w:space="0" w:color="auto"/>
            <w:left w:val="none" w:sz="0" w:space="0" w:color="auto"/>
            <w:bottom w:val="none" w:sz="0" w:space="0" w:color="auto"/>
            <w:right w:val="none" w:sz="0" w:space="0" w:color="auto"/>
          </w:divBdr>
          <w:divsChild>
            <w:div w:id="1217544226">
              <w:marLeft w:val="0"/>
              <w:marRight w:val="0"/>
              <w:marTop w:val="0"/>
              <w:marBottom w:val="0"/>
              <w:divBdr>
                <w:top w:val="none" w:sz="0" w:space="0" w:color="auto"/>
                <w:left w:val="none" w:sz="0" w:space="0" w:color="auto"/>
                <w:bottom w:val="none" w:sz="0" w:space="0" w:color="auto"/>
                <w:right w:val="none" w:sz="0" w:space="0" w:color="auto"/>
              </w:divBdr>
              <w:divsChild>
                <w:div w:id="75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3099">
      <w:bodyDiv w:val="1"/>
      <w:marLeft w:val="0"/>
      <w:marRight w:val="0"/>
      <w:marTop w:val="0"/>
      <w:marBottom w:val="0"/>
      <w:divBdr>
        <w:top w:val="none" w:sz="0" w:space="0" w:color="auto"/>
        <w:left w:val="none" w:sz="0" w:space="0" w:color="auto"/>
        <w:bottom w:val="none" w:sz="0" w:space="0" w:color="auto"/>
        <w:right w:val="none" w:sz="0" w:space="0" w:color="auto"/>
      </w:divBdr>
    </w:div>
    <w:div w:id="1492602206">
      <w:bodyDiv w:val="1"/>
      <w:marLeft w:val="0"/>
      <w:marRight w:val="0"/>
      <w:marTop w:val="0"/>
      <w:marBottom w:val="0"/>
      <w:divBdr>
        <w:top w:val="none" w:sz="0" w:space="0" w:color="auto"/>
        <w:left w:val="none" w:sz="0" w:space="0" w:color="auto"/>
        <w:bottom w:val="none" w:sz="0" w:space="0" w:color="auto"/>
        <w:right w:val="none" w:sz="0" w:space="0" w:color="auto"/>
      </w:divBdr>
      <w:divsChild>
        <w:div w:id="305866253">
          <w:marLeft w:val="0"/>
          <w:marRight w:val="0"/>
          <w:marTop w:val="0"/>
          <w:marBottom w:val="225"/>
          <w:divBdr>
            <w:top w:val="none" w:sz="0" w:space="0" w:color="auto"/>
            <w:left w:val="none" w:sz="0" w:space="0" w:color="auto"/>
            <w:bottom w:val="none" w:sz="0" w:space="0" w:color="auto"/>
            <w:right w:val="none" w:sz="0" w:space="0" w:color="auto"/>
          </w:divBdr>
        </w:div>
      </w:divsChild>
    </w:div>
    <w:div w:id="1494880595">
      <w:bodyDiv w:val="1"/>
      <w:marLeft w:val="0"/>
      <w:marRight w:val="0"/>
      <w:marTop w:val="0"/>
      <w:marBottom w:val="0"/>
      <w:divBdr>
        <w:top w:val="none" w:sz="0" w:space="0" w:color="auto"/>
        <w:left w:val="none" w:sz="0" w:space="0" w:color="auto"/>
        <w:bottom w:val="none" w:sz="0" w:space="0" w:color="auto"/>
        <w:right w:val="none" w:sz="0" w:space="0" w:color="auto"/>
      </w:divBdr>
    </w:div>
    <w:div w:id="1513035831">
      <w:bodyDiv w:val="1"/>
      <w:marLeft w:val="0"/>
      <w:marRight w:val="0"/>
      <w:marTop w:val="0"/>
      <w:marBottom w:val="0"/>
      <w:divBdr>
        <w:top w:val="none" w:sz="0" w:space="0" w:color="auto"/>
        <w:left w:val="none" w:sz="0" w:space="0" w:color="auto"/>
        <w:bottom w:val="none" w:sz="0" w:space="0" w:color="auto"/>
        <w:right w:val="none" w:sz="0" w:space="0" w:color="auto"/>
      </w:divBdr>
    </w:div>
    <w:div w:id="1548953386">
      <w:bodyDiv w:val="1"/>
      <w:marLeft w:val="0"/>
      <w:marRight w:val="0"/>
      <w:marTop w:val="0"/>
      <w:marBottom w:val="0"/>
      <w:divBdr>
        <w:top w:val="none" w:sz="0" w:space="0" w:color="auto"/>
        <w:left w:val="none" w:sz="0" w:space="0" w:color="auto"/>
        <w:bottom w:val="none" w:sz="0" w:space="0" w:color="auto"/>
        <w:right w:val="none" w:sz="0" w:space="0" w:color="auto"/>
      </w:divBdr>
      <w:divsChild>
        <w:div w:id="1447771623">
          <w:marLeft w:val="0"/>
          <w:marRight w:val="0"/>
          <w:marTop w:val="0"/>
          <w:marBottom w:val="225"/>
          <w:divBdr>
            <w:top w:val="none" w:sz="0" w:space="0" w:color="auto"/>
            <w:left w:val="none" w:sz="0" w:space="0" w:color="auto"/>
            <w:bottom w:val="none" w:sz="0" w:space="0" w:color="auto"/>
            <w:right w:val="none" w:sz="0" w:space="0" w:color="auto"/>
          </w:divBdr>
        </w:div>
      </w:divsChild>
    </w:div>
    <w:div w:id="1554196910">
      <w:bodyDiv w:val="1"/>
      <w:marLeft w:val="0"/>
      <w:marRight w:val="0"/>
      <w:marTop w:val="0"/>
      <w:marBottom w:val="0"/>
      <w:divBdr>
        <w:top w:val="none" w:sz="0" w:space="0" w:color="auto"/>
        <w:left w:val="none" w:sz="0" w:space="0" w:color="auto"/>
        <w:bottom w:val="none" w:sz="0" w:space="0" w:color="auto"/>
        <w:right w:val="none" w:sz="0" w:space="0" w:color="auto"/>
      </w:divBdr>
    </w:div>
    <w:div w:id="1558861682">
      <w:bodyDiv w:val="1"/>
      <w:marLeft w:val="0"/>
      <w:marRight w:val="0"/>
      <w:marTop w:val="0"/>
      <w:marBottom w:val="0"/>
      <w:divBdr>
        <w:top w:val="none" w:sz="0" w:space="0" w:color="auto"/>
        <w:left w:val="none" w:sz="0" w:space="0" w:color="auto"/>
        <w:bottom w:val="none" w:sz="0" w:space="0" w:color="auto"/>
        <w:right w:val="none" w:sz="0" w:space="0" w:color="auto"/>
      </w:divBdr>
    </w:div>
    <w:div w:id="1574896960">
      <w:bodyDiv w:val="1"/>
      <w:marLeft w:val="0"/>
      <w:marRight w:val="0"/>
      <w:marTop w:val="0"/>
      <w:marBottom w:val="0"/>
      <w:divBdr>
        <w:top w:val="none" w:sz="0" w:space="0" w:color="auto"/>
        <w:left w:val="none" w:sz="0" w:space="0" w:color="auto"/>
        <w:bottom w:val="none" w:sz="0" w:space="0" w:color="auto"/>
        <w:right w:val="none" w:sz="0" w:space="0" w:color="auto"/>
      </w:divBdr>
      <w:divsChild>
        <w:div w:id="613902239">
          <w:marLeft w:val="0"/>
          <w:marRight w:val="0"/>
          <w:marTop w:val="0"/>
          <w:marBottom w:val="0"/>
          <w:divBdr>
            <w:top w:val="none" w:sz="0" w:space="0" w:color="auto"/>
            <w:left w:val="none" w:sz="0" w:space="0" w:color="auto"/>
            <w:bottom w:val="none" w:sz="0" w:space="0" w:color="auto"/>
            <w:right w:val="none" w:sz="0" w:space="0" w:color="auto"/>
          </w:divBdr>
          <w:divsChild>
            <w:div w:id="928467524">
              <w:marLeft w:val="0"/>
              <w:marRight w:val="0"/>
              <w:marTop w:val="0"/>
              <w:marBottom w:val="0"/>
              <w:divBdr>
                <w:top w:val="none" w:sz="0" w:space="0" w:color="auto"/>
                <w:left w:val="none" w:sz="0" w:space="0" w:color="auto"/>
                <w:bottom w:val="none" w:sz="0" w:space="0" w:color="auto"/>
                <w:right w:val="none" w:sz="0" w:space="0" w:color="auto"/>
              </w:divBdr>
              <w:divsChild>
                <w:div w:id="1090155313">
                  <w:marLeft w:val="0"/>
                  <w:marRight w:val="0"/>
                  <w:marTop w:val="0"/>
                  <w:marBottom w:val="0"/>
                  <w:divBdr>
                    <w:top w:val="none" w:sz="0" w:space="0" w:color="auto"/>
                    <w:left w:val="none" w:sz="0" w:space="0" w:color="auto"/>
                    <w:bottom w:val="none" w:sz="0" w:space="0" w:color="auto"/>
                    <w:right w:val="none" w:sz="0" w:space="0" w:color="auto"/>
                  </w:divBdr>
                  <w:divsChild>
                    <w:div w:id="20812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5756">
      <w:bodyDiv w:val="1"/>
      <w:marLeft w:val="0"/>
      <w:marRight w:val="0"/>
      <w:marTop w:val="0"/>
      <w:marBottom w:val="0"/>
      <w:divBdr>
        <w:top w:val="none" w:sz="0" w:space="0" w:color="auto"/>
        <w:left w:val="none" w:sz="0" w:space="0" w:color="auto"/>
        <w:bottom w:val="none" w:sz="0" w:space="0" w:color="auto"/>
        <w:right w:val="none" w:sz="0" w:space="0" w:color="auto"/>
      </w:divBdr>
    </w:div>
    <w:div w:id="1652784905">
      <w:bodyDiv w:val="1"/>
      <w:marLeft w:val="0"/>
      <w:marRight w:val="0"/>
      <w:marTop w:val="0"/>
      <w:marBottom w:val="0"/>
      <w:divBdr>
        <w:top w:val="none" w:sz="0" w:space="0" w:color="auto"/>
        <w:left w:val="none" w:sz="0" w:space="0" w:color="auto"/>
        <w:bottom w:val="none" w:sz="0" w:space="0" w:color="auto"/>
        <w:right w:val="none" w:sz="0" w:space="0" w:color="auto"/>
      </w:divBdr>
    </w:div>
    <w:div w:id="1682123777">
      <w:bodyDiv w:val="1"/>
      <w:marLeft w:val="0"/>
      <w:marRight w:val="0"/>
      <w:marTop w:val="0"/>
      <w:marBottom w:val="0"/>
      <w:divBdr>
        <w:top w:val="none" w:sz="0" w:space="0" w:color="auto"/>
        <w:left w:val="none" w:sz="0" w:space="0" w:color="auto"/>
        <w:bottom w:val="none" w:sz="0" w:space="0" w:color="auto"/>
        <w:right w:val="none" w:sz="0" w:space="0" w:color="auto"/>
      </w:divBdr>
    </w:div>
    <w:div w:id="1747072889">
      <w:bodyDiv w:val="1"/>
      <w:marLeft w:val="0"/>
      <w:marRight w:val="0"/>
      <w:marTop w:val="0"/>
      <w:marBottom w:val="0"/>
      <w:divBdr>
        <w:top w:val="none" w:sz="0" w:space="0" w:color="auto"/>
        <w:left w:val="none" w:sz="0" w:space="0" w:color="auto"/>
        <w:bottom w:val="none" w:sz="0" w:space="0" w:color="auto"/>
        <w:right w:val="none" w:sz="0" w:space="0" w:color="auto"/>
      </w:divBdr>
    </w:div>
    <w:div w:id="1750299291">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3">
          <w:marLeft w:val="0"/>
          <w:marRight w:val="0"/>
          <w:marTop w:val="0"/>
          <w:marBottom w:val="0"/>
          <w:divBdr>
            <w:top w:val="none" w:sz="0" w:space="0" w:color="auto"/>
            <w:left w:val="none" w:sz="0" w:space="0" w:color="auto"/>
            <w:bottom w:val="none" w:sz="0" w:space="0" w:color="auto"/>
            <w:right w:val="none" w:sz="0" w:space="0" w:color="auto"/>
          </w:divBdr>
          <w:divsChild>
            <w:div w:id="1309288049">
              <w:marLeft w:val="0"/>
              <w:marRight w:val="0"/>
              <w:marTop w:val="0"/>
              <w:marBottom w:val="0"/>
              <w:divBdr>
                <w:top w:val="none" w:sz="0" w:space="0" w:color="auto"/>
                <w:left w:val="none" w:sz="0" w:space="0" w:color="auto"/>
                <w:bottom w:val="none" w:sz="0" w:space="0" w:color="auto"/>
                <w:right w:val="none" w:sz="0" w:space="0" w:color="auto"/>
              </w:divBdr>
              <w:divsChild>
                <w:div w:id="13652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2466">
      <w:bodyDiv w:val="1"/>
      <w:marLeft w:val="0"/>
      <w:marRight w:val="0"/>
      <w:marTop w:val="0"/>
      <w:marBottom w:val="0"/>
      <w:divBdr>
        <w:top w:val="none" w:sz="0" w:space="0" w:color="auto"/>
        <w:left w:val="none" w:sz="0" w:space="0" w:color="auto"/>
        <w:bottom w:val="none" w:sz="0" w:space="0" w:color="auto"/>
        <w:right w:val="none" w:sz="0" w:space="0" w:color="auto"/>
      </w:divBdr>
    </w:div>
    <w:div w:id="1789203860">
      <w:bodyDiv w:val="1"/>
      <w:marLeft w:val="0"/>
      <w:marRight w:val="0"/>
      <w:marTop w:val="0"/>
      <w:marBottom w:val="0"/>
      <w:divBdr>
        <w:top w:val="none" w:sz="0" w:space="0" w:color="auto"/>
        <w:left w:val="none" w:sz="0" w:space="0" w:color="auto"/>
        <w:bottom w:val="none" w:sz="0" w:space="0" w:color="auto"/>
        <w:right w:val="none" w:sz="0" w:space="0" w:color="auto"/>
      </w:divBdr>
      <w:divsChild>
        <w:div w:id="38482853">
          <w:marLeft w:val="0"/>
          <w:marRight w:val="0"/>
          <w:marTop w:val="0"/>
          <w:marBottom w:val="0"/>
          <w:divBdr>
            <w:top w:val="none" w:sz="0" w:space="0" w:color="auto"/>
            <w:left w:val="none" w:sz="0" w:space="0" w:color="auto"/>
            <w:bottom w:val="none" w:sz="0" w:space="0" w:color="auto"/>
            <w:right w:val="none" w:sz="0" w:space="0" w:color="auto"/>
          </w:divBdr>
          <w:divsChild>
            <w:div w:id="1188980460">
              <w:marLeft w:val="0"/>
              <w:marRight w:val="0"/>
              <w:marTop w:val="0"/>
              <w:marBottom w:val="0"/>
              <w:divBdr>
                <w:top w:val="none" w:sz="0" w:space="0" w:color="auto"/>
                <w:left w:val="none" w:sz="0" w:space="0" w:color="auto"/>
                <w:bottom w:val="none" w:sz="0" w:space="0" w:color="auto"/>
                <w:right w:val="none" w:sz="0" w:space="0" w:color="auto"/>
              </w:divBdr>
              <w:divsChild>
                <w:div w:id="1561133088">
                  <w:marLeft w:val="0"/>
                  <w:marRight w:val="0"/>
                  <w:marTop w:val="0"/>
                  <w:marBottom w:val="0"/>
                  <w:divBdr>
                    <w:top w:val="none" w:sz="0" w:space="0" w:color="auto"/>
                    <w:left w:val="none" w:sz="0" w:space="0" w:color="auto"/>
                    <w:bottom w:val="none" w:sz="0" w:space="0" w:color="auto"/>
                    <w:right w:val="none" w:sz="0" w:space="0" w:color="auto"/>
                  </w:divBdr>
                  <w:divsChild>
                    <w:div w:id="399908665">
                      <w:marLeft w:val="0"/>
                      <w:marRight w:val="0"/>
                      <w:marTop w:val="0"/>
                      <w:marBottom w:val="0"/>
                      <w:divBdr>
                        <w:top w:val="none" w:sz="0" w:space="0" w:color="auto"/>
                        <w:left w:val="none" w:sz="0" w:space="0" w:color="auto"/>
                        <w:bottom w:val="none" w:sz="0" w:space="0" w:color="auto"/>
                        <w:right w:val="none" w:sz="0" w:space="0" w:color="auto"/>
                      </w:divBdr>
                    </w:div>
                    <w:div w:id="14402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29200">
      <w:bodyDiv w:val="1"/>
      <w:marLeft w:val="0"/>
      <w:marRight w:val="0"/>
      <w:marTop w:val="0"/>
      <w:marBottom w:val="0"/>
      <w:divBdr>
        <w:top w:val="none" w:sz="0" w:space="0" w:color="auto"/>
        <w:left w:val="none" w:sz="0" w:space="0" w:color="auto"/>
        <w:bottom w:val="none" w:sz="0" w:space="0" w:color="auto"/>
        <w:right w:val="none" w:sz="0" w:space="0" w:color="auto"/>
      </w:divBdr>
    </w:div>
    <w:div w:id="1914466079">
      <w:bodyDiv w:val="1"/>
      <w:marLeft w:val="0"/>
      <w:marRight w:val="0"/>
      <w:marTop w:val="0"/>
      <w:marBottom w:val="0"/>
      <w:divBdr>
        <w:top w:val="none" w:sz="0" w:space="0" w:color="auto"/>
        <w:left w:val="none" w:sz="0" w:space="0" w:color="auto"/>
        <w:bottom w:val="none" w:sz="0" w:space="0" w:color="auto"/>
        <w:right w:val="none" w:sz="0" w:space="0" w:color="auto"/>
      </w:divBdr>
      <w:divsChild>
        <w:div w:id="1282567302">
          <w:marLeft w:val="0"/>
          <w:marRight w:val="0"/>
          <w:marTop w:val="0"/>
          <w:marBottom w:val="0"/>
          <w:divBdr>
            <w:top w:val="none" w:sz="0" w:space="0" w:color="auto"/>
            <w:left w:val="none" w:sz="0" w:space="0" w:color="auto"/>
            <w:bottom w:val="none" w:sz="0" w:space="0" w:color="auto"/>
            <w:right w:val="none" w:sz="0" w:space="0" w:color="auto"/>
          </w:divBdr>
          <w:divsChild>
            <w:div w:id="764501464">
              <w:marLeft w:val="0"/>
              <w:marRight w:val="0"/>
              <w:marTop w:val="0"/>
              <w:marBottom w:val="0"/>
              <w:divBdr>
                <w:top w:val="none" w:sz="0" w:space="0" w:color="auto"/>
                <w:left w:val="none" w:sz="0" w:space="0" w:color="auto"/>
                <w:bottom w:val="none" w:sz="0" w:space="0" w:color="auto"/>
                <w:right w:val="none" w:sz="0" w:space="0" w:color="auto"/>
              </w:divBdr>
              <w:divsChild>
                <w:div w:id="16192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7432">
      <w:bodyDiv w:val="1"/>
      <w:marLeft w:val="0"/>
      <w:marRight w:val="0"/>
      <w:marTop w:val="0"/>
      <w:marBottom w:val="0"/>
      <w:divBdr>
        <w:top w:val="none" w:sz="0" w:space="0" w:color="auto"/>
        <w:left w:val="none" w:sz="0" w:space="0" w:color="auto"/>
        <w:bottom w:val="none" w:sz="0" w:space="0" w:color="auto"/>
        <w:right w:val="none" w:sz="0" w:space="0" w:color="auto"/>
      </w:divBdr>
      <w:divsChild>
        <w:div w:id="2071226165">
          <w:marLeft w:val="0"/>
          <w:marRight w:val="0"/>
          <w:marTop w:val="0"/>
          <w:marBottom w:val="0"/>
          <w:divBdr>
            <w:top w:val="none" w:sz="0" w:space="0" w:color="auto"/>
            <w:left w:val="none" w:sz="0" w:space="0" w:color="auto"/>
            <w:bottom w:val="none" w:sz="0" w:space="0" w:color="auto"/>
            <w:right w:val="none" w:sz="0" w:space="0" w:color="auto"/>
          </w:divBdr>
          <w:divsChild>
            <w:div w:id="474834584">
              <w:marLeft w:val="0"/>
              <w:marRight w:val="0"/>
              <w:marTop w:val="0"/>
              <w:marBottom w:val="0"/>
              <w:divBdr>
                <w:top w:val="none" w:sz="0" w:space="0" w:color="auto"/>
                <w:left w:val="none" w:sz="0" w:space="0" w:color="auto"/>
                <w:bottom w:val="none" w:sz="0" w:space="0" w:color="auto"/>
                <w:right w:val="none" w:sz="0" w:space="0" w:color="auto"/>
              </w:divBdr>
              <w:divsChild>
                <w:div w:id="1905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7014">
      <w:bodyDiv w:val="1"/>
      <w:marLeft w:val="0"/>
      <w:marRight w:val="0"/>
      <w:marTop w:val="0"/>
      <w:marBottom w:val="0"/>
      <w:divBdr>
        <w:top w:val="none" w:sz="0" w:space="0" w:color="auto"/>
        <w:left w:val="none" w:sz="0" w:space="0" w:color="auto"/>
        <w:bottom w:val="none" w:sz="0" w:space="0" w:color="auto"/>
        <w:right w:val="none" w:sz="0" w:space="0" w:color="auto"/>
      </w:divBdr>
    </w:div>
    <w:div w:id="1999307462">
      <w:bodyDiv w:val="1"/>
      <w:marLeft w:val="0"/>
      <w:marRight w:val="0"/>
      <w:marTop w:val="0"/>
      <w:marBottom w:val="0"/>
      <w:divBdr>
        <w:top w:val="none" w:sz="0" w:space="0" w:color="auto"/>
        <w:left w:val="none" w:sz="0" w:space="0" w:color="auto"/>
        <w:bottom w:val="none" w:sz="0" w:space="0" w:color="auto"/>
        <w:right w:val="none" w:sz="0" w:space="0" w:color="auto"/>
      </w:divBdr>
    </w:div>
    <w:div w:id="2018578285">
      <w:bodyDiv w:val="1"/>
      <w:marLeft w:val="0"/>
      <w:marRight w:val="0"/>
      <w:marTop w:val="0"/>
      <w:marBottom w:val="0"/>
      <w:divBdr>
        <w:top w:val="none" w:sz="0" w:space="0" w:color="auto"/>
        <w:left w:val="none" w:sz="0" w:space="0" w:color="auto"/>
        <w:bottom w:val="none" w:sz="0" w:space="0" w:color="auto"/>
        <w:right w:val="none" w:sz="0" w:space="0" w:color="auto"/>
      </w:divBdr>
    </w:div>
    <w:div w:id="2022510544">
      <w:bodyDiv w:val="1"/>
      <w:marLeft w:val="0"/>
      <w:marRight w:val="0"/>
      <w:marTop w:val="0"/>
      <w:marBottom w:val="0"/>
      <w:divBdr>
        <w:top w:val="none" w:sz="0" w:space="0" w:color="auto"/>
        <w:left w:val="none" w:sz="0" w:space="0" w:color="auto"/>
        <w:bottom w:val="none" w:sz="0" w:space="0" w:color="auto"/>
        <w:right w:val="none" w:sz="0" w:space="0" w:color="auto"/>
      </w:divBdr>
    </w:div>
    <w:div w:id="2035301731">
      <w:bodyDiv w:val="1"/>
      <w:marLeft w:val="0"/>
      <w:marRight w:val="0"/>
      <w:marTop w:val="0"/>
      <w:marBottom w:val="0"/>
      <w:divBdr>
        <w:top w:val="none" w:sz="0" w:space="0" w:color="auto"/>
        <w:left w:val="none" w:sz="0" w:space="0" w:color="auto"/>
        <w:bottom w:val="none" w:sz="0" w:space="0" w:color="auto"/>
        <w:right w:val="none" w:sz="0" w:space="0" w:color="auto"/>
      </w:divBdr>
    </w:div>
    <w:div w:id="2044596929">
      <w:bodyDiv w:val="1"/>
      <w:marLeft w:val="0"/>
      <w:marRight w:val="0"/>
      <w:marTop w:val="0"/>
      <w:marBottom w:val="0"/>
      <w:divBdr>
        <w:top w:val="none" w:sz="0" w:space="0" w:color="auto"/>
        <w:left w:val="none" w:sz="0" w:space="0" w:color="auto"/>
        <w:bottom w:val="none" w:sz="0" w:space="0" w:color="auto"/>
        <w:right w:val="none" w:sz="0" w:space="0" w:color="auto"/>
      </w:divBdr>
    </w:div>
    <w:div w:id="2052414379">
      <w:bodyDiv w:val="1"/>
      <w:marLeft w:val="0"/>
      <w:marRight w:val="0"/>
      <w:marTop w:val="0"/>
      <w:marBottom w:val="0"/>
      <w:divBdr>
        <w:top w:val="none" w:sz="0" w:space="0" w:color="auto"/>
        <w:left w:val="none" w:sz="0" w:space="0" w:color="auto"/>
        <w:bottom w:val="none" w:sz="0" w:space="0" w:color="auto"/>
        <w:right w:val="none" w:sz="0" w:space="0" w:color="auto"/>
      </w:divBdr>
    </w:div>
    <w:div w:id="2053189254">
      <w:bodyDiv w:val="1"/>
      <w:marLeft w:val="0"/>
      <w:marRight w:val="0"/>
      <w:marTop w:val="0"/>
      <w:marBottom w:val="0"/>
      <w:divBdr>
        <w:top w:val="none" w:sz="0" w:space="0" w:color="auto"/>
        <w:left w:val="none" w:sz="0" w:space="0" w:color="auto"/>
        <w:bottom w:val="none" w:sz="0" w:space="0" w:color="auto"/>
        <w:right w:val="none" w:sz="0" w:space="0" w:color="auto"/>
      </w:divBdr>
      <w:divsChild>
        <w:div w:id="2000187226">
          <w:marLeft w:val="0"/>
          <w:marRight w:val="0"/>
          <w:marTop w:val="0"/>
          <w:marBottom w:val="0"/>
          <w:divBdr>
            <w:top w:val="none" w:sz="0" w:space="0" w:color="auto"/>
            <w:left w:val="none" w:sz="0" w:space="0" w:color="auto"/>
            <w:bottom w:val="none" w:sz="0" w:space="0" w:color="auto"/>
            <w:right w:val="none" w:sz="0" w:space="0" w:color="auto"/>
          </w:divBdr>
          <w:divsChild>
            <w:div w:id="73934770">
              <w:marLeft w:val="0"/>
              <w:marRight w:val="0"/>
              <w:marTop w:val="0"/>
              <w:marBottom w:val="0"/>
              <w:divBdr>
                <w:top w:val="none" w:sz="0" w:space="0" w:color="auto"/>
                <w:left w:val="none" w:sz="0" w:space="0" w:color="auto"/>
                <w:bottom w:val="none" w:sz="0" w:space="0" w:color="auto"/>
                <w:right w:val="none" w:sz="0" w:space="0" w:color="auto"/>
              </w:divBdr>
              <w:divsChild>
                <w:div w:id="1436630387">
                  <w:marLeft w:val="0"/>
                  <w:marRight w:val="0"/>
                  <w:marTop w:val="0"/>
                  <w:marBottom w:val="0"/>
                  <w:divBdr>
                    <w:top w:val="none" w:sz="0" w:space="0" w:color="auto"/>
                    <w:left w:val="none" w:sz="0" w:space="0" w:color="auto"/>
                    <w:bottom w:val="none" w:sz="0" w:space="0" w:color="auto"/>
                    <w:right w:val="none" w:sz="0" w:space="0" w:color="auto"/>
                  </w:divBdr>
                  <w:divsChild>
                    <w:div w:id="1862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9078">
      <w:bodyDiv w:val="1"/>
      <w:marLeft w:val="0"/>
      <w:marRight w:val="0"/>
      <w:marTop w:val="0"/>
      <w:marBottom w:val="0"/>
      <w:divBdr>
        <w:top w:val="none" w:sz="0" w:space="0" w:color="auto"/>
        <w:left w:val="none" w:sz="0" w:space="0" w:color="auto"/>
        <w:bottom w:val="none" w:sz="0" w:space="0" w:color="auto"/>
        <w:right w:val="none" w:sz="0" w:space="0" w:color="auto"/>
      </w:divBdr>
    </w:div>
    <w:div w:id="2114856313">
      <w:bodyDiv w:val="1"/>
      <w:marLeft w:val="0"/>
      <w:marRight w:val="0"/>
      <w:marTop w:val="0"/>
      <w:marBottom w:val="0"/>
      <w:divBdr>
        <w:top w:val="none" w:sz="0" w:space="0" w:color="auto"/>
        <w:left w:val="none" w:sz="0" w:space="0" w:color="auto"/>
        <w:bottom w:val="none" w:sz="0" w:space="0" w:color="auto"/>
        <w:right w:val="none" w:sz="0" w:space="0" w:color="auto"/>
      </w:divBdr>
    </w:div>
    <w:div w:id="2118400315">
      <w:bodyDiv w:val="1"/>
      <w:marLeft w:val="0"/>
      <w:marRight w:val="0"/>
      <w:marTop w:val="0"/>
      <w:marBottom w:val="0"/>
      <w:divBdr>
        <w:top w:val="none" w:sz="0" w:space="0" w:color="auto"/>
        <w:left w:val="none" w:sz="0" w:space="0" w:color="auto"/>
        <w:bottom w:val="none" w:sz="0" w:space="0" w:color="auto"/>
        <w:right w:val="none" w:sz="0" w:space="0" w:color="auto"/>
      </w:divBdr>
    </w:div>
    <w:div w:id="2124180984">
      <w:bodyDiv w:val="1"/>
      <w:marLeft w:val="0"/>
      <w:marRight w:val="0"/>
      <w:marTop w:val="0"/>
      <w:marBottom w:val="0"/>
      <w:divBdr>
        <w:top w:val="none" w:sz="0" w:space="0" w:color="auto"/>
        <w:left w:val="none" w:sz="0" w:space="0" w:color="auto"/>
        <w:bottom w:val="none" w:sz="0" w:space="0" w:color="auto"/>
        <w:right w:val="none" w:sz="0" w:space="0" w:color="auto"/>
      </w:divBdr>
    </w:div>
    <w:div w:id="2127192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 Type="http://schemas.openxmlformats.org/officeDocument/2006/relationships/hyperlink" Target="https://www.scie.org.uk/integrated-care/workforce/role-multidisciplinary-team" TargetMode="External"/><Relationship Id="rId1" Type="http://schemas.openxmlformats.org/officeDocument/2006/relationships/hyperlink" Target="http://www.legislation.gov.uk/ukpga/2014/23/pdfs/ukpga_20140023_en.pdf" TargetMode="External"/><Relationship Id="rId4" Type="http://schemas.openxmlformats.org/officeDocument/2006/relationships/hyperlink" Target="https://www.housing.org.uk/resource-library/browse/document-retention-and-disposal-for-housing-associ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02A779962743CC89D75AC6009FD4E0"/>
        <w:category>
          <w:name w:val="General"/>
          <w:gallery w:val="placeholder"/>
        </w:category>
        <w:types>
          <w:type w:val="bbPlcHdr"/>
        </w:types>
        <w:behaviors>
          <w:behavior w:val="content"/>
        </w:behaviors>
        <w:guid w:val="{022AC32D-21E3-4F38-99C6-9AAFFE9F38BE}"/>
      </w:docPartPr>
      <w:docPartBody>
        <w:p w:rsidR="00D95DE5" w:rsidRDefault="00B82093">
          <w:r w:rsidRPr="00F22A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HMNXD+Calibri-Bold">
    <w:altName w:val="Calibri"/>
    <w:panose1 w:val="00000000000000000000"/>
    <w:charset w:val="00"/>
    <w:family w:val="swiss"/>
    <w:notTrueType/>
    <w:pitch w:val="default"/>
    <w:sig w:usb0="00000003" w:usb1="00000000" w:usb2="00000000" w:usb3="00000000" w:csb0="00000001" w:csb1="00000000"/>
  </w:font>
  <w:font w:name="Glypha LT Std Black">
    <w:altName w:val="Cambria"/>
    <w:panose1 w:val="00000000000000000000"/>
    <w:charset w:val="00"/>
    <w:family w:val="roman"/>
    <w:notTrueType/>
    <w:pitch w:val="default"/>
    <w:sig w:usb0="00000003" w:usb1="00000000" w:usb2="00000000" w:usb3="00000000" w:csb0="00000001" w:csb1="00000000"/>
  </w:font>
  <w:font w:name="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93"/>
    <w:rsid w:val="00B3451B"/>
    <w:rsid w:val="00B82093"/>
    <w:rsid w:val="00D9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0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5903-FB85-40CA-AC89-39467F00B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ACD5F-C28D-45DC-B640-625B8110FAEA}">
  <ds:schemaRefs>
    <ds:schemaRef ds:uri="http://schemas.microsoft.com/sharepoint/v3/contenttype/forms"/>
  </ds:schemaRefs>
</ds:datastoreItem>
</file>

<file path=customXml/itemProps3.xml><?xml version="1.0" encoding="utf-8"?>
<ds:datastoreItem xmlns:ds="http://schemas.openxmlformats.org/officeDocument/2006/customXml" ds:itemID="{1879E85E-B68B-4D90-9402-DFB3D5515E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5B56DD-AC0D-4421-B89C-BDD6CA7A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10131</Words>
  <Characters>57747</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Safeguarding Adults Review</vt:lpstr>
    </vt:vector>
  </TitlesOfParts>
  <Company>LBTH</Company>
  <LinksUpToDate>false</LinksUpToDate>
  <CharactersWithSpaces>67743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creator>TJMB</dc:creator>
  <cp:lastModifiedBy>Daynia Townsend</cp:lastModifiedBy>
  <cp:revision>2</cp:revision>
  <cp:lastPrinted>2020-09-07T11:44:00Z</cp:lastPrinted>
  <dcterms:created xsi:type="dcterms:W3CDTF">2020-09-25T15:05:00Z</dcterms:created>
  <dcterms:modified xsi:type="dcterms:W3CDTF">2020-09-25T15:05:00Z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