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E460C" w14:textId="3A0E8CA0" w:rsidR="00AA79F3" w:rsidRPr="007C4F08" w:rsidRDefault="00B63709" w:rsidP="0093644A">
      <w:pPr>
        <w:pStyle w:val="Title"/>
        <w:jc w:val="center"/>
      </w:pPr>
      <w:sdt>
        <w:sdtPr>
          <w:alias w:val="Title"/>
          <w:tag w:val=""/>
          <w:id w:val="1960826847"/>
          <w:placeholder>
            <w:docPart w:val="7A8D457499A043A886AD5923AC85325C"/>
          </w:placeholder>
          <w:dataBinding w:prefixMappings="xmlns:ns0='http://purl.org/dc/elements/1.1/' xmlns:ns1='http://schemas.openxmlformats.org/package/2006/metadata/core-properties' " w:xpath="/ns1:coreProperties[1]/ns0:title[1]" w:storeItemID="{6C3C8BC8-F283-45AE-878A-BAB7291924A1}"/>
          <w:text/>
        </w:sdtPr>
        <w:sdtEndPr/>
        <w:sdtContent>
          <w:r w:rsidR="007323B7">
            <w:t>Appendix 1a: Completed/ In progress/ Paused</w:t>
          </w:r>
        </w:sdtContent>
      </w:sdt>
    </w:p>
    <w:p w14:paraId="6CAFBF97" w14:textId="77777777" w:rsidR="007323B7" w:rsidRDefault="007323B7" w:rsidP="007323B7">
      <w:pPr>
        <w:spacing w:after="0"/>
      </w:pPr>
    </w:p>
    <w:tbl>
      <w:tblPr>
        <w:tblStyle w:val="GridTable5Dark-Accent1"/>
        <w:tblW w:w="14454" w:type="dxa"/>
        <w:tblLook w:val="04A0" w:firstRow="1" w:lastRow="0" w:firstColumn="1" w:lastColumn="0" w:noHBand="0" w:noVBand="1"/>
      </w:tblPr>
      <w:tblGrid>
        <w:gridCol w:w="2327"/>
        <w:gridCol w:w="1550"/>
        <w:gridCol w:w="1347"/>
        <w:gridCol w:w="5707"/>
        <w:gridCol w:w="1695"/>
        <w:gridCol w:w="1828"/>
      </w:tblGrid>
      <w:tr w:rsidR="007323B7" w:rsidRPr="00F517E8" w14:paraId="4017FCD5" w14:textId="77777777" w:rsidTr="00217069">
        <w:trPr>
          <w:cnfStyle w:val="100000000000" w:firstRow="1" w:lastRow="0" w:firstColumn="0" w:lastColumn="0" w:oddVBand="0" w:evenVBand="0" w:oddHBand="0" w:evenHBand="0"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2341" w:type="dxa"/>
            <w:hideMark/>
          </w:tcPr>
          <w:p w14:paraId="2D55F2D3" w14:textId="77777777" w:rsidR="007323B7" w:rsidRPr="00FF60F6" w:rsidRDefault="007323B7" w:rsidP="00217069">
            <w:pPr>
              <w:rPr>
                <w:rFonts w:eastAsia="Times New Roman"/>
                <w:b w:val="0"/>
                <w:bCs w:val="0"/>
                <w:color w:val="FFFFFF"/>
              </w:rPr>
            </w:pPr>
            <w:r w:rsidRPr="00FF60F6">
              <w:rPr>
                <w:rFonts w:eastAsia="Times New Roman"/>
                <w:color w:val="FFFFFF"/>
              </w:rPr>
              <w:t>Project</w:t>
            </w:r>
          </w:p>
        </w:tc>
        <w:tc>
          <w:tcPr>
            <w:tcW w:w="1439" w:type="dxa"/>
            <w:hideMark/>
          </w:tcPr>
          <w:p w14:paraId="555162F1" w14:textId="77777777" w:rsidR="007323B7" w:rsidRPr="00FF60F6" w:rsidRDefault="007323B7" w:rsidP="00217069">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FFFFFF"/>
              </w:rPr>
            </w:pPr>
            <w:r w:rsidRPr="00FF60F6">
              <w:rPr>
                <w:rFonts w:eastAsia="Times New Roman"/>
                <w:color w:val="FFFFFF"/>
              </w:rPr>
              <w:t xml:space="preserve">LIF Programme </w:t>
            </w:r>
          </w:p>
        </w:tc>
        <w:tc>
          <w:tcPr>
            <w:tcW w:w="1359" w:type="dxa"/>
            <w:hideMark/>
          </w:tcPr>
          <w:p w14:paraId="2E4D8CAC" w14:textId="77777777" w:rsidR="007323B7" w:rsidRPr="00FF60F6" w:rsidRDefault="007323B7" w:rsidP="00217069">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FFFFFF"/>
              </w:rPr>
            </w:pPr>
            <w:r w:rsidRPr="00FF60F6">
              <w:rPr>
                <w:rFonts w:eastAsia="Times New Roman"/>
                <w:color w:val="FFFFFF"/>
              </w:rPr>
              <w:t>LIF Area</w:t>
            </w:r>
          </w:p>
        </w:tc>
        <w:tc>
          <w:tcPr>
            <w:tcW w:w="5771" w:type="dxa"/>
            <w:hideMark/>
          </w:tcPr>
          <w:p w14:paraId="701A6325" w14:textId="77777777" w:rsidR="007323B7" w:rsidRPr="00FF60F6" w:rsidRDefault="007323B7" w:rsidP="00217069">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FFFFFF"/>
              </w:rPr>
            </w:pPr>
            <w:r w:rsidRPr="00FF60F6">
              <w:rPr>
                <w:rFonts w:eastAsia="Times New Roman"/>
                <w:color w:val="FFFFFF"/>
              </w:rPr>
              <w:t>Description</w:t>
            </w:r>
          </w:p>
        </w:tc>
        <w:tc>
          <w:tcPr>
            <w:tcW w:w="1701" w:type="dxa"/>
            <w:hideMark/>
          </w:tcPr>
          <w:p w14:paraId="3F5A7947" w14:textId="77777777" w:rsidR="007323B7" w:rsidRPr="00FF60F6" w:rsidRDefault="007323B7" w:rsidP="00217069">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FFFFFF"/>
              </w:rPr>
            </w:pPr>
            <w:r w:rsidRPr="00FF60F6">
              <w:rPr>
                <w:rFonts w:eastAsia="Times New Roman"/>
                <w:color w:val="FFFFFF"/>
              </w:rPr>
              <w:t>LIF Allocated</w:t>
            </w:r>
          </w:p>
        </w:tc>
        <w:tc>
          <w:tcPr>
            <w:tcW w:w="1843" w:type="dxa"/>
            <w:hideMark/>
          </w:tcPr>
          <w:p w14:paraId="0CEB75EF" w14:textId="77777777" w:rsidR="007323B7" w:rsidRPr="00FF60F6" w:rsidRDefault="007323B7" w:rsidP="00217069">
            <w:pPr>
              <w:cnfStyle w:val="100000000000" w:firstRow="1" w:lastRow="0" w:firstColumn="0" w:lastColumn="0" w:oddVBand="0" w:evenVBand="0" w:oddHBand="0" w:evenHBand="0" w:firstRowFirstColumn="0" w:firstRowLastColumn="0" w:lastRowFirstColumn="0" w:lastRowLastColumn="0"/>
              <w:rPr>
                <w:rFonts w:eastAsia="Times New Roman"/>
                <w:b w:val="0"/>
                <w:bCs w:val="0"/>
                <w:color w:val="FFFFFF"/>
              </w:rPr>
            </w:pPr>
            <w:r w:rsidRPr="00FF60F6">
              <w:rPr>
                <w:rFonts w:eastAsia="Times New Roman"/>
                <w:color w:val="FFFFFF"/>
              </w:rPr>
              <w:t>Status</w:t>
            </w:r>
          </w:p>
        </w:tc>
      </w:tr>
      <w:tr w:rsidR="007323B7" w:rsidRPr="00BE06B2" w14:paraId="5F200B69" w14:textId="77777777" w:rsidTr="00217069">
        <w:trPr>
          <w:cnfStyle w:val="000000100000" w:firstRow="0" w:lastRow="0" w:firstColumn="0" w:lastColumn="0" w:oddVBand="0" w:evenVBand="0" w:oddHBand="1" w:evenHBand="0"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2341" w:type="dxa"/>
          </w:tcPr>
          <w:p w14:paraId="734B5B41" w14:textId="77777777" w:rsidR="007323B7" w:rsidRPr="00BE06B2" w:rsidRDefault="007323B7" w:rsidP="00217069">
            <w:pPr>
              <w:rPr>
                <w:rFonts w:eastAsia="Times New Roman"/>
                <w:sz w:val="20"/>
                <w:szCs w:val="20"/>
              </w:rPr>
            </w:pPr>
            <w:r w:rsidRPr="00BE06B2">
              <w:rPr>
                <w:rFonts w:eastAsia="Times New Roman"/>
                <w:sz w:val="20"/>
                <w:szCs w:val="20"/>
              </w:rPr>
              <w:t>Island Garden Café and Public Toilets</w:t>
            </w:r>
          </w:p>
        </w:tc>
        <w:tc>
          <w:tcPr>
            <w:tcW w:w="1439" w:type="dxa"/>
          </w:tcPr>
          <w:p w14:paraId="2CF8D1B0" w14:textId="77777777" w:rsidR="007323B7" w:rsidRPr="00BE06B2" w:rsidRDefault="007323B7" w:rsidP="00217069">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BE06B2">
              <w:rPr>
                <w:rFonts w:eastAsia="Times New Roman"/>
                <w:sz w:val="20"/>
                <w:szCs w:val="20"/>
              </w:rPr>
              <w:t>1</w:t>
            </w:r>
          </w:p>
        </w:tc>
        <w:tc>
          <w:tcPr>
            <w:tcW w:w="1359" w:type="dxa"/>
          </w:tcPr>
          <w:p w14:paraId="60911731" w14:textId="77777777" w:rsidR="007323B7" w:rsidRPr="00BE06B2" w:rsidRDefault="007323B7" w:rsidP="00217069">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BE06B2">
              <w:rPr>
                <w:rFonts w:eastAsia="Times New Roman"/>
                <w:sz w:val="20"/>
                <w:szCs w:val="20"/>
              </w:rPr>
              <w:t>4</w:t>
            </w:r>
          </w:p>
        </w:tc>
        <w:tc>
          <w:tcPr>
            <w:tcW w:w="5771" w:type="dxa"/>
          </w:tcPr>
          <w:p w14:paraId="39338CDE" w14:textId="77777777" w:rsidR="007323B7" w:rsidRPr="00BE06B2" w:rsidRDefault="007323B7" w:rsidP="00217069">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BE06B2">
              <w:rPr>
                <w:rFonts w:eastAsia="Times New Roman"/>
                <w:sz w:val="20"/>
                <w:szCs w:val="20"/>
              </w:rPr>
              <w:t>Construction of new build single storey café with public toilet access to replace the existing café on site.</w:t>
            </w:r>
          </w:p>
        </w:tc>
        <w:tc>
          <w:tcPr>
            <w:tcW w:w="1701" w:type="dxa"/>
          </w:tcPr>
          <w:p w14:paraId="09AFE0DE" w14:textId="77777777" w:rsidR="007323B7" w:rsidRPr="00BE06B2" w:rsidRDefault="007323B7" w:rsidP="00217069">
            <w:pPr>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BE06B2">
              <w:rPr>
                <w:rFonts w:eastAsia="Times New Roman"/>
                <w:sz w:val="20"/>
                <w:szCs w:val="20"/>
              </w:rPr>
              <w:t>£250,000</w:t>
            </w:r>
          </w:p>
        </w:tc>
        <w:tc>
          <w:tcPr>
            <w:tcW w:w="1843" w:type="dxa"/>
          </w:tcPr>
          <w:p w14:paraId="3B524B50" w14:textId="77777777" w:rsidR="007323B7" w:rsidRPr="00BE06B2" w:rsidRDefault="007323B7" w:rsidP="002170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E06B2">
              <w:rPr>
                <w:rFonts w:ascii="Calibri" w:eastAsia="Times New Roman" w:hAnsi="Calibri" w:cs="Calibri"/>
                <w:color w:val="000000"/>
              </w:rPr>
              <w:t>Complete</w:t>
            </w:r>
          </w:p>
        </w:tc>
      </w:tr>
      <w:tr w:rsidR="007323B7" w:rsidRPr="00BE06B2" w14:paraId="7AE2887C" w14:textId="77777777" w:rsidTr="00217069">
        <w:trPr>
          <w:trHeight w:val="1056"/>
        </w:trPr>
        <w:tc>
          <w:tcPr>
            <w:cnfStyle w:val="001000000000" w:firstRow="0" w:lastRow="0" w:firstColumn="1" w:lastColumn="0" w:oddVBand="0" w:evenVBand="0" w:oddHBand="0" w:evenHBand="0" w:firstRowFirstColumn="0" w:firstRowLastColumn="0" w:lastRowFirstColumn="0" w:lastRowLastColumn="0"/>
            <w:tcW w:w="2341" w:type="dxa"/>
          </w:tcPr>
          <w:p w14:paraId="6B62A2B1" w14:textId="77777777" w:rsidR="007323B7" w:rsidRPr="00BE06B2" w:rsidRDefault="007323B7" w:rsidP="00217069">
            <w:pPr>
              <w:rPr>
                <w:rFonts w:eastAsia="Times New Roman"/>
                <w:sz w:val="20"/>
                <w:szCs w:val="20"/>
              </w:rPr>
            </w:pPr>
            <w:r w:rsidRPr="00BE06B2">
              <w:rPr>
                <w:rFonts w:eastAsia="Times New Roman"/>
                <w:sz w:val="20"/>
                <w:szCs w:val="20"/>
              </w:rPr>
              <w:t>Island Garden Café and Public Toilets</w:t>
            </w:r>
          </w:p>
        </w:tc>
        <w:tc>
          <w:tcPr>
            <w:tcW w:w="1439" w:type="dxa"/>
          </w:tcPr>
          <w:p w14:paraId="4208618D" w14:textId="77777777" w:rsidR="007323B7" w:rsidRPr="00BE06B2" w:rsidRDefault="007323B7" w:rsidP="00217069">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BE06B2">
              <w:rPr>
                <w:rFonts w:eastAsia="Times New Roman"/>
                <w:sz w:val="20"/>
                <w:szCs w:val="20"/>
              </w:rPr>
              <w:t>3 - Capital Programme</w:t>
            </w:r>
          </w:p>
        </w:tc>
        <w:tc>
          <w:tcPr>
            <w:tcW w:w="1359" w:type="dxa"/>
          </w:tcPr>
          <w:p w14:paraId="569344CC" w14:textId="77777777" w:rsidR="007323B7" w:rsidRPr="00BE06B2" w:rsidRDefault="007323B7" w:rsidP="00217069">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BE06B2">
              <w:rPr>
                <w:rFonts w:eastAsia="Times New Roman"/>
                <w:sz w:val="20"/>
                <w:szCs w:val="20"/>
              </w:rPr>
              <w:t>4</w:t>
            </w:r>
          </w:p>
        </w:tc>
        <w:tc>
          <w:tcPr>
            <w:tcW w:w="5771" w:type="dxa"/>
          </w:tcPr>
          <w:p w14:paraId="6AC3397F" w14:textId="77777777" w:rsidR="007323B7" w:rsidRPr="00BE06B2" w:rsidRDefault="007323B7" w:rsidP="00217069">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BE06B2">
              <w:rPr>
                <w:rFonts w:eastAsia="Times New Roman"/>
                <w:sz w:val="20"/>
                <w:szCs w:val="20"/>
              </w:rPr>
              <w:t xml:space="preserve">Additional Funding </w:t>
            </w:r>
          </w:p>
        </w:tc>
        <w:tc>
          <w:tcPr>
            <w:tcW w:w="1701" w:type="dxa"/>
          </w:tcPr>
          <w:p w14:paraId="5E81B2D9" w14:textId="77777777" w:rsidR="007323B7" w:rsidRPr="00BE06B2" w:rsidRDefault="007323B7" w:rsidP="00217069">
            <w:pPr>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BE06B2">
              <w:rPr>
                <w:rFonts w:eastAsia="Times New Roman"/>
                <w:sz w:val="20"/>
                <w:szCs w:val="20"/>
              </w:rPr>
              <w:t>£100,000</w:t>
            </w:r>
          </w:p>
        </w:tc>
        <w:tc>
          <w:tcPr>
            <w:tcW w:w="1843" w:type="dxa"/>
          </w:tcPr>
          <w:p w14:paraId="30B71662" w14:textId="77777777" w:rsidR="007323B7" w:rsidRPr="00BE06B2" w:rsidRDefault="007323B7" w:rsidP="002170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E06B2">
              <w:rPr>
                <w:rFonts w:ascii="Calibri" w:eastAsia="Times New Roman" w:hAnsi="Calibri" w:cs="Calibri"/>
                <w:color w:val="000000"/>
              </w:rPr>
              <w:t>Complete</w:t>
            </w:r>
          </w:p>
        </w:tc>
      </w:tr>
      <w:tr w:rsidR="007323B7" w:rsidRPr="00BE06B2" w14:paraId="42AC9D99" w14:textId="77777777" w:rsidTr="00217069">
        <w:trPr>
          <w:cnfStyle w:val="000000100000" w:firstRow="0" w:lastRow="0" w:firstColumn="0" w:lastColumn="0" w:oddVBand="0" w:evenVBand="0" w:oddHBand="1" w:evenHBand="0"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2341" w:type="dxa"/>
          </w:tcPr>
          <w:p w14:paraId="5F9B09E9" w14:textId="77777777" w:rsidR="007323B7" w:rsidRPr="00BE06B2" w:rsidRDefault="007323B7" w:rsidP="00217069">
            <w:pPr>
              <w:rPr>
                <w:rFonts w:eastAsia="Times New Roman"/>
                <w:sz w:val="20"/>
                <w:szCs w:val="20"/>
              </w:rPr>
            </w:pPr>
            <w:r w:rsidRPr="00BE06B2">
              <w:rPr>
                <w:rFonts w:eastAsia="Times New Roman"/>
                <w:sz w:val="20"/>
                <w:szCs w:val="20"/>
              </w:rPr>
              <w:t xml:space="preserve">Youth Provision Investment Programme </w:t>
            </w:r>
          </w:p>
        </w:tc>
        <w:tc>
          <w:tcPr>
            <w:tcW w:w="1439" w:type="dxa"/>
          </w:tcPr>
          <w:p w14:paraId="59D81C11" w14:textId="77777777" w:rsidR="007323B7" w:rsidRPr="00BE06B2" w:rsidRDefault="007323B7" w:rsidP="00217069">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BE06B2">
              <w:rPr>
                <w:rFonts w:eastAsia="Times New Roman"/>
                <w:sz w:val="20"/>
                <w:szCs w:val="20"/>
              </w:rPr>
              <w:t>3 - Capital Programme</w:t>
            </w:r>
          </w:p>
        </w:tc>
        <w:tc>
          <w:tcPr>
            <w:tcW w:w="1359" w:type="dxa"/>
          </w:tcPr>
          <w:p w14:paraId="52B98BA5" w14:textId="77777777" w:rsidR="007323B7" w:rsidRPr="00BE06B2" w:rsidRDefault="007323B7" w:rsidP="00217069">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BE06B2">
              <w:rPr>
                <w:rFonts w:eastAsia="Times New Roman"/>
                <w:sz w:val="20"/>
                <w:szCs w:val="20"/>
              </w:rPr>
              <w:t>3, 4</w:t>
            </w:r>
          </w:p>
        </w:tc>
        <w:tc>
          <w:tcPr>
            <w:tcW w:w="5771" w:type="dxa"/>
          </w:tcPr>
          <w:p w14:paraId="332F201E" w14:textId="77777777" w:rsidR="007323B7" w:rsidRPr="00BE06B2" w:rsidRDefault="007323B7" w:rsidP="00217069">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BE06B2">
              <w:rPr>
                <w:rFonts w:eastAsia="Times New Roman"/>
                <w:sz w:val="20"/>
                <w:szCs w:val="20"/>
              </w:rPr>
              <w:t xml:space="preserve">Following a review of youth provision, a programme of upgrade works required to the buildings which are continuing to be used to deliver youth services has been established. </w:t>
            </w:r>
          </w:p>
        </w:tc>
        <w:tc>
          <w:tcPr>
            <w:tcW w:w="1701" w:type="dxa"/>
          </w:tcPr>
          <w:p w14:paraId="31EFFD4F" w14:textId="77777777" w:rsidR="007323B7" w:rsidRPr="00BE06B2" w:rsidRDefault="007323B7" w:rsidP="00217069">
            <w:pPr>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BE06B2">
              <w:rPr>
                <w:rFonts w:eastAsia="Times New Roman"/>
                <w:sz w:val="20"/>
                <w:szCs w:val="20"/>
              </w:rPr>
              <w:t>£1,050,000</w:t>
            </w:r>
          </w:p>
        </w:tc>
        <w:tc>
          <w:tcPr>
            <w:tcW w:w="1843" w:type="dxa"/>
          </w:tcPr>
          <w:p w14:paraId="5ED59471" w14:textId="77777777" w:rsidR="007323B7" w:rsidRPr="00BE06B2" w:rsidRDefault="007323B7" w:rsidP="002170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E06B2">
              <w:rPr>
                <w:rFonts w:ascii="Calibri" w:eastAsia="Times New Roman" w:hAnsi="Calibri" w:cs="Calibri"/>
                <w:color w:val="000000"/>
              </w:rPr>
              <w:t>In progress</w:t>
            </w:r>
          </w:p>
        </w:tc>
      </w:tr>
      <w:tr w:rsidR="007323B7" w:rsidRPr="00BE06B2" w14:paraId="6A39B9F5" w14:textId="77777777" w:rsidTr="00217069">
        <w:trPr>
          <w:trHeight w:val="1056"/>
        </w:trPr>
        <w:tc>
          <w:tcPr>
            <w:cnfStyle w:val="001000000000" w:firstRow="0" w:lastRow="0" w:firstColumn="1" w:lastColumn="0" w:oddVBand="0" w:evenVBand="0" w:oddHBand="0" w:evenHBand="0" w:firstRowFirstColumn="0" w:firstRowLastColumn="0" w:lastRowFirstColumn="0" w:lastRowLastColumn="0"/>
            <w:tcW w:w="2341" w:type="dxa"/>
          </w:tcPr>
          <w:p w14:paraId="7326DBA8" w14:textId="77777777" w:rsidR="007323B7" w:rsidRPr="00BE06B2" w:rsidRDefault="007323B7" w:rsidP="00217069">
            <w:pPr>
              <w:rPr>
                <w:rFonts w:eastAsia="Times New Roman"/>
                <w:sz w:val="20"/>
                <w:szCs w:val="20"/>
              </w:rPr>
            </w:pPr>
            <w:r w:rsidRPr="00BE06B2">
              <w:rPr>
                <w:rFonts w:eastAsia="Times New Roman"/>
                <w:sz w:val="20"/>
                <w:szCs w:val="20"/>
              </w:rPr>
              <w:t>Development Co-ordination Pilot Programme</w:t>
            </w:r>
          </w:p>
        </w:tc>
        <w:tc>
          <w:tcPr>
            <w:tcW w:w="1439" w:type="dxa"/>
          </w:tcPr>
          <w:p w14:paraId="34C5BD82" w14:textId="77777777" w:rsidR="007323B7" w:rsidRPr="00BE06B2" w:rsidRDefault="007323B7" w:rsidP="00217069">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BE06B2">
              <w:rPr>
                <w:rFonts w:eastAsia="Times New Roman"/>
                <w:sz w:val="20"/>
                <w:szCs w:val="20"/>
              </w:rPr>
              <w:t>3</w:t>
            </w:r>
          </w:p>
        </w:tc>
        <w:tc>
          <w:tcPr>
            <w:tcW w:w="1359" w:type="dxa"/>
          </w:tcPr>
          <w:p w14:paraId="2103F946" w14:textId="77777777" w:rsidR="007323B7" w:rsidRPr="00BE06B2" w:rsidRDefault="007323B7" w:rsidP="00217069">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BE06B2">
              <w:rPr>
                <w:rFonts w:eastAsia="Times New Roman"/>
                <w:sz w:val="20"/>
                <w:szCs w:val="20"/>
              </w:rPr>
              <w:t>1, 3, 4</w:t>
            </w:r>
          </w:p>
        </w:tc>
        <w:tc>
          <w:tcPr>
            <w:tcW w:w="5771" w:type="dxa"/>
          </w:tcPr>
          <w:p w14:paraId="307EAC20" w14:textId="77777777" w:rsidR="007323B7" w:rsidRPr="00BE06B2" w:rsidRDefault="007323B7" w:rsidP="00217069">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BE06B2">
              <w:rPr>
                <w:rFonts w:eastAsia="Times New Roman"/>
                <w:sz w:val="20"/>
                <w:szCs w:val="20"/>
              </w:rPr>
              <w:t xml:space="preserve">‘Quick Win’ initiatives for the purposes of mitigating the cumulative impacts of construction. </w:t>
            </w:r>
          </w:p>
        </w:tc>
        <w:tc>
          <w:tcPr>
            <w:tcW w:w="1701" w:type="dxa"/>
          </w:tcPr>
          <w:p w14:paraId="069E1C39" w14:textId="77777777" w:rsidR="007323B7" w:rsidRPr="00BE06B2" w:rsidRDefault="007323B7" w:rsidP="00217069">
            <w:pPr>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BE06B2">
              <w:rPr>
                <w:rFonts w:eastAsia="Times New Roman"/>
                <w:sz w:val="20"/>
                <w:szCs w:val="20"/>
              </w:rPr>
              <w:t>£188,000</w:t>
            </w:r>
          </w:p>
        </w:tc>
        <w:tc>
          <w:tcPr>
            <w:tcW w:w="1843" w:type="dxa"/>
          </w:tcPr>
          <w:p w14:paraId="7AAD6CF4" w14:textId="77777777" w:rsidR="007323B7" w:rsidRPr="00BE06B2" w:rsidRDefault="007323B7" w:rsidP="002170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E06B2">
              <w:rPr>
                <w:rFonts w:ascii="Calibri" w:eastAsia="Times New Roman" w:hAnsi="Calibri" w:cs="Calibri"/>
                <w:color w:val="000000"/>
              </w:rPr>
              <w:t>In progress</w:t>
            </w:r>
          </w:p>
        </w:tc>
      </w:tr>
      <w:tr w:rsidR="007323B7" w:rsidRPr="00BE06B2" w14:paraId="028B2AD0" w14:textId="77777777" w:rsidTr="00217069">
        <w:trPr>
          <w:cnfStyle w:val="000000100000" w:firstRow="0" w:lastRow="0" w:firstColumn="0" w:lastColumn="0" w:oddVBand="0" w:evenVBand="0" w:oddHBand="1" w:evenHBand="0"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2341" w:type="dxa"/>
          </w:tcPr>
          <w:p w14:paraId="439FECCE" w14:textId="77777777" w:rsidR="007323B7" w:rsidRPr="00BE06B2" w:rsidRDefault="007323B7" w:rsidP="00217069">
            <w:pPr>
              <w:rPr>
                <w:rFonts w:eastAsia="Times New Roman"/>
                <w:sz w:val="20"/>
                <w:szCs w:val="20"/>
              </w:rPr>
            </w:pPr>
            <w:r w:rsidRPr="00BE06B2">
              <w:rPr>
                <w:rFonts w:eastAsia="Times New Roman"/>
                <w:sz w:val="20"/>
                <w:szCs w:val="20"/>
              </w:rPr>
              <w:t>Development Co-ordination Programme</w:t>
            </w:r>
          </w:p>
        </w:tc>
        <w:tc>
          <w:tcPr>
            <w:tcW w:w="1439" w:type="dxa"/>
          </w:tcPr>
          <w:p w14:paraId="694C7DE4" w14:textId="77777777" w:rsidR="007323B7" w:rsidRPr="00BE06B2" w:rsidRDefault="007323B7" w:rsidP="00217069">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BE06B2">
              <w:rPr>
                <w:rFonts w:eastAsia="Times New Roman"/>
                <w:sz w:val="20"/>
                <w:szCs w:val="20"/>
              </w:rPr>
              <w:t>2</w:t>
            </w:r>
          </w:p>
        </w:tc>
        <w:tc>
          <w:tcPr>
            <w:tcW w:w="1359" w:type="dxa"/>
          </w:tcPr>
          <w:p w14:paraId="3686729D" w14:textId="77777777" w:rsidR="007323B7" w:rsidRPr="00BE06B2" w:rsidRDefault="007323B7" w:rsidP="00217069">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BE06B2">
              <w:rPr>
                <w:rFonts w:eastAsia="Times New Roman"/>
                <w:sz w:val="20"/>
                <w:szCs w:val="20"/>
              </w:rPr>
              <w:t>3 £150k,</w:t>
            </w:r>
            <w:r w:rsidRPr="00BE06B2">
              <w:rPr>
                <w:rFonts w:eastAsia="Times New Roman"/>
                <w:sz w:val="20"/>
                <w:szCs w:val="20"/>
              </w:rPr>
              <w:br/>
              <w:t>4 £100k</w:t>
            </w:r>
          </w:p>
        </w:tc>
        <w:tc>
          <w:tcPr>
            <w:tcW w:w="5771" w:type="dxa"/>
          </w:tcPr>
          <w:p w14:paraId="5EE7C242" w14:textId="77777777" w:rsidR="007323B7" w:rsidRPr="00BE06B2" w:rsidRDefault="007323B7" w:rsidP="00217069">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BE06B2">
              <w:rPr>
                <w:rFonts w:eastAsia="Times New Roman"/>
                <w:sz w:val="20"/>
                <w:szCs w:val="20"/>
              </w:rPr>
              <w:t>Development of a function to coordinate construction, mitigating impacts on local people and maximising benefits</w:t>
            </w:r>
          </w:p>
        </w:tc>
        <w:tc>
          <w:tcPr>
            <w:tcW w:w="1701" w:type="dxa"/>
          </w:tcPr>
          <w:p w14:paraId="7C1433EA" w14:textId="77777777" w:rsidR="007323B7" w:rsidRPr="00BE06B2" w:rsidRDefault="007323B7" w:rsidP="00217069">
            <w:pPr>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BE06B2">
              <w:rPr>
                <w:rFonts w:eastAsia="Times New Roman"/>
                <w:sz w:val="20"/>
                <w:szCs w:val="20"/>
              </w:rPr>
              <w:t>£250,000</w:t>
            </w:r>
          </w:p>
        </w:tc>
        <w:tc>
          <w:tcPr>
            <w:tcW w:w="1843" w:type="dxa"/>
          </w:tcPr>
          <w:p w14:paraId="2E18A553" w14:textId="77777777" w:rsidR="007323B7" w:rsidRPr="00BE06B2" w:rsidRDefault="007323B7" w:rsidP="002170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E06B2">
              <w:rPr>
                <w:rFonts w:ascii="Calibri" w:eastAsia="Times New Roman" w:hAnsi="Calibri" w:cs="Calibri"/>
                <w:color w:val="000000"/>
              </w:rPr>
              <w:t>In progress</w:t>
            </w:r>
          </w:p>
        </w:tc>
      </w:tr>
      <w:tr w:rsidR="007323B7" w:rsidRPr="00BE06B2" w14:paraId="5138C522" w14:textId="77777777" w:rsidTr="00217069">
        <w:trPr>
          <w:trHeight w:val="1056"/>
        </w:trPr>
        <w:tc>
          <w:tcPr>
            <w:cnfStyle w:val="001000000000" w:firstRow="0" w:lastRow="0" w:firstColumn="1" w:lastColumn="0" w:oddVBand="0" w:evenVBand="0" w:oddHBand="0" w:evenHBand="0" w:firstRowFirstColumn="0" w:firstRowLastColumn="0" w:lastRowFirstColumn="0" w:lastRowLastColumn="0"/>
            <w:tcW w:w="2341" w:type="dxa"/>
          </w:tcPr>
          <w:p w14:paraId="2FF60FE2" w14:textId="77777777" w:rsidR="007323B7" w:rsidRPr="00BE06B2" w:rsidRDefault="007323B7" w:rsidP="00217069">
            <w:pPr>
              <w:rPr>
                <w:rFonts w:eastAsia="Times New Roman"/>
                <w:sz w:val="20"/>
                <w:szCs w:val="20"/>
              </w:rPr>
            </w:pPr>
            <w:r w:rsidRPr="00BE06B2">
              <w:rPr>
                <w:rFonts w:eastAsia="Times New Roman"/>
                <w:sz w:val="20"/>
                <w:szCs w:val="20"/>
              </w:rPr>
              <w:t>Living Greening Walls (Street Greening Programme) £400k</w:t>
            </w:r>
          </w:p>
        </w:tc>
        <w:tc>
          <w:tcPr>
            <w:tcW w:w="1439" w:type="dxa"/>
          </w:tcPr>
          <w:p w14:paraId="0DCC0BED" w14:textId="77777777" w:rsidR="007323B7" w:rsidRPr="00BE06B2" w:rsidRDefault="007323B7" w:rsidP="00217069">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BE06B2">
              <w:rPr>
                <w:rFonts w:eastAsia="Times New Roman"/>
                <w:sz w:val="20"/>
                <w:szCs w:val="20"/>
              </w:rPr>
              <w:t>2</w:t>
            </w:r>
          </w:p>
        </w:tc>
        <w:tc>
          <w:tcPr>
            <w:tcW w:w="1359" w:type="dxa"/>
          </w:tcPr>
          <w:p w14:paraId="67F23DC4" w14:textId="77777777" w:rsidR="007323B7" w:rsidRPr="00BE06B2" w:rsidRDefault="007323B7" w:rsidP="00217069">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BE06B2">
              <w:rPr>
                <w:rFonts w:eastAsia="Times New Roman"/>
                <w:sz w:val="20"/>
                <w:szCs w:val="20"/>
              </w:rPr>
              <w:t>3</w:t>
            </w:r>
          </w:p>
        </w:tc>
        <w:tc>
          <w:tcPr>
            <w:tcW w:w="5771" w:type="dxa"/>
          </w:tcPr>
          <w:p w14:paraId="53386AA8" w14:textId="77777777" w:rsidR="007323B7" w:rsidRPr="00BE06B2" w:rsidRDefault="007323B7" w:rsidP="00217069">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BE06B2">
              <w:rPr>
                <w:rFonts w:eastAsia="Times New Roman"/>
                <w:sz w:val="20"/>
                <w:szCs w:val="20"/>
              </w:rPr>
              <w:t>Installation of living green walls at Cyril Jackson Primary School (Limehouse)</w:t>
            </w:r>
          </w:p>
        </w:tc>
        <w:tc>
          <w:tcPr>
            <w:tcW w:w="1701" w:type="dxa"/>
          </w:tcPr>
          <w:p w14:paraId="3660A2CC" w14:textId="77777777" w:rsidR="007323B7" w:rsidRPr="00BE06B2" w:rsidRDefault="007323B7" w:rsidP="00217069">
            <w:pPr>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BE06B2">
              <w:rPr>
                <w:rFonts w:eastAsia="Times New Roman"/>
                <w:sz w:val="20"/>
                <w:szCs w:val="20"/>
              </w:rPr>
              <w:t>£50,000</w:t>
            </w:r>
          </w:p>
        </w:tc>
        <w:tc>
          <w:tcPr>
            <w:tcW w:w="1843" w:type="dxa"/>
          </w:tcPr>
          <w:p w14:paraId="345237F0" w14:textId="77777777" w:rsidR="007323B7" w:rsidRPr="00BE06B2" w:rsidRDefault="007323B7" w:rsidP="002170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E06B2">
              <w:rPr>
                <w:rFonts w:ascii="Calibri" w:eastAsia="Times New Roman" w:hAnsi="Calibri" w:cs="Calibri"/>
                <w:color w:val="000000"/>
              </w:rPr>
              <w:t>Complete</w:t>
            </w:r>
          </w:p>
        </w:tc>
      </w:tr>
      <w:tr w:rsidR="007323B7" w:rsidRPr="00BE06B2" w14:paraId="336CEE0E" w14:textId="77777777" w:rsidTr="00217069">
        <w:trPr>
          <w:cnfStyle w:val="000000100000" w:firstRow="0" w:lastRow="0" w:firstColumn="0" w:lastColumn="0" w:oddVBand="0" w:evenVBand="0" w:oddHBand="1" w:evenHBand="0"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2341" w:type="dxa"/>
          </w:tcPr>
          <w:p w14:paraId="09EF861E" w14:textId="77777777" w:rsidR="007323B7" w:rsidRPr="00BE06B2" w:rsidRDefault="007323B7" w:rsidP="00217069">
            <w:pPr>
              <w:rPr>
                <w:rFonts w:eastAsia="Times New Roman"/>
                <w:sz w:val="20"/>
                <w:szCs w:val="20"/>
              </w:rPr>
            </w:pPr>
            <w:r w:rsidRPr="00BE06B2">
              <w:rPr>
                <w:rFonts w:eastAsia="Times New Roman"/>
                <w:sz w:val="20"/>
                <w:szCs w:val="20"/>
              </w:rPr>
              <w:lastRenderedPageBreak/>
              <w:t>Living Greening Walls (Street Greening Programme) £400k</w:t>
            </w:r>
          </w:p>
        </w:tc>
        <w:tc>
          <w:tcPr>
            <w:tcW w:w="1439" w:type="dxa"/>
          </w:tcPr>
          <w:p w14:paraId="44F8DB6E" w14:textId="77777777" w:rsidR="007323B7" w:rsidRPr="00BE06B2" w:rsidRDefault="007323B7" w:rsidP="00217069">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BE06B2">
              <w:rPr>
                <w:rFonts w:eastAsia="Times New Roman"/>
                <w:sz w:val="20"/>
                <w:szCs w:val="20"/>
              </w:rPr>
              <w:t>2</w:t>
            </w:r>
          </w:p>
        </w:tc>
        <w:tc>
          <w:tcPr>
            <w:tcW w:w="1359" w:type="dxa"/>
          </w:tcPr>
          <w:p w14:paraId="1A06DD16" w14:textId="77777777" w:rsidR="007323B7" w:rsidRPr="00BE06B2" w:rsidRDefault="007323B7" w:rsidP="00217069">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BE06B2">
              <w:rPr>
                <w:rFonts w:eastAsia="Times New Roman"/>
                <w:sz w:val="20"/>
                <w:szCs w:val="20"/>
              </w:rPr>
              <w:t>3</w:t>
            </w:r>
          </w:p>
        </w:tc>
        <w:tc>
          <w:tcPr>
            <w:tcW w:w="5771" w:type="dxa"/>
          </w:tcPr>
          <w:p w14:paraId="145C4B78" w14:textId="77777777" w:rsidR="007323B7" w:rsidRPr="00BE06B2" w:rsidRDefault="007323B7" w:rsidP="00217069">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BE06B2">
              <w:rPr>
                <w:rFonts w:eastAsia="Times New Roman"/>
                <w:sz w:val="20"/>
                <w:szCs w:val="20"/>
              </w:rPr>
              <w:t>Living Green Walls at the Old Palace Primary School (Bromley by Bow)</w:t>
            </w:r>
          </w:p>
        </w:tc>
        <w:tc>
          <w:tcPr>
            <w:tcW w:w="1701" w:type="dxa"/>
          </w:tcPr>
          <w:p w14:paraId="33C7F018" w14:textId="77777777" w:rsidR="007323B7" w:rsidRPr="00BE06B2" w:rsidRDefault="007323B7" w:rsidP="00217069">
            <w:pPr>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BE06B2">
              <w:rPr>
                <w:rFonts w:eastAsia="Times New Roman"/>
                <w:sz w:val="20"/>
                <w:szCs w:val="20"/>
              </w:rPr>
              <w:t>£33,000</w:t>
            </w:r>
          </w:p>
        </w:tc>
        <w:tc>
          <w:tcPr>
            <w:tcW w:w="1843" w:type="dxa"/>
          </w:tcPr>
          <w:p w14:paraId="185296B9" w14:textId="77777777" w:rsidR="007323B7" w:rsidRPr="00BE06B2" w:rsidRDefault="007323B7" w:rsidP="002170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E06B2">
              <w:rPr>
                <w:rFonts w:ascii="Calibri" w:eastAsia="Times New Roman" w:hAnsi="Calibri" w:cs="Calibri"/>
                <w:color w:val="000000"/>
              </w:rPr>
              <w:t>Complete</w:t>
            </w:r>
          </w:p>
        </w:tc>
      </w:tr>
      <w:tr w:rsidR="007323B7" w:rsidRPr="00BE06B2" w14:paraId="4BCE830A" w14:textId="77777777" w:rsidTr="00217069">
        <w:trPr>
          <w:trHeight w:val="1056"/>
        </w:trPr>
        <w:tc>
          <w:tcPr>
            <w:cnfStyle w:val="001000000000" w:firstRow="0" w:lastRow="0" w:firstColumn="1" w:lastColumn="0" w:oddVBand="0" w:evenVBand="0" w:oddHBand="0" w:evenHBand="0" w:firstRowFirstColumn="0" w:firstRowLastColumn="0" w:lastRowFirstColumn="0" w:lastRowLastColumn="0"/>
            <w:tcW w:w="2341" w:type="dxa"/>
          </w:tcPr>
          <w:p w14:paraId="74F5676C" w14:textId="77777777" w:rsidR="007323B7" w:rsidRPr="00BE06B2" w:rsidRDefault="007323B7" w:rsidP="00217069">
            <w:pPr>
              <w:rPr>
                <w:rFonts w:eastAsia="Times New Roman"/>
                <w:sz w:val="20"/>
                <w:szCs w:val="20"/>
              </w:rPr>
            </w:pPr>
            <w:r w:rsidRPr="00BE06B2">
              <w:rPr>
                <w:rFonts w:eastAsia="Times New Roman"/>
                <w:sz w:val="20"/>
                <w:szCs w:val="20"/>
              </w:rPr>
              <w:t>Living Greening Walls (Street Greening Programme) £400k</w:t>
            </w:r>
          </w:p>
        </w:tc>
        <w:tc>
          <w:tcPr>
            <w:tcW w:w="1439" w:type="dxa"/>
          </w:tcPr>
          <w:p w14:paraId="058DA05C" w14:textId="77777777" w:rsidR="007323B7" w:rsidRPr="00BE06B2" w:rsidRDefault="007323B7" w:rsidP="00217069">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BE06B2">
              <w:rPr>
                <w:rFonts w:eastAsia="Times New Roman"/>
                <w:sz w:val="20"/>
                <w:szCs w:val="20"/>
              </w:rPr>
              <w:t>2</w:t>
            </w:r>
          </w:p>
        </w:tc>
        <w:tc>
          <w:tcPr>
            <w:tcW w:w="1359" w:type="dxa"/>
          </w:tcPr>
          <w:p w14:paraId="254DA24B" w14:textId="77777777" w:rsidR="007323B7" w:rsidRPr="00BE06B2" w:rsidRDefault="007323B7" w:rsidP="00217069">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BE06B2">
              <w:rPr>
                <w:rFonts w:eastAsia="Times New Roman"/>
                <w:sz w:val="20"/>
                <w:szCs w:val="20"/>
              </w:rPr>
              <w:t>3</w:t>
            </w:r>
          </w:p>
        </w:tc>
        <w:tc>
          <w:tcPr>
            <w:tcW w:w="5771" w:type="dxa"/>
          </w:tcPr>
          <w:p w14:paraId="2E57EBEB" w14:textId="77777777" w:rsidR="007323B7" w:rsidRPr="00BE06B2" w:rsidRDefault="007323B7" w:rsidP="00217069">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BE06B2">
              <w:rPr>
                <w:rFonts w:eastAsia="Times New Roman"/>
                <w:sz w:val="20"/>
                <w:szCs w:val="20"/>
              </w:rPr>
              <w:t xml:space="preserve">Living Green Walls at </w:t>
            </w:r>
            <w:proofErr w:type="spellStart"/>
            <w:r w:rsidRPr="00BE06B2">
              <w:rPr>
                <w:rFonts w:eastAsia="Times New Roman"/>
                <w:sz w:val="20"/>
                <w:szCs w:val="20"/>
              </w:rPr>
              <w:t>Bygrove</w:t>
            </w:r>
            <w:proofErr w:type="spellEnd"/>
            <w:r w:rsidRPr="00BE06B2">
              <w:rPr>
                <w:rFonts w:eastAsia="Times New Roman"/>
                <w:sz w:val="20"/>
                <w:szCs w:val="20"/>
              </w:rPr>
              <w:t xml:space="preserve"> Primary School </w:t>
            </w:r>
          </w:p>
        </w:tc>
        <w:tc>
          <w:tcPr>
            <w:tcW w:w="1701" w:type="dxa"/>
          </w:tcPr>
          <w:p w14:paraId="7E025396" w14:textId="77777777" w:rsidR="007323B7" w:rsidRPr="00BE06B2" w:rsidRDefault="007323B7" w:rsidP="00217069">
            <w:pPr>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BE06B2">
              <w:rPr>
                <w:rFonts w:eastAsia="Times New Roman"/>
                <w:sz w:val="20"/>
                <w:szCs w:val="20"/>
              </w:rPr>
              <w:t>£15,000</w:t>
            </w:r>
          </w:p>
        </w:tc>
        <w:tc>
          <w:tcPr>
            <w:tcW w:w="1843" w:type="dxa"/>
          </w:tcPr>
          <w:p w14:paraId="3A4D8AB1" w14:textId="77777777" w:rsidR="007323B7" w:rsidRPr="00BE06B2" w:rsidRDefault="007323B7" w:rsidP="002170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E06B2">
              <w:rPr>
                <w:rFonts w:ascii="Calibri" w:eastAsia="Times New Roman" w:hAnsi="Calibri" w:cs="Calibri"/>
                <w:color w:val="000000"/>
              </w:rPr>
              <w:t>Complete</w:t>
            </w:r>
          </w:p>
        </w:tc>
      </w:tr>
      <w:tr w:rsidR="007323B7" w:rsidRPr="00BE06B2" w14:paraId="26C61170" w14:textId="77777777" w:rsidTr="00217069">
        <w:trPr>
          <w:cnfStyle w:val="000000100000" w:firstRow="0" w:lastRow="0" w:firstColumn="0" w:lastColumn="0" w:oddVBand="0" w:evenVBand="0" w:oddHBand="1" w:evenHBand="0"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2341" w:type="dxa"/>
          </w:tcPr>
          <w:p w14:paraId="4C85EF33" w14:textId="77777777" w:rsidR="007323B7" w:rsidRPr="00BE06B2" w:rsidRDefault="007323B7" w:rsidP="00217069">
            <w:pPr>
              <w:rPr>
                <w:rFonts w:eastAsia="Times New Roman"/>
                <w:sz w:val="20"/>
                <w:szCs w:val="20"/>
              </w:rPr>
            </w:pPr>
            <w:r w:rsidRPr="00BE06B2">
              <w:rPr>
                <w:rFonts w:eastAsia="Times New Roman"/>
                <w:sz w:val="20"/>
                <w:szCs w:val="20"/>
              </w:rPr>
              <w:t>Living Greening Walls (Street Greening Programme) £400k</w:t>
            </w:r>
          </w:p>
        </w:tc>
        <w:tc>
          <w:tcPr>
            <w:tcW w:w="1439" w:type="dxa"/>
          </w:tcPr>
          <w:p w14:paraId="493645D4" w14:textId="77777777" w:rsidR="007323B7" w:rsidRPr="00BE06B2" w:rsidRDefault="007323B7" w:rsidP="00217069">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BE06B2">
              <w:rPr>
                <w:rFonts w:eastAsia="Times New Roman"/>
                <w:sz w:val="20"/>
                <w:szCs w:val="20"/>
              </w:rPr>
              <w:t>2</w:t>
            </w:r>
          </w:p>
        </w:tc>
        <w:tc>
          <w:tcPr>
            <w:tcW w:w="1359" w:type="dxa"/>
          </w:tcPr>
          <w:p w14:paraId="4221A8BD" w14:textId="77777777" w:rsidR="007323B7" w:rsidRPr="00BE06B2" w:rsidRDefault="007323B7" w:rsidP="00217069">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BE06B2">
              <w:rPr>
                <w:rFonts w:eastAsia="Times New Roman"/>
                <w:sz w:val="20"/>
                <w:szCs w:val="20"/>
              </w:rPr>
              <w:t>3</w:t>
            </w:r>
          </w:p>
        </w:tc>
        <w:tc>
          <w:tcPr>
            <w:tcW w:w="5771" w:type="dxa"/>
          </w:tcPr>
          <w:p w14:paraId="20532285" w14:textId="77777777" w:rsidR="007323B7" w:rsidRPr="00BE06B2" w:rsidRDefault="007323B7" w:rsidP="00217069">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BE06B2">
              <w:rPr>
                <w:rFonts w:eastAsia="Times New Roman"/>
                <w:sz w:val="20"/>
                <w:szCs w:val="20"/>
              </w:rPr>
              <w:t>Aberfeldy Parklet</w:t>
            </w:r>
          </w:p>
        </w:tc>
        <w:tc>
          <w:tcPr>
            <w:tcW w:w="1701" w:type="dxa"/>
          </w:tcPr>
          <w:p w14:paraId="30600336" w14:textId="77777777" w:rsidR="007323B7" w:rsidRPr="00BE06B2" w:rsidRDefault="007323B7" w:rsidP="00217069">
            <w:pPr>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BE06B2">
              <w:rPr>
                <w:rFonts w:eastAsia="Times New Roman"/>
                <w:sz w:val="20"/>
                <w:szCs w:val="20"/>
              </w:rPr>
              <w:t>£100,000</w:t>
            </w:r>
          </w:p>
        </w:tc>
        <w:tc>
          <w:tcPr>
            <w:tcW w:w="1843" w:type="dxa"/>
          </w:tcPr>
          <w:p w14:paraId="6E67FF9D" w14:textId="77777777" w:rsidR="007323B7" w:rsidRPr="00BE06B2" w:rsidRDefault="007323B7" w:rsidP="002170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E06B2">
              <w:rPr>
                <w:rFonts w:ascii="Calibri" w:eastAsia="Times New Roman" w:hAnsi="Calibri" w:cs="Calibri"/>
                <w:color w:val="000000"/>
              </w:rPr>
              <w:t>Paused</w:t>
            </w:r>
          </w:p>
        </w:tc>
      </w:tr>
      <w:tr w:rsidR="007323B7" w:rsidRPr="00BE06B2" w14:paraId="0575E1DE" w14:textId="77777777" w:rsidTr="00217069">
        <w:trPr>
          <w:trHeight w:val="1056"/>
        </w:trPr>
        <w:tc>
          <w:tcPr>
            <w:cnfStyle w:val="001000000000" w:firstRow="0" w:lastRow="0" w:firstColumn="1" w:lastColumn="0" w:oddVBand="0" w:evenVBand="0" w:oddHBand="0" w:evenHBand="0" w:firstRowFirstColumn="0" w:firstRowLastColumn="0" w:lastRowFirstColumn="0" w:lastRowLastColumn="0"/>
            <w:tcW w:w="2341" w:type="dxa"/>
          </w:tcPr>
          <w:p w14:paraId="1797C2A4" w14:textId="77777777" w:rsidR="007323B7" w:rsidRPr="00BE06B2" w:rsidRDefault="007323B7" w:rsidP="00217069">
            <w:pPr>
              <w:rPr>
                <w:rFonts w:eastAsia="Times New Roman"/>
                <w:sz w:val="20"/>
                <w:szCs w:val="20"/>
              </w:rPr>
            </w:pPr>
            <w:r w:rsidRPr="00BE06B2">
              <w:rPr>
                <w:rFonts w:eastAsia="Times New Roman"/>
                <w:sz w:val="20"/>
                <w:szCs w:val="20"/>
              </w:rPr>
              <w:t>Contingency</w:t>
            </w:r>
          </w:p>
        </w:tc>
        <w:tc>
          <w:tcPr>
            <w:tcW w:w="1439" w:type="dxa"/>
          </w:tcPr>
          <w:p w14:paraId="3412D5F6" w14:textId="77777777" w:rsidR="007323B7" w:rsidRPr="00BE06B2" w:rsidRDefault="007323B7" w:rsidP="00217069">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BE06B2">
              <w:rPr>
                <w:rFonts w:eastAsia="Times New Roman"/>
                <w:sz w:val="20"/>
                <w:szCs w:val="20"/>
              </w:rPr>
              <w:t>3</w:t>
            </w:r>
          </w:p>
        </w:tc>
        <w:tc>
          <w:tcPr>
            <w:tcW w:w="1359" w:type="dxa"/>
          </w:tcPr>
          <w:p w14:paraId="51A703AD" w14:textId="77777777" w:rsidR="007323B7" w:rsidRPr="00BE06B2" w:rsidRDefault="007323B7" w:rsidP="00217069">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BE06B2">
              <w:rPr>
                <w:rFonts w:eastAsia="Times New Roman"/>
                <w:sz w:val="20"/>
                <w:szCs w:val="20"/>
              </w:rPr>
              <w:t>1, 3, 4</w:t>
            </w:r>
          </w:p>
        </w:tc>
        <w:tc>
          <w:tcPr>
            <w:tcW w:w="5771" w:type="dxa"/>
          </w:tcPr>
          <w:p w14:paraId="0F44DE5D" w14:textId="77777777" w:rsidR="007323B7" w:rsidRPr="00BE06B2" w:rsidRDefault="007323B7" w:rsidP="00217069">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BE06B2">
              <w:rPr>
                <w:rFonts w:eastAsia="Times New Roman"/>
                <w:sz w:val="20"/>
                <w:szCs w:val="20"/>
              </w:rPr>
              <w:t>Contingency</w:t>
            </w:r>
          </w:p>
        </w:tc>
        <w:tc>
          <w:tcPr>
            <w:tcW w:w="1701" w:type="dxa"/>
          </w:tcPr>
          <w:p w14:paraId="60135972" w14:textId="77777777" w:rsidR="007323B7" w:rsidRPr="00BE06B2" w:rsidRDefault="007323B7" w:rsidP="00217069">
            <w:pPr>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BE06B2">
              <w:rPr>
                <w:rFonts w:eastAsia="Times New Roman"/>
                <w:sz w:val="20"/>
                <w:szCs w:val="20"/>
              </w:rPr>
              <w:t>£300,000</w:t>
            </w:r>
          </w:p>
        </w:tc>
        <w:tc>
          <w:tcPr>
            <w:tcW w:w="1843" w:type="dxa"/>
          </w:tcPr>
          <w:p w14:paraId="615B4513" w14:textId="77777777" w:rsidR="007323B7" w:rsidRPr="00BE06B2" w:rsidRDefault="007323B7" w:rsidP="002170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E06B2">
              <w:rPr>
                <w:rFonts w:ascii="Calibri" w:eastAsia="Times New Roman" w:hAnsi="Calibri" w:cs="Calibri"/>
                <w:color w:val="000000"/>
              </w:rPr>
              <w:t>In progress</w:t>
            </w:r>
          </w:p>
        </w:tc>
      </w:tr>
      <w:tr w:rsidR="007323B7" w:rsidRPr="00BE06B2" w14:paraId="5637097C" w14:textId="77777777" w:rsidTr="00217069">
        <w:trPr>
          <w:cnfStyle w:val="000000100000" w:firstRow="0" w:lastRow="0" w:firstColumn="0" w:lastColumn="0" w:oddVBand="0" w:evenVBand="0" w:oddHBand="1" w:evenHBand="0"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2341" w:type="dxa"/>
          </w:tcPr>
          <w:p w14:paraId="1666ADB6" w14:textId="77777777" w:rsidR="007323B7" w:rsidRPr="00BE06B2" w:rsidRDefault="007323B7" w:rsidP="00217069">
            <w:pPr>
              <w:rPr>
                <w:rFonts w:eastAsia="Times New Roman"/>
                <w:sz w:val="20"/>
                <w:szCs w:val="20"/>
              </w:rPr>
            </w:pPr>
            <w:r w:rsidRPr="00BE06B2">
              <w:rPr>
                <w:rFonts w:eastAsia="Times New Roman"/>
                <w:sz w:val="20"/>
                <w:szCs w:val="20"/>
              </w:rPr>
              <w:t>Infrastructure Delivery Coordination Pilots Programme</w:t>
            </w:r>
          </w:p>
        </w:tc>
        <w:tc>
          <w:tcPr>
            <w:tcW w:w="1439" w:type="dxa"/>
          </w:tcPr>
          <w:p w14:paraId="7C22CB19" w14:textId="77777777" w:rsidR="007323B7" w:rsidRPr="00BE06B2" w:rsidRDefault="007323B7" w:rsidP="00217069">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BE06B2">
              <w:rPr>
                <w:rFonts w:eastAsia="Times New Roman"/>
                <w:sz w:val="20"/>
                <w:szCs w:val="20"/>
              </w:rPr>
              <w:t>1</w:t>
            </w:r>
          </w:p>
        </w:tc>
        <w:tc>
          <w:tcPr>
            <w:tcW w:w="1359" w:type="dxa"/>
          </w:tcPr>
          <w:p w14:paraId="5DD66FD2" w14:textId="77777777" w:rsidR="007323B7" w:rsidRPr="00BE06B2" w:rsidRDefault="007323B7" w:rsidP="00217069">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BE06B2">
              <w:rPr>
                <w:rFonts w:eastAsia="Times New Roman"/>
                <w:sz w:val="20"/>
                <w:szCs w:val="20"/>
              </w:rPr>
              <w:t>4</w:t>
            </w:r>
          </w:p>
        </w:tc>
        <w:tc>
          <w:tcPr>
            <w:tcW w:w="5771" w:type="dxa"/>
          </w:tcPr>
          <w:p w14:paraId="068CC14E" w14:textId="77777777" w:rsidR="007323B7" w:rsidRPr="00BE06B2" w:rsidRDefault="007323B7" w:rsidP="00217069">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36CBE3A5">
              <w:rPr>
                <w:rFonts w:eastAsia="Times New Roman"/>
                <w:sz w:val="20"/>
                <w:szCs w:val="20"/>
              </w:rPr>
              <w:t>Delivery of a pilot programme to develop new and innovative ways that utilities and local infrastructure can be better planned, coordinated, and delivered</w:t>
            </w:r>
          </w:p>
        </w:tc>
        <w:tc>
          <w:tcPr>
            <w:tcW w:w="1701" w:type="dxa"/>
          </w:tcPr>
          <w:p w14:paraId="60E08408" w14:textId="77777777" w:rsidR="007323B7" w:rsidRPr="00BE06B2" w:rsidRDefault="007323B7" w:rsidP="00217069">
            <w:pPr>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BE06B2">
              <w:rPr>
                <w:rFonts w:eastAsia="Times New Roman"/>
                <w:sz w:val="20"/>
                <w:szCs w:val="20"/>
              </w:rPr>
              <w:t>£620,000</w:t>
            </w:r>
          </w:p>
        </w:tc>
        <w:tc>
          <w:tcPr>
            <w:tcW w:w="1843" w:type="dxa"/>
          </w:tcPr>
          <w:p w14:paraId="203617AD" w14:textId="77777777" w:rsidR="007323B7" w:rsidRPr="00BE06B2" w:rsidRDefault="007323B7" w:rsidP="002170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E06B2">
              <w:rPr>
                <w:rFonts w:ascii="Calibri" w:eastAsia="Times New Roman" w:hAnsi="Calibri" w:cs="Calibri"/>
                <w:color w:val="000000"/>
              </w:rPr>
              <w:t>In progress</w:t>
            </w:r>
          </w:p>
        </w:tc>
      </w:tr>
      <w:tr w:rsidR="007323B7" w:rsidRPr="00BE06B2" w14:paraId="431412AE" w14:textId="77777777" w:rsidTr="00217069">
        <w:trPr>
          <w:trHeight w:val="1056"/>
        </w:trPr>
        <w:tc>
          <w:tcPr>
            <w:cnfStyle w:val="001000000000" w:firstRow="0" w:lastRow="0" w:firstColumn="1" w:lastColumn="0" w:oddVBand="0" w:evenVBand="0" w:oddHBand="0" w:evenHBand="0" w:firstRowFirstColumn="0" w:firstRowLastColumn="0" w:lastRowFirstColumn="0" w:lastRowLastColumn="0"/>
            <w:tcW w:w="2341" w:type="dxa"/>
          </w:tcPr>
          <w:p w14:paraId="1873B862" w14:textId="77777777" w:rsidR="007323B7" w:rsidRPr="00BE06B2" w:rsidRDefault="007323B7" w:rsidP="00217069">
            <w:pPr>
              <w:rPr>
                <w:rFonts w:eastAsia="Times New Roman"/>
                <w:sz w:val="20"/>
                <w:szCs w:val="20"/>
              </w:rPr>
            </w:pPr>
            <w:r w:rsidRPr="00BE06B2">
              <w:rPr>
                <w:rFonts w:eastAsia="Times New Roman"/>
                <w:sz w:val="20"/>
                <w:szCs w:val="20"/>
              </w:rPr>
              <w:t>Infrastructure Programming Team (LIF Pro 1)</w:t>
            </w:r>
          </w:p>
        </w:tc>
        <w:tc>
          <w:tcPr>
            <w:tcW w:w="1439" w:type="dxa"/>
          </w:tcPr>
          <w:p w14:paraId="2A755561" w14:textId="77777777" w:rsidR="007323B7" w:rsidRPr="00BE06B2" w:rsidRDefault="007323B7" w:rsidP="00217069">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BE06B2">
              <w:rPr>
                <w:rFonts w:eastAsia="Times New Roman"/>
                <w:sz w:val="20"/>
                <w:szCs w:val="20"/>
              </w:rPr>
              <w:t>1</w:t>
            </w:r>
          </w:p>
        </w:tc>
        <w:tc>
          <w:tcPr>
            <w:tcW w:w="1359" w:type="dxa"/>
          </w:tcPr>
          <w:p w14:paraId="7259328B" w14:textId="77777777" w:rsidR="007323B7" w:rsidRPr="00BE06B2" w:rsidRDefault="007323B7" w:rsidP="00217069">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BE06B2">
              <w:rPr>
                <w:rFonts w:eastAsia="Times New Roman"/>
                <w:sz w:val="20"/>
                <w:szCs w:val="20"/>
              </w:rPr>
              <w:t>1, 2, 3, 4</w:t>
            </w:r>
          </w:p>
        </w:tc>
        <w:tc>
          <w:tcPr>
            <w:tcW w:w="5771" w:type="dxa"/>
          </w:tcPr>
          <w:p w14:paraId="62F4E333" w14:textId="77777777" w:rsidR="007323B7" w:rsidRPr="00BE06B2" w:rsidRDefault="007323B7" w:rsidP="00217069">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BE06B2">
              <w:rPr>
                <w:rFonts w:eastAsia="Times New Roman"/>
                <w:sz w:val="20"/>
                <w:szCs w:val="20"/>
              </w:rPr>
              <w:t>Development of a function to coordinate construction, mitigating impacts on local people and maximising benefits</w:t>
            </w:r>
          </w:p>
        </w:tc>
        <w:tc>
          <w:tcPr>
            <w:tcW w:w="1701" w:type="dxa"/>
          </w:tcPr>
          <w:p w14:paraId="67BCFA29" w14:textId="77777777" w:rsidR="007323B7" w:rsidRPr="00BE06B2" w:rsidRDefault="007323B7" w:rsidP="00217069">
            <w:pPr>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BE06B2">
              <w:rPr>
                <w:rFonts w:eastAsia="Times New Roman"/>
                <w:sz w:val="20"/>
                <w:szCs w:val="20"/>
              </w:rPr>
              <w:t>£180,000</w:t>
            </w:r>
          </w:p>
        </w:tc>
        <w:tc>
          <w:tcPr>
            <w:tcW w:w="1843" w:type="dxa"/>
          </w:tcPr>
          <w:p w14:paraId="57D5E08B" w14:textId="77777777" w:rsidR="007323B7" w:rsidRPr="00BE06B2" w:rsidRDefault="007323B7" w:rsidP="002170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E06B2">
              <w:rPr>
                <w:rFonts w:ascii="Calibri" w:eastAsia="Times New Roman" w:hAnsi="Calibri" w:cs="Calibri"/>
                <w:color w:val="000000"/>
              </w:rPr>
              <w:t>Complete</w:t>
            </w:r>
          </w:p>
        </w:tc>
      </w:tr>
      <w:tr w:rsidR="007323B7" w:rsidRPr="00BE06B2" w14:paraId="0432C93F" w14:textId="77777777" w:rsidTr="00217069">
        <w:trPr>
          <w:cnfStyle w:val="000000100000" w:firstRow="0" w:lastRow="0" w:firstColumn="0" w:lastColumn="0" w:oddVBand="0" w:evenVBand="0" w:oddHBand="1" w:evenHBand="0"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2341" w:type="dxa"/>
          </w:tcPr>
          <w:p w14:paraId="741D8369" w14:textId="77777777" w:rsidR="007323B7" w:rsidRPr="00BE06B2" w:rsidRDefault="007323B7" w:rsidP="00217069">
            <w:pPr>
              <w:rPr>
                <w:rFonts w:eastAsia="Times New Roman"/>
                <w:sz w:val="20"/>
                <w:szCs w:val="20"/>
              </w:rPr>
            </w:pPr>
            <w:r w:rsidRPr="00BE06B2">
              <w:rPr>
                <w:rFonts w:eastAsia="Times New Roman"/>
                <w:sz w:val="20"/>
                <w:szCs w:val="20"/>
              </w:rPr>
              <w:t>Infrastructure Programming Team (LIF Pro 2)</w:t>
            </w:r>
          </w:p>
        </w:tc>
        <w:tc>
          <w:tcPr>
            <w:tcW w:w="1439" w:type="dxa"/>
          </w:tcPr>
          <w:p w14:paraId="2B474A0F" w14:textId="77777777" w:rsidR="007323B7" w:rsidRPr="00BE06B2" w:rsidRDefault="007323B7" w:rsidP="00217069">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BE06B2">
              <w:rPr>
                <w:rFonts w:eastAsia="Times New Roman"/>
                <w:sz w:val="20"/>
                <w:szCs w:val="20"/>
              </w:rPr>
              <w:t>2</w:t>
            </w:r>
          </w:p>
        </w:tc>
        <w:tc>
          <w:tcPr>
            <w:tcW w:w="1359" w:type="dxa"/>
          </w:tcPr>
          <w:p w14:paraId="68F0DF1D" w14:textId="77777777" w:rsidR="007323B7" w:rsidRPr="00BE06B2" w:rsidRDefault="007323B7" w:rsidP="00217069">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BE06B2">
              <w:rPr>
                <w:rFonts w:eastAsia="Times New Roman"/>
                <w:sz w:val="20"/>
                <w:szCs w:val="20"/>
              </w:rPr>
              <w:t>1, 2, 3, 4</w:t>
            </w:r>
          </w:p>
        </w:tc>
        <w:tc>
          <w:tcPr>
            <w:tcW w:w="5771" w:type="dxa"/>
          </w:tcPr>
          <w:p w14:paraId="7BAC482E" w14:textId="77777777" w:rsidR="007323B7" w:rsidRPr="00BE06B2" w:rsidRDefault="007323B7" w:rsidP="00217069">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BE06B2">
              <w:rPr>
                <w:rFonts w:eastAsia="Times New Roman"/>
                <w:sz w:val="20"/>
                <w:szCs w:val="20"/>
              </w:rPr>
              <w:t>Development of a function to coordinate construction, mitigating impacts on local people and maximising benefits</w:t>
            </w:r>
          </w:p>
        </w:tc>
        <w:tc>
          <w:tcPr>
            <w:tcW w:w="1701" w:type="dxa"/>
          </w:tcPr>
          <w:p w14:paraId="1B59F517" w14:textId="77777777" w:rsidR="007323B7" w:rsidRPr="00BE06B2" w:rsidRDefault="007323B7" w:rsidP="00217069">
            <w:pPr>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BE06B2">
              <w:rPr>
                <w:rFonts w:eastAsia="Times New Roman"/>
                <w:sz w:val="20"/>
                <w:szCs w:val="20"/>
              </w:rPr>
              <w:t>£150,000</w:t>
            </w:r>
          </w:p>
        </w:tc>
        <w:tc>
          <w:tcPr>
            <w:tcW w:w="1843" w:type="dxa"/>
          </w:tcPr>
          <w:p w14:paraId="651C27E1" w14:textId="77777777" w:rsidR="007323B7" w:rsidRPr="00BE06B2" w:rsidRDefault="007323B7" w:rsidP="002170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E06B2">
              <w:rPr>
                <w:rFonts w:ascii="Calibri" w:eastAsia="Times New Roman" w:hAnsi="Calibri" w:cs="Calibri"/>
                <w:color w:val="000000"/>
              </w:rPr>
              <w:t>Complete</w:t>
            </w:r>
          </w:p>
        </w:tc>
      </w:tr>
      <w:tr w:rsidR="007323B7" w:rsidRPr="00BE06B2" w14:paraId="68F0C9C0" w14:textId="77777777" w:rsidTr="00217069">
        <w:trPr>
          <w:trHeight w:val="1056"/>
        </w:trPr>
        <w:tc>
          <w:tcPr>
            <w:cnfStyle w:val="001000000000" w:firstRow="0" w:lastRow="0" w:firstColumn="1" w:lastColumn="0" w:oddVBand="0" w:evenVBand="0" w:oddHBand="0" w:evenHBand="0" w:firstRowFirstColumn="0" w:firstRowLastColumn="0" w:lastRowFirstColumn="0" w:lastRowLastColumn="0"/>
            <w:tcW w:w="2341" w:type="dxa"/>
          </w:tcPr>
          <w:p w14:paraId="2B5F1595" w14:textId="77777777" w:rsidR="007323B7" w:rsidRPr="00BE06B2" w:rsidRDefault="007323B7" w:rsidP="00217069">
            <w:pPr>
              <w:rPr>
                <w:rFonts w:eastAsia="Times New Roman"/>
                <w:sz w:val="20"/>
                <w:szCs w:val="20"/>
              </w:rPr>
            </w:pPr>
            <w:r w:rsidRPr="00BE06B2">
              <w:rPr>
                <w:rFonts w:eastAsia="Times New Roman"/>
                <w:sz w:val="20"/>
                <w:szCs w:val="20"/>
              </w:rPr>
              <w:t>Infrastructure Programming Team (LIF Pro 3)</w:t>
            </w:r>
          </w:p>
        </w:tc>
        <w:tc>
          <w:tcPr>
            <w:tcW w:w="1439" w:type="dxa"/>
          </w:tcPr>
          <w:p w14:paraId="79CBC899" w14:textId="77777777" w:rsidR="007323B7" w:rsidRPr="00BE06B2" w:rsidRDefault="007323B7" w:rsidP="00217069">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BE06B2">
              <w:rPr>
                <w:rFonts w:eastAsia="Times New Roman"/>
                <w:sz w:val="20"/>
                <w:szCs w:val="20"/>
              </w:rPr>
              <w:t>3</w:t>
            </w:r>
          </w:p>
        </w:tc>
        <w:tc>
          <w:tcPr>
            <w:tcW w:w="1359" w:type="dxa"/>
          </w:tcPr>
          <w:p w14:paraId="19DB7CC3" w14:textId="77777777" w:rsidR="007323B7" w:rsidRPr="00BE06B2" w:rsidRDefault="007323B7" w:rsidP="00217069">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BE06B2">
              <w:rPr>
                <w:rFonts w:eastAsia="Times New Roman"/>
                <w:sz w:val="20"/>
                <w:szCs w:val="20"/>
              </w:rPr>
              <w:t>1, 2, 3, 4</w:t>
            </w:r>
          </w:p>
        </w:tc>
        <w:tc>
          <w:tcPr>
            <w:tcW w:w="5771" w:type="dxa"/>
          </w:tcPr>
          <w:p w14:paraId="144DFCF7" w14:textId="77777777" w:rsidR="007323B7" w:rsidRPr="00BE06B2" w:rsidRDefault="007323B7" w:rsidP="00217069">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BE06B2">
              <w:rPr>
                <w:rFonts w:eastAsia="Times New Roman"/>
                <w:sz w:val="20"/>
                <w:szCs w:val="20"/>
              </w:rPr>
              <w:t>Development of a function to coordinate construction, mitigating impacts on local people and maximising benefits</w:t>
            </w:r>
          </w:p>
        </w:tc>
        <w:tc>
          <w:tcPr>
            <w:tcW w:w="1701" w:type="dxa"/>
          </w:tcPr>
          <w:p w14:paraId="0EEE4515" w14:textId="77777777" w:rsidR="007323B7" w:rsidRPr="00BE06B2" w:rsidRDefault="007323B7" w:rsidP="00217069">
            <w:pPr>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BE06B2">
              <w:rPr>
                <w:rFonts w:eastAsia="Times New Roman"/>
                <w:sz w:val="20"/>
                <w:szCs w:val="20"/>
              </w:rPr>
              <w:t>£130,000</w:t>
            </w:r>
          </w:p>
        </w:tc>
        <w:tc>
          <w:tcPr>
            <w:tcW w:w="1843" w:type="dxa"/>
          </w:tcPr>
          <w:p w14:paraId="65DCF6B1" w14:textId="77777777" w:rsidR="007323B7" w:rsidRPr="00BE06B2" w:rsidRDefault="007323B7" w:rsidP="002170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E06B2">
              <w:rPr>
                <w:rFonts w:ascii="Calibri" w:eastAsia="Times New Roman" w:hAnsi="Calibri" w:cs="Calibri"/>
                <w:color w:val="000000"/>
              </w:rPr>
              <w:t>Complete</w:t>
            </w:r>
          </w:p>
        </w:tc>
      </w:tr>
      <w:tr w:rsidR="007323B7" w:rsidRPr="00BE06B2" w14:paraId="08DA9572" w14:textId="77777777" w:rsidTr="00217069">
        <w:trPr>
          <w:cnfStyle w:val="000000100000" w:firstRow="0" w:lastRow="0" w:firstColumn="0" w:lastColumn="0" w:oddVBand="0" w:evenVBand="0" w:oddHBand="1" w:evenHBand="0"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2341" w:type="dxa"/>
          </w:tcPr>
          <w:p w14:paraId="7878C8B4" w14:textId="77777777" w:rsidR="007323B7" w:rsidRPr="00BE06B2" w:rsidRDefault="007323B7" w:rsidP="00217069">
            <w:pPr>
              <w:rPr>
                <w:rFonts w:eastAsia="Times New Roman"/>
                <w:sz w:val="20"/>
                <w:szCs w:val="20"/>
              </w:rPr>
            </w:pPr>
            <w:r w:rsidRPr="00BE06B2">
              <w:rPr>
                <w:rFonts w:eastAsia="Times New Roman"/>
                <w:sz w:val="20"/>
                <w:szCs w:val="20"/>
              </w:rPr>
              <w:lastRenderedPageBreak/>
              <w:t>Aston Street/ White horse Road Open Space</w:t>
            </w:r>
          </w:p>
        </w:tc>
        <w:tc>
          <w:tcPr>
            <w:tcW w:w="1439" w:type="dxa"/>
          </w:tcPr>
          <w:p w14:paraId="4CB88831" w14:textId="77777777" w:rsidR="007323B7" w:rsidRPr="00BE06B2" w:rsidRDefault="007323B7" w:rsidP="00217069">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BE06B2">
              <w:rPr>
                <w:rFonts w:eastAsia="Times New Roman"/>
                <w:sz w:val="20"/>
                <w:szCs w:val="20"/>
              </w:rPr>
              <w:t>1</w:t>
            </w:r>
          </w:p>
        </w:tc>
        <w:tc>
          <w:tcPr>
            <w:tcW w:w="1359" w:type="dxa"/>
          </w:tcPr>
          <w:p w14:paraId="5E4DA1BB" w14:textId="77777777" w:rsidR="007323B7" w:rsidRPr="00BE06B2" w:rsidRDefault="007323B7" w:rsidP="00217069">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BE06B2">
              <w:rPr>
                <w:rFonts w:eastAsia="Times New Roman"/>
                <w:sz w:val="20"/>
                <w:szCs w:val="20"/>
              </w:rPr>
              <w:t>1</w:t>
            </w:r>
          </w:p>
        </w:tc>
        <w:tc>
          <w:tcPr>
            <w:tcW w:w="5771" w:type="dxa"/>
          </w:tcPr>
          <w:p w14:paraId="63426C48" w14:textId="77777777" w:rsidR="007323B7" w:rsidRPr="00BE06B2" w:rsidRDefault="007323B7" w:rsidP="00217069">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36CBE3A5">
              <w:rPr>
                <w:rFonts w:eastAsia="Times New Roman"/>
                <w:sz w:val="20"/>
                <w:szCs w:val="20"/>
              </w:rPr>
              <w:t>Improvements to the park space as a stand-alone project, outside the programme relating to play and ASB (Anti-Social Behaviour), subject to community consultation</w:t>
            </w:r>
          </w:p>
        </w:tc>
        <w:tc>
          <w:tcPr>
            <w:tcW w:w="1701" w:type="dxa"/>
          </w:tcPr>
          <w:p w14:paraId="0640EED6" w14:textId="77777777" w:rsidR="007323B7" w:rsidRPr="00BE06B2" w:rsidRDefault="007323B7" w:rsidP="00217069">
            <w:pPr>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BE06B2">
              <w:rPr>
                <w:rFonts w:eastAsia="Times New Roman"/>
                <w:sz w:val="20"/>
                <w:szCs w:val="20"/>
              </w:rPr>
              <w:t>£80,000</w:t>
            </w:r>
          </w:p>
        </w:tc>
        <w:tc>
          <w:tcPr>
            <w:tcW w:w="1843" w:type="dxa"/>
          </w:tcPr>
          <w:p w14:paraId="041731B5" w14:textId="77777777" w:rsidR="007323B7" w:rsidRPr="00BE06B2" w:rsidRDefault="007323B7" w:rsidP="002170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E06B2">
              <w:rPr>
                <w:rFonts w:ascii="Calibri" w:eastAsia="Times New Roman" w:hAnsi="Calibri" w:cs="Calibri"/>
                <w:color w:val="000000"/>
              </w:rPr>
              <w:t>Complete</w:t>
            </w:r>
          </w:p>
        </w:tc>
      </w:tr>
      <w:tr w:rsidR="007323B7" w:rsidRPr="00BE06B2" w14:paraId="63004251" w14:textId="77777777" w:rsidTr="00217069">
        <w:trPr>
          <w:trHeight w:val="1056"/>
        </w:trPr>
        <w:tc>
          <w:tcPr>
            <w:cnfStyle w:val="001000000000" w:firstRow="0" w:lastRow="0" w:firstColumn="1" w:lastColumn="0" w:oddVBand="0" w:evenVBand="0" w:oddHBand="0" w:evenHBand="0" w:firstRowFirstColumn="0" w:firstRowLastColumn="0" w:lastRowFirstColumn="0" w:lastRowLastColumn="0"/>
            <w:tcW w:w="2341" w:type="dxa"/>
          </w:tcPr>
          <w:p w14:paraId="44A3DBBA" w14:textId="77777777" w:rsidR="007323B7" w:rsidRPr="00BE06B2" w:rsidRDefault="007323B7" w:rsidP="00217069">
            <w:pPr>
              <w:rPr>
                <w:rFonts w:eastAsia="Times New Roman"/>
                <w:sz w:val="20"/>
                <w:szCs w:val="20"/>
              </w:rPr>
            </w:pPr>
            <w:r w:rsidRPr="00BE06B2">
              <w:rPr>
                <w:rFonts w:eastAsia="Times New Roman"/>
                <w:sz w:val="20"/>
                <w:szCs w:val="20"/>
              </w:rPr>
              <w:t xml:space="preserve">Bethnal Green Garden </w:t>
            </w:r>
          </w:p>
        </w:tc>
        <w:tc>
          <w:tcPr>
            <w:tcW w:w="1439" w:type="dxa"/>
          </w:tcPr>
          <w:p w14:paraId="5D3159F1" w14:textId="77777777" w:rsidR="007323B7" w:rsidRPr="00BE06B2" w:rsidRDefault="007323B7" w:rsidP="00217069">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BE06B2">
              <w:rPr>
                <w:rFonts w:eastAsia="Times New Roman"/>
                <w:sz w:val="20"/>
                <w:szCs w:val="20"/>
              </w:rPr>
              <w:t>3</w:t>
            </w:r>
          </w:p>
        </w:tc>
        <w:tc>
          <w:tcPr>
            <w:tcW w:w="1359" w:type="dxa"/>
          </w:tcPr>
          <w:p w14:paraId="4954578E" w14:textId="77777777" w:rsidR="007323B7" w:rsidRPr="00BE06B2" w:rsidRDefault="007323B7" w:rsidP="00217069">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BE06B2">
              <w:rPr>
                <w:rFonts w:eastAsia="Times New Roman"/>
                <w:sz w:val="20"/>
                <w:szCs w:val="20"/>
              </w:rPr>
              <w:t>1</w:t>
            </w:r>
          </w:p>
        </w:tc>
        <w:tc>
          <w:tcPr>
            <w:tcW w:w="5771" w:type="dxa"/>
          </w:tcPr>
          <w:p w14:paraId="43AFB6BB" w14:textId="77777777" w:rsidR="007323B7" w:rsidRPr="00BE06B2" w:rsidRDefault="007323B7" w:rsidP="00217069">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BE06B2">
              <w:rPr>
                <w:rFonts w:eastAsia="Times New Roman"/>
                <w:sz w:val="20"/>
                <w:szCs w:val="20"/>
              </w:rPr>
              <w:t xml:space="preserve">Resurfacing of MUGA </w:t>
            </w:r>
          </w:p>
        </w:tc>
        <w:tc>
          <w:tcPr>
            <w:tcW w:w="1701" w:type="dxa"/>
          </w:tcPr>
          <w:p w14:paraId="4701FD19" w14:textId="77777777" w:rsidR="007323B7" w:rsidRPr="00BE06B2" w:rsidRDefault="007323B7" w:rsidP="00217069">
            <w:pPr>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BE06B2">
              <w:rPr>
                <w:rFonts w:eastAsia="Times New Roman"/>
                <w:sz w:val="20"/>
                <w:szCs w:val="20"/>
              </w:rPr>
              <w:t>£100,000</w:t>
            </w:r>
          </w:p>
        </w:tc>
        <w:tc>
          <w:tcPr>
            <w:tcW w:w="1843" w:type="dxa"/>
          </w:tcPr>
          <w:p w14:paraId="325787C4" w14:textId="77777777" w:rsidR="007323B7" w:rsidRPr="00BE06B2" w:rsidRDefault="007323B7" w:rsidP="002170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E06B2">
              <w:rPr>
                <w:rFonts w:ascii="Calibri" w:eastAsia="Times New Roman" w:hAnsi="Calibri" w:cs="Calibri"/>
                <w:color w:val="000000"/>
              </w:rPr>
              <w:t>Complete</w:t>
            </w:r>
          </w:p>
        </w:tc>
      </w:tr>
      <w:tr w:rsidR="007323B7" w:rsidRPr="00BE06B2" w14:paraId="180C9E14" w14:textId="77777777" w:rsidTr="00217069">
        <w:trPr>
          <w:cnfStyle w:val="000000100000" w:firstRow="0" w:lastRow="0" w:firstColumn="0" w:lastColumn="0" w:oddVBand="0" w:evenVBand="0" w:oddHBand="1" w:evenHBand="0"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2341" w:type="dxa"/>
          </w:tcPr>
          <w:p w14:paraId="1BFD0EA5" w14:textId="77777777" w:rsidR="007323B7" w:rsidRPr="00BE06B2" w:rsidRDefault="007323B7" w:rsidP="00217069">
            <w:pPr>
              <w:rPr>
                <w:rFonts w:eastAsia="Times New Roman"/>
                <w:sz w:val="20"/>
                <w:szCs w:val="20"/>
              </w:rPr>
            </w:pPr>
            <w:r w:rsidRPr="00BE06B2">
              <w:rPr>
                <w:rFonts w:eastAsia="Times New Roman"/>
                <w:sz w:val="20"/>
                <w:szCs w:val="20"/>
              </w:rPr>
              <w:t>Improvements to Alton Green Open Space</w:t>
            </w:r>
          </w:p>
        </w:tc>
        <w:tc>
          <w:tcPr>
            <w:tcW w:w="1439" w:type="dxa"/>
          </w:tcPr>
          <w:p w14:paraId="56279506" w14:textId="77777777" w:rsidR="007323B7" w:rsidRPr="00BE06B2" w:rsidRDefault="007323B7" w:rsidP="00217069">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BE06B2">
              <w:rPr>
                <w:rFonts w:eastAsia="Times New Roman"/>
                <w:sz w:val="20"/>
                <w:szCs w:val="20"/>
              </w:rPr>
              <w:t>2</w:t>
            </w:r>
          </w:p>
        </w:tc>
        <w:tc>
          <w:tcPr>
            <w:tcW w:w="1359" w:type="dxa"/>
          </w:tcPr>
          <w:p w14:paraId="478CF327" w14:textId="77777777" w:rsidR="007323B7" w:rsidRPr="00BE06B2" w:rsidRDefault="007323B7" w:rsidP="00217069">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BE06B2">
              <w:rPr>
                <w:rFonts w:eastAsia="Times New Roman"/>
                <w:sz w:val="20"/>
                <w:szCs w:val="20"/>
              </w:rPr>
              <w:t>3</w:t>
            </w:r>
          </w:p>
        </w:tc>
        <w:tc>
          <w:tcPr>
            <w:tcW w:w="5771" w:type="dxa"/>
          </w:tcPr>
          <w:p w14:paraId="0558EF32" w14:textId="77777777" w:rsidR="007323B7" w:rsidRPr="00BE06B2" w:rsidRDefault="007323B7" w:rsidP="00217069">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BE06B2">
              <w:rPr>
                <w:rFonts w:eastAsia="Times New Roman"/>
                <w:sz w:val="20"/>
                <w:szCs w:val="20"/>
              </w:rPr>
              <w:t>Feasibility for redevelopment / improvements to existing green space</w:t>
            </w:r>
          </w:p>
        </w:tc>
        <w:tc>
          <w:tcPr>
            <w:tcW w:w="1701" w:type="dxa"/>
          </w:tcPr>
          <w:p w14:paraId="3FDD0457" w14:textId="77777777" w:rsidR="007323B7" w:rsidRPr="00BE06B2" w:rsidRDefault="007323B7" w:rsidP="00217069">
            <w:pPr>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BE06B2">
              <w:rPr>
                <w:rFonts w:eastAsia="Times New Roman"/>
                <w:sz w:val="20"/>
                <w:szCs w:val="20"/>
              </w:rPr>
              <w:t>£50,000</w:t>
            </w:r>
          </w:p>
        </w:tc>
        <w:tc>
          <w:tcPr>
            <w:tcW w:w="1843" w:type="dxa"/>
          </w:tcPr>
          <w:p w14:paraId="1CFC59C5" w14:textId="77777777" w:rsidR="007323B7" w:rsidRPr="00BE06B2" w:rsidRDefault="007323B7" w:rsidP="002170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E06B2">
              <w:rPr>
                <w:rFonts w:ascii="Calibri" w:eastAsia="Times New Roman" w:hAnsi="Calibri" w:cs="Calibri"/>
                <w:color w:val="000000"/>
              </w:rPr>
              <w:t>Complete</w:t>
            </w:r>
          </w:p>
        </w:tc>
      </w:tr>
      <w:tr w:rsidR="007323B7" w:rsidRPr="00BE06B2" w14:paraId="28AE30BF" w14:textId="77777777" w:rsidTr="00217069">
        <w:trPr>
          <w:trHeight w:val="1056"/>
        </w:trPr>
        <w:tc>
          <w:tcPr>
            <w:cnfStyle w:val="001000000000" w:firstRow="0" w:lastRow="0" w:firstColumn="1" w:lastColumn="0" w:oddVBand="0" w:evenVBand="0" w:oddHBand="0" w:evenHBand="0" w:firstRowFirstColumn="0" w:firstRowLastColumn="0" w:lastRowFirstColumn="0" w:lastRowLastColumn="0"/>
            <w:tcW w:w="2341" w:type="dxa"/>
          </w:tcPr>
          <w:p w14:paraId="371931FE" w14:textId="77777777" w:rsidR="007323B7" w:rsidRPr="00BE06B2" w:rsidRDefault="007323B7" w:rsidP="00217069">
            <w:pPr>
              <w:rPr>
                <w:rFonts w:eastAsia="Times New Roman"/>
                <w:sz w:val="20"/>
                <w:szCs w:val="20"/>
              </w:rPr>
            </w:pPr>
            <w:r w:rsidRPr="00BE06B2">
              <w:rPr>
                <w:rFonts w:eastAsia="Times New Roman"/>
                <w:sz w:val="20"/>
                <w:szCs w:val="20"/>
              </w:rPr>
              <w:t xml:space="preserve">Improvements to St James Gardens </w:t>
            </w:r>
          </w:p>
        </w:tc>
        <w:tc>
          <w:tcPr>
            <w:tcW w:w="1439" w:type="dxa"/>
          </w:tcPr>
          <w:p w14:paraId="5C9FB71C" w14:textId="77777777" w:rsidR="007323B7" w:rsidRPr="00BE06B2" w:rsidRDefault="007323B7" w:rsidP="00217069">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BE06B2">
              <w:rPr>
                <w:rFonts w:eastAsia="Times New Roman"/>
                <w:sz w:val="20"/>
                <w:szCs w:val="20"/>
              </w:rPr>
              <w:t>2</w:t>
            </w:r>
          </w:p>
        </w:tc>
        <w:tc>
          <w:tcPr>
            <w:tcW w:w="1359" w:type="dxa"/>
          </w:tcPr>
          <w:p w14:paraId="7640A534" w14:textId="77777777" w:rsidR="007323B7" w:rsidRPr="00BE06B2" w:rsidRDefault="007323B7" w:rsidP="00217069">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BE06B2">
              <w:rPr>
                <w:rFonts w:eastAsia="Times New Roman"/>
                <w:sz w:val="20"/>
                <w:szCs w:val="20"/>
              </w:rPr>
              <w:t>3</w:t>
            </w:r>
          </w:p>
        </w:tc>
        <w:tc>
          <w:tcPr>
            <w:tcW w:w="5771" w:type="dxa"/>
          </w:tcPr>
          <w:p w14:paraId="290EBBA5" w14:textId="77777777" w:rsidR="007323B7" w:rsidRPr="00BE06B2" w:rsidRDefault="007323B7" w:rsidP="00217069">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BE06B2">
              <w:rPr>
                <w:rFonts w:eastAsia="Times New Roman"/>
                <w:sz w:val="20"/>
                <w:szCs w:val="20"/>
              </w:rPr>
              <w:t>Improved facilities including play equipment</w:t>
            </w:r>
          </w:p>
        </w:tc>
        <w:tc>
          <w:tcPr>
            <w:tcW w:w="1701" w:type="dxa"/>
          </w:tcPr>
          <w:p w14:paraId="3541773E" w14:textId="77777777" w:rsidR="007323B7" w:rsidRPr="00BE06B2" w:rsidRDefault="007323B7" w:rsidP="00217069">
            <w:pPr>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BE06B2">
              <w:rPr>
                <w:rFonts w:eastAsia="Times New Roman"/>
                <w:sz w:val="20"/>
                <w:szCs w:val="20"/>
              </w:rPr>
              <w:t>£200,000</w:t>
            </w:r>
          </w:p>
        </w:tc>
        <w:tc>
          <w:tcPr>
            <w:tcW w:w="1843" w:type="dxa"/>
          </w:tcPr>
          <w:p w14:paraId="2B88583F" w14:textId="77777777" w:rsidR="007323B7" w:rsidRPr="00BE06B2" w:rsidRDefault="007323B7" w:rsidP="002170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E06B2">
              <w:rPr>
                <w:rFonts w:ascii="Calibri" w:eastAsia="Times New Roman" w:hAnsi="Calibri" w:cs="Calibri"/>
                <w:color w:val="000000"/>
              </w:rPr>
              <w:t>Complete</w:t>
            </w:r>
          </w:p>
        </w:tc>
      </w:tr>
      <w:tr w:rsidR="007323B7" w:rsidRPr="00BE06B2" w14:paraId="3F20EF1F" w14:textId="77777777" w:rsidTr="00217069">
        <w:trPr>
          <w:cnfStyle w:val="000000100000" w:firstRow="0" w:lastRow="0" w:firstColumn="0" w:lastColumn="0" w:oddVBand="0" w:evenVBand="0" w:oddHBand="1" w:evenHBand="0"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2341" w:type="dxa"/>
          </w:tcPr>
          <w:p w14:paraId="3D90CA48" w14:textId="77777777" w:rsidR="007323B7" w:rsidRPr="00BE06B2" w:rsidRDefault="007323B7" w:rsidP="00217069">
            <w:pPr>
              <w:rPr>
                <w:rFonts w:eastAsia="Times New Roman"/>
                <w:sz w:val="20"/>
                <w:szCs w:val="20"/>
              </w:rPr>
            </w:pPr>
            <w:r w:rsidRPr="00BE06B2">
              <w:rPr>
                <w:rFonts w:eastAsia="Times New Roman"/>
                <w:sz w:val="20"/>
                <w:szCs w:val="20"/>
              </w:rPr>
              <w:t>Inclusive Playgrounds</w:t>
            </w:r>
          </w:p>
        </w:tc>
        <w:tc>
          <w:tcPr>
            <w:tcW w:w="1439" w:type="dxa"/>
          </w:tcPr>
          <w:p w14:paraId="76ACFD27" w14:textId="77777777" w:rsidR="007323B7" w:rsidRPr="00BE06B2" w:rsidRDefault="007323B7" w:rsidP="00217069">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BE06B2">
              <w:rPr>
                <w:rFonts w:eastAsia="Times New Roman"/>
                <w:sz w:val="20"/>
                <w:szCs w:val="20"/>
              </w:rPr>
              <w:t>3 - Capital Programme</w:t>
            </w:r>
          </w:p>
        </w:tc>
        <w:tc>
          <w:tcPr>
            <w:tcW w:w="1359" w:type="dxa"/>
          </w:tcPr>
          <w:p w14:paraId="6578A891" w14:textId="77777777" w:rsidR="007323B7" w:rsidRPr="00BE06B2" w:rsidRDefault="007323B7" w:rsidP="00217069">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BE06B2">
              <w:rPr>
                <w:rFonts w:eastAsia="Times New Roman"/>
                <w:sz w:val="20"/>
                <w:szCs w:val="20"/>
              </w:rPr>
              <w:t>1, 4</w:t>
            </w:r>
          </w:p>
        </w:tc>
        <w:tc>
          <w:tcPr>
            <w:tcW w:w="5771" w:type="dxa"/>
          </w:tcPr>
          <w:p w14:paraId="60E7B5FD" w14:textId="77777777" w:rsidR="007323B7" w:rsidRPr="00BE06B2" w:rsidRDefault="007323B7" w:rsidP="00217069">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BE06B2">
              <w:rPr>
                <w:rFonts w:eastAsia="Times New Roman"/>
                <w:sz w:val="20"/>
                <w:szCs w:val="20"/>
              </w:rPr>
              <w:t>Whitehorse Adventure playground / McDougall Gardens</w:t>
            </w:r>
          </w:p>
        </w:tc>
        <w:tc>
          <w:tcPr>
            <w:tcW w:w="1701" w:type="dxa"/>
          </w:tcPr>
          <w:p w14:paraId="343D99A8" w14:textId="77777777" w:rsidR="007323B7" w:rsidRPr="00BE06B2" w:rsidRDefault="007323B7" w:rsidP="00217069">
            <w:pPr>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BE06B2">
              <w:rPr>
                <w:rFonts w:eastAsia="Times New Roman"/>
                <w:sz w:val="20"/>
                <w:szCs w:val="20"/>
              </w:rPr>
              <w:t>£250,000</w:t>
            </w:r>
          </w:p>
        </w:tc>
        <w:tc>
          <w:tcPr>
            <w:tcW w:w="1843" w:type="dxa"/>
          </w:tcPr>
          <w:p w14:paraId="3A3C8757" w14:textId="77777777" w:rsidR="007323B7" w:rsidRPr="00BE06B2" w:rsidRDefault="007323B7" w:rsidP="002170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E06B2">
              <w:rPr>
                <w:rFonts w:ascii="Calibri" w:eastAsia="Times New Roman" w:hAnsi="Calibri" w:cs="Calibri"/>
                <w:color w:val="000000"/>
              </w:rPr>
              <w:t>Multi - Complete / In progress</w:t>
            </w:r>
          </w:p>
        </w:tc>
      </w:tr>
      <w:tr w:rsidR="007323B7" w:rsidRPr="00BE06B2" w14:paraId="5D07ADCD" w14:textId="77777777" w:rsidTr="00217069">
        <w:trPr>
          <w:trHeight w:val="1056"/>
        </w:trPr>
        <w:tc>
          <w:tcPr>
            <w:cnfStyle w:val="001000000000" w:firstRow="0" w:lastRow="0" w:firstColumn="1" w:lastColumn="0" w:oddVBand="0" w:evenVBand="0" w:oddHBand="0" w:evenHBand="0" w:firstRowFirstColumn="0" w:firstRowLastColumn="0" w:lastRowFirstColumn="0" w:lastRowLastColumn="0"/>
            <w:tcW w:w="2341" w:type="dxa"/>
          </w:tcPr>
          <w:p w14:paraId="6D823BEB" w14:textId="77777777" w:rsidR="007323B7" w:rsidRPr="00BE06B2" w:rsidRDefault="007323B7" w:rsidP="00217069">
            <w:pPr>
              <w:rPr>
                <w:rFonts w:eastAsia="Times New Roman"/>
                <w:sz w:val="20"/>
                <w:szCs w:val="20"/>
              </w:rPr>
            </w:pPr>
            <w:r w:rsidRPr="00BE06B2">
              <w:rPr>
                <w:rFonts w:eastAsia="Times New Roman"/>
                <w:sz w:val="20"/>
                <w:szCs w:val="20"/>
              </w:rPr>
              <w:t xml:space="preserve">Meath Gardens - Renovation of Pillars </w:t>
            </w:r>
          </w:p>
        </w:tc>
        <w:tc>
          <w:tcPr>
            <w:tcW w:w="1439" w:type="dxa"/>
          </w:tcPr>
          <w:p w14:paraId="3841A766" w14:textId="77777777" w:rsidR="007323B7" w:rsidRPr="00BE06B2" w:rsidRDefault="007323B7" w:rsidP="00217069">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BE06B2">
              <w:rPr>
                <w:rFonts w:eastAsia="Times New Roman"/>
                <w:sz w:val="20"/>
                <w:szCs w:val="20"/>
              </w:rPr>
              <w:t>3</w:t>
            </w:r>
          </w:p>
        </w:tc>
        <w:tc>
          <w:tcPr>
            <w:tcW w:w="1359" w:type="dxa"/>
          </w:tcPr>
          <w:p w14:paraId="49BFC5CD" w14:textId="77777777" w:rsidR="007323B7" w:rsidRPr="00BE06B2" w:rsidRDefault="007323B7" w:rsidP="00217069">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BE06B2">
              <w:rPr>
                <w:rFonts w:eastAsia="Times New Roman"/>
                <w:sz w:val="20"/>
                <w:szCs w:val="20"/>
              </w:rPr>
              <w:t>1</w:t>
            </w:r>
          </w:p>
        </w:tc>
        <w:tc>
          <w:tcPr>
            <w:tcW w:w="5771" w:type="dxa"/>
          </w:tcPr>
          <w:p w14:paraId="5D1429D4" w14:textId="77777777" w:rsidR="007323B7" w:rsidRPr="00BE06B2" w:rsidRDefault="007323B7" w:rsidP="00217069">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BE06B2">
              <w:rPr>
                <w:rFonts w:eastAsia="Times New Roman"/>
                <w:sz w:val="20"/>
                <w:szCs w:val="20"/>
              </w:rPr>
              <w:t>Renovation of pillars at entrance of Meath Gardens to address health and safety concerns</w:t>
            </w:r>
          </w:p>
        </w:tc>
        <w:tc>
          <w:tcPr>
            <w:tcW w:w="1701" w:type="dxa"/>
          </w:tcPr>
          <w:p w14:paraId="69959A7B" w14:textId="77777777" w:rsidR="007323B7" w:rsidRPr="00BE06B2" w:rsidRDefault="007323B7" w:rsidP="00217069">
            <w:pPr>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BE06B2">
              <w:rPr>
                <w:rFonts w:eastAsia="Times New Roman"/>
                <w:sz w:val="20"/>
                <w:szCs w:val="20"/>
              </w:rPr>
              <w:t>£30,000</w:t>
            </w:r>
          </w:p>
        </w:tc>
        <w:tc>
          <w:tcPr>
            <w:tcW w:w="1843" w:type="dxa"/>
          </w:tcPr>
          <w:p w14:paraId="2B54532D" w14:textId="77777777" w:rsidR="007323B7" w:rsidRPr="00BE06B2" w:rsidRDefault="007323B7" w:rsidP="002170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E06B2">
              <w:rPr>
                <w:rFonts w:ascii="Calibri" w:eastAsia="Times New Roman" w:hAnsi="Calibri" w:cs="Calibri"/>
                <w:color w:val="000000"/>
              </w:rPr>
              <w:t>Complete</w:t>
            </w:r>
          </w:p>
        </w:tc>
      </w:tr>
      <w:tr w:rsidR="007323B7" w:rsidRPr="00BE06B2" w14:paraId="215DF630" w14:textId="77777777" w:rsidTr="00217069">
        <w:trPr>
          <w:cnfStyle w:val="000000100000" w:firstRow="0" w:lastRow="0" w:firstColumn="0" w:lastColumn="0" w:oddVBand="0" w:evenVBand="0" w:oddHBand="1" w:evenHBand="0"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2341" w:type="dxa"/>
          </w:tcPr>
          <w:p w14:paraId="0AA3841E" w14:textId="77777777" w:rsidR="007323B7" w:rsidRPr="00BE06B2" w:rsidRDefault="007323B7" w:rsidP="00217069">
            <w:pPr>
              <w:rPr>
                <w:rFonts w:eastAsia="Times New Roman"/>
                <w:sz w:val="20"/>
                <w:szCs w:val="20"/>
              </w:rPr>
            </w:pPr>
            <w:r w:rsidRPr="00BE06B2">
              <w:rPr>
                <w:rFonts w:eastAsia="Times New Roman"/>
                <w:sz w:val="20"/>
                <w:szCs w:val="20"/>
              </w:rPr>
              <w:t>Millwall Park*</w:t>
            </w:r>
          </w:p>
        </w:tc>
        <w:tc>
          <w:tcPr>
            <w:tcW w:w="1439" w:type="dxa"/>
          </w:tcPr>
          <w:p w14:paraId="3E1022EE" w14:textId="77777777" w:rsidR="007323B7" w:rsidRPr="00BE06B2" w:rsidRDefault="007323B7" w:rsidP="00217069">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BE06B2">
              <w:rPr>
                <w:rFonts w:eastAsia="Times New Roman"/>
                <w:sz w:val="20"/>
                <w:szCs w:val="20"/>
              </w:rPr>
              <w:t>3</w:t>
            </w:r>
          </w:p>
        </w:tc>
        <w:tc>
          <w:tcPr>
            <w:tcW w:w="1359" w:type="dxa"/>
          </w:tcPr>
          <w:p w14:paraId="0C18C880" w14:textId="77777777" w:rsidR="007323B7" w:rsidRPr="00BE06B2" w:rsidRDefault="007323B7" w:rsidP="00217069">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BE06B2">
              <w:rPr>
                <w:rFonts w:eastAsia="Times New Roman"/>
                <w:sz w:val="20"/>
                <w:szCs w:val="20"/>
              </w:rPr>
              <w:t>4</w:t>
            </w:r>
          </w:p>
        </w:tc>
        <w:tc>
          <w:tcPr>
            <w:tcW w:w="5771" w:type="dxa"/>
          </w:tcPr>
          <w:p w14:paraId="2DD08748" w14:textId="77777777" w:rsidR="007323B7" w:rsidRPr="00BE06B2" w:rsidRDefault="007323B7" w:rsidP="00217069">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BE06B2">
              <w:rPr>
                <w:rFonts w:eastAsia="Times New Roman"/>
                <w:sz w:val="20"/>
                <w:szCs w:val="20"/>
              </w:rPr>
              <w:t xml:space="preserve">Refurbishment of changing rooms. To be delivered as part of existing wider park improvements scheme. </w:t>
            </w:r>
          </w:p>
        </w:tc>
        <w:tc>
          <w:tcPr>
            <w:tcW w:w="1701" w:type="dxa"/>
          </w:tcPr>
          <w:p w14:paraId="33E29226" w14:textId="77777777" w:rsidR="007323B7" w:rsidRPr="00BE06B2" w:rsidRDefault="007323B7" w:rsidP="00217069">
            <w:pPr>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BE06B2">
              <w:rPr>
                <w:rFonts w:eastAsia="Times New Roman"/>
                <w:sz w:val="20"/>
                <w:szCs w:val="20"/>
              </w:rPr>
              <w:t>£100,000</w:t>
            </w:r>
          </w:p>
        </w:tc>
        <w:tc>
          <w:tcPr>
            <w:tcW w:w="1843" w:type="dxa"/>
          </w:tcPr>
          <w:p w14:paraId="160D901A" w14:textId="77777777" w:rsidR="007323B7" w:rsidRPr="00BE06B2" w:rsidRDefault="007323B7" w:rsidP="002170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E06B2">
              <w:rPr>
                <w:rFonts w:ascii="Calibri" w:eastAsia="Times New Roman" w:hAnsi="Calibri" w:cs="Calibri"/>
                <w:color w:val="000000"/>
              </w:rPr>
              <w:t>Complete</w:t>
            </w:r>
          </w:p>
        </w:tc>
      </w:tr>
      <w:tr w:rsidR="007323B7" w:rsidRPr="00BE06B2" w14:paraId="6E2DF708" w14:textId="77777777" w:rsidTr="00217069">
        <w:trPr>
          <w:trHeight w:val="1056"/>
        </w:trPr>
        <w:tc>
          <w:tcPr>
            <w:cnfStyle w:val="001000000000" w:firstRow="0" w:lastRow="0" w:firstColumn="1" w:lastColumn="0" w:oddVBand="0" w:evenVBand="0" w:oddHBand="0" w:evenHBand="0" w:firstRowFirstColumn="0" w:firstRowLastColumn="0" w:lastRowFirstColumn="0" w:lastRowLastColumn="0"/>
            <w:tcW w:w="2341" w:type="dxa"/>
          </w:tcPr>
          <w:p w14:paraId="2CBA4084" w14:textId="77777777" w:rsidR="007323B7" w:rsidRPr="00BE06B2" w:rsidRDefault="007323B7" w:rsidP="00217069">
            <w:pPr>
              <w:rPr>
                <w:rFonts w:eastAsia="Times New Roman"/>
                <w:sz w:val="20"/>
                <w:szCs w:val="20"/>
              </w:rPr>
            </w:pPr>
            <w:proofErr w:type="spellStart"/>
            <w:r w:rsidRPr="00BE06B2">
              <w:rPr>
                <w:rFonts w:eastAsia="Times New Roman"/>
                <w:sz w:val="20"/>
                <w:szCs w:val="20"/>
              </w:rPr>
              <w:t>Mudchute</w:t>
            </w:r>
            <w:proofErr w:type="spellEnd"/>
            <w:r w:rsidRPr="00BE06B2">
              <w:rPr>
                <w:rFonts w:eastAsia="Times New Roman"/>
                <w:sz w:val="20"/>
                <w:szCs w:val="20"/>
              </w:rPr>
              <w:t xml:space="preserve"> Farm Improvements</w:t>
            </w:r>
          </w:p>
        </w:tc>
        <w:tc>
          <w:tcPr>
            <w:tcW w:w="1439" w:type="dxa"/>
          </w:tcPr>
          <w:p w14:paraId="0049E0D3" w14:textId="77777777" w:rsidR="007323B7" w:rsidRPr="00BE06B2" w:rsidRDefault="007323B7" w:rsidP="00217069">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BE06B2">
              <w:rPr>
                <w:rFonts w:eastAsia="Times New Roman"/>
                <w:sz w:val="20"/>
                <w:szCs w:val="20"/>
              </w:rPr>
              <w:t>2</w:t>
            </w:r>
          </w:p>
        </w:tc>
        <w:tc>
          <w:tcPr>
            <w:tcW w:w="1359" w:type="dxa"/>
          </w:tcPr>
          <w:p w14:paraId="2D429C1A" w14:textId="77777777" w:rsidR="007323B7" w:rsidRPr="00BE06B2" w:rsidRDefault="007323B7" w:rsidP="00217069">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BE06B2">
              <w:rPr>
                <w:rFonts w:eastAsia="Times New Roman"/>
                <w:sz w:val="20"/>
                <w:szCs w:val="20"/>
              </w:rPr>
              <w:t>4</w:t>
            </w:r>
          </w:p>
        </w:tc>
        <w:tc>
          <w:tcPr>
            <w:tcW w:w="5771" w:type="dxa"/>
          </w:tcPr>
          <w:p w14:paraId="6F6B53AE" w14:textId="77777777" w:rsidR="007323B7" w:rsidRPr="00BE06B2" w:rsidRDefault="007323B7" w:rsidP="00217069">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BE06B2">
              <w:rPr>
                <w:rFonts w:eastAsia="Times New Roman"/>
                <w:sz w:val="20"/>
                <w:szCs w:val="20"/>
              </w:rPr>
              <w:t xml:space="preserve">To include the provision of disability access </w:t>
            </w:r>
          </w:p>
        </w:tc>
        <w:tc>
          <w:tcPr>
            <w:tcW w:w="1701" w:type="dxa"/>
          </w:tcPr>
          <w:p w14:paraId="03763852" w14:textId="77777777" w:rsidR="007323B7" w:rsidRPr="00BE06B2" w:rsidRDefault="007323B7" w:rsidP="00217069">
            <w:pPr>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BE06B2">
              <w:rPr>
                <w:rFonts w:eastAsia="Times New Roman"/>
                <w:sz w:val="20"/>
                <w:szCs w:val="20"/>
              </w:rPr>
              <w:t>£150,000</w:t>
            </w:r>
          </w:p>
        </w:tc>
        <w:tc>
          <w:tcPr>
            <w:tcW w:w="1843" w:type="dxa"/>
          </w:tcPr>
          <w:p w14:paraId="695B49E0" w14:textId="77777777" w:rsidR="007323B7" w:rsidRPr="00BE06B2" w:rsidRDefault="007323B7" w:rsidP="002170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E06B2">
              <w:rPr>
                <w:rFonts w:ascii="Calibri" w:eastAsia="Times New Roman" w:hAnsi="Calibri" w:cs="Calibri"/>
                <w:color w:val="000000"/>
              </w:rPr>
              <w:t>Complete</w:t>
            </w:r>
          </w:p>
        </w:tc>
      </w:tr>
      <w:tr w:rsidR="007323B7" w:rsidRPr="00BE06B2" w14:paraId="78EF6D31" w14:textId="77777777" w:rsidTr="00217069">
        <w:trPr>
          <w:cnfStyle w:val="000000100000" w:firstRow="0" w:lastRow="0" w:firstColumn="0" w:lastColumn="0" w:oddVBand="0" w:evenVBand="0" w:oddHBand="1" w:evenHBand="0"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2341" w:type="dxa"/>
          </w:tcPr>
          <w:p w14:paraId="746AD3E1" w14:textId="77777777" w:rsidR="007323B7" w:rsidRPr="00BE06B2" w:rsidRDefault="007323B7" w:rsidP="00217069">
            <w:pPr>
              <w:rPr>
                <w:rFonts w:eastAsia="Times New Roman"/>
                <w:sz w:val="20"/>
                <w:szCs w:val="20"/>
              </w:rPr>
            </w:pPr>
            <w:proofErr w:type="spellStart"/>
            <w:r w:rsidRPr="00BE06B2">
              <w:rPr>
                <w:rFonts w:eastAsia="Times New Roman"/>
                <w:sz w:val="20"/>
                <w:szCs w:val="20"/>
              </w:rPr>
              <w:lastRenderedPageBreak/>
              <w:t>Mudchute</w:t>
            </w:r>
            <w:proofErr w:type="spellEnd"/>
            <w:r w:rsidRPr="00BE06B2">
              <w:rPr>
                <w:rFonts w:eastAsia="Times New Roman"/>
                <w:sz w:val="20"/>
                <w:szCs w:val="20"/>
              </w:rPr>
              <w:t xml:space="preserve"> Farm Improvements</w:t>
            </w:r>
          </w:p>
        </w:tc>
        <w:tc>
          <w:tcPr>
            <w:tcW w:w="1439" w:type="dxa"/>
          </w:tcPr>
          <w:p w14:paraId="414F672F" w14:textId="77777777" w:rsidR="007323B7" w:rsidRPr="00BE06B2" w:rsidRDefault="007323B7" w:rsidP="00217069">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BE06B2">
              <w:rPr>
                <w:rFonts w:eastAsia="Times New Roman"/>
                <w:sz w:val="20"/>
                <w:szCs w:val="20"/>
              </w:rPr>
              <w:t>3</w:t>
            </w:r>
          </w:p>
        </w:tc>
        <w:tc>
          <w:tcPr>
            <w:tcW w:w="1359" w:type="dxa"/>
          </w:tcPr>
          <w:p w14:paraId="1E364713" w14:textId="77777777" w:rsidR="007323B7" w:rsidRPr="00BE06B2" w:rsidRDefault="007323B7" w:rsidP="00217069">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BE06B2">
              <w:rPr>
                <w:rFonts w:eastAsia="Times New Roman"/>
                <w:sz w:val="20"/>
                <w:szCs w:val="20"/>
              </w:rPr>
              <w:t>4</w:t>
            </w:r>
          </w:p>
        </w:tc>
        <w:tc>
          <w:tcPr>
            <w:tcW w:w="5771" w:type="dxa"/>
          </w:tcPr>
          <w:p w14:paraId="235164F1" w14:textId="77777777" w:rsidR="007323B7" w:rsidRPr="00BE06B2" w:rsidRDefault="007323B7" w:rsidP="00217069">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BE06B2">
              <w:rPr>
                <w:rFonts w:eastAsia="Times New Roman"/>
                <w:sz w:val="20"/>
                <w:szCs w:val="20"/>
              </w:rPr>
              <w:t>Re-surfacing of path and upgrades to additional paths and including other public realm improvements. To be delivered as part of existing wider farm improvements scheme.</w:t>
            </w:r>
          </w:p>
        </w:tc>
        <w:tc>
          <w:tcPr>
            <w:tcW w:w="1701" w:type="dxa"/>
          </w:tcPr>
          <w:p w14:paraId="049A3E82" w14:textId="77777777" w:rsidR="007323B7" w:rsidRPr="00BE06B2" w:rsidRDefault="007323B7" w:rsidP="00217069">
            <w:pPr>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BE06B2">
              <w:rPr>
                <w:rFonts w:eastAsia="Times New Roman"/>
                <w:sz w:val="20"/>
                <w:szCs w:val="20"/>
              </w:rPr>
              <w:t>£250,000</w:t>
            </w:r>
          </w:p>
        </w:tc>
        <w:tc>
          <w:tcPr>
            <w:tcW w:w="1843" w:type="dxa"/>
          </w:tcPr>
          <w:p w14:paraId="2C5CA33F" w14:textId="77777777" w:rsidR="007323B7" w:rsidRPr="00BE06B2" w:rsidRDefault="007323B7" w:rsidP="002170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E06B2">
              <w:rPr>
                <w:rFonts w:ascii="Calibri" w:eastAsia="Times New Roman" w:hAnsi="Calibri" w:cs="Calibri"/>
                <w:color w:val="000000"/>
              </w:rPr>
              <w:t>Complete</w:t>
            </w:r>
          </w:p>
        </w:tc>
      </w:tr>
      <w:tr w:rsidR="007323B7" w:rsidRPr="00BE06B2" w14:paraId="43793FC9" w14:textId="77777777" w:rsidTr="00217069">
        <w:trPr>
          <w:trHeight w:val="1056"/>
        </w:trPr>
        <w:tc>
          <w:tcPr>
            <w:cnfStyle w:val="001000000000" w:firstRow="0" w:lastRow="0" w:firstColumn="1" w:lastColumn="0" w:oddVBand="0" w:evenVBand="0" w:oddHBand="0" w:evenHBand="0" w:firstRowFirstColumn="0" w:firstRowLastColumn="0" w:lastRowFirstColumn="0" w:lastRowLastColumn="0"/>
            <w:tcW w:w="2341" w:type="dxa"/>
          </w:tcPr>
          <w:p w14:paraId="143CF1AE" w14:textId="77777777" w:rsidR="007323B7" w:rsidRPr="00BE06B2" w:rsidRDefault="007323B7" w:rsidP="00217069">
            <w:pPr>
              <w:rPr>
                <w:rFonts w:eastAsia="Times New Roman"/>
                <w:sz w:val="20"/>
                <w:szCs w:val="20"/>
              </w:rPr>
            </w:pPr>
            <w:proofErr w:type="spellStart"/>
            <w:r w:rsidRPr="00BE06B2">
              <w:rPr>
                <w:rFonts w:eastAsia="Times New Roman"/>
                <w:sz w:val="20"/>
                <w:szCs w:val="20"/>
              </w:rPr>
              <w:t>Pennyfields</w:t>
            </w:r>
            <w:proofErr w:type="spellEnd"/>
            <w:r w:rsidRPr="00BE06B2">
              <w:rPr>
                <w:rFonts w:eastAsia="Times New Roman"/>
                <w:sz w:val="20"/>
                <w:szCs w:val="20"/>
              </w:rPr>
              <w:t xml:space="preserve"> Park Improvements</w:t>
            </w:r>
          </w:p>
        </w:tc>
        <w:tc>
          <w:tcPr>
            <w:tcW w:w="1439" w:type="dxa"/>
          </w:tcPr>
          <w:p w14:paraId="011063E0" w14:textId="77777777" w:rsidR="007323B7" w:rsidRPr="00BE06B2" w:rsidRDefault="007323B7" w:rsidP="00217069">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BE06B2">
              <w:rPr>
                <w:rFonts w:eastAsia="Times New Roman"/>
                <w:sz w:val="20"/>
                <w:szCs w:val="20"/>
              </w:rPr>
              <w:t>2</w:t>
            </w:r>
          </w:p>
        </w:tc>
        <w:tc>
          <w:tcPr>
            <w:tcW w:w="1359" w:type="dxa"/>
          </w:tcPr>
          <w:p w14:paraId="6CD43CAC" w14:textId="77777777" w:rsidR="007323B7" w:rsidRPr="00BE06B2" w:rsidRDefault="007323B7" w:rsidP="00217069">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BE06B2">
              <w:rPr>
                <w:rFonts w:eastAsia="Times New Roman"/>
                <w:sz w:val="20"/>
                <w:szCs w:val="20"/>
              </w:rPr>
              <w:t>3</w:t>
            </w:r>
          </w:p>
        </w:tc>
        <w:tc>
          <w:tcPr>
            <w:tcW w:w="5771" w:type="dxa"/>
          </w:tcPr>
          <w:p w14:paraId="25288A73" w14:textId="77777777" w:rsidR="007323B7" w:rsidRPr="00BE06B2" w:rsidRDefault="007323B7" w:rsidP="00217069">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BE06B2">
              <w:rPr>
                <w:rFonts w:eastAsia="Times New Roman"/>
                <w:sz w:val="20"/>
                <w:szCs w:val="20"/>
              </w:rPr>
              <w:t xml:space="preserve">Feasibility for the redevelopment/improvements to existing park  </w:t>
            </w:r>
          </w:p>
        </w:tc>
        <w:tc>
          <w:tcPr>
            <w:tcW w:w="1701" w:type="dxa"/>
          </w:tcPr>
          <w:p w14:paraId="1F541574" w14:textId="77777777" w:rsidR="007323B7" w:rsidRPr="00BE06B2" w:rsidRDefault="007323B7" w:rsidP="00217069">
            <w:pPr>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BE06B2">
              <w:rPr>
                <w:rFonts w:eastAsia="Times New Roman"/>
                <w:sz w:val="20"/>
                <w:szCs w:val="20"/>
              </w:rPr>
              <w:t>£25,000</w:t>
            </w:r>
          </w:p>
        </w:tc>
        <w:tc>
          <w:tcPr>
            <w:tcW w:w="1843" w:type="dxa"/>
          </w:tcPr>
          <w:p w14:paraId="77C7B50A" w14:textId="77777777" w:rsidR="007323B7" w:rsidRPr="00BE06B2" w:rsidRDefault="007323B7" w:rsidP="002170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E06B2">
              <w:rPr>
                <w:rFonts w:ascii="Calibri" w:eastAsia="Times New Roman" w:hAnsi="Calibri" w:cs="Calibri"/>
                <w:color w:val="000000"/>
              </w:rPr>
              <w:t>Complete</w:t>
            </w:r>
          </w:p>
        </w:tc>
      </w:tr>
      <w:tr w:rsidR="007323B7" w:rsidRPr="00BE06B2" w14:paraId="5F1DD431" w14:textId="77777777" w:rsidTr="00217069">
        <w:trPr>
          <w:cnfStyle w:val="000000100000" w:firstRow="0" w:lastRow="0" w:firstColumn="0" w:lastColumn="0" w:oddVBand="0" w:evenVBand="0" w:oddHBand="1" w:evenHBand="0"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2341" w:type="dxa"/>
          </w:tcPr>
          <w:p w14:paraId="1D90E54D" w14:textId="77777777" w:rsidR="007323B7" w:rsidRPr="00BE06B2" w:rsidRDefault="007323B7" w:rsidP="00217069">
            <w:pPr>
              <w:rPr>
                <w:rFonts w:eastAsia="Times New Roman"/>
                <w:sz w:val="20"/>
                <w:szCs w:val="20"/>
              </w:rPr>
            </w:pPr>
            <w:r w:rsidRPr="00BE06B2">
              <w:rPr>
                <w:rFonts w:eastAsia="Times New Roman"/>
                <w:sz w:val="20"/>
                <w:szCs w:val="20"/>
              </w:rPr>
              <w:t xml:space="preserve">Quality Parks </w:t>
            </w:r>
          </w:p>
        </w:tc>
        <w:tc>
          <w:tcPr>
            <w:tcW w:w="1439" w:type="dxa"/>
          </w:tcPr>
          <w:p w14:paraId="5AB9884C" w14:textId="77777777" w:rsidR="007323B7" w:rsidRPr="00BE06B2" w:rsidRDefault="007323B7" w:rsidP="00217069">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BE06B2">
              <w:rPr>
                <w:rFonts w:eastAsia="Times New Roman"/>
                <w:sz w:val="20"/>
                <w:szCs w:val="20"/>
              </w:rPr>
              <w:t>3 - Capital Programme</w:t>
            </w:r>
          </w:p>
        </w:tc>
        <w:tc>
          <w:tcPr>
            <w:tcW w:w="1359" w:type="dxa"/>
          </w:tcPr>
          <w:p w14:paraId="1AAEB6D6" w14:textId="77777777" w:rsidR="007323B7" w:rsidRPr="00BE06B2" w:rsidRDefault="007323B7" w:rsidP="00217069">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BE06B2">
              <w:rPr>
                <w:rFonts w:eastAsia="Times New Roman"/>
                <w:sz w:val="20"/>
                <w:szCs w:val="20"/>
              </w:rPr>
              <w:t>4, 1</w:t>
            </w:r>
          </w:p>
        </w:tc>
        <w:tc>
          <w:tcPr>
            <w:tcW w:w="5771" w:type="dxa"/>
          </w:tcPr>
          <w:p w14:paraId="3BA8E072" w14:textId="77777777" w:rsidR="007323B7" w:rsidRPr="00BE06B2" w:rsidRDefault="007323B7" w:rsidP="00217069">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BE06B2">
              <w:rPr>
                <w:rFonts w:eastAsia="Times New Roman"/>
                <w:sz w:val="20"/>
                <w:szCs w:val="20"/>
              </w:rPr>
              <w:t>Island Gardens Path Resurfacing/</w:t>
            </w:r>
            <w:proofErr w:type="spellStart"/>
            <w:r w:rsidRPr="00BE06B2">
              <w:rPr>
                <w:rFonts w:eastAsia="Times New Roman"/>
                <w:sz w:val="20"/>
                <w:szCs w:val="20"/>
              </w:rPr>
              <w:t>Masthouse</w:t>
            </w:r>
            <w:proofErr w:type="spellEnd"/>
            <w:r w:rsidRPr="00BE06B2">
              <w:rPr>
                <w:rFonts w:eastAsia="Times New Roman"/>
                <w:sz w:val="20"/>
                <w:szCs w:val="20"/>
              </w:rPr>
              <w:t xml:space="preserve"> Terrace Feasibility/Whitehorse Open Space</w:t>
            </w:r>
            <w:r>
              <w:rPr>
                <w:rFonts w:eastAsia="Times New Roman"/>
                <w:sz w:val="20"/>
                <w:szCs w:val="20"/>
              </w:rPr>
              <w:t xml:space="preserve"> </w:t>
            </w:r>
            <w:r w:rsidRPr="00BE06B2">
              <w:rPr>
                <w:rFonts w:eastAsia="Times New Roman"/>
                <w:sz w:val="20"/>
                <w:szCs w:val="20"/>
              </w:rPr>
              <w:t>&amp;</w:t>
            </w:r>
            <w:r>
              <w:rPr>
                <w:rFonts w:eastAsia="Times New Roman"/>
                <w:sz w:val="20"/>
                <w:szCs w:val="20"/>
              </w:rPr>
              <w:t xml:space="preserve"> </w:t>
            </w:r>
            <w:r w:rsidRPr="00BE06B2">
              <w:rPr>
                <w:rFonts w:eastAsia="Times New Roman"/>
                <w:sz w:val="20"/>
                <w:szCs w:val="20"/>
              </w:rPr>
              <w:t>Aston Street</w:t>
            </w:r>
          </w:p>
        </w:tc>
        <w:tc>
          <w:tcPr>
            <w:tcW w:w="1701" w:type="dxa"/>
          </w:tcPr>
          <w:p w14:paraId="58B751CD" w14:textId="77777777" w:rsidR="007323B7" w:rsidRPr="00BE06B2" w:rsidRDefault="007323B7" w:rsidP="00217069">
            <w:pPr>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BE06B2">
              <w:rPr>
                <w:rFonts w:eastAsia="Times New Roman"/>
                <w:sz w:val="20"/>
                <w:szCs w:val="20"/>
              </w:rPr>
              <w:t>£125,000</w:t>
            </w:r>
          </w:p>
        </w:tc>
        <w:tc>
          <w:tcPr>
            <w:tcW w:w="1843" w:type="dxa"/>
          </w:tcPr>
          <w:p w14:paraId="0BC9FDE4" w14:textId="77777777" w:rsidR="007323B7" w:rsidRPr="00BE06B2" w:rsidRDefault="007323B7" w:rsidP="002170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E06B2">
              <w:rPr>
                <w:rFonts w:ascii="Calibri" w:eastAsia="Times New Roman" w:hAnsi="Calibri" w:cs="Calibri"/>
                <w:color w:val="000000"/>
              </w:rPr>
              <w:t>Multi - Complete / In progress</w:t>
            </w:r>
          </w:p>
        </w:tc>
      </w:tr>
      <w:tr w:rsidR="007323B7" w:rsidRPr="00BE06B2" w14:paraId="6B6AC793" w14:textId="77777777" w:rsidTr="00217069">
        <w:trPr>
          <w:trHeight w:val="1056"/>
        </w:trPr>
        <w:tc>
          <w:tcPr>
            <w:cnfStyle w:val="001000000000" w:firstRow="0" w:lastRow="0" w:firstColumn="1" w:lastColumn="0" w:oddVBand="0" w:evenVBand="0" w:oddHBand="0" w:evenHBand="0" w:firstRowFirstColumn="0" w:firstRowLastColumn="0" w:lastRowFirstColumn="0" w:lastRowLastColumn="0"/>
            <w:tcW w:w="2341" w:type="dxa"/>
          </w:tcPr>
          <w:p w14:paraId="166236C4" w14:textId="77777777" w:rsidR="007323B7" w:rsidRPr="00BE06B2" w:rsidRDefault="007323B7" w:rsidP="00217069">
            <w:pPr>
              <w:rPr>
                <w:rFonts w:eastAsia="Times New Roman"/>
                <w:sz w:val="20"/>
                <w:szCs w:val="20"/>
              </w:rPr>
            </w:pPr>
            <w:r w:rsidRPr="00BE06B2">
              <w:rPr>
                <w:rFonts w:eastAsia="Times New Roman"/>
                <w:sz w:val="20"/>
                <w:szCs w:val="20"/>
              </w:rPr>
              <w:t>Ravenscroft Park*</w:t>
            </w:r>
          </w:p>
        </w:tc>
        <w:tc>
          <w:tcPr>
            <w:tcW w:w="1439" w:type="dxa"/>
          </w:tcPr>
          <w:p w14:paraId="50DBC44F" w14:textId="77777777" w:rsidR="007323B7" w:rsidRPr="00BE06B2" w:rsidRDefault="007323B7" w:rsidP="00217069">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BE06B2">
              <w:rPr>
                <w:rFonts w:eastAsia="Times New Roman"/>
                <w:sz w:val="20"/>
                <w:szCs w:val="20"/>
              </w:rPr>
              <w:t>3</w:t>
            </w:r>
          </w:p>
        </w:tc>
        <w:tc>
          <w:tcPr>
            <w:tcW w:w="1359" w:type="dxa"/>
          </w:tcPr>
          <w:p w14:paraId="1A06F301" w14:textId="77777777" w:rsidR="007323B7" w:rsidRPr="00BE06B2" w:rsidRDefault="007323B7" w:rsidP="00217069">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BE06B2">
              <w:rPr>
                <w:rFonts w:eastAsia="Times New Roman"/>
                <w:sz w:val="20"/>
                <w:szCs w:val="20"/>
              </w:rPr>
              <w:t>1</w:t>
            </w:r>
          </w:p>
        </w:tc>
        <w:tc>
          <w:tcPr>
            <w:tcW w:w="5771" w:type="dxa"/>
          </w:tcPr>
          <w:p w14:paraId="17A51AD9" w14:textId="77777777" w:rsidR="007323B7" w:rsidRPr="00BE06B2" w:rsidRDefault="007323B7" w:rsidP="00217069">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BE06B2">
              <w:rPr>
                <w:rFonts w:eastAsia="Times New Roman"/>
                <w:sz w:val="20"/>
                <w:szCs w:val="20"/>
              </w:rPr>
              <w:t>Refurbishment of playground, landscaping including installation of bins and some benches.</w:t>
            </w:r>
          </w:p>
        </w:tc>
        <w:tc>
          <w:tcPr>
            <w:tcW w:w="1701" w:type="dxa"/>
          </w:tcPr>
          <w:p w14:paraId="3403B420" w14:textId="77777777" w:rsidR="007323B7" w:rsidRPr="00BE06B2" w:rsidRDefault="007323B7" w:rsidP="00217069">
            <w:pPr>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BE06B2">
              <w:rPr>
                <w:rFonts w:eastAsia="Times New Roman"/>
                <w:sz w:val="20"/>
                <w:szCs w:val="20"/>
              </w:rPr>
              <w:t>£120,000</w:t>
            </w:r>
          </w:p>
        </w:tc>
        <w:tc>
          <w:tcPr>
            <w:tcW w:w="1843" w:type="dxa"/>
          </w:tcPr>
          <w:p w14:paraId="0D21F96F" w14:textId="77777777" w:rsidR="007323B7" w:rsidRPr="00BE06B2" w:rsidRDefault="007323B7" w:rsidP="002170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E06B2">
              <w:rPr>
                <w:rFonts w:ascii="Calibri" w:eastAsia="Times New Roman" w:hAnsi="Calibri" w:cs="Calibri"/>
                <w:color w:val="000000"/>
              </w:rPr>
              <w:t>Complete</w:t>
            </w:r>
          </w:p>
        </w:tc>
      </w:tr>
      <w:tr w:rsidR="007323B7" w:rsidRPr="00BE06B2" w14:paraId="0D2D21CF" w14:textId="77777777" w:rsidTr="00217069">
        <w:trPr>
          <w:cnfStyle w:val="000000100000" w:firstRow="0" w:lastRow="0" w:firstColumn="0" w:lastColumn="0" w:oddVBand="0" w:evenVBand="0" w:oddHBand="1" w:evenHBand="0"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2341" w:type="dxa"/>
          </w:tcPr>
          <w:p w14:paraId="7A7751B4" w14:textId="77777777" w:rsidR="007323B7" w:rsidRPr="00BE06B2" w:rsidRDefault="007323B7" w:rsidP="00217069">
            <w:pPr>
              <w:rPr>
                <w:rFonts w:eastAsia="Times New Roman"/>
                <w:sz w:val="20"/>
                <w:szCs w:val="20"/>
              </w:rPr>
            </w:pPr>
            <w:r w:rsidRPr="00BE06B2">
              <w:rPr>
                <w:rFonts w:eastAsia="Times New Roman"/>
                <w:sz w:val="20"/>
                <w:szCs w:val="20"/>
              </w:rPr>
              <w:t>Ropemakers Field - Improvements to Cycling Routes</w:t>
            </w:r>
          </w:p>
        </w:tc>
        <w:tc>
          <w:tcPr>
            <w:tcW w:w="1439" w:type="dxa"/>
          </w:tcPr>
          <w:p w14:paraId="4E86579B" w14:textId="77777777" w:rsidR="007323B7" w:rsidRPr="00BE06B2" w:rsidRDefault="007323B7" w:rsidP="00217069">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BE06B2">
              <w:rPr>
                <w:rFonts w:eastAsia="Times New Roman"/>
                <w:sz w:val="20"/>
                <w:szCs w:val="20"/>
              </w:rPr>
              <w:t>3</w:t>
            </w:r>
          </w:p>
        </w:tc>
        <w:tc>
          <w:tcPr>
            <w:tcW w:w="1359" w:type="dxa"/>
          </w:tcPr>
          <w:p w14:paraId="12DBC0D5" w14:textId="77777777" w:rsidR="007323B7" w:rsidRPr="00BE06B2" w:rsidRDefault="007323B7" w:rsidP="00217069">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BE06B2">
              <w:rPr>
                <w:rFonts w:eastAsia="Times New Roman"/>
                <w:sz w:val="20"/>
                <w:szCs w:val="20"/>
              </w:rPr>
              <w:t>3</w:t>
            </w:r>
          </w:p>
        </w:tc>
        <w:tc>
          <w:tcPr>
            <w:tcW w:w="5771" w:type="dxa"/>
          </w:tcPr>
          <w:p w14:paraId="138177F5" w14:textId="77777777" w:rsidR="007323B7" w:rsidRPr="00BE06B2" w:rsidRDefault="007323B7" w:rsidP="00217069">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BE06B2">
              <w:rPr>
                <w:rFonts w:eastAsia="Times New Roman"/>
                <w:sz w:val="20"/>
                <w:szCs w:val="20"/>
              </w:rPr>
              <w:t xml:space="preserve">Feasibility for improvements to cycle routes </w:t>
            </w:r>
          </w:p>
        </w:tc>
        <w:tc>
          <w:tcPr>
            <w:tcW w:w="1701" w:type="dxa"/>
          </w:tcPr>
          <w:p w14:paraId="68E3BDE7" w14:textId="77777777" w:rsidR="007323B7" w:rsidRPr="00BE06B2" w:rsidRDefault="007323B7" w:rsidP="00217069">
            <w:pPr>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BE06B2">
              <w:rPr>
                <w:rFonts w:eastAsia="Times New Roman"/>
                <w:sz w:val="20"/>
                <w:szCs w:val="20"/>
              </w:rPr>
              <w:t>£25,000</w:t>
            </w:r>
          </w:p>
        </w:tc>
        <w:tc>
          <w:tcPr>
            <w:tcW w:w="1843" w:type="dxa"/>
          </w:tcPr>
          <w:p w14:paraId="03F94733" w14:textId="77777777" w:rsidR="007323B7" w:rsidRPr="00BE06B2" w:rsidRDefault="007323B7" w:rsidP="002170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E06B2">
              <w:rPr>
                <w:rFonts w:ascii="Calibri" w:eastAsia="Times New Roman" w:hAnsi="Calibri" w:cs="Calibri"/>
                <w:color w:val="000000"/>
              </w:rPr>
              <w:t>In progress</w:t>
            </w:r>
          </w:p>
        </w:tc>
      </w:tr>
      <w:tr w:rsidR="007323B7" w:rsidRPr="00BE06B2" w14:paraId="54F68CB8" w14:textId="77777777" w:rsidTr="00217069">
        <w:trPr>
          <w:trHeight w:val="1056"/>
        </w:trPr>
        <w:tc>
          <w:tcPr>
            <w:cnfStyle w:val="001000000000" w:firstRow="0" w:lastRow="0" w:firstColumn="1" w:lastColumn="0" w:oddVBand="0" w:evenVBand="0" w:oddHBand="0" w:evenHBand="0" w:firstRowFirstColumn="0" w:firstRowLastColumn="0" w:lastRowFirstColumn="0" w:lastRowLastColumn="0"/>
            <w:tcW w:w="2341" w:type="dxa"/>
          </w:tcPr>
          <w:p w14:paraId="1776B11B" w14:textId="77777777" w:rsidR="007323B7" w:rsidRPr="00BE06B2" w:rsidRDefault="007323B7" w:rsidP="00217069">
            <w:pPr>
              <w:rPr>
                <w:rFonts w:eastAsia="Times New Roman"/>
                <w:sz w:val="20"/>
                <w:szCs w:val="20"/>
              </w:rPr>
            </w:pPr>
            <w:r w:rsidRPr="00BE06B2">
              <w:rPr>
                <w:rFonts w:eastAsia="Times New Roman"/>
                <w:sz w:val="20"/>
                <w:szCs w:val="20"/>
              </w:rPr>
              <w:t xml:space="preserve">Shadwell Basin Improvements </w:t>
            </w:r>
          </w:p>
        </w:tc>
        <w:tc>
          <w:tcPr>
            <w:tcW w:w="1439" w:type="dxa"/>
          </w:tcPr>
          <w:p w14:paraId="3F752769" w14:textId="77777777" w:rsidR="007323B7" w:rsidRPr="00BE06B2" w:rsidRDefault="007323B7" w:rsidP="00217069">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BE06B2">
              <w:rPr>
                <w:rFonts w:eastAsia="Times New Roman"/>
                <w:sz w:val="20"/>
                <w:szCs w:val="20"/>
              </w:rPr>
              <w:t>2</w:t>
            </w:r>
          </w:p>
        </w:tc>
        <w:tc>
          <w:tcPr>
            <w:tcW w:w="1359" w:type="dxa"/>
          </w:tcPr>
          <w:p w14:paraId="0C75AF61" w14:textId="77777777" w:rsidR="007323B7" w:rsidRPr="00BE06B2" w:rsidRDefault="007323B7" w:rsidP="00217069">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BE06B2">
              <w:rPr>
                <w:rFonts w:eastAsia="Times New Roman"/>
                <w:sz w:val="20"/>
                <w:szCs w:val="20"/>
              </w:rPr>
              <w:t>1</w:t>
            </w:r>
          </w:p>
        </w:tc>
        <w:tc>
          <w:tcPr>
            <w:tcW w:w="5771" w:type="dxa"/>
          </w:tcPr>
          <w:p w14:paraId="19D5D39D" w14:textId="77777777" w:rsidR="007323B7" w:rsidRPr="00BE06B2" w:rsidRDefault="007323B7" w:rsidP="00217069">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BE06B2">
              <w:rPr>
                <w:rFonts w:eastAsia="Times New Roman"/>
                <w:sz w:val="20"/>
                <w:szCs w:val="20"/>
              </w:rPr>
              <w:t xml:space="preserve">Feasibility and Concept design work relating to improvements to Shadwell Basin  </w:t>
            </w:r>
          </w:p>
        </w:tc>
        <w:tc>
          <w:tcPr>
            <w:tcW w:w="1701" w:type="dxa"/>
          </w:tcPr>
          <w:p w14:paraId="3B23EA6E" w14:textId="77777777" w:rsidR="007323B7" w:rsidRPr="00BE06B2" w:rsidRDefault="007323B7" w:rsidP="00217069">
            <w:pPr>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BE06B2">
              <w:rPr>
                <w:rFonts w:eastAsia="Times New Roman"/>
                <w:sz w:val="20"/>
                <w:szCs w:val="20"/>
              </w:rPr>
              <w:t>£50,000</w:t>
            </w:r>
          </w:p>
        </w:tc>
        <w:tc>
          <w:tcPr>
            <w:tcW w:w="1843" w:type="dxa"/>
          </w:tcPr>
          <w:p w14:paraId="6BE540DF" w14:textId="77777777" w:rsidR="007323B7" w:rsidRPr="00BE06B2" w:rsidRDefault="007323B7" w:rsidP="002170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E06B2">
              <w:rPr>
                <w:rFonts w:ascii="Calibri" w:eastAsia="Times New Roman" w:hAnsi="Calibri" w:cs="Calibri"/>
                <w:color w:val="000000"/>
              </w:rPr>
              <w:t>Complete</w:t>
            </w:r>
          </w:p>
        </w:tc>
      </w:tr>
      <w:tr w:rsidR="007323B7" w:rsidRPr="00BE06B2" w14:paraId="05964638" w14:textId="77777777" w:rsidTr="00217069">
        <w:trPr>
          <w:cnfStyle w:val="000000100000" w:firstRow="0" w:lastRow="0" w:firstColumn="0" w:lastColumn="0" w:oddVBand="0" w:evenVBand="0" w:oddHBand="1" w:evenHBand="0"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2341" w:type="dxa"/>
          </w:tcPr>
          <w:p w14:paraId="1181434B" w14:textId="77777777" w:rsidR="007323B7" w:rsidRPr="00BE06B2" w:rsidRDefault="007323B7" w:rsidP="00217069">
            <w:pPr>
              <w:rPr>
                <w:rFonts w:eastAsia="Times New Roman"/>
                <w:sz w:val="20"/>
                <w:szCs w:val="20"/>
              </w:rPr>
            </w:pPr>
            <w:r w:rsidRPr="00BE06B2">
              <w:rPr>
                <w:rFonts w:eastAsia="Times New Roman"/>
                <w:sz w:val="20"/>
                <w:szCs w:val="20"/>
              </w:rPr>
              <w:t>Spitalfields City Farm Improvements*</w:t>
            </w:r>
          </w:p>
        </w:tc>
        <w:tc>
          <w:tcPr>
            <w:tcW w:w="1439" w:type="dxa"/>
          </w:tcPr>
          <w:p w14:paraId="26FF3C8F" w14:textId="77777777" w:rsidR="007323B7" w:rsidRPr="00BE06B2" w:rsidRDefault="007323B7" w:rsidP="00217069">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BE06B2">
              <w:rPr>
                <w:rFonts w:eastAsia="Times New Roman"/>
                <w:sz w:val="20"/>
                <w:szCs w:val="20"/>
              </w:rPr>
              <w:t>3</w:t>
            </w:r>
          </w:p>
        </w:tc>
        <w:tc>
          <w:tcPr>
            <w:tcW w:w="1359" w:type="dxa"/>
          </w:tcPr>
          <w:p w14:paraId="28C30926" w14:textId="77777777" w:rsidR="007323B7" w:rsidRPr="00BE06B2" w:rsidRDefault="007323B7" w:rsidP="00217069">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BE06B2">
              <w:rPr>
                <w:rFonts w:eastAsia="Times New Roman"/>
                <w:sz w:val="20"/>
                <w:szCs w:val="20"/>
              </w:rPr>
              <w:t>1</w:t>
            </w:r>
          </w:p>
        </w:tc>
        <w:tc>
          <w:tcPr>
            <w:tcW w:w="5771" w:type="dxa"/>
          </w:tcPr>
          <w:p w14:paraId="5D42D06B" w14:textId="77777777" w:rsidR="007323B7" w:rsidRPr="00BE06B2" w:rsidRDefault="007323B7" w:rsidP="00217069">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BE06B2">
              <w:rPr>
                <w:rFonts w:eastAsia="Times New Roman"/>
                <w:sz w:val="20"/>
                <w:szCs w:val="20"/>
              </w:rPr>
              <w:t>Improvements to farm access, toilets and integration between farm and Allen Gardens. To include addressing Health &amp; Safety issues within the farm.</w:t>
            </w:r>
          </w:p>
        </w:tc>
        <w:tc>
          <w:tcPr>
            <w:tcW w:w="1701" w:type="dxa"/>
          </w:tcPr>
          <w:p w14:paraId="67427C00" w14:textId="77777777" w:rsidR="007323B7" w:rsidRPr="00BE06B2" w:rsidRDefault="007323B7" w:rsidP="00217069">
            <w:pPr>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BE06B2">
              <w:rPr>
                <w:rFonts w:eastAsia="Times New Roman"/>
                <w:sz w:val="20"/>
                <w:szCs w:val="20"/>
              </w:rPr>
              <w:t>£300,000</w:t>
            </w:r>
          </w:p>
        </w:tc>
        <w:tc>
          <w:tcPr>
            <w:tcW w:w="1843" w:type="dxa"/>
          </w:tcPr>
          <w:p w14:paraId="7C9BF1C0" w14:textId="77777777" w:rsidR="007323B7" w:rsidRPr="00BE06B2" w:rsidRDefault="007323B7" w:rsidP="002170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E06B2">
              <w:rPr>
                <w:rFonts w:ascii="Calibri" w:eastAsia="Times New Roman" w:hAnsi="Calibri" w:cs="Calibri"/>
                <w:color w:val="000000"/>
              </w:rPr>
              <w:t>In progress</w:t>
            </w:r>
          </w:p>
        </w:tc>
      </w:tr>
      <w:tr w:rsidR="007323B7" w:rsidRPr="00BE06B2" w14:paraId="401711E5" w14:textId="77777777" w:rsidTr="00217069">
        <w:trPr>
          <w:trHeight w:val="1056"/>
        </w:trPr>
        <w:tc>
          <w:tcPr>
            <w:cnfStyle w:val="001000000000" w:firstRow="0" w:lastRow="0" w:firstColumn="1" w:lastColumn="0" w:oddVBand="0" w:evenVBand="0" w:oddHBand="0" w:evenHBand="0" w:firstRowFirstColumn="0" w:firstRowLastColumn="0" w:lastRowFirstColumn="0" w:lastRowLastColumn="0"/>
            <w:tcW w:w="2341" w:type="dxa"/>
          </w:tcPr>
          <w:p w14:paraId="7110825F" w14:textId="77777777" w:rsidR="007323B7" w:rsidRPr="00BE06B2" w:rsidRDefault="007323B7" w:rsidP="00217069">
            <w:pPr>
              <w:rPr>
                <w:rFonts w:eastAsia="Times New Roman"/>
                <w:sz w:val="20"/>
                <w:szCs w:val="20"/>
              </w:rPr>
            </w:pPr>
            <w:r w:rsidRPr="00BE06B2">
              <w:rPr>
                <w:rFonts w:eastAsia="Times New Roman"/>
                <w:sz w:val="20"/>
                <w:szCs w:val="20"/>
              </w:rPr>
              <w:t xml:space="preserve">St Georges Garden </w:t>
            </w:r>
          </w:p>
        </w:tc>
        <w:tc>
          <w:tcPr>
            <w:tcW w:w="1439" w:type="dxa"/>
          </w:tcPr>
          <w:p w14:paraId="216660E9" w14:textId="77777777" w:rsidR="007323B7" w:rsidRPr="00BE06B2" w:rsidRDefault="007323B7" w:rsidP="00217069">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BE06B2">
              <w:rPr>
                <w:rFonts w:eastAsia="Times New Roman"/>
                <w:sz w:val="20"/>
                <w:szCs w:val="20"/>
              </w:rPr>
              <w:t>3</w:t>
            </w:r>
          </w:p>
        </w:tc>
        <w:tc>
          <w:tcPr>
            <w:tcW w:w="1359" w:type="dxa"/>
          </w:tcPr>
          <w:p w14:paraId="6FA0A1C9" w14:textId="77777777" w:rsidR="007323B7" w:rsidRPr="00BE06B2" w:rsidRDefault="007323B7" w:rsidP="00217069">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BE06B2">
              <w:rPr>
                <w:rFonts w:eastAsia="Times New Roman"/>
                <w:sz w:val="20"/>
                <w:szCs w:val="20"/>
              </w:rPr>
              <w:t>1</w:t>
            </w:r>
          </w:p>
        </w:tc>
        <w:tc>
          <w:tcPr>
            <w:tcW w:w="5771" w:type="dxa"/>
          </w:tcPr>
          <w:p w14:paraId="006B7F61" w14:textId="77777777" w:rsidR="007323B7" w:rsidRPr="00BE06B2" w:rsidRDefault="007323B7" w:rsidP="00217069">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BE06B2">
              <w:rPr>
                <w:rFonts w:eastAsia="Times New Roman"/>
                <w:sz w:val="20"/>
                <w:szCs w:val="20"/>
              </w:rPr>
              <w:t xml:space="preserve">Improvements to playground and installation of benches and bins </w:t>
            </w:r>
          </w:p>
        </w:tc>
        <w:tc>
          <w:tcPr>
            <w:tcW w:w="1701" w:type="dxa"/>
          </w:tcPr>
          <w:p w14:paraId="37025A52" w14:textId="77777777" w:rsidR="007323B7" w:rsidRPr="00BE06B2" w:rsidRDefault="007323B7" w:rsidP="00217069">
            <w:pPr>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BE06B2">
              <w:rPr>
                <w:rFonts w:eastAsia="Times New Roman"/>
                <w:sz w:val="20"/>
                <w:szCs w:val="20"/>
              </w:rPr>
              <w:t>£120,000</w:t>
            </w:r>
          </w:p>
        </w:tc>
        <w:tc>
          <w:tcPr>
            <w:tcW w:w="1843" w:type="dxa"/>
          </w:tcPr>
          <w:p w14:paraId="704FCA76" w14:textId="77777777" w:rsidR="007323B7" w:rsidRPr="00BE06B2" w:rsidRDefault="007323B7" w:rsidP="002170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E06B2">
              <w:rPr>
                <w:rFonts w:ascii="Calibri" w:eastAsia="Times New Roman" w:hAnsi="Calibri" w:cs="Calibri"/>
                <w:color w:val="000000"/>
              </w:rPr>
              <w:t>In progress</w:t>
            </w:r>
          </w:p>
        </w:tc>
      </w:tr>
      <w:tr w:rsidR="007323B7" w:rsidRPr="00BE06B2" w14:paraId="05962BAC" w14:textId="77777777" w:rsidTr="00217069">
        <w:trPr>
          <w:cnfStyle w:val="000000100000" w:firstRow="0" w:lastRow="0" w:firstColumn="0" w:lastColumn="0" w:oddVBand="0" w:evenVBand="0" w:oddHBand="1" w:evenHBand="0"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2341" w:type="dxa"/>
          </w:tcPr>
          <w:p w14:paraId="50164FF0" w14:textId="77777777" w:rsidR="007323B7" w:rsidRPr="00BE06B2" w:rsidRDefault="007323B7" w:rsidP="00217069">
            <w:pPr>
              <w:rPr>
                <w:rFonts w:eastAsia="Times New Roman"/>
                <w:sz w:val="20"/>
                <w:szCs w:val="20"/>
              </w:rPr>
            </w:pPr>
            <w:r w:rsidRPr="00BE06B2">
              <w:rPr>
                <w:rFonts w:eastAsia="Times New Roman"/>
                <w:sz w:val="20"/>
                <w:szCs w:val="20"/>
              </w:rPr>
              <w:lastRenderedPageBreak/>
              <w:t>Stepney City Farm</w:t>
            </w:r>
          </w:p>
        </w:tc>
        <w:tc>
          <w:tcPr>
            <w:tcW w:w="1439" w:type="dxa"/>
          </w:tcPr>
          <w:p w14:paraId="03058A8D" w14:textId="77777777" w:rsidR="007323B7" w:rsidRPr="00BE06B2" w:rsidRDefault="007323B7" w:rsidP="00217069">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BE06B2">
              <w:rPr>
                <w:rFonts w:eastAsia="Times New Roman"/>
                <w:sz w:val="20"/>
                <w:szCs w:val="20"/>
              </w:rPr>
              <w:t>2</w:t>
            </w:r>
          </w:p>
        </w:tc>
        <w:tc>
          <w:tcPr>
            <w:tcW w:w="1359" w:type="dxa"/>
          </w:tcPr>
          <w:p w14:paraId="06A0E6F8" w14:textId="77777777" w:rsidR="007323B7" w:rsidRPr="00BE06B2" w:rsidRDefault="007323B7" w:rsidP="00217069">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BE06B2">
              <w:rPr>
                <w:rFonts w:eastAsia="Times New Roman"/>
                <w:sz w:val="20"/>
                <w:szCs w:val="20"/>
              </w:rPr>
              <w:t>1</w:t>
            </w:r>
          </w:p>
        </w:tc>
        <w:tc>
          <w:tcPr>
            <w:tcW w:w="5771" w:type="dxa"/>
          </w:tcPr>
          <w:p w14:paraId="65C95DDC" w14:textId="77777777" w:rsidR="007323B7" w:rsidRPr="00BE06B2" w:rsidRDefault="007323B7" w:rsidP="00217069">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BE06B2">
              <w:rPr>
                <w:rFonts w:eastAsia="Times New Roman"/>
                <w:sz w:val="20"/>
                <w:szCs w:val="20"/>
              </w:rPr>
              <w:t>Improvements to public realm and upgrades to farmer's market</w:t>
            </w:r>
          </w:p>
        </w:tc>
        <w:tc>
          <w:tcPr>
            <w:tcW w:w="1701" w:type="dxa"/>
          </w:tcPr>
          <w:p w14:paraId="7922A05E" w14:textId="77777777" w:rsidR="007323B7" w:rsidRPr="00BE06B2" w:rsidRDefault="007323B7" w:rsidP="00217069">
            <w:pPr>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BE06B2">
              <w:rPr>
                <w:rFonts w:eastAsia="Times New Roman"/>
                <w:sz w:val="20"/>
                <w:szCs w:val="20"/>
              </w:rPr>
              <w:t>£190,000</w:t>
            </w:r>
          </w:p>
        </w:tc>
        <w:tc>
          <w:tcPr>
            <w:tcW w:w="1843" w:type="dxa"/>
          </w:tcPr>
          <w:p w14:paraId="406F36CD" w14:textId="77777777" w:rsidR="007323B7" w:rsidRPr="00BE06B2" w:rsidRDefault="007323B7" w:rsidP="002170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E06B2">
              <w:rPr>
                <w:rFonts w:ascii="Calibri" w:eastAsia="Times New Roman" w:hAnsi="Calibri" w:cs="Calibri"/>
                <w:color w:val="000000"/>
              </w:rPr>
              <w:t>Paused</w:t>
            </w:r>
          </w:p>
        </w:tc>
      </w:tr>
      <w:tr w:rsidR="007323B7" w:rsidRPr="00BE06B2" w14:paraId="18384849" w14:textId="77777777" w:rsidTr="00217069">
        <w:trPr>
          <w:trHeight w:val="1056"/>
        </w:trPr>
        <w:tc>
          <w:tcPr>
            <w:cnfStyle w:val="001000000000" w:firstRow="0" w:lastRow="0" w:firstColumn="1" w:lastColumn="0" w:oddVBand="0" w:evenVBand="0" w:oddHBand="0" w:evenHBand="0" w:firstRowFirstColumn="0" w:firstRowLastColumn="0" w:lastRowFirstColumn="0" w:lastRowLastColumn="0"/>
            <w:tcW w:w="2341" w:type="dxa"/>
          </w:tcPr>
          <w:p w14:paraId="6D1606C0" w14:textId="77777777" w:rsidR="007323B7" w:rsidRPr="00BE06B2" w:rsidRDefault="007323B7" w:rsidP="00217069">
            <w:pPr>
              <w:rPr>
                <w:rFonts w:eastAsia="Times New Roman"/>
                <w:sz w:val="20"/>
                <w:szCs w:val="20"/>
              </w:rPr>
            </w:pPr>
            <w:r w:rsidRPr="00BE06B2">
              <w:rPr>
                <w:rFonts w:eastAsia="Times New Roman"/>
                <w:sz w:val="20"/>
                <w:szCs w:val="20"/>
              </w:rPr>
              <w:t xml:space="preserve">Stepney Green Gardens  </w:t>
            </w:r>
          </w:p>
        </w:tc>
        <w:tc>
          <w:tcPr>
            <w:tcW w:w="1439" w:type="dxa"/>
          </w:tcPr>
          <w:p w14:paraId="010DE678" w14:textId="77777777" w:rsidR="007323B7" w:rsidRPr="00BE06B2" w:rsidRDefault="007323B7" w:rsidP="00217069">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BE06B2">
              <w:rPr>
                <w:rFonts w:eastAsia="Times New Roman"/>
                <w:sz w:val="20"/>
                <w:szCs w:val="20"/>
              </w:rPr>
              <w:t>3</w:t>
            </w:r>
          </w:p>
        </w:tc>
        <w:tc>
          <w:tcPr>
            <w:tcW w:w="1359" w:type="dxa"/>
          </w:tcPr>
          <w:p w14:paraId="0D4F40AB" w14:textId="77777777" w:rsidR="007323B7" w:rsidRPr="00BE06B2" w:rsidRDefault="007323B7" w:rsidP="00217069">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BE06B2">
              <w:rPr>
                <w:rFonts w:eastAsia="Times New Roman"/>
                <w:sz w:val="20"/>
                <w:szCs w:val="20"/>
              </w:rPr>
              <w:t>1</w:t>
            </w:r>
          </w:p>
        </w:tc>
        <w:tc>
          <w:tcPr>
            <w:tcW w:w="5771" w:type="dxa"/>
          </w:tcPr>
          <w:p w14:paraId="3470A701" w14:textId="77777777" w:rsidR="007323B7" w:rsidRPr="00BE06B2" w:rsidRDefault="007323B7" w:rsidP="00217069">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BE06B2">
              <w:rPr>
                <w:rFonts w:eastAsia="Times New Roman"/>
                <w:sz w:val="20"/>
                <w:szCs w:val="20"/>
              </w:rPr>
              <w:t xml:space="preserve">Installation of benches/seating </w:t>
            </w:r>
          </w:p>
        </w:tc>
        <w:tc>
          <w:tcPr>
            <w:tcW w:w="1701" w:type="dxa"/>
          </w:tcPr>
          <w:p w14:paraId="60C3B042" w14:textId="77777777" w:rsidR="007323B7" w:rsidRPr="00BE06B2" w:rsidRDefault="007323B7" w:rsidP="00217069">
            <w:pPr>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BE06B2">
              <w:rPr>
                <w:rFonts w:eastAsia="Times New Roman"/>
                <w:sz w:val="20"/>
                <w:szCs w:val="20"/>
              </w:rPr>
              <w:t>£30,000</w:t>
            </w:r>
          </w:p>
        </w:tc>
        <w:tc>
          <w:tcPr>
            <w:tcW w:w="1843" w:type="dxa"/>
          </w:tcPr>
          <w:p w14:paraId="4E4DC2D5" w14:textId="77777777" w:rsidR="007323B7" w:rsidRPr="00BE06B2" w:rsidRDefault="007323B7" w:rsidP="002170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E06B2">
              <w:rPr>
                <w:rFonts w:ascii="Calibri" w:eastAsia="Times New Roman" w:hAnsi="Calibri" w:cs="Calibri"/>
                <w:color w:val="000000"/>
              </w:rPr>
              <w:t>In progress</w:t>
            </w:r>
          </w:p>
        </w:tc>
      </w:tr>
      <w:tr w:rsidR="007323B7" w:rsidRPr="00BE06B2" w14:paraId="407B4091" w14:textId="77777777" w:rsidTr="00217069">
        <w:trPr>
          <w:cnfStyle w:val="000000100000" w:firstRow="0" w:lastRow="0" w:firstColumn="0" w:lastColumn="0" w:oddVBand="0" w:evenVBand="0" w:oddHBand="1" w:evenHBand="0"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2341" w:type="dxa"/>
          </w:tcPr>
          <w:p w14:paraId="4239E95E" w14:textId="77777777" w:rsidR="007323B7" w:rsidRPr="00BE06B2" w:rsidRDefault="007323B7" w:rsidP="00217069">
            <w:pPr>
              <w:rPr>
                <w:rFonts w:eastAsia="Times New Roman"/>
                <w:sz w:val="20"/>
                <w:szCs w:val="20"/>
              </w:rPr>
            </w:pPr>
            <w:r w:rsidRPr="00BE06B2">
              <w:rPr>
                <w:rFonts w:eastAsia="Times New Roman"/>
                <w:sz w:val="20"/>
                <w:szCs w:val="20"/>
              </w:rPr>
              <w:t>Water Fountains</w:t>
            </w:r>
          </w:p>
        </w:tc>
        <w:tc>
          <w:tcPr>
            <w:tcW w:w="1439" w:type="dxa"/>
          </w:tcPr>
          <w:p w14:paraId="42BA949D" w14:textId="77777777" w:rsidR="007323B7" w:rsidRPr="00BE06B2" w:rsidRDefault="007323B7" w:rsidP="00217069">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BE06B2">
              <w:rPr>
                <w:rFonts w:eastAsia="Times New Roman"/>
                <w:sz w:val="20"/>
                <w:szCs w:val="20"/>
              </w:rPr>
              <w:t>2</w:t>
            </w:r>
          </w:p>
        </w:tc>
        <w:tc>
          <w:tcPr>
            <w:tcW w:w="1359" w:type="dxa"/>
          </w:tcPr>
          <w:p w14:paraId="0AE4203B" w14:textId="77777777" w:rsidR="007323B7" w:rsidRPr="00BE06B2" w:rsidRDefault="007323B7" w:rsidP="00217069">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BE06B2">
              <w:rPr>
                <w:rFonts w:eastAsia="Times New Roman"/>
                <w:sz w:val="20"/>
                <w:szCs w:val="20"/>
              </w:rPr>
              <w:t>3</w:t>
            </w:r>
          </w:p>
        </w:tc>
        <w:tc>
          <w:tcPr>
            <w:tcW w:w="5771" w:type="dxa"/>
          </w:tcPr>
          <w:p w14:paraId="6CB53F10" w14:textId="77777777" w:rsidR="007323B7" w:rsidRPr="00BE06B2" w:rsidRDefault="007323B7" w:rsidP="00217069">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BE06B2">
              <w:rPr>
                <w:rFonts w:eastAsia="Times New Roman"/>
                <w:sz w:val="20"/>
                <w:szCs w:val="20"/>
              </w:rPr>
              <w:t>Installation of water fountain in Ropemakers Field and other sites TBC</w:t>
            </w:r>
          </w:p>
        </w:tc>
        <w:tc>
          <w:tcPr>
            <w:tcW w:w="1701" w:type="dxa"/>
          </w:tcPr>
          <w:p w14:paraId="00413B88" w14:textId="77777777" w:rsidR="007323B7" w:rsidRPr="00BE06B2" w:rsidRDefault="007323B7" w:rsidP="00217069">
            <w:pPr>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BE06B2">
              <w:rPr>
                <w:rFonts w:eastAsia="Times New Roman"/>
                <w:sz w:val="20"/>
                <w:szCs w:val="20"/>
              </w:rPr>
              <w:t>£70,000</w:t>
            </w:r>
          </w:p>
        </w:tc>
        <w:tc>
          <w:tcPr>
            <w:tcW w:w="1843" w:type="dxa"/>
          </w:tcPr>
          <w:p w14:paraId="6195877A" w14:textId="77777777" w:rsidR="007323B7" w:rsidRPr="00BE06B2" w:rsidRDefault="007323B7" w:rsidP="002170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E06B2">
              <w:rPr>
                <w:rFonts w:ascii="Calibri" w:eastAsia="Times New Roman" w:hAnsi="Calibri" w:cs="Calibri"/>
                <w:color w:val="000000"/>
              </w:rPr>
              <w:t>In progress</w:t>
            </w:r>
          </w:p>
        </w:tc>
      </w:tr>
      <w:tr w:rsidR="007323B7" w:rsidRPr="00BE06B2" w14:paraId="1032E9B7" w14:textId="77777777" w:rsidTr="00217069">
        <w:trPr>
          <w:trHeight w:val="1056"/>
        </w:trPr>
        <w:tc>
          <w:tcPr>
            <w:cnfStyle w:val="001000000000" w:firstRow="0" w:lastRow="0" w:firstColumn="1" w:lastColumn="0" w:oddVBand="0" w:evenVBand="0" w:oddHBand="0" w:evenHBand="0" w:firstRowFirstColumn="0" w:firstRowLastColumn="0" w:lastRowFirstColumn="0" w:lastRowLastColumn="0"/>
            <w:tcW w:w="2341" w:type="dxa"/>
          </w:tcPr>
          <w:p w14:paraId="5368DC75" w14:textId="77777777" w:rsidR="007323B7" w:rsidRPr="00BE06B2" w:rsidRDefault="007323B7" w:rsidP="00217069">
            <w:pPr>
              <w:rPr>
                <w:rFonts w:eastAsia="Times New Roman"/>
                <w:sz w:val="20"/>
                <w:szCs w:val="20"/>
              </w:rPr>
            </w:pPr>
            <w:r w:rsidRPr="00BE06B2">
              <w:rPr>
                <w:rFonts w:eastAsia="Times New Roman"/>
                <w:sz w:val="20"/>
                <w:szCs w:val="20"/>
              </w:rPr>
              <w:t xml:space="preserve">Water Fountains </w:t>
            </w:r>
          </w:p>
        </w:tc>
        <w:tc>
          <w:tcPr>
            <w:tcW w:w="1439" w:type="dxa"/>
          </w:tcPr>
          <w:p w14:paraId="78DE4FEA" w14:textId="77777777" w:rsidR="007323B7" w:rsidRPr="00BE06B2" w:rsidRDefault="007323B7" w:rsidP="00217069">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BE06B2">
              <w:rPr>
                <w:rFonts w:eastAsia="Times New Roman"/>
                <w:sz w:val="20"/>
                <w:szCs w:val="20"/>
              </w:rPr>
              <w:t>2</w:t>
            </w:r>
          </w:p>
        </w:tc>
        <w:tc>
          <w:tcPr>
            <w:tcW w:w="1359" w:type="dxa"/>
          </w:tcPr>
          <w:p w14:paraId="03ACB4EE" w14:textId="77777777" w:rsidR="007323B7" w:rsidRPr="00BE06B2" w:rsidRDefault="007323B7" w:rsidP="00217069">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BE06B2">
              <w:rPr>
                <w:rFonts w:eastAsia="Times New Roman"/>
                <w:sz w:val="20"/>
                <w:szCs w:val="20"/>
              </w:rPr>
              <w:t>1</w:t>
            </w:r>
          </w:p>
        </w:tc>
        <w:tc>
          <w:tcPr>
            <w:tcW w:w="5771" w:type="dxa"/>
          </w:tcPr>
          <w:p w14:paraId="13A5B7C0" w14:textId="77777777" w:rsidR="007323B7" w:rsidRPr="00BE06B2" w:rsidRDefault="007323B7" w:rsidP="00217069">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BE06B2">
              <w:rPr>
                <w:rFonts w:eastAsia="Times New Roman"/>
                <w:sz w:val="20"/>
                <w:szCs w:val="20"/>
              </w:rPr>
              <w:t>Installation of water fountains in Bethnal Green</w:t>
            </w:r>
          </w:p>
        </w:tc>
        <w:tc>
          <w:tcPr>
            <w:tcW w:w="1701" w:type="dxa"/>
          </w:tcPr>
          <w:p w14:paraId="5786F772" w14:textId="77777777" w:rsidR="007323B7" w:rsidRPr="00BE06B2" w:rsidRDefault="007323B7" w:rsidP="00217069">
            <w:pPr>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BE06B2">
              <w:rPr>
                <w:rFonts w:eastAsia="Times New Roman"/>
                <w:sz w:val="20"/>
                <w:szCs w:val="20"/>
              </w:rPr>
              <w:t>£75,000</w:t>
            </w:r>
          </w:p>
        </w:tc>
        <w:tc>
          <w:tcPr>
            <w:tcW w:w="1843" w:type="dxa"/>
          </w:tcPr>
          <w:p w14:paraId="6FCFC12E" w14:textId="77777777" w:rsidR="007323B7" w:rsidRPr="00BE06B2" w:rsidRDefault="007323B7" w:rsidP="002170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E06B2">
              <w:rPr>
                <w:rFonts w:ascii="Calibri" w:eastAsia="Times New Roman" w:hAnsi="Calibri" w:cs="Calibri"/>
                <w:color w:val="000000"/>
              </w:rPr>
              <w:t>In progress</w:t>
            </w:r>
          </w:p>
        </w:tc>
      </w:tr>
      <w:tr w:rsidR="007323B7" w:rsidRPr="00BE06B2" w14:paraId="25EF5D71" w14:textId="77777777" w:rsidTr="00217069">
        <w:trPr>
          <w:cnfStyle w:val="000000100000" w:firstRow="0" w:lastRow="0" w:firstColumn="0" w:lastColumn="0" w:oddVBand="0" w:evenVBand="0" w:oddHBand="1" w:evenHBand="0"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2341" w:type="dxa"/>
          </w:tcPr>
          <w:p w14:paraId="0C3CC975" w14:textId="77777777" w:rsidR="007323B7" w:rsidRPr="00BE06B2" w:rsidRDefault="007323B7" w:rsidP="00217069">
            <w:pPr>
              <w:rPr>
                <w:rFonts w:eastAsia="Times New Roman"/>
                <w:sz w:val="20"/>
                <w:szCs w:val="20"/>
              </w:rPr>
            </w:pPr>
            <w:proofErr w:type="spellStart"/>
            <w:r w:rsidRPr="00BE06B2">
              <w:rPr>
                <w:rFonts w:eastAsia="Times New Roman"/>
                <w:sz w:val="20"/>
                <w:szCs w:val="20"/>
              </w:rPr>
              <w:t>Pennyfields</w:t>
            </w:r>
            <w:proofErr w:type="spellEnd"/>
            <w:r w:rsidRPr="00BE06B2">
              <w:rPr>
                <w:rFonts w:eastAsia="Times New Roman"/>
                <w:sz w:val="20"/>
                <w:szCs w:val="20"/>
              </w:rPr>
              <w:t xml:space="preserve"> - Cycle Permeability </w:t>
            </w:r>
          </w:p>
        </w:tc>
        <w:tc>
          <w:tcPr>
            <w:tcW w:w="1439" w:type="dxa"/>
          </w:tcPr>
          <w:p w14:paraId="130934EB" w14:textId="77777777" w:rsidR="007323B7" w:rsidRPr="00BE06B2" w:rsidRDefault="007323B7" w:rsidP="00217069">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BE06B2">
              <w:rPr>
                <w:rFonts w:eastAsia="Times New Roman"/>
                <w:sz w:val="20"/>
                <w:szCs w:val="20"/>
              </w:rPr>
              <w:t>3</w:t>
            </w:r>
          </w:p>
        </w:tc>
        <w:tc>
          <w:tcPr>
            <w:tcW w:w="1359" w:type="dxa"/>
          </w:tcPr>
          <w:p w14:paraId="633FE3AD" w14:textId="77777777" w:rsidR="007323B7" w:rsidRPr="00BE06B2" w:rsidRDefault="007323B7" w:rsidP="00217069">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BE06B2">
              <w:rPr>
                <w:rFonts w:eastAsia="Times New Roman"/>
                <w:sz w:val="20"/>
                <w:szCs w:val="20"/>
              </w:rPr>
              <w:t>3</w:t>
            </w:r>
          </w:p>
        </w:tc>
        <w:tc>
          <w:tcPr>
            <w:tcW w:w="5771" w:type="dxa"/>
          </w:tcPr>
          <w:p w14:paraId="250E488E" w14:textId="77777777" w:rsidR="007323B7" w:rsidRPr="00BE06B2" w:rsidRDefault="007323B7" w:rsidP="00217069">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BE06B2">
              <w:rPr>
                <w:rFonts w:eastAsia="Times New Roman"/>
                <w:sz w:val="20"/>
                <w:szCs w:val="20"/>
              </w:rPr>
              <w:t>Delivery of small-scale cycle permeability improvement scheme to improve access to the forthcoming Future Cycle Route 5</w:t>
            </w:r>
          </w:p>
        </w:tc>
        <w:tc>
          <w:tcPr>
            <w:tcW w:w="1701" w:type="dxa"/>
          </w:tcPr>
          <w:p w14:paraId="300227DC" w14:textId="77777777" w:rsidR="007323B7" w:rsidRPr="00BE06B2" w:rsidRDefault="007323B7" w:rsidP="00217069">
            <w:pPr>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BE06B2">
              <w:rPr>
                <w:rFonts w:eastAsia="Times New Roman"/>
                <w:sz w:val="20"/>
                <w:szCs w:val="20"/>
              </w:rPr>
              <w:t>£15,000</w:t>
            </w:r>
          </w:p>
        </w:tc>
        <w:tc>
          <w:tcPr>
            <w:tcW w:w="1843" w:type="dxa"/>
          </w:tcPr>
          <w:p w14:paraId="5DBFE635" w14:textId="77777777" w:rsidR="007323B7" w:rsidRPr="00BE06B2" w:rsidRDefault="007323B7" w:rsidP="002170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E06B2">
              <w:rPr>
                <w:rFonts w:ascii="Calibri" w:eastAsia="Times New Roman" w:hAnsi="Calibri" w:cs="Calibri"/>
                <w:color w:val="000000"/>
              </w:rPr>
              <w:t>Paused</w:t>
            </w:r>
          </w:p>
        </w:tc>
      </w:tr>
      <w:tr w:rsidR="007323B7" w:rsidRPr="00BE06B2" w14:paraId="3F3EE949" w14:textId="77777777" w:rsidTr="00217069">
        <w:trPr>
          <w:trHeight w:val="1056"/>
        </w:trPr>
        <w:tc>
          <w:tcPr>
            <w:cnfStyle w:val="001000000000" w:firstRow="0" w:lastRow="0" w:firstColumn="1" w:lastColumn="0" w:oddVBand="0" w:evenVBand="0" w:oddHBand="0" w:evenHBand="0" w:firstRowFirstColumn="0" w:firstRowLastColumn="0" w:lastRowFirstColumn="0" w:lastRowLastColumn="0"/>
            <w:tcW w:w="2341" w:type="dxa"/>
          </w:tcPr>
          <w:p w14:paraId="6AE077E3" w14:textId="77777777" w:rsidR="007323B7" w:rsidRPr="00BE06B2" w:rsidRDefault="007323B7" w:rsidP="00217069">
            <w:pPr>
              <w:rPr>
                <w:rFonts w:eastAsia="Times New Roman"/>
                <w:sz w:val="20"/>
                <w:szCs w:val="20"/>
              </w:rPr>
            </w:pPr>
            <w:r w:rsidRPr="00BE06B2">
              <w:rPr>
                <w:rFonts w:eastAsia="Times New Roman"/>
                <w:sz w:val="20"/>
                <w:szCs w:val="20"/>
              </w:rPr>
              <w:t>East of Borough Area Action Plan (Poplar Leaside Enabling Delivery Programme)</w:t>
            </w:r>
          </w:p>
        </w:tc>
        <w:tc>
          <w:tcPr>
            <w:tcW w:w="1439" w:type="dxa"/>
          </w:tcPr>
          <w:p w14:paraId="40643660" w14:textId="77777777" w:rsidR="007323B7" w:rsidRPr="00BE06B2" w:rsidRDefault="007323B7" w:rsidP="00217069">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BE06B2">
              <w:rPr>
                <w:rFonts w:eastAsia="Times New Roman"/>
                <w:sz w:val="20"/>
                <w:szCs w:val="20"/>
              </w:rPr>
              <w:t>1</w:t>
            </w:r>
          </w:p>
        </w:tc>
        <w:tc>
          <w:tcPr>
            <w:tcW w:w="1359" w:type="dxa"/>
          </w:tcPr>
          <w:p w14:paraId="5F86E4E7" w14:textId="77777777" w:rsidR="007323B7" w:rsidRPr="00BE06B2" w:rsidRDefault="007323B7" w:rsidP="00217069">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BE06B2">
              <w:rPr>
                <w:rFonts w:eastAsia="Times New Roman"/>
                <w:sz w:val="20"/>
                <w:szCs w:val="20"/>
              </w:rPr>
              <w:t>3</w:t>
            </w:r>
          </w:p>
        </w:tc>
        <w:tc>
          <w:tcPr>
            <w:tcW w:w="5771" w:type="dxa"/>
          </w:tcPr>
          <w:p w14:paraId="55085E90" w14:textId="77777777" w:rsidR="007323B7" w:rsidRPr="00BE06B2" w:rsidRDefault="007323B7" w:rsidP="00217069">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36CBE3A5">
              <w:rPr>
                <w:rFonts w:eastAsia="Times New Roman"/>
                <w:sz w:val="20"/>
                <w:szCs w:val="20"/>
              </w:rPr>
              <w:t xml:space="preserve">Delivery of </w:t>
            </w:r>
            <w:bookmarkStart w:id="0" w:name="_Int_Vhb7H9EE"/>
            <w:proofErr w:type="gramStart"/>
            <w:r w:rsidRPr="36CBE3A5">
              <w:rPr>
                <w:rFonts w:eastAsia="Times New Roman"/>
                <w:sz w:val="20"/>
                <w:szCs w:val="20"/>
              </w:rPr>
              <w:t>a number of</w:t>
            </w:r>
            <w:bookmarkEnd w:id="0"/>
            <w:proofErr w:type="gramEnd"/>
            <w:r w:rsidRPr="36CBE3A5">
              <w:rPr>
                <w:rFonts w:eastAsia="Times New Roman"/>
                <w:sz w:val="20"/>
                <w:szCs w:val="20"/>
              </w:rPr>
              <w:t xml:space="preserve"> evidence studies for the East of the Borough Area Action Plan.</w:t>
            </w:r>
          </w:p>
        </w:tc>
        <w:tc>
          <w:tcPr>
            <w:tcW w:w="1701" w:type="dxa"/>
          </w:tcPr>
          <w:p w14:paraId="3D20A2B0" w14:textId="77777777" w:rsidR="007323B7" w:rsidRPr="00BE06B2" w:rsidRDefault="007323B7" w:rsidP="00217069">
            <w:pPr>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BE06B2">
              <w:rPr>
                <w:rFonts w:eastAsia="Times New Roman"/>
                <w:sz w:val="20"/>
                <w:szCs w:val="20"/>
              </w:rPr>
              <w:t>£390,000</w:t>
            </w:r>
          </w:p>
        </w:tc>
        <w:tc>
          <w:tcPr>
            <w:tcW w:w="1843" w:type="dxa"/>
          </w:tcPr>
          <w:p w14:paraId="280E14C1" w14:textId="77777777" w:rsidR="007323B7" w:rsidRPr="00BE06B2" w:rsidRDefault="007323B7" w:rsidP="002170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E06B2">
              <w:rPr>
                <w:rFonts w:ascii="Calibri" w:eastAsia="Times New Roman" w:hAnsi="Calibri" w:cs="Calibri"/>
                <w:color w:val="000000"/>
              </w:rPr>
              <w:t>Complete</w:t>
            </w:r>
          </w:p>
        </w:tc>
      </w:tr>
      <w:tr w:rsidR="007323B7" w:rsidRPr="00BE06B2" w14:paraId="3C1F7F30" w14:textId="77777777" w:rsidTr="00217069">
        <w:trPr>
          <w:cnfStyle w:val="000000100000" w:firstRow="0" w:lastRow="0" w:firstColumn="0" w:lastColumn="0" w:oddVBand="0" w:evenVBand="0" w:oddHBand="1" w:evenHBand="0"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2341" w:type="dxa"/>
          </w:tcPr>
          <w:p w14:paraId="6B885FB2" w14:textId="77777777" w:rsidR="007323B7" w:rsidRPr="00BE06B2" w:rsidRDefault="007323B7" w:rsidP="00217069">
            <w:pPr>
              <w:rPr>
                <w:rFonts w:eastAsia="Times New Roman"/>
                <w:sz w:val="20"/>
                <w:szCs w:val="20"/>
              </w:rPr>
            </w:pPr>
            <w:r w:rsidRPr="00BE06B2">
              <w:rPr>
                <w:rFonts w:eastAsia="Times New Roman"/>
                <w:sz w:val="20"/>
                <w:szCs w:val="20"/>
              </w:rPr>
              <w:t>Poplar Leaside Enabling Delivery Programme - Underspend</w:t>
            </w:r>
          </w:p>
        </w:tc>
        <w:tc>
          <w:tcPr>
            <w:tcW w:w="1439" w:type="dxa"/>
          </w:tcPr>
          <w:p w14:paraId="69CC291F" w14:textId="77777777" w:rsidR="007323B7" w:rsidRPr="00BE06B2" w:rsidRDefault="007323B7" w:rsidP="00217069">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BE06B2">
              <w:rPr>
                <w:rFonts w:eastAsia="Times New Roman"/>
                <w:sz w:val="20"/>
                <w:szCs w:val="20"/>
              </w:rPr>
              <w:t>1</w:t>
            </w:r>
          </w:p>
        </w:tc>
        <w:tc>
          <w:tcPr>
            <w:tcW w:w="1359" w:type="dxa"/>
          </w:tcPr>
          <w:p w14:paraId="58527509" w14:textId="77777777" w:rsidR="007323B7" w:rsidRPr="00BE06B2" w:rsidRDefault="007323B7" w:rsidP="00217069">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BE06B2">
              <w:rPr>
                <w:rFonts w:eastAsia="Times New Roman"/>
                <w:sz w:val="20"/>
                <w:szCs w:val="20"/>
              </w:rPr>
              <w:t>3</w:t>
            </w:r>
          </w:p>
        </w:tc>
        <w:tc>
          <w:tcPr>
            <w:tcW w:w="5771" w:type="dxa"/>
          </w:tcPr>
          <w:p w14:paraId="6E60ADE3" w14:textId="77777777" w:rsidR="007323B7" w:rsidRPr="00BE06B2" w:rsidRDefault="007323B7" w:rsidP="00217069">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BE06B2">
              <w:rPr>
                <w:rFonts w:eastAsia="Times New Roman"/>
                <w:sz w:val="20"/>
                <w:szCs w:val="20"/>
              </w:rPr>
              <w:t>Remaining balance from the original £519k allocated budget.</w:t>
            </w:r>
          </w:p>
        </w:tc>
        <w:tc>
          <w:tcPr>
            <w:tcW w:w="1701" w:type="dxa"/>
          </w:tcPr>
          <w:p w14:paraId="0DFBD295" w14:textId="77777777" w:rsidR="007323B7" w:rsidRPr="00BE06B2" w:rsidRDefault="007323B7" w:rsidP="00217069">
            <w:pPr>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BE06B2">
              <w:rPr>
                <w:rFonts w:eastAsia="Times New Roman"/>
                <w:sz w:val="20"/>
                <w:szCs w:val="20"/>
              </w:rPr>
              <w:t>£129,000</w:t>
            </w:r>
          </w:p>
        </w:tc>
        <w:tc>
          <w:tcPr>
            <w:tcW w:w="1843" w:type="dxa"/>
          </w:tcPr>
          <w:p w14:paraId="10CA4E03" w14:textId="77777777" w:rsidR="007323B7" w:rsidRPr="00BE06B2" w:rsidRDefault="007323B7" w:rsidP="002170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E06B2">
              <w:rPr>
                <w:rFonts w:ascii="Calibri" w:eastAsia="Times New Roman" w:hAnsi="Calibri" w:cs="Calibri"/>
                <w:color w:val="000000"/>
              </w:rPr>
              <w:t>Complete</w:t>
            </w:r>
          </w:p>
        </w:tc>
      </w:tr>
      <w:tr w:rsidR="007323B7" w:rsidRPr="00BE06B2" w14:paraId="449AC89C" w14:textId="77777777" w:rsidTr="00217069">
        <w:trPr>
          <w:trHeight w:val="1056"/>
        </w:trPr>
        <w:tc>
          <w:tcPr>
            <w:cnfStyle w:val="001000000000" w:firstRow="0" w:lastRow="0" w:firstColumn="1" w:lastColumn="0" w:oddVBand="0" w:evenVBand="0" w:oddHBand="0" w:evenHBand="0" w:firstRowFirstColumn="0" w:firstRowLastColumn="0" w:lastRowFirstColumn="0" w:lastRowLastColumn="0"/>
            <w:tcW w:w="2341" w:type="dxa"/>
          </w:tcPr>
          <w:p w14:paraId="1F5F33D3" w14:textId="77777777" w:rsidR="007323B7" w:rsidRPr="00BE06B2" w:rsidRDefault="007323B7" w:rsidP="00217069">
            <w:pPr>
              <w:rPr>
                <w:rFonts w:eastAsia="Times New Roman"/>
                <w:sz w:val="20"/>
                <w:szCs w:val="20"/>
              </w:rPr>
            </w:pPr>
            <w:r w:rsidRPr="00BE06B2">
              <w:rPr>
                <w:rFonts w:eastAsia="Times New Roman"/>
                <w:sz w:val="20"/>
                <w:szCs w:val="20"/>
              </w:rPr>
              <w:t xml:space="preserve">Central Area Good Growth </w:t>
            </w:r>
          </w:p>
        </w:tc>
        <w:tc>
          <w:tcPr>
            <w:tcW w:w="1439" w:type="dxa"/>
          </w:tcPr>
          <w:p w14:paraId="2253E1E6" w14:textId="77777777" w:rsidR="007323B7" w:rsidRPr="00BE06B2" w:rsidRDefault="007323B7" w:rsidP="00217069">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BE06B2">
              <w:rPr>
                <w:rFonts w:eastAsia="Times New Roman"/>
                <w:sz w:val="20"/>
                <w:szCs w:val="20"/>
              </w:rPr>
              <w:t>1</w:t>
            </w:r>
          </w:p>
        </w:tc>
        <w:tc>
          <w:tcPr>
            <w:tcW w:w="1359" w:type="dxa"/>
          </w:tcPr>
          <w:p w14:paraId="070DE988" w14:textId="77777777" w:rsidR="007323B7" w:rsidRPr="00BE06B2" w:rsidRDefault="007323B7" w:rsidP="00217069">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BE06B2">
              <w:rPr>
                <w:rFonts w:eastAsia="Times New Roman"/>
                <w:sz w:val="20"/>
                <w:szCs w:val="20"/>
              </w:rPr>
              <w:t>3</w:t>
            </w:r>
          </w:p>
        </w:tc>
        <w:tc>
          <w:tcPr>
            <w:tcW w:w="5771" w:type="dxa"/>
          </w:tcPr>
          <w:p w14:paraId="3BC4C9FE" w14:textId="77777777" w:rsidR="007323B7" w:rsidRPr="00BE06B2" w:rsidRDefault="007323B7" w:rsidP="00217069">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36CBE3A5">
              <w:rPr>
                <w:rFonts w:eastAsia="Times New Roman"/>
                <w:sz w:val="20"/>
                <w:szCs w:val="20"/>
              </w:rPr>
              <w:t>Delivery of Design Guidance SPD (Supplementary Planning Document) for the Central Area of the Borough</w:t>
            </w:r>
          </w:p>
        </w:tc>
        <w:tc>
          <w:tcPr>
            <w:tcW w:w="1701" w:type="dxa"/>
          </w:tcPr>
          <w:p w14:paraId="0785E8F9" w14:textId="77777777" w:rsidR="007323B7" w:rsidRPr="00BE06B2" w:rsidRDefault="007323B7" w:rsidP="00217069">
            <w:pPr>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BE06B2">
              <w:rPr>
                <w:rFonts w:eastAsia="Times New Roman"/>
                <w:sz w:val="20"/>
                <w:szCs w:val="20"/>
              </w:rPr>
              <w:t>£105,000</w:t>
            </w:r>
          </w:p>
        </w:tc>
        <w:tc>
          <w:tcPr>
            <w:tcW w:w="1843" w:type="dxa"/>
          </w:tcPr>
          <w:p w14:paraId="374747D0" w14:textId="77777777" w:rsidR="007323B7" w:rsidRPr="00BE06B2" w:rsidRDefault="007323B7" w:rsidP="002170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E06B2">
              <w:rPr>
                <w:rFonts w:ascii="Calibri" w:eastAsia="Times New Roman" w:hAnsi="Calibri" w:cs="Calibri"/>
                <w:color w:val="000000"/>
              </w:rPr>
              <w:t>Complete</w:t>
            </w:r>
          </w:p>
        </w:tc>
      </w:tr>
      <w:tr w:rsidR="007323B7" w:rsidRPr="00BE06B2" w14:paraId="667A1AFF" w14:textId="77777777" w:rsidTr="00217069">
        <w:trPr>
          <w:cnfStyle w:val="000000100000" w:firstRow="0" w:lastRow="0" w:firstColumn="0" w:lastColumn="0" w:oddVBand="0" w:evenVBand="0" w:oddHBand="1" w:evenHBand="0"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2341" w:type="dxa"/>
          </w:tcPr>
          <w:p w14:paraId="010EDE8B" w14:textId="77777777" w:rsidR="007323B7" w:rsidRPr="00BE06B2" w:rsidRDefault="007323B7" w:rsidP="00217069">
            <w:pPr>
              <w:rPr>
                <w:rFonts w:eastAsia="Times New Roman"/>
                <w:sz w:val="20"/>
                <w:szCs w:val="20"/>
              </w:rPr>
            </w:pPr>
            <w:r w:rsidRPr="00BE06B2">
              <w:rPr>
                <w:rFonts w:eastAsia="Times New Roman"/>
                <w:sz w:val="20"/>
                <w:szCs w:val="20"/>
              </w:rPr>
              <w:lastRenderedPageBreak/>
              <w:t>High Density Guidance</w:t>
            </w:r>
          </w:p>
        </w:tc>
        <w:tc>
          <w:tcPr>
            <w:tcW w:w="1439" w:type="dxa"/>
          </w:tcPr>
          <w:p w14:paraId="327C341E" w14:textId="77777777" w:rsidR="007323B7" w:rsidRPr="00BE06B2" w:rsidRDefault="007323B7" w:rsidP="00217069">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BE06B2">
              <w:rPr>
                <w:rFonts w:eastAsia="Times New Roman"/>
                <w:sz w:val="20"/>
                <w:szCs w:val="20"/>
              </w:rPr>
              <w:t>1</w:t>
            </w:r>
          </w:p>
        </w:tc>
        <w:tc>
          <w:tcPr>
            <w:tcW w:w="1359" w:type="dxa"/>
          </w:tcPr>
          <w:p w14:paraId="61E83086" w14:textId="77777777" w:rsidR="007323B7" w:rsidRPr="00BE06B2" w:rsidRDefault="007323B7" w:rsidP="00217069">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BE06B2">
              <w:rPr>
                <w:rFonts w:eastAsia="Times New Roman"/>
                <w:sz w:val="20"/>
                <w:szCs w:val="20"/>
              </w:rPr>
              <w:t>3, 4</w:t>
            </w:r>
          </w:p>
        </w:tc>
        <w:tc>
          <w:tcPr>
            <w:tcW w:w="5771" w:type="dxa"/>
          </w:tcPr>
          <w:p w14:paraId="239A70EA" w14:textId="77777777" w:rsidR="007323B7" w:rsidRPr="00BE06B2" w:rsidRDefault="007323B7" w:rsidP="00217069">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BE06B2">
              <w:rPr>
                <w:rFonts w:eastAsia="Times New Roman"/>
                <w:sz w:val="20"/>
                <w:szCs w:val="20"/>
              </w:rPr>
              <w:t>Delivery of High-Density Guidance for high density developments</w:t>
            </w:r>
          </w:p>
        </w:tc>
        <w:tc>
          <w:tcPr>
            <w:tcW w:w="1701" w:type="dxa"/>
          </w:tcPr>
          <w:p w14:paraId="76EA9646" w14:textId="77777777" w:rsidR="007323B7" w:rsidRPr="00BE06B2" w:rsidRDefault="007323B7" w:rsidP="00217069">
            <w:pPr>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BE06B2">
              <w:rPr>
                <w:rFonts w:eastAsia="Times New Roman"/>
                <w:sz w:val="20"/>
                <w:szCs w:val="20"/>
              </w:rPr>
              <w:t>£40,000</w:t>
            </w:r>
          </w:p>
        </w:tc>
        <w:tc>
          <w:tcPr>
            <w:tcW w:w="1843" w:type="dxa"/>
          </w:tcPr>
          <w:p w14:paraId="2093F065" w14:textId="77777777" w:rsidR="007323B7" w:rsidRPr="00BE06B2" w:rsidRDefault="007323B7" w:rsidP="002170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E06B2">
              <w:rPr>
                <w:rFonts w:ascii="Calibri" w:eastAsia="Times New Roman" w:hAnsi="Calibri" w:cs="Calibri"/>
                <w:color w:val="000000"/>
              </w:rPr>
              <w:t>Complete</w:t>
            </w:r>
          </w:p>
        </w:tc>
      </w:tr>
      <w:tr w:rsidR="007323B7" w:rsidRPr="00BE06B2" w14:paraId="6C0373CC" w14:textId="77777777" w:rsidTr="00217069">
        <w:trPr>
          <w:trHeight w:val="1056"/>
        </w:trPr>
        <w:tc>
          <w:tcPr>
            <w:cnfStyle w:val="001000000000" w:firstRow="0" w:lastRow="0" w:firstColumn="1" w:lastColumn="0" w:oddVBand="0" w:evenVBand="0" w:oddHBand="0" w:evenHBand="0" w:firstRowFirstColumn="0" w:firstRowLastColumn="0" w:lastRowFirstColumn="0" w:lastRowLastColumn="0"/>
            <w:tcW w:w="2341" w:type="dxa"/>
          </w:tcPr>
          <w:p w14:paraId="756A8D56" w14:textId="77777777" w:rsidR="007323B7" w:rsidRPr="00BE06B2" w:rsidRDefault="007323B7" w:rsidP="00217069">
            <w:pPr>
              <w:rPr>
                <w:rFonts w:eastAsia="Times New Roman"/>
                <w:sz w:val="20"/>
                <w:szCs w:val="20"/>
              </w:rPr>
            </w:pPr>
            <w:r w:rsidRPr="00BE06B2">
              <w:rPr>
                <w:rFonts w:eastAsia="Times New Roman"/>
                <w:sz w:val="20"/>
                <w:szCs w:val="20"/>
              </w:rPr>
              <w:t>South Poplar Master Plan</w:t>
            </w:r>
          </w:p>
        </w:tc>
        <w:tc>
          <w:tcPr>
            <w:tcW w:w="1439" w:type="dxa"/>
          </w:tcPr>
          <w:p w14:paraId="13BD213E" w14:textId="77777777" w:rsidR="007323B7" w:rsidRPr="00BE06B2" w:rsidRDefault="007323B7" w:rsidP="00217069">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BE06B2">
              <w:rPr>
                <w:rFonts w:eastAsia="Times New Roman"/>
                <w:sz w:val="20"/>
                <w:szCs w:val="20"/>
              </w:rPr>
              <w:t>1</w:t>
            </w:r>
          </w:p>
        </w:tc>
        <w:tc>
          <w:tcPr>
            <w:tcW w:w="1359" w:type="dxa"/>
          </w:tcPr>
          <w:p w14:paraId="59B10AE2" w14:textId="77777777" w:rsidR="007323B7" w:rsidRPr="00BE06B2" w:rsidRDefault="007323B7" w:rsidP="00217069">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BE06B2">
              <w:rPr>
                <w:rFonts w:eastAsia="Times New Roman"/>
                <w:sz w:val="20"/>
                <w:szCs w:val="20"/>
              </w:rPr>
              <w:t>3</w:t>
            </w:r>
          </w:p>
        </w:tc>
        <w:tc>
          <w:tcPr>
            <w:tcW w:w="5771" w:type="dxa"/>
          </w:tcPr>
          <w:p w14:paraId="77FB6540" w14:textId="77777777" w:rsidR="007323B7" w:rsidRPr="00BE06B2" w:rsidRDefault="007323B7" w:rsidP="00217069">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BE06B2">
              <w:rPr>
                <w:rFonts w:eastAsia="Times New Roman"/>
                <w:sz w:val="20"/>
                <w:szCs w:val="20"/>
              </w:rPr>
              <w:t xml:space="preserve">Delivery of supplementary planning document for the development of land within the South Poplar area of the borough. </w:t>
            </w:r>
          </w:p>
        </w:tc>
        <w:tc>
          <w:tcPr>
            <w:tcW w:w="1701" w:type="dxa"/>
          </w:tcPr>
          <w:p w14:paraId="026850B3" w14:textId="77777777" w:rsidR="007323B7" w:rsidRPr="00BE06B2" w:rsidRDefault="007323B7" w:rsidP="00217069">
            <w:pPr>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BE06B2">
              <w:rPr>
                <w:rFonts w:eastAsia="Times New Roman"/>
                <w:sz w:val="20"/>
                <w:szCs w:val="20"/>
              </w:rPr>
              <w:t>£170,000</w:t>
            </w:r>
          </w:p>
        </w:tc>
        <w:tc>
          <w:tcPr>
            <w:tcW w:w="1843" w:type="dxa"/>
          </w:tcPr>
          <w:p w14:paraId="76EC8DA9" w14:textId="77777777" w:rsidR="007323B7" w:rsidRPr="00BE06B2" w:rsidRDefault="007323B7" w:rsidP="002170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E06B2">
              <w:rPr>
                <w:rFonts w:ascii="Calibri" w:eastAsia="Times New Roman" w:hAnsi="Calibri" w:cs="Calibri"/>
                <w:color w:val="000000"/>
              </w:rPr>
              <w:t>Complete</w:t>
            </w:r>
          </w:p>
        </w:tc>
      </w:tr>
      <w:tr w:rsidR="007323B7" w:rsidRPr="00BE06B2" w14:paraId="6C36C9E3" w14:textId="77777777" w:rsidTr="00217069">
        <w:trPr>
          <w:cnfStyle w:val="000000100000" w:firstRow="0" w:lastRow="0" w:firstColumn="0" w:lastColumn="0" w:oddVBand="0" w:evenVBand="0" w:oddHBand="1" w:evenHBand="0"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2341" w:type="dxa"/>
          </w:tcPr>
          <w:p w14:paraId="5B7E3D23" w14:textId="77777777" w:rsidR="007323B7" w:rsidRPr="00BE06B2" w:rsidRDefault="007323B7" w:rsidP="00217069">
            <w:pPr>
              <w:rPr>
                <w:rFonts w:eastAsia="Times New Roman"/>
                <w:sz w:val="20"/>
                <w:szCs w:val="20"/>
              </w:rPr>
            </w:pPr>
            <w:r w:rsidRPr="00BE06B2">
              <w:rPr>
                <w:rFonts w:eastAsia="Times New Roman"/>
                <w:sz w:val="20"/>
                <w:szCs w:val="20"/>
              </w:rPr>
              <w:t>Poplar High Street Public Realm Improvements</w:t>
            </w:r>
          </w:p>
        </w:tc>
        <w:tc>
          <w:tcPr>
            <w:tcW w:w="1439" w:type="dxa"/>
          </w:tcPr>
          <w:p w14:paraId="14FC5470" w14:textId="77777777" w:rsidR="007323B7" w:rsidRPr="00BE06B2" w:rsidRDefault="007323B7" w:rsidP="00217069">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BE06B2">
              <w:rPr>
                <w:rFonts w:eastAsia="Times New Roman"/>
                <w:sz w:val="20"/>
                <w:szCs w:val="20"/>
              </w:rPr>
              <w:t>2</w:t>
            </w:r>
          </w:p>
        </w:tc>
        <w:tc>
          <w:tcPr>
            <w:tcW w:w="1359" w:type="dxa"/>
          </w:tcPr>
          <w:p w14:paraId="2F4015AB" w14:textId="77777777" w:rsidR="007323B7" w:rsidRPr="00BE06B2" w:rsidRDefault="007323B7" w:rsidP="00217069">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BE06B2">
              <w:rPr>
                <w:rFonts w:eastAsia="Times New Roman"/>
                <w:sz w:val="20"/>
                <w:szCs w:val="20"/>
              </w:rPr>
              <w:t>3</w:t>
            </w:r>
          </w:p>
        </w:tc>
        <w:tc>
          <w:tcPr>
            <w:tcW w:w="5771" w:type="dxa"/>
          </w:tcPr>
          <w:p w14:paraId="488C17D0" w14:textId="77777777" w:rsidR="007323B7" w:rsidRPr="00BE06B2" w:rsidRDefault="007323B7" w:rsidP="00217069">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BE06B2">
              <w:rPr>
                <w:rFonts w:eastAsia="Times New Roman"/>
                <w:sz w:val="20"/>
                <w:szCs w:val="20"/>
              </w:rPr>
              <w:t>Poplar High Street Public Realm/Bus service improvements (LIF financing public realm improvements)</w:t>
            </w:r>
          </w:p>
        </w:tc>
        <w:tc>
          <w:tcPr>
            <w:tcW w:w="1701" w:type="dxa"/>
          </w:tcPr>
          <w:p w14:paraId="417A6679" w14:textId="77777777" w:rsidR="007323B7" w:rsidRPr="00BE06B2" w:rsidRDefault="007323B7" w:rsidP="00217069">
            <w:pPr>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BE06B2">
              <w:rPr>
                <w:rFonts w:eastAsia="Times New Roman"/>
                <w:sz w:val="20"/>
                <w:szCs w:val="20"/>
              </w:rPr>
              <w:t>£220,000</w:t>
            </w:r>
          </w:p>
        </w:tc>
        <w:tc>
          <w:tcPr>
            <w:tcW w:w="1843" w:type="dxa"/>
          </w:tcPr>
          <w:p w14:paraId="0FB9F69E" w14:textId="77777777" w:rsidR="007323B7" w:rsidRPr="00BE06B2" w:rsidRDefault="007323B7" w:rsidP="002170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E06B2">
              <w:rPr>
                <w:rFonts w:ascii="Calibri" w:eastAsia="Times New Roman" w:hAnsi="Calibri" w:cs="Calibri"/>
                <w:color w:val="000000"/>
              </w:rPr>
              <w:t>Paused</w:t>
            </w:r>
          </w:p>
        </w:tc>
      </w:tr>
      <w:tr w:rsidR="007323B7" w:rsidRPr="00BE06B2" w14:paraId="4001EE6D" w14:textId="77777777" w:rsidTr="00217069">
        <w:trPr>
          <w:trHeight w:val="1056"/>
        </w:trPr>
        <w:tc>
          <w:tcPr>
            <w:cnfStyle w:val="001000000000" w:firstRow="0" w:lastRow="0" w:firstColumn="1" w:lastColumn="0" w:oddVBand="0" w:evenVBand="0" w:oddHBand="0" w:evenHBand="0" w:firstRowFirstColumn="0" w:firstRowLastColumn="0" w:lastRowFirstColumn="0" w:lastRowLastColumn="0"/>
            <w:tcW w:w="2341" w:type="dxa"/>
          </w:tcPr>
          <w:p w14:paraId="0CEBF60A" w14:textId="77777777" w:rsidR="007323B7" w:rsidRPr="00BE06B2" w:rsidRDefault="007323B7" w:rsidP="00217069">
            <w:pPr>
              <w:rPr>
                <w:rFonts w:eastAsia="Times New Roman"/>
                <w:sz w:val="20"/>
                <w:szCs w:val="20"/>
              </w:rPr>
            </w:pPr>
            <w:r w:rsidRPr="00BE06B2">
              <w:rPr>
                <w:rFonts w:eastAsia="Times New Roman"/>
                <w:sz w:val="20"/>
                <w:szCs w:val="20"/>
              </w:rPr>
              <w:t>Smart Bins</w:t>
            </w:r>
          </w:p>
        </w:tc>
        <w:tc>
          <w:tcPr>
            <w:tcW w:w="1439" w:type="dxa"/>
          </w:tcPr>
          <w:p w14:paraId="534A98C0" w14:textId="77777777" w:rsidR="007323B7" w:rsidRPr="00BE06B2" w:rsidRDefault="007323B7" w:rsidP="00217069">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BE06B2">
              <w:rPr>
                <w:rFonts w:eastAsia="Times New Roman"/>
                <w:sz w:val="20"/>
                <w:szCs w:val="20"/>
              </w:rPr>
              <w:t>1 - Capital Programme</w:t>
            </w:r>
          </w:p>
        </w:tc>
        <w:tc>
          <w:tcPr>
            <w:tcW w:w="1359" w:type="dxa"/>
          </w:tcPr>
          <w:p w14:paraId="6FD2E3A6" w14:textId="77777777" w:rsidR="007323B7" w:rsidRPr="00BE06B2" w:rsidRDefault="007323B7" w:rsidP="00217069">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BE06B2">
              <w:rPr>
                <w:rFonts w:eastAsia="Times New Roman"/>
                <w:sz w:val="20"/>
                <w:szCs w:val="20"/>
              </w:rPr>
              <w:t>1, 2</w:t>
            </w:r>
          </w:p>
        </w:tc>
        <w:tc>
          <w:tcPr>
            <w:tcW w:w="5771" w:type="dxa"/>
          </w:tcPr>
          <w:p w14:paraId="087458B6" w14:textId="77777777" w:rsidR="007323B7" w:rsidRPr="00BE06B2" w:rsidRDefault="007323B7" w:rsidP="00217069">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BE06B2">
              <w:rPr>
                <w:rFonts w:eastAsia="Times New Roman"/>
                <w:sz w:val="20"/>
                <w:szCs w:val="20"/>
              </w:rPr>
              <w:t xml:space="preserve">Delivery of 48 smart bins as an addition/replacement of street bins across LIF Areas 1 &amp; 2. </w:t>
            </w:r>
          </w:p>
        </w:tc>
        <w:tc>
          <w:tcPr>
            <w:tcW w:w="1701" w:type="dxa"/>
          </w:tcPr>
          <w:p w14:paraId="727BE5E7" w14:textId="77777777" w:rsidR="007323B7" w:rsidRPr="00BE06B2" w:rsidRDefault="007323B7" w:rsidP="00217069">
            <w:pPr>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BE06B2">
              <w:rPr>
                <w:rFonts w:eastAsia="Times New Roman"/>
                <w:sz w:val="20"/>
                <w:szCs w:val="20"/>
              </w:rPr>
              <w:t>£243,000</w:t>
            </w:r>
          </w:p>
        </w:tc>
        <w:tc>
          <w:tcPr>
            <w:tcW w:w="1843" w:type="dxa"/>
          </w:tcPr>
          <w:p w14:paraId="162FBA11" w14:textId="77777777" w:rsidR="007323B7" w:rsidRPr="00BE06B2" w:rsidRDefault="007323B7" w:rsidP="002170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E06B2">
              <w:rPr>
                <w:rFonts w:ascii="Calibri" w:eastAsia="Times New Roman" w:hAnsi="Calibri" w:cs="Calibri"/>
                <w:color w:val="000000"/>
              </w:rPr>
              <w:t>In progress</w:t>
            </w:r>
          </w:p>
        </w:tc>
      </w:tr>
      <w:tr w:rsidR="007323B7" w:rsidRPr="00BE06B2" w14:paraId="53CC4BA7" w14:textId="77777777" w:rsidTr="00217069">
        <w:trPr>
          <w:cnfStyle w:val="000000100000" w:firstRow="0" w:lastRow="0" w:firstColumn="0" w:lastColumn="0" w:oddVBand="0" w:evenVBand="0" w:oddHBand="1" w:evenHBand="0"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2341" w:type="dxa"/>
          </w:tcPr>
          <w:p w14:paraId="252493AE" w14:textId="77777777" w:rsidR="007323B7" w:rsidRPr="00BE06B2" w:rsidRDefault="007323B7" w:rsidP="00217069">
            <w:pPr>
              <w:rPr>
                <w:rFonts w:eastAsia="Times New Roman"/>
                <w:sz w:val="20"/>
                <w:szCs w:val="20"/>
              </w:rPr>
            </w:pPr>
            <w:r w:rsidRPr="00BE06B2">
              <w:rPr>
                <w:rFonts w:eastAsia="Times New Roman"/>
                <w:sz w:val="20"/>
                <w:szCs w:val="20"/>
              </w:rPr>
              <w:t xml:space="preserve">Warning Signs on Dog Fouling Programme </w:t>
            </w:r>
          </w:p>
        </w:tc>
        <w:tc>
          <w:tcPr>
            <w:tcW w:w="1439" w:type="dxa"/>
          </w:tcPr>
          <w:p w14:paraId="07424A03" w14:textId="77777777" w:rsidR="007323B7" w:rsidRPr="00BE06B2" w:rsidRDefault="007323B7" w:rsidP="00217069">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BE06B2">
              <w:rPr>
                <w:rFonts w:eastAsia="Times New Roman"/>
                <w:sz w:val="20"/>
                <w:szCs w:val="20"/>
              </w:rPr>
              <w:t>2</w:t>
            </w:r>
          </w:p>
        </w:tc>
        <w:tc>
          <w:tcPr>
            <w:tcW w:w="1359" w:type="dxa"/>
          </w:tcPr>
          <w:p w14:paraId="151E19BA" w14:textId="77777777" w:rsidR="007323B7" w:rsidRPr="00BE06B2" w:rsidRDefault="007323B7" w:rsidP="00217069">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BE06B2">
              <w:rPr>
                <w:rFonts w:eastAsia="Times New Roman"/>
                <w:sz w:val="20"/>
                <w:szCs w:val="20"/>
              </w:rPr>
              <w:t>4</w:t>
            </w:r>
          </w:p>
        </w:tc>
        <w:tc>
          <w:tcPr>
            <w:tcW w:w="5771" w:type="dxa"/>
          </w:tcPr>
          <w:p w14:paraId="3ECDB6BB" w14:textId="77777777" w:rsidR="007323B7" w:rsidRPr="00BE06B2" w:rsidRDefault="007323B7" w:rsidP="00217069">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BE06B2">
              <w:rPr>
                <w:rFonts w:eastAsia="Times New Roman"/>
                <w:sz w:val="20"/>
                <w:szCs w:val="20"/>
              </w:rPr>
              <w:t xml:space="preserve">Warning signs around the LIF Area 4 </w:t>
            </w:r>
          </w:p>
        </w:tc>
        <w:tc>
          <w:tcPr>
            <w:tcW w:w="1701" w:type="dxa"/>
          </w:tcPr>
          <w:p w14:paraId="74E80CAE" w14:textId="77777777" w:rsidR="007323B7" w:rsidRPr="00BE06B2" w:rsidRDefault="007323B7" w:rsidP="00217069">
            <w:pPr>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BE06B2">
              <w:rPr>
                <w:rFonts w:eastAsia="Times New Roman"/>
                <w:sz w:val="20"/>
                <w:szCs w:val="20"/>
              </w:rPr>
              <w:t>£15,000</w:t>
            </w:r>
          </w:p>
        </w:tc>
        <w:tc>
          <w:tcPr>
            <w:tcW w:w="1843" w:type="dxa"/>
          </w:tcPr>
          <w:p w14:paraId="053B6CDF" w14:textId="77777777" w:rsidR="007323B7" w:rsidRPr="00BE06B2" w:rsidRDefault="007323B7" w:rsidP="002170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E06B2">
              <w:rPr>
                <w:rFonts w:ascii="Calibri" w:eastAsia="Times New Roman" w:hAnsi="Calibri" w:cs="Calibri"/>
                <w:color w:val="000000"/>
              </w:rPr>
              <w:t>In progress</w:t>
            </w:r>
          </w:p>
        </w:tc>
      </w:tr>
      <w:tr w:rsidR="007323B7" w:rsidRPr="00BE06B2" w14:paraId="7F006DE2" w14:textId="77777777" w:rsidTr="00217069">
        <w:trPr>
          <w:trHeight w:val="1056"/>
        </w:trPr>
        <w:tc>
          <w:tcPr>
            <w:cnfStyle w:val="001000000000" w:firstRow="0" w:lastRow="0" w:firstColumn="1" w:lastColumn="0" w:oddVBand="0" w:evenVBand="0" w:oddHBand="0" w:evenHBand="0" w:firstRowFirstColumn="0" w:firstRowLastColumn="0" w:lastRowFirstColumn="0" w:lastRowLastColumn="0"/>
            <w:tcW w:w="2341" w:type="dxa"/>
          </w:tcPr>
          <w:p w14:paraId="5F7F18B0" w14:textId="77777777" w:rsidR="007323B7" w:rsidRPr="00BE06B2" w:rsidRDefault="007323B7" w:rsidP="00217069">
            <w:pPr>
              <w:rPr>
                <w:rFonts w:eastAsia="Times New Roman"/>
                <w:sz w:val="20"/>
                <w:szCs w:val="20"/>
              </w:rPr>
            </w:pPr>
            <w:r w:rsidRPr="00BE06B2">
              <w:rPr>
                <w:rFonts w:eastAsia="Times New Roman"/>
                <w:sz w:val="20"/>
                <w:szCs w:val="20"/>
              </w:rPr>
              <w:t>Recycling and Litter Improvement Programme</w:t>
            </w:r>
          </w:p>
        </w:tc>
        <w:tc>
          <w:tcPr>
            <w:tcW w:w="1439" w:type="dxa"/>
          </w:tcPr>
          <w:p w14:paraId="29E2FBAB" w14:textId="77777777" w:rsidR="007323B7" w:rsidRPr="00BE06B2" w:rsidRDefault="007323B7" w:rsidP="00217069">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BE06B2">
              <w:rPr>
                <w:rFonts w:eastAsia="Times New Roman"/>
                <w:sz w:val="20"/>
                <w:szCs w:val="20"/>
              </w:rPr>
              <w:t>2</w:t>
            </w:r>
          </w:p>
        </w:tc>
        <w:tc>
          <w:tcPr>
            <w:tcW w:w="1359" w:type="dxa"/>
          </w:tcPr>
          <w:p w14:paraId="03DD9FE6" w14:textId="77777777" w:rsidR="007323B7" w:rsidRPr="00BE06B2" w:rsidRDefault="007323B7" w:rsidP="00217069">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BE06B2">
              <w:rPr>
                <w:rFonts w:eastAsia="Times New Roman"/>
                <w:sz w:val="20"/>
                <w:szCs w:val="20"/>
              </w:rPr>
              <w:t>1 £100k,</w:t>
            </w:r>
            <w:r w:rsidRPr="00BE06B2">
              <w:rPr>
                <w:rFonts w:eastAsia="Times New Roman"/>
                <w:sz w:val="20"/>
                <w:szCs w:val="20"/>
              </w:rPr>
              <w:br/>
              <w:t>3 £150k,</w:t>
            </w:r>
            <w:r w:rsidRPr="00BE06B2">
              <w:rPr>
                <w:rFonts w:eastAsia="Times New Roman"/>
                <w:sz w:val="20"/>
                <w:szCs w:val="20"/>
              </w:rPr>
              <w:br/>
              <w:t>4 £100k</w:t>
            </w:r>
          </w:p>
        </w:tc>
        <w:tc>
          <w:tcPr>
            <w:tcW w:w="5771" w:type="dxa"/>
          </w:tcPr>
          <w:p w14:paraId="684BE6AF" w14:textId="77777777" w:rsidR="007323B7" w:rsidRPr="00BE06B2" w:rsidRDefault="007323B7" w:rsidP="00217069">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BE06B2">
              <w:rPr>
                <w:rFonts w:eastAsia="Times New Roman"/>
                <w:sz w:val="20"/>
                <w:szCs w:val="20"/>
              </w:rPr>
              <w:t>Details to be agreed with the LIF WG</w:t>
            </w:r>
          </w:p>
        </w:tc>
        <w:tc>
          <w:tcPr>
            <w:tcW w:w="1701" w:type="dxa"/>
          </w:tcPr>
          <w:p w14:paraId="42DDC741" w14:textId="77777777" w:rsidR="007323B7" w:rsidRPr="00BE06B2" w:rsidRDefault="007323B7" w:rsidP="00217069">
            <w:pPr>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BE06B2">
              <w:rPr>
                <w:rFonts w:eastAsia="Times New Roman"/>
                <w:sz w:val="20"/>
                <w:szCs w:val="20"/>
              </w:rPr>
              <w:t>£350,000</w:t>
            </w:r>
          </w:p>
        </w:tc>
        <w:tc>
          <w:tcPr>
            <w:tcW w:w="1843" w:type="dxa"/>
          </w:tcPr>
          <w:p w14:paraId="5131CFDF" w14:textId="77777777" w:rsidR="007323B7" w:rsidRPr="00BE06B2" w:rsidRDefault="007323B7" w:rsidP="002170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E06B2">
              <w:rPr>
                <w:rFonts w:ascii="Calibri" w:eastAsia="Times New Roman" w:hAnsi="Calibri" w:cs="Calibri"/>
                <w:color w:val="000000"/>
              </w:rPr>
              <w:t>In progress</w:t>
            </w:r>
          </w:p>
        </w:tc>
      </w:tr>
      <w:tr w:rsidR="007323B7" w:rsidRPr="00BE06B2" w14:paraId="787E1E76" w14:textId="77777777" w:rsidTr="00217069">
        <w:trPr>
          <w:cnfStyle w:val="000000100000" w:firstRow="0" w:lastRow="0" w:firstColumn="0" w:lastColumn="0" w:oddVBand="0" w:evenVBand="0" w:oddHBand="1" w:evenHBand="0"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2341" w:type="dxa"/>
          </w:tcPr>
          <w:p w14:paraId="4E846911" w14:textId="77777777" w:rsidR="007323B7" w:rsidRPr="00BE06B2" w:rsidRDefault="007323B7" w:rsidP="00217069">
            <w:pPr>
              <w:rPr>
                <w:rFonts w:eastAsia="Times New Roman"/>
                <w:sz w:val="20"/>
                <w:szCs w:val="20"/>
              </w:rPr>
            </w:pPr>
            <w:r w:rsidRPr="00BE06B2">
              <w:rPr>
                <w:rFonts w:eastAsia="Times New Roman"/>
                <w:sz w:val="20"/>
                <w:szCs w:val="20"/>
              </w:rPr>
              <w:t>Recycling and Waste Bins (</w:t>
            </w:r>
            <w:proofErr w:type="spellStart"/>
            <w:r w:rsidRPr="00BE06B2">
              <w:rPr>
                <w:rFonts w:eastAsia="Times New Roman"/>
                <w:sz w:val="20"/>
                <w:szCs w:val="20"/>
              </w:rPr>
              <w:t>Birbeck</w:t>
            </w:r>
            <w:proofErr w:type="spellEnd"/>
            <w:r w:rsidRPr="00BE06B2">
              <w:rPr>
                <w:rFonts w:eastAsia="Times New Roman"/>
                <w:sz w:val="20"/>
                <w:szCs w:val="20"/>
              </w:rPr>
              <w:t xml:space="preserve"> Street, Kay Street and Elsa Street)</w:t>
            </w:r>
          </w:p>
        </w:tc>
        <w:tc>
          <w:tcPr>
            <w:tcW w:w="1439" w:type="dxa"/>
          </w:tcPr>
          <w:p w14:paraId="48BF95A8" w14:textId="77777777" w:rsidR="007323B7" w:rsidRPr="00BE06B2" w:rsidRDefault="007323B7" w:rsidP="00217069">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BE06B2">
              <w:rPr>
                <w:rFonts w:eastAsia="Times New Roman"/>
                <w:sz w:val="20"/>
                <w:szCs w:val="20"/>
              </w:rPr>
              <w:t>3</w:t>
            </w:r>
          </w:p>
        </w:tc>
        <w:tc>
          <w:tcPr>
            <w:tcW w:w="1359" w:type="dxa"/>
          </w:tcPr>
          <w:p w14:paraId="78DD17C2" w14:textId="77777777" w:rsidR="007323B7" w:rsidRPr="00BE06B2" w:rsidRDefault="007323B7" w:rsidP="00217069">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BE06B2">
              <w:rPr>
                <w:rFonts w:eastAsia="Times New Roman"/>
                <w:sz w:val="20"/>
                <w:szCs w:val="20"/>
              </w:rPr>
              <w:t>1</w:t>
            </w:r>
          </w:p>
        </w:tc>
        <w:tc>
          <w:tcPr>
            <w:tcW w:w="5771" w:type="dxa"/>
          </w:tcPr>
          <w:p w14:paraId="54E5637D" w14:textId="77777777" w:rsidR="007323B7" w:rsidRPr="00BE06B2" w:rsidRDefault="007323B7" w:rsidP="00217069">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36CBE3A5">
              <w:rPr>
                <w:rFonts w:eastAsia="Times New Roman"/>
                <w:sz w:val="20"/>
                <w:szCs w:val="20"/>
              </w:rPr>
              <w:t>i. Feasibility work to assess recycling storage locations in LIF 1, including Kay Street, Elsa Street and Birkbeck Street.</w:t>
            </w:r>
            <w:r>
              <w:br/>
            </w:r>
            <w:r w:rsidRPr="36CBE3A5">
              <w:rPr>
                <w:rFonts w:eastAsia="Times New Roman"/>
                <w:sz w:val="20"/>
                <w:szCs w:val="20"/>
              </w:rPr>
              <w:t>ii. Sourcing recycling bins for LIF 1, including Kay Street, Elsa Street and Birkbeck Street.</w:t>
            </w:r>
            <w:r>
              <w:br/>
            </w:r>
            <w:r w:rsidRPr="36CBE3A5">
              <w:rPr>
                <w:rFonts w:eastAsia="Times New Roman"/>
                <w:sz w:val="20"/>
                <w:szCs w:val="20"/>
              </w:rPr>
              <w:t xml:space="preserve">iii. Activate a THH (Tower </w:t>
            </w:r>
            <w:proofErr w:type="spellStart"/>
            <w:r w:rsidRPr="36CBE3A5">
              <w:rPr>
                <w:rFonts w:eastAsia="Times New Roman"/>
                <w:sz w:val="20"/>
                <w:szCs w:val="20"/>
              </w:rPr>
              <w:t>Hamets</w:t>
            </w:r>
            <w:proofErr w:type="spellEnd"/>
            <w:r w:rsidRPr="36CBE3A5">
              <w:rPr>
                <w:rFonts w:eastAsia="Times New Roman"/>
                <w:sz w:val="20"/>
                <w:szCs w:val="20"/>
              </w:rPr>
              <w:t xml:space="preserve"> Homes) asset for a community food waste project</w:t>
            </w:r>
            <w:r>
              <w:br/>
            </w:r>
            <w:r w:rsidRPr="36CBE3A5">
              <w:rPr>
                <w:rFonts w:eastAsia="Times New Roman"/>
                <w:sz w:val="20"/>
                <w:szCs w:val="20"/>
              </w:rPr>
              <w:t xml:space="preserve">iv. Carry out consultation activities for the food waste pilot involving residents, businesses, market traders, place stakeholders, landowners, council organisation and schools; </w:t>
            </w:r>
            <w:r>
              <w:br/>
            </w:r>
            <w:r w:rsidRPr="36CBE3A5">
              <w:rPr>
                <w:rFonts w:eastAsia="Times New Roman"/>
                <w:sz w:val="20"/>
                <w:szCs w:val="20"/>
              </w:rPr>
              <w:t>v. Pilot e-cargo collection</w:t>
            </w:r>
            <w:r>
              <w:br/>
            </w:r>
            <w:r w:rsidRPr="36CBE3A5">
              <w:rPr>
                <w:rFonts w:eastAsia="Times New Roman"/>
                <w:sz w:val="20"/>
                <w:szCs w:val="20"/>
              </w:rPr>
              <w:lastRenderedPageBreak/>
              <w:t>vi. Use data collected to inform future waste planning and strategies for food waste collection and composting</w:t>
            </w:r>
          </w:p>
        </w:tc>
        <w:tc>
          <w:tcPr>
            <w:tcW w:w="1701" w:type="dxa"/>
          </w:tcPr>
          <w:p w14:paraId="7F268F8B" w14:textId="77777777" w:rsidR="007323B7" w:rsidRPr="00BE06B2" w:rsidRDefault="007323B7" w:rsidP="00217069">
            <w:pPr>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BE06B2">
              <w:rPr>
                <w:rFonts w:eastAsia="Times New Roman"/>
                <w:sz w:val="20"/>
                <w:szCs w:val="20"/>
              </w:rPr>
              <w:lastRenderedPageBreak/>
              <w:t>£250,000</w:t>
            </w:r>
          </w:p>
        </w:tc>
        <w:tc>
          <w:tcPr>
            <w:tcW w:w="1843" w:type="dxa"/>
          </w:tcPr>
          <w:p w14:paraId="055DBF3C" w14:textId="77777777" w:rsidR="007323B7" w:rsidRPr="00BE06B2" w:rsidRDefault="007323B7" w:rsidP="002170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E06B2">
              <w:rPr>
                <w:rFonts w:ascii="Calibri" w:eastAsia="Times New Roman" w:hAnsi="Calibri" w:cs="Calibri"/>
                <w:color w:val="000000"/>
              </w:rPr>
              <w:t>In progress</w:t>
            </w:r>
          </w:p>
        </w:tc>
      </w:tr>
      <w:tr w:rsidR="007323B7" w:rsidRPr="00BE06B2" w14:paraId="5CF03E64" w14:textId="77777777" w:rsidTr="00217069">
        <w:trPr>
          <w:trHeight w:val="1056"/>
        </w:trPr>
        <w:tc>
          <w:tcPr>
            <w:cnfStyle w:val="001000000000" w:firstRow="0" w:lastRow="0" w:firstColumn="1" w:lastColumn="0" w:oddVBand="0" w:evenVBand="0" w:oddHBand="0" w:evenHBand="0" w:firstRowFirstColumn="0" w:firstRowLastColumn="0" w:lastRowFirstColumn="0" w:lastRowLastColumn="0"/>
            <w:tcW w:w="2341" w:type="dxa"/>
          </w:tcPr>
          <w:p w14:paraId="19638184" w14:textId="77777777" w:rsidR="007323B7" w:rsidRPr="00BE06B2" w:rsidRDefault="007323B7" w:rsidP="00217069">
            <w:pPr>
              <w:rPr>
                <w:rFonts w:eastAsia="Times New Roman"/>
                <w:sz w:val="20"/>
                <w:szCs w:val="20"/>
              </w:rPr>
            </w:pPr>
            <w:r w:rsidRPr="00BE06B2">
              <w:rPr>
                <w:rFonts w:eastAsia="Times New Roman"/>
                <w:sz w:val="20"/>
                <w:szCs w:val="20"/>
              </w:rPr>
              <w:t>Public Safety Improvement Programme (LIF 2)</w:t>
            </w:r>
          </w:p>
        </w:tc>
        <w:tc>
          <w:tcPr>
            <w:tcW w:w="1439" w:type="dxa"/>
          </w:tcPr>
          <w:p w14:paraId="196C671E" w14:textId="77777777" w:rsidR="007323B7" w:rsidRPr="00BE06B2" w:rsidRDefault="007323B7" w:rsidP="00217069">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BE06B2">
              <w:rPr>
                <w:rFonts w:eastAsia="Times New Roman"/>
                <w:sz w:val="20"/>
                <w:szCs w:val="20"/>
              </w:rPr>
              <w:t>2</w:t>
            </w:r>
          </w:p>
        </w:tc>
        <w:tc>
          <w:tcPr>
            <w:tcW w:w="1359" w:type="dxa"/>
          </w:tcPr>
          <w:p w14:paraId="6EBCAC48" w14:textId="77777777" w:rsidR="007323B7" w:rsidRPr="00BE06B2" w:rsidRDefault="007323B7" w:rsidP="00217069">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BE06B2">
              <w:rPr>
                <w:rFonts w:eastAsia="Times New Roman"/>
                <w:sz w:val="20"/>
                <w:szCs w:val="20"/>
              </w:rPr>
              <w:t>3 £250k, 4 £150k</w:t>
            </w:r>
          </w:p>
        </w:tc>
        <w:tc>
          <w:tcPr>
            <w:tcW w:w="5771" w:type="dxa"/>
          </w:tcPr>
          <w:p w14:paraId="572A43CF" w14:textId="77777777" w:rsidR="007323B7" w:rsidRPr="00BE06B2" w:rsidRDefault="007323B7" w:rsidP="00217069">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BE06B2">
              <w:rPr>
                <w:rFonts w:eastAsia="Times New Roman"/>
                <w:sz w:val="20"/>
                <w:szCs w:val="20"/>
              </w:rPr>
              <w:t>Increasing Public Safety &amp; Community Confidence</w:t>
            </w:r>
          </w:p>
        </w:tc>
        <w:tc>
          <w:tcPr>
            <w:tcW w:w="1701" w:type="dxa"/>
          </w:tcPr>
          <w:p w14:paraId="0B784D92" w14:textId="77777777" w:rsidR="007323B7" w:rsidRPr="00BE06B2" w:rsidRDefault="007323B7" w:rsidP="00217069">
            <w:pPr>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BE06B2">
              <w:rPr>
                <w:rFonts w:eastAsia="Times New Roman"/>
                <w:sz w:val="20"/>
                <w:szCs w:val="20"/>
              </w:rPr>
              <w:t>£400,000</w:t>
            </w:r>
          </w:p>
        </w:tc>
        <w:tc>
          <w:tcPr>
            <w:tcW w:w="1843" w:type="dxa"/>
          </w:tcPr>
          <w:p w14:paraId="214486B3" w14:textId="77777777" w:rsidR="007323B7" w:rsidRPr="00BE06B2" w:rsidRDefault="007323B7" w:rsidP="002170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E06B2">
              <w:rPr>
                <w:rFonts w:ascii="Calibri" w:eastAsia="Times New Roman" w:hAnsi="Calibri" w:cs="Calibri"/>
                <w:color w:val="000000"/>
              </w:rPr>
              <w:t>Complete</w:t>
            </w:r>
          </w:p>
        </w:tc>
      </w:tr>
      <w:tr w:rsidR="007323B7" w:rsidRPr="00BE06B2" w14:paraId="37733494" w14:textId="77777777" w:rsidTr="00217069">
        <w:trPr>
          <w:cnfStyle w:val="000000100000" w:firstRow="0" w:lastRow="0" w:firstColumn="0" w:lastColumn="0" w:oddVBand="0" w:evenVBand="0" w:oddHBand="1" w:evenHBand="0"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2341" w:type="dxa"/>
          </w:tcPr>
          <w:p w14:paraId="07967978" w14:textId="77777777" w:rsidR="007323B7" w:rsidRPr="00BE06B2" w:rsidRDefault="007323B7" w:rsidP="00217069">
            <w:pPr>
              <w:rPr>
                <w:rFonts w:eastAsia="Times New Roman"/>
                <w:sz w:val="20"/>
                <w:szCs w:val="20"/>
              </w:rPr>
            </w:pPr>
            <w:r w:rsidRPr="00BE06B2">
              <w:rPr>
                <w:rFonts w:eastAsia="Times New Roman"/>
                <w:sz w:val="20"/>
                <w:szCs w:val="20"/>
              </w:rPr>
              <w:t>Public Safety Improvement Programme (LIF 3)</w:t>
            </w:r>
          </w:p>
        </w:tc>
        <w:tc>
          <w:tcPr>
            <w:tcW w:w="1439" w:type="dxa"/>
          </w:tcPr>
          <w:p w14:paraId="32BE9CBA" w14:textId="77777777" w:rsidR="007323B7" w:rsidRPr="00BE06B2" w:rsidRDefault="007323B7" w:rsidP="00217069">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BE06B2">
              <w:rPr>
                <w:rFonts w:eastAsia="Times New Roman"/>
                <w:sz w:val="20"/>
                <w:szCs w:val="20"/>
              </w:rPr>
              <w:t>3</w:t>
            </w:r>
          </w:p>
        </w:tc>
        <w:tc>
          <w:tcPr>
            <w:tcW w:w="1359" w:type="dxa"/>
          </w:tcPr>
          <w:p w14:paraId="558F64E2" w14:textId="77777777" w:rsidR="007323B7" w:rsidRPr="00BE06B2" w:rsidRDefault="007323B7" w:rsidP="00217069">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BE06B2">
              <w:rPr>
                <w:rFonts w:eastAsia="Times New Roman"/>
                <w:sz w:val="20"/>
                <w:szCs w:val="20"/>
              </w:rPr>
              <w:t>1 £300k,</w:t>
            </w:r>
            <w:r w:rsidRPr="00BE06B2">
              <w:rPr>
                <w:rFonts w:eastAsia="Times New Roman"/>
                <w:sz w:val="20"/>
                <w:szCs w:val="20"/>
              </w:rPr>
              <w:br/>
              <w:t>3 £300k,</w:t>
            </w:r>
            <w:r w:rsidRPr="00BE06B2">
              <w:rPr>
                <w:rFonts w:eastAsia="Times New Roman"/>
                <w:sz w:val="20"/>
                <w:szCs w:val="20"/>
              </w:rPr>
              <w:br/>
              <w:t>4 £200k</w:t>
            </w:r>
          </w:p>
        </w:tc>
        <w:tc>
          <w:tcPr>
            <w:tcW w:w="5771" w:type="dxa"/>
          </w:tcPr>
          <w:p w14:paraId="791E1FB8" w14:textId="77777777" w:rsidR="007323B7" w:rsidRPr="00BE06B2" w:rsidRDefault="007323B7" w:rsidP="00217069">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BE06B2">
              <w:rPr>
                <w:rFonts w:eastAsia="Times New Roman"/>
                <w:sz w:val="20"/>
                <w:szCs w:val="20"/>
              </w:rPr>
              <w:t>Increasing Public Safety &amp; Community Confidence</w:t>
            </w:r>
          </w:p>
        </w:tc>
        <w:tc>
          <w:tcPr>
            <w:tcW w:w="1701" w:type="dxa"/>
          </w:tcPr>
          <w:p w14:paraId="13B3CC15" w14:textId="77777777" w:rsidR="007323B7" w:rsidRPr="00BE06B2" w:rsidRDefault="007323B7" w:rsidP="00217069">
            <w:pPr>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BE06B2">
              <w:rPr>
                <w:rFonts w:eastAsia="Times New Roman"/>
                <w:sz w:val="20"/>
                <w:szCs w:val="20"/>
              </w:rPr>
              <w:t>£800,000</w:t>
            </w:r>
          </w:p>
        </w:tc>
        <w:tc>
          <w:tcPr>
            <w:tcW w:w="1843" w:type="dxa"/>
          </w:tcPr>
          <w:p w14:paraId="73A90D61" w14:textId="77777777" w:rsidR="007323B7" w:rsidRPr="00BE06B2" w:rsidRDefault="007323B7" w:rsidP="002170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E06B2">
              <w:rPr>
                <w:rFonts w:ascii="Calibri" w:eastAsia="Times New Roman" w:hAnsi="Calibri" w:cs="Calibri"/>
                <w:color w:val="000000"/>
              </w:rPr>
              <w:t>In progress</w:t>
            </w:r>
          </w:p>
        </w:tc>
      </w:tr>
      <w:tr w:rsidR="007323B7" w:rsidRPr="00BE06B2" w14:paraId="02F44566" w14:textId="77777777" w:rsidTr="00217069">
        <w:trPr>
          <w:trHeight w:val="1056"/>
        </w:trPr>
        <w:tc>
          <w:tcPr>
            <w:cnfStyle w:val="001000000000" w:firstRow="0" w:lastRow="0" w:firstColumn="1" w:lastColumn="0" w:oddVBand="0" w:evenVBand="0" w:oddHBand="0" w:evenHBand="0" w:firstRowFirstColumn="0" w:firstRowLastColumn="0" w:lastRowFirstColumn="0" w:lastRowLastColumn="0"/>
            <w:tcW w:w="2341" w:type="dxa"/>
          </w:tcPr>
          <w:p w14:paraId="59B4F2CC" w14:textId="77777777" w:rsidR="007323B7" w:rsidRPr="00BE06B2" w:rsidRDefault="007323B7" w:rsidP="00217069">
            <w:pPr>
              <w:rPr>
                <w:rFonts w:eastAsia="Times New Roman"/>
                <w:sz w:val="20"/>
                <w:szCs w:val="20"/>
              </w:rPr>
            </w:pPr>
            <w:r w:rsidRPr="00BE06B2">
              <w:rPr>
                <w:rFonts w:eastAsia="Times New Roman"/>
                <w:sz w:val="20"/>
                <w:szCs w:val="20"/>
              </w:rPr>
              <w:t>Isle of Dogs &amp; South Poplar Enabling Delivery Programme</w:t>
            </w:r>
          </w:p>
        </w:tc>
        <w:tc>
          <w:tcPr>
            <w:tcW w:w="1439" w:type="dxa"/>
          </w:tcPr>
          <w:p w14:paraId="0DD35E92" w14:textId="77777777" w:rsidR="007323B7" w:rsidRPr="00BE06B2" w:rsidRDefault="007323B7" w:rsidP="00217069">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BE06B2">
              <w:rPr>
                <w:rFonts w:eastAsia="Times New Roman"/>
                <w:sz w:val="20"/>
                <w:szCs w:val="20"/>
              </w:rPr>
              <w:t>1</w:t>
            </w:r>
          </w:p>
        </w:tc>
        <w:tc>
          <w:tcPr>
            <w:tcW w:w="1359" w:type="dxa"/>
          </w:tcPr>
          <w:p w14:paraId="00DFAE15" w14:textId="77777777" w:rsidR="007323B7" w:rsidRPr="00BE06B2" w:rsidRDefault="007323B7" w:rsidP="00217069">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BE06B2">
              <w:rPr>
                <w:rFonts w:eastAsia="Times New Roman"/>
                <w:sz w:val="20"/>
                <w:szCs w:val="20"/>
              </w:rPr>
              <w:t>3, 4</w:t>
            </w:r>
          </w:p>
        </w:tc>
        <w:tc>
          <w:tcPr>
            <w:tcW w:w="5771" w:type="dxa"/>
          </w:tcPr>
          <w:p w14:paraId="20260118" w14:textId="77777777" w:rsidR="007323B7" w:rsidRPr="00BE06B2" w:rsidRDefault="007323B7" w:rsidP="00217069">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36CBE3A5">
              <w:rPr>
                <w:rFonts w:eastAsia="Times New Roman"/>
                <w:sz w:val="20"/>
                <w:szCs w:val="20"/>
              </w:rPr>
              <w:t>Programme enabling coordinated delivery of growth in Isle of Dogs (IOD) &amp; South Poplar (SP) composed of three packages: governance, open space, connections &amp; placemaking.</w:t>
            </w:r>
          </w:p>
        </w:tc>
        <w:tc>
          <w:tcPr>
            <w:tcW w:w="1701" w:type="dxa"/>
          </w:tcPr>
          <w:p w14:paraId="6D04C8AA" w14:textId="77777777" w:rsidR="007323B7" w:rsidRPr="00BE06B2" w:rsidRDefault="007323B7" w:rsidP="00217069">
            <w:pPr>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BE06B2">
              <w:rPr>
                <w:rFonts w:eastAsia="Times New Roman"/>
                <w:sz w:val="20"/>
                <w:szCs w:val="20"/>
              </w:rPr>
              <w:t>£519,000</w:t>
            </w:r>
          </w:p>
        </w:tc>
        <w:tc>
          <w:tcPr>
            <w:tcW w:w="1843" w:type="dxa"/>
          </w:tcPr>
          <w:p w14:paraId="6B930A05" w14:textId="77777777" w:rsidR="007323B7" w:rsidRPr="00BE06B2" w:rsidRDefault="007323B7" w:rsidP="002170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E06B2">
              <w:rPr>
                <w:rFonts w:ascii="Calibri" w:eastAsia="Times New Roman" w:hAnsi="Calibri" w:cs="Calibri"/>
                <w:color w:val="000000"/>
              </w:rPr>
              <w:t>Complete</w:t>
            </w:r>
          </w:p>
        </w:tc>
      </w:tr>
      <w:tr w:rsidR="007323B7" w:rsidRPr="00BE06B2" w14:paraId="44EF97FF" w14:textId="77777777" w:rsidTr="00217069">
        <w:trPr>
          <w:cnfStyle w:val="000000100000" w:firstRow="0" w:lastRow="0" w:firstColumn="0" w:lastColumn="0" w:oddVBand="0" w:evenVBand="0" w:oddHBand="1" w:evenHBand="0"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2341" w:type="dxa"/>
          </w:tcPr>
          <w:p w14:paraId="70171CF7" w14:textId="77777777" w:rsidR="007323B7" w:rsidRPr="00BE06B2" w:rsidRDefault="007323B7" w:rsidP="00217069">
            <w:pPr>
              <w:rPr>
                <w:rFonts w:eastAsia="Times New Roman"/>
                <w:sz w:val="20"/>
                <w:szCs w:val="20"/>
              </w:rPr>
            </w:pPr>
            <w:r w:rsidRPr="00BE06B2">
              <w:rPr>
                <w:rFonts w:eastAsia="Times New Roman"/>
                <w:sz w:val="20"/>
                <w:szCs w:val="20"/>
              </w:rPr>
              <w:t xml:space="preserve">Millwall Arches - (Underneath the Arches) - Concept Design </w:t>
            </w:r>
          </w:p>
        </w:tc>
        <w:tc>
          <w:tcPr>
            <w:tcW w:w="1439" w:type="dxa"/>
          </w:tcPr>
          <w:p w14:paraId="41BF1171" w14:textId="77777777" w:rsidR="007323B7" w:rsidRPr="00BE06B2" w:rsidRDefault="007323B7" w:rsidP="00217069">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BE06B2">
              <w:rPr>
                <w:rFonts w:eastAsia="Times New Roman"/>
                <w:sz w:val="20"/>
                <w:szCs w:val="20"/>
              </w:rPr>
              <w:t>1</w:t>
            </w:r>
          </w:p>
        </w:tc>
        <w:tc>
          <w:tcPr>
            <w:tcW w:w="1359" w:type="dxa"/>
          </w:tcPr>
          <w:p w14:paraId="5A0CE135" w14:textId="77777777" w:rsidR="007323B7" w:rsidRPr="00BE06B2" w:rsidRDefault="007323B7" w:rsidP="00217069">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BE06B2">
              <w:rPr>
                <w:rFonts w:eastAsia="Times New Roman"/>
                <w:sz w:val="20"/>
                <w:szCs w:val="20"/>
              </w:rPr>
              <w:t>4</w:t>
            </w:r>
          </w:p>
        </w:tc>
        <w:tc>
          <w:tcPr>
            <w:tcW w:w="5771" w:type="dxa"/>
          </w:tcPr>
          <w:p w14:paraId="3B28A132" w14:textId="77777777" w:rsidR="007323B7" w:rsidRPr="00BE06B2" w:rsidRDefault="007323B7" w:rsidP="00217069">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36CBE3A5">
              <w:rPr>
                <w:rFonts w:eastAsia="Times New Roman"/>
                <w:sz w:val="20"/>
                <w:szCs w:val="20"/>
              </w:rPr>
              <w:t xml:space="preserve">Delivery of a feasibility study for </w:t>
            </w:r>
            <w:bookmarkStart w:id="1" w:name="_Int_QuOSEf38"/>
            <w:proofErr w:type="gramStart"/>
            <w:r w:rsidRPr="36CBE3A5">
              <w:rPr>
                <w:rFonts w:eastAsia="Times New Roman"/>
                <w:sz w:val="20"/>
                <w:szCs w:val="20"/>
              </w:rPr>
              <w:t>a number of</w:t>
            </w:r>
            <w:bookmarkEnd w:id="1"/>
            <w:proofErr w:type="gramEnd"/>
            <w:r w:rsidRPr="36CBE3A5">
              <w:rPr>
                <w:rFonts w:eastAsia="Times New Roman"/>
                <w:sz w:val="20"/>
                <w:szCs w:val="20"/>
              </w:rPr>
              <w:t xml:space="preserve"> the railway arches at the edge of Millwall Park</w:t>
            </w:r>
          </w:p>
        </w:tc>
        <w:tc>
          <w:tcPr>
            <w:tcW w:w="1701" w:type="dxa"/>
          </w:tcPr>
          <w:p w14:paraId="20BCC712" w14:textId="77777777" w:rsidR="007323B7" w:rsidRPr="00BE06B2" w:rsidRDefault="007323B7" w:rsidP="00217069">
            <w:pPr>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BE06B2">
              <w:rPr>
                <w:rFonts w:eastAsia="Times New Roman"/>
                <w:sz w:val="20"/>
                <w:szCs w:val="20"/>
              </w:rPr>
              <w:t>£50,000</w:t>
            </w:r>
          </w:p>
        </w:tc>
        <w:tc>
          <w:tcPr>
            <w:tcW w:w="1843" w:type="dxa"/>
          </w:tcPr>
          <w:p w14:paraId="052DB118" w14:textId="77777777" w:rsidR="007323B7" w:rsidRPr="00BE06B2" w:rsidRDefault="007323B7" w:rsidP="002170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E06B2">
              <w:rPr>
                <w:rFonts w:ascii="Calibri" w:eastAsia="Times New Roman" w:hAnsi="Calibri" w:cs="Calibri"/>
                <w:color w:val="000000"/>
              </w:rPr>
              <w:t>Complete</w:t>
            </w:r>
          </w:p>
        </w:tc>
      </w:tr>
      <w:tr w:rsidR="007323B7" w:rsidRPr="00BE06B2" w14:paraId="5BE35DD0" w14:textId="77777777" w:rsidTr="00217069">
        <w:trPr>
          <w:trHeight w:val="1056"/>
        </w:trPr>
        <w:tc>
          <w:tcPr>
            <w:cnfStyle w:val="001000000000" w:firstRow="0" w:lastRow="0" w:firstColumn="1" w:lastColumn="0" w:oddVBand="0" w:evenVBand="0" w:oddHBand="0" w:evenHBand="0" w:firstRowFirstColumn="0" w:firstRowLastColumn="0" w:lastRowFirstColumn="0" w:lastRowLastColumn="0"/>
            <w:tcW w:w="2341" w:type="dxa"/>
          </w:tcPr>
          <w:p w14:paraId="36A6E6E8" w14:textId="77777777" w:rsidR="007323B7" w:rsidRPr="00BE06B2" w:rsidRDefault="007323B7" w:rsidP="00217069">
            <w:pPr>
              <w:rPr>
                <w:rFonts w:eastAsia="Times New Roman"/>
                <w:sz w:val="20"/>
                <w:szCs w:val="20"/>
              </w:rPr>
            </w:pPr>
            <w:r w:rsidRPr="00BE06B2">
              <w:rPr>
                <w:rFonts w:eastAsia="Times New Roman"/>
                <w:sz w:val="20"/>
                <w:szCs w:val="20"/>
              </w:rPr>
              <w:t>Millwall Outer Dock Slipway – Options Appraisal</w:t>
            </w:r>
          </w:p>
        </w:tc>
        <w:tc>
          <w:tcPr>
            <w:tcW w:w="1439" w:type="dxa"/>
          </w:tcPr>
          <w:p w14:paraId="3BF520E2" w14:textId="77777777" w:rsidR="007323B7" w:rsidRPr="00BE06B2" w:rsidRDefault="007323B7" w:rsidP="00217069">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BE06B2">
              <w:rPr>
                <w:rFonts w:eastAsia="Times New Roman"/>
                <w:sz w:val="20"/>
                <w:szCs w:val="20"/>
              </w:rPr>
              <w:t>1</w:t>
            </w:r>
          </w:p>
        </w:tc>
        <w:tc>
          <w:tcPr>
            <w:tcW w:w="1359" w:type="dxa"/>
          </w:tcPr>
          <w:p w14:paraId="45FB4655" w14:textId="77777777" w:rsidR="007323B7" w:rsidRPr="00BE06B2" w:rsidRDefault="007323B7" w:rsidP="00217069">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BE06B2">
              <w:rPr>
                <w:rFonts w:eastAsia="Times New Roman"/>
                <w:sz w:val="20"/>
                <w:szCs w:val="20"/>
              </w:rPr>
              <w:t>4</w:t>
            </w:r>
          </w:p>
        </w:tc>
        <w:tc>
          <w:tcPr>
            <w:tcW w:w="5771" w:type="dxa"/>
          </w:tcPr>
          <w:p w14:paraId="53C6089D" w14:textId="77777777" w:rsidR="007323B7" w:rsidRPr="00BE06B2" w:rsidRDefault="007323B7" w:rsidP="00217069">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BE06B2">
              <w:rPr>
                <w:rFonts w:eastAsia="Times New Roman"/>
                <w:sz w:val="20"/>
                <w:szCs w:val="20"/>
              </w:rPr>
              <w:t xml:space="preserve">Preparation of an Options Appraisal for Millwall Outer Dock Slipway </w:t>
            </w:r>
          </w:p>
        </w:tc>
        <w:tc>
          <w:tcPr>
            <w:tcW w:w="1701" w:type="dxa"/>
          </w:tcPr>
          <w:p w14:paraId="6F4551CA" w14:textId="77777777" w:rsidR="007323B7" w:rsidRPr="00BE06B2" w:rsidRDefault="007323B7" w:rsidP="00217069">
            <w:pPr>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BE06B2">
              <w:rPr>
                <w:rFonts w:eastAsia="Times New Roman"/>
                <w:sz w:val="20"/>
                <w:szCs w:val="20"/>
              </w:rPr>
              <w:t>£80,000</w:t>
            </w:r>
          </w:p>
        </w:tc>
        <w:tc>
          <w:tcPr>
            <w:tcW w:w="1843" w:type="dxa"/>
          </w:tcPr>
          <w:p w14:paraId="515F9BA8" w14:textId="77777777" w:rsidR="007323B7" w:rsidRPr="00BE06B2" w:rsidRDefault="007323B7" w:rsidP="002170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E06B2">
              <w:rPr>
                <w:rFonts w:ascii="Calibri" w:eastAsia="Times New Roman" w:hAnsi="Calibri" w:cs="Calibri"/>
                <w:color w:val="000000"/>
              </w:rPr>
              <w:t>Complete</w:t>
            </w:r>
          </w:p>
        </w:tc>
      </w:tr>
      <w:tr w:rsidR="007323B7" w:rsidRPr="00BE06B2" w14:paraId="4613A38C" w14:textId="77777777" w:rsidTr="00217069">
        <w:trPr>
          <w:cnfStyle w:val="000000100000" w:firstRow="0" w:lastRow="0" w:firstColumn="0" w:lastColumn="0" w:oddVBand="0" w:evenVBand="0" w:oddHBand="1" w:evenHBand="0"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2341" w:type="dxa"/>
          </w:tcPr>
          <w:p w14:paraId="3C92CFFA" w14:textId="77777777" w:rsidR="007323B7" w:rsidRPr="00BE06B2" w:rsidRDefault="007323B7" w:rsidP="00217069">
            <w:pPr>
              <w:rPr>
                <w:rFonts w:eastAsia="Times New Roman"/>
                <w:sz w:val="20"/>
                <w:szCs w:val="20"/>
              </w:rPr>
            </w:pPr>
            <w:r w:rsidRPr="00BE06B2">
              <w:rPr>
                <w:rFonts w:eastAsia="Times New Roman"/>
                <w:sz w:val="20"/>
                <w:szCs w:val="20"/>
              </w:rPr>
              <w:t>Regeneration Team Enabling Delivery Programme</w:t>
            </w:r>
          </w:p>
        </w:tc>
        <w:tc>
          <w:tcPr>
            <w:tcW w:w="1439" w:type="dxa"/>
          </w:tcPr>
          <w:p w14:paraId="6741745F" w14:textId="77777777" w:rsidR="007323B7" w:rsidRPr="00BE06B2" w:rsidRDefault="007323B7" w:rsidP="00217069">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BE06B2">
              <w:rPr>
                <w:rFonts w:eastAsia="Times New Roman"/>
                <w:sz w:val="20"/>
                <w:szCs w:val="20"/>
              </w:rPr>
              <w:t>2</w:t>
            </w:r>
          </w:p>
        </w:tc>
        <w:tc>
          <w:tcPr>
            <w:tcW w:w="1359" w:type="dxa"/>
          </w:tcPr>
          <w:p w14:paraId="551A5673" w14:textId="77777777" w:rsidR="007323B7" w:rsidRPr="00BE06B2" w:rsidRDefault="007323B7" w:rsidP="00217069">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BE06B2">
              <w:rPr>
                <w:rFonts w:eastAsia="Times New Roman"/>
                <w:sz w:val="20"/>
                <w:szCs w:val="20"/>
              </w:rPr>
              <w:t>1, 3, 4</w:t>
            </w:r>
          </w:p>
        </w:tc>
        <w:tc>
          <w:tcPr>
            <w:tcW w:w="5771" w:type="dxa"/>
          </w:tcPr>
          <w:p w14:paraId="6E734FDE" w14:textId="77777777" w:rsidR="007323B7" w:rsidRPr="00BE06B2" w:rsidRDefault="007323B7" w:rsidP="00217069">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BE06B2">
              <w:rPr>
                <w:rFonts w:eastAsia="Times New Roman"/>
                <w:sz w:val="20"/>
                <w:szCs w:val="20"/>
              </w:rPr>
              <w:t>To support the work of the Regeneration Led Enabling Delivery Programme</w:t>
            </w:r>
          </w:p>
        </w:tc>
        <w:tc>
          <w:tcPr>
            <w:tcW w:w="1701" w:type="dxa"/>
          </w:tcPr>
          <w:p w14:paraId="58CBEC89" w14:textId="77777777" w:rsidR="007323B7" w:rsidRPr="00BE06B2" w:rsidRDefault="007323B7" w:rsidP="00217069">
            <w:pPr>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BE06B2">
              <w:rPr>
                <w:rFonts w:eastAsia="Times New Roman"/>
                <w:sz w:val="20"/>
                <w:szCs w:val="20"/>
              </w:rPr>
              <w:t>£370,000</w:t>
            </w:r>
          </w:p>
        </w:tc>
        <w:tc>
          <w:tcPr>
            <w:tcW w:w="1843" w:type="dxa"/>
          </w:tcPr>
          <w:p w14:paraId="223E2B66" w14:textId="77777777" w:rsidR="007323B7" w:rsidRPr="00BE06B2" w:rsidRDefault="007323B7" w:rsidP="002170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E06B2">
              <w:rPr>
                <w:rFonts w:ascii="Calibri" w:eastAsia="Times New Roman" w:hAnsi="Calibri" w:cs="Calibri"/>
                <w:color w:val="000000"/>
              </w:rPr>
              <w:t>Complete</w:t>
            </w:r>
          </w:p>
        </w:tc>
      </w:tr>
      <w:tr w:rsidR="007323B7" w:rsidRPr="00BE06B2" w14:paraId="6EA7E1FC" w14:textId="77777777" w:rsidTr="00217069">
        <w:trPr>
          <w:trHeight w:val="1056"/>
        </w:trPr>
        <w:tc>
          <w:tcPr>
            <w:cnfStyle w:val="001000000000" w:firstRow="0" w:lastRow="0" w:firstColumn="1" w:lastColumn="0" w:oddVBand="0" w:evenVBand="0" w:oddHBand="0" w:evenHBand="0" w:firstRowFirstColumn="0" w:firstRowLastColumn="0" w:lastRowFirstColumn="0" w:lastRowLastColumn="0"/>
            <w:tcW w:w="2341" w:type="dxa"/>
          </w:tcPr>
          <w:p w14:paraId="7A76143D" w14:textId="77777777" w:rsidR="007323B7" w:rsidRPr="00BE06B2" w:rsidRDefault="007323B7" w:rsidP="00217069">
            <w:pPr>
              <w:rPr>
                <w:rFonts w:eastAsia="Times New Roman"/>
                <w:sz w:val="20"/>
                <w:szCs w:val="20"/>
              </w:rPr>
            </w:pPr>
            <w:r w:rsidRPr="36CBE3A5">
              <w:rPr>
                <w:rFonts w:eastAsia="Times New Roman"/>
                <w:sz w:val="20"/>
                <w:szCs w:val="20"/>
              </w:rPr>
              <w:t xml:space="preserve">Regeneration Team Led Enabling Delivery Programme PID (Project Initiation Document) </w:t>
            </w:r>
          </w:p>
        </w:tc>
        <w:tc>
          <w:tcPr>
            <w:tcW w:w="1439" w:type="dxa"/>
          </w:tcPr>
          <w:p w14:paraId="1EF354F5" w14:textId="77777777" w:rsidR="007323B7" w:rsidRPr="00BE06B2" w:rsidRDefault="007323B7" w:rsidP="00217069">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BE06B2">
              <w:rPr>
                <w:rFonts w:eastAsia="Times New Roman"/>
                <w:sz w:val="20"/>
                <w:szCs w:val="20"/>
              </w:rPr>
              <w:t>3</w:t>
            </w:r>
          </w:p>
        </w:tc>
        <w:tc>
          <w:tcPr>
            <w:tcW w:w="1359" w:type="dxa"/>
          </w:tcPr>
          <w:p w14:paraId="780F0AF3" w14:textId="77777777" w:rsidR="007323B7" w:rsidRPr="00BE06B2" w:rsidRDefault="007323B7" w:rsidP="00217069">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BE06B2">
              <w:rPr>
                <w:rFonts w:eastAsia="Times New Roman"/>
                <w:sz w:val="20"/>
                <w:szCs w:val="20"/>
              </w:rPr>
              <w:t>1, 3, 4</w:t>
            </w:r>
          </w:p>
        </w:tc>
        <w:tc>
          <w:tcPr>
            <w:tcW w:w="5771" w:type="dxa"/>
          </w:tcPr>
          <w:p w14:paraId="74240535" w14:textId="77777777" w:rsidR="007323B7" w:rsidRPr="00BE06B2" w:rsidRDefault="007323B7" w:rsidP="00217069">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BE06B2">
              <w:rPr>
                <w:rFonts w:eastAsia="Times New Roman"/>
                <w:sz w:val="20"/>
                <w:szCs w:val="20"/>
              </w:rPr>
              <w:t>To support the work of the Regeneration Led Enabling Delivery Programme</w:t>
            </w:r>
          </w:p>
        </w:tc>
        <w:tc>
          <w:tcPr>
            <w:tcW w:w="1701" w:type="dxa"/>
          </w:tcPr>
          <w:p w14:paraId="24E8C90D" w14:textId="77777777" w:rsidR="007323B7" w:rsidRPr="00BE06B2" w:rsidRDefault="007323B7" w:rsidP="00217069">
            <w:pPr>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BE06B2">
              <w:rPr>
                <w:rFonts w:eastAsia="Times New Roman"/>
                <w:sz w:val="20"/>
                <w:szCs w:val="20"/>
              </w:rPr>
              <w:t>£375,000</w:t>
            </w:r>
          </w:p>
        </w:tc>
        <w:tc>
          <w:tcPr>
            <w:tcW w:w="1843" w:type="dxa"/>
          </w:tcPr>
          <w:p w14:paraId="1175C8E0" w14:textId="77777777" w:rsidR="007323B7" w:rsidRPr="00BE06B2" w:rsidRDefault="007323B7" w:rsidP="002170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E06B2">
              <w:rPr>
                <w:rFonts w:ascii="Calibri" w:eastAsia="Times New Roman" w:hAnsi="Calibri" w:cs="Calibri"/>
                <w:color w:val="000000"/>
              </w:rPr>
              <w:t>Complete</w:t>
            </w:r>
          </w:p>
        </w:tc>
      </w:tr>
      <w:tr w:rsidR="007323B7" w:rsidRPr="00BE06B2" w14:paraId="5B53326B" w14:textId="77777777" w:rsidTr="00217069">
        <w:trPr>
          <w:cnfStyle w:val="000000100000" w:firstRow="0" w:lastRow="0" w:firstColumn="0" w:lastColumn="0" w:oddVBand="0" w:evenVBand="0" w:oddHBand="1" w:evenHBand="0"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2341" w:type="dxa"/>
          </w:tcPr>
          <w:p w14:paraId="39956B9F" w14:textId="77777777" w:rsidR="007323B7" w:rsidRPr="00BE06B2" w:rsidRDefault="007323B7" w:rsidP="00217069">
            <w:pPr>
              <w:rPr>
                <w:rFonts w:eastAsia="Times New Roman"/>
                <w:sz w:val="20"/>
                <w:szCs w:val="20"/>
              </w:rPr>
            </w:pPr>
            <w:r w:rsidRPr="00BE06B2">
              <w:rPr>
                <w:rFonts w:eastAsia="Times New Roman"/>
                <w:sz w:val="20"/>
                <w:szCs w:val="20"/>
              </w:rPr>
              <w:lastRenderedPageBreak/>
              <w:t>Thames Path Feasibility Study</w:t>
            </w:r>
          </w:p>
        </w:tc>
        <w:tc>
          <w:tcPr>
            <w:tcW w:w="1439" w:type="dxa"/>
          </w:tcPr>
          <w:p w14:paraId="344E7BF8" w14:textId="77777777" w:rsidR="007323B7" w:rsidRPr="00BE06B2" w:rsidRDefault="007323B7" w:rsidP="00217069">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BE06B2">
              <w:rPr>
                <w:rFonts w:eastAsia="Times New Roman"/>
                <w:sz w:val="20"/>
                <w:szCs w:val="20"/>
              </w:rPr>
              <w:t>1</w:t>
            </w:r>
          </w:p>
        </w:tc>
        <w:tc>
          <w:tcPr>
            <w:tcW w:w="1359" w:type="dxa"/>
          </w:tcPr>
          <w:p w14:paraId="41F69E54" w14:textId="77777777" w:rsidR="007323B7" w:rsidRPr="00BE06B2" w:rsidRDefault="007323B7" w:rsidP="00217069">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BE06B2">
              <w:rPr>
                <w:rFonts w:eastAsia="Times New Roman"/>
                <w:sz w:val="20"/>
                <w:szCs w:val="20"/>
              </w:rPr>
              <w:t>1, 3, 4</w:t>
            </w:r>
          </w:p>
        </w:tc>
        <w:tc>
          <w:tcPr>
            <w:tcW w:w="5771" w:type="dxa"/>
          </w:tcPr>
          <w:p w14:paraId="2D24D010" w14:textId="77777777" w:rsidR="007323B7" w:rsidRPr="00BE06B2" w:rsidRDefault="007323B7" w:rsidP="00217069">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36CBE3A5">
              <w:rPr>
                <w:rFonts w:eastAsia="Times New Roman"/>
                <w:sz w:val="20"/>
                <w:szCs w:val="20"/>
              </w:rPr>
              <w:t xml:space="preserve">Feasibility &amp; concept design work for Thames Path National Trail, with end goal to provide free access along its entire length within the borough as close to the river as possible, and the promotion of culture opportunities. </w:t>
            </w:r>
          </w:p>
        </w:tc>
        <w:tc>
          <w:tcPr>
            <w:tcW w:w="1701" w:type="dxa"/>
          </w:tcPr>
          <w:p w14:paraId="784EBD97" w14:textId="77777777" w:rsidR="007323B7" w:rsidRPr="00BE06B2" w:rsidRDefault="007323B7" w:rsidP="00217069">
            <w:pPr>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BE06B2">
              <w:rPr>
                <w:rFonts w:eastAsia="Times New Roman"/>
                <w:sz w:val="20"/>
                <w:szCs w:val="20"/>
              </w:rPr>
              <w:t>£100,000</w:t>
            </w:r>
          </w:p>
        </w:tc>
        <w:tc>
          <w:tcPr>
            <w:tcW w:w="1843" w:type="dxa"/>
          </w:tcPr>
          <w:p w14:paraId="7FCC4A81" w14:textId="77777777" w:rsidR="007323B7" w:rsidRPr="00BE06B2" w:rsidRDefault="007323B7" w:rsidP="002170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E06B2">
              <w:rPr>
                <w:rFonts w:ascii="Calibri" w:eastAsia="Times New Roman" w:hAnsi="Calibri" w:cs="Calibri"/>
                <w:color w:val="000000"/>
              </w:rPr>
              <w:t>Complete</w:t>
            </w:r>
          </w:p>
        </w:tc>
      </w:tr>
      <w:tr w:rsidR="007323B7" w:rsidRPr="00BE06B2" w14:paraId="7117A380" w14:textId="77777777" w:rsidTr="00217069">
        <w:trPr>
          <w:trHeight w:val="1056"/>
        </w:trPr>
        <w:tc>
          <w:tcPr>
            <w:cnfStyle w:val="001000000000" w:firstRow="0" w:lastRow="0" w:firstColumn="1" w:lastColumn="0" w:oddVBand="0" w:evenVBand="0" w:oddHBand="0" w:evenHBand="0" w:firstRowFirstColumn="0" w:firstRowLastColumn="0" w:lastRowFirstColumn="0" w:lastRowLastColumn="0"/>
            <w:tcW w:w="2341" w:type="dxa"/>
          </w:tcPr>
          <w:p w14:paraId="21C220F1" w14:textId="77777777" w:rsidR="007323B7" w:rsidRPr="00BE06B2" w:rsidRDefault="007323B7" w:rsidP="00217069">
            <w:pPr>
              <w:rPr>
                <w:rFonts w:eastAsia="Times New Roman"/>
                <w:sz w:val="20"/>
                <w:szCs w:val="20"/>
              </w:rPr>
            </w:pPr>
            <w:r w:rsidRPr="00BE06B2">
              <w:rPr>
                <w:rFonts w:eastAsia="Times New Roman"/>
                <w:sz w:val="20"/>
                <w:szCs w:val="20"/>
              </w:rPr>
              <w:t>Thames Path Programme LIF 2</w:t>
            </w:r>
          </w:p>
        </w:tc>
        <w:tc>
          <w:tcPr>
            <w:tcW w:w="1439" w:type="dxa"/>
          </w:tcPr>
          <w:p w14:paraId="2F7690DF" w14:textId="77777777" w:rsidR="007323B7" w:rsidRPr="00BE06B2" w:rsidRDefault="007323B7" w:rsidP="00217069">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BE06B2">
              <w:rPr>
                <w:rFonts w:eastAsia="Times New Roman"/>
                <w:sz w:val="20"/>
                <w:szCs w:val="20"/>
              </w:rPr>
              <w:t>2</w:t>
            </w:r>
          </w:p>
        </w:tc>
        <w:tc>
          <w:tcPr>
            <w:tcW w:w="1359" w:type="dxa"/>
          </w:tcPr>
          <w:p w14:paraId="72A09440" w14:textId="77777777" w:rsidR="007323B7" w:rsidRPr="00BE06B2" w:rsidRDefault="007323B7" w:rsidP="00217069">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BE06B2">
              <w:rPr>
                <w:rFonts w:eastAsia="Times New Roman"/>
                <w:sz w:val="20"/>
                <w:szCs w:val="20"/>
              </w:rPr>
              <w:t>1 £125k</w:t>
            </w:r>
            <w:r w:rsidRPr="00BE06B2">
              <w:rPr>
                <w:rFonts w:eastAsia="Times New Roman"/>
                <w:sz w:val="20"/>
                <w:szCs w:val="20"/>
              </w:rPr>
              <w:br/>
              <w:t>3 £250k,</w:t>
            </w:r>
            <w:r w:rsidRPr="00BE06B2">
              <w:rPr>
                <w:rFonts w:eastAsia="Times New Roman"/>
                <w:sz w:val="20"/>
                <w:szCs w:val="20"/>
              </w:rPr>
              <w:br/>
              <w:t>4 £125k</w:t>
            </w:r>
          </w:p>
        </w:tc>
        <w:tc>
          <w:tcPr>
            <w:tcW w:w="5771" w:type="dxa"/>
          </w:tcPr>
          <w:p w14:paraId="156441E8" w14:textId="77777777" w:rsidR="007323B7" w:rsidRPr="00BE06B2" w:rsidRDefault="007323B7" w:rsidP="00217069">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BE06B2">
              <w:rPr>
                <w:rFonts w:eastAsia="Times New Roman"/>
                <w:sz w:val="20"/>
                <w:szCs w:val="20"/>
              </w:rPr>
              <w:t>Improvements to the Thames Path, river accessibility and quality</w:t>
            </w:r>
          </w:p>
        </w:tc>
        <w:tc>
          <w:tcPr>
            <w:tcW w:w="1701" w:type="dxa"/>
          </w:tcPr>
          <w:p w14:paraId="42410F10" w14:textId="77777777" w:rsidR="007323B7" w:rsidRPr="00BE06B2" w:rsidRDefault="007323B7" w:rsidP="00217069">
            <w:pPr>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BE06B2">
              <w:rPr>
                <w:rFonts w:eastAsia="Times New Roman"/>
                <w:sz w:val="20"/>
                <w:szCs w:val="20"/>
              </w:rPr>
              <w:t>£500,000</w:t>
            </w:r>
          </w:p>
        </w:tc>
        <w:tc>
          <w:tcPr>
            <w:tcW w:w="1843" w:type="dxa"/>
          </w:tcPr>
          <w:p w14:paraId="54EBB1FA" w14:textId="77777777" w:rsidR="007323B7" w:rsidRPr="00BE06B2" w:rsidRDefault="007323B7" w:rsidP="002170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E06B2">
              <w:rPr>
                <w:rFonts w:ascii="Calibri" w:eastAsia="Times New Roman" w:hAnsi="Calibri" w:cs="Calibri"/>
                <w:color w:val="000000"/>
              </w:rPr>
              <w:t>Complete</w:t>
            </w:r>
          </w:p>
        </w:tc>
      </w:tr>
      <w:tr w:rsidR="007323B7" w:rsidRPr="00BE06B2" w14:paraId="2ECDF346" w14:textId="77777777" w:rsidTr="00217069">
        <w:trPr>
          <w:cnfStyle w:val="000000100000" w:firstRow="0" w:lastRow="0" w:firstColumn="0" w:lastColumn="0" w:oddVBand="0" w:evenVBand="0" w:oddHBand="1" w:evenHBand="0"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2341" w:type="dxa"/>
          </w:tcPr>
          <w:p w14:paraId="32E863FB" w14:textId="77777777" w:rsidR="007323B7" w:rsidRPr="00BE06B2" w:rsidRDefault="007323B7" w:rsidP="00217069">
            <w:pPr>
              <w:rPr>
                <w:rFonts w:eastAsia="Times New Roman"/>
                <w:sz w:val="20"/>
                <w:szCs w:val="20"/>
              </w:rPr>
            </w:pPr>
            <w:r w:rsidRPr="00BE06B2">
              <w:rPr>
                <w:rFonts w:eastAsia="Times New Roman"/>
                <w:sz w:val="20"/>
                <w:szCs w:val="20"/>
              </w:rPr>
              <w:t>Isle of Dogs &amp; South Poplar Enabling Delivery Programme - Underspend</w:t>
            </w:r>
          </w:p>
        </w:tc>
        <w:tc>
          <w:tcPr>
            <w:tcW w:w="1439" w:type="dxa"/>
          </w:tcPr>
          <w:p w14:paraId="18505F0A" w14:textId="77777777" w:rsidR="007323B7" w:rsidRPr="00BE06B2" w:rsidRDefault="007323B7" w:rsidP="00217069">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BE06B2">
              <w:rPr>
                <w:rFonts w:eastAsia="Times New Roman"/>
                <w:sz w:val="20"/>
                <w:szCs w:val="20"/>
              </w:rPr>
              <w:t>1</w:t>
            </w:r>
          </w:p>
        </w:tc>
        <w:tc>
          <w:tcPr>
            <w:tcW w:w="1359" w:type="dxa"/>
          </w:tcPr>
          <w:p w14:paraId="5E5AC7B7" w14:textId="77777777" w:rsidR="007323B7" w:rsidRPr="00BE06B2" w:rsidRDefault="007323B7" w:rsidP="00217069">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BE06B2">
              <w:rPr>
                <w:rFonts w:eastAsia="Times New Roman"/>
                <w:sz w:val="20"/>
                <w:szCs w:val="20"/>
              </w:rPr>
              <w:t>3, 4</w:t>
            </w:r>
          </w:p>
        </w:tc>
        <w:tc>
          <w:tcPr>
            <w:tcW w:w="5771" w:type="dxa"/>
          </w:tcPr>
          <w:p w14:paraId="5BACA373" w14:textId="77777777" w:rsidR="007323B7" w:rsidRPr="00BE06B2" w:rsidRDefault="007323B7" w:rsidP="00217069">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BE06B2">
              <w:rPr>
                <w:rFonts w:eastAsia="Times New Roman"/>
                <w:sz w:val="20"/>
                <w:szCs w:val="20"/>
              </w:rPr>
              <w:t>Remaining balance from the original £1m allocated budget.</w:t>
            </w:r>
          </w:p>
        </w:tc>
        <w:tc>
          <w:tcPr>
            <w:tcW w:w="1701" w:type="dxa"/>
          </w:tcPr>
          <w:p w14:paraId="0907692B" w14:textId="77777777" w:rsidR="007323B7" w:rsidRPr="00BE06B2" w:rsidRDefault="007323B7" w:rsidP="00217069">
            <w:pPr>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BE06B2">
              <w:rPr>
                <w:rFonts w:eastAsia="Times New Roman"/>
                <w:sz w:val="20"/>
                <w:szCs w:val="20"/>
              </w:rPr>
              <w:t>£311,000</w:t>
            </w:r>
          </w:p>
        </w:tc>
        <w:tc>
          <w:tcPr>
            <w:tcW w:w="1843" w:type="dxa"/>
          </w:tcPr>
          <w:p w14:paraId="7C5A49CB" w14:textId="77777777" w:rsidR="007323B7" w:rsidRPr="00BE06B2" w:rsidRDefault="007323B7" w:rsidP="002170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E06B2">
              <w:rPr>
                <w:rFonts w:ascii="Calibri" w:eastAsia="Times New Roman" w:hAnsi="Calibri" w:cs="Calibri"/>
                <w:color w:val="000000"/>
              </w:rPr>
              <w:t>Complete</w:t>
            </w:r>
          </w:p>
        </w:tc>
      </w:tr>
      <w:tr w:rsidR="007323B7" w:rsidRPr="00BE06B2" w14:paraId="330BAF78" w14:textId="77777777" w:rsidTr="00217069">
        <w:trPr>
          <w:trHeight w:val="1056"/>
        </w:trPr>
        <w:tc>
          <w:tcPr>
            <w:cnfStyle w:val="001000000000" w:firstRow="0" w:lastRow="0" w:firstColumn="1" w:lastColumn="0" w:oddVBand="0" w:evenVBand="0" w:oddHBand="0" w:evenHBand="0" w:firstRowFirstColumn="0" w:firstRowLastColumn="0" w:lastRowFirstColumn="0" w:lastRowLastColumn="0"/>
            <w:tcW w:w="2341" w:type="dxa"/>
          </w:tcPr>
          <w:p w14:paraId="2DFA8817" w14:textId="77777777" w:rsidR="007323B7" w:rsidRPr="00BE06B2" w:rsidRDefault="007323B7" w:rsidP="00217069">
            <w:pPr>
              <w:rPr>
                <w:rFonts w:eastAsia="Times New Roman"/>
                <w:sz w:val="20"/>
                <w:szCs w:val="20"/>
              </w:rPr>
            </w:pPr>
            <w:r w:rsidRPr="36CBE3A5">
              <w:rPr>
                <w:rFonts w:eastAsia="Times New Roman"/>
                <w:sz w:val="20"/>
                <w:szCs w:val="20"/>
              </w:rPr>
              <w:t>EV (Electric Vehicle) Charging Points</w:t>
            </w:r>
          </w:p>
        </w:tc>
        <w:tc>
          <w:tcPr>
            <w:tcW w:w="1439" w:type="dxa"/>
          </w:tcPr>
          <w:p w14:paraId="7F43B504" w14:textId="77777777" w:rsidR="007323B7" w:rsidRPr="00BE06B2" w:rsidRDefault="007323B7" w:rsidP="00217069">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BE06B2">
              <w:rPr>
                <w:rFonts w:eastAsia="Times New Roman"/>
                <w:sz w:val="20"/>
                <w:szCs w:val="20"/>
              </w:rPr>
              <w:t>3 - Capital Programme</w:t>
            </w:r>
          </w:p>
        </w:tc>
        <w:tc>
          <w:tcPr>
            <w:tcW w:w="1359" w:type="dxa"/>
          </w:tcPr>
          <w:p w14:paraId="63845269" w14:textId="77777777" w:rsidR="007323B7" w:rsidRPr="00BE06B2" w:rsidRDefault="007323B7" w:rsidP="00217069">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BE06B2">
              <w:rPr>
                <w:rFonts w:eastAsia="Times New Roman"/>
                <w:sz w:val="20"/>
                <w:szCs w:val="20"/>
              </w:rPr>
              <w:t>1, 3, 4</w:t>
            </w:r>
          </w:p>
        </w:tc>
        <w:tc>
          <w:tcPr>
            <w:tcW w:w="5771" w:type="dxa"/>
          </w:tcPr>
          <w:p w14:paraId="665A7F00" w14:textId="77777777" w:rsidR="007323B7" w:rsidRPr="00BE06B2" w:rsidRDefault="007323B7" w:rsidP="00217069">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BE06B2">
              <w:rPr>
                <w:rFonts w:eastAsia="Times New Roman"/>
                <w:sz w:val="20"/>
                <w:szCs w:val="20"/>
              </w:rPr>
              <w:t>Commercial Road Car Pound, Toby Lane +Public use charging points</w:t>
            </w:r>
          </w:p>
        </w:tc>
        <w:tc>
          <w:tcPr>
            <w:tcW w:w="1701" w:type="dxa"/>
          </w:tcPr>
          <w:p w14:paraId="38C722AE" w14:textId="77777777" w:rsidR="007323B7" w:rsidRPr="00BE06B2" w:rsidRDefault="007323B7" w:rsidP="00217069">
            <w:pPr>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BE06B2">
              <w:rPr>
                <w:rFonts w:eastAsia="Times New Roman"/>
                <w:sz w:val="20"/>
                <w:szCs w:val="20"/>
              </w:rPr>
              <w:t>£975,000</w:t>
            </w:r>
          </w:p>
        </w:tc>
        <w:tc>
          <w:tcPr>
            <w:tcW w:w="1843" w:type="dxa"/>
          </w:tcPr>
          <w:p w14:paraId="4A8A3478" w14:textId="77777777" w:rsidR="007323B7" w:rsidRPr="00BE06B2" w:rsidRDefault="007323B7" w:rsidP="002170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E06B2">
              <w:rPr>
                <w:rFonts w:ascii="Calibri" w:eastAsia="Times New Roman" w:hAnsi="Calibri" w:cs="Calibri"/>
                <w:color w:val="000000"/>
              </w:rPr>
              <w:t>In progress</w:t>
            </w:r>
          </w:p>
        </w:tc>
      </w:tr>
      <w:tr w:rsidR="007323B7" w:rsidRPr="00BE06B2" w14:paraId="277ACDBE" w14:textId="77777777" w:rsidTr="00217069">
        <w:trPr>
          <w:cnfStyle w:val="000000100000" w:firstRow="0" w:lastRow="0" w:firstColumn="0" w:lastColumn="0" w:oddVBand="0" w:evenVBand="0" w:oddHBand="1" w:evenHBand="0"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2341" w:type="dxa"/>
          </w:tcPr>
          <w:p w14:paraId="62575A32" w14:textId="77777777" w:rsidR="007323B7" w:rsidRPr="00BE06B2" w:rsidRDefault="007323B7" w:rsidP="00217069">
            <w:pPr>
              <w:rPr>
                <w:rFonts w:eastAsia="Times New Roman"/>
                <w:sz w:val="20"/>
                <w:szCs w:val="20"/>
              </w:rPr>
            </w:pPr>
            <w:r w:rsidRPr="00BE06B2">
              <w:rPr>
                <w:rFonts w:eastAsia="Times New Roman"/>
                <w:sz w:val="20"/>
                <w:szCs w:val="20"/>
              </w:rPr>
              <w:t>Secure Cycle Parking</w:t>
            </w:r>
          </w:p>
        </w:tc>
        <w:tc>
          <w:tcPr>
            <w:tcW w:w="1439" w:type="dxa"/>
          </w:tcPr>
          <w:p w14:paraId="4C2C1491" w14:textId="77777777" w:rsidR="007323B7" w:rsidRPr="00BE06B2" w:rsidRDefault="007323B7" w:rsidP="00217069">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BE06B2">
              <w:rPr>
                <w:rFonts w:eastAsia="Times New Roman"/>
                <w:sz w:val="20"/>
                <w:szCs w:val="20"/>
              </w:rPr>
              <w:t>1</w:t>
            </w:r>
          </w:p>
        </w:tc>
        <w:tc>
          <w:tcPr>
            <w:tcW w:w="1359" w:type="dxa"/>
          </w:tcPr>
          <w:p w14:paraId="521DE7CD" w14:textId="77777777" w:rsidR="007323B7" w:rsidRPr="00BE06B2" w:rsidRDefault="007323B7" w:rsidP="00217069">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BE06B2">
              <w:rPr>
                <w:rFonts w:eastAsia="Times New Roman"/>
                <w:sz w:val="20"/>
                <w:szCs w:val="20"/>
              </w:rPr>
              <w:t>1, 1, 2, 2</w:t>
            </w:r>
          </w:p>
        </w:tc>
        <w:tc>
          <w:tcPr>
            <w:tcW w:w="5771" w:type="dxa"/>
          </w:tcPr>
          <w:p w14:paraId="6052773E" w14:textId="77777777" w:rsidR="007323B7" w:rsidRPr="00BE06B2" w:rsidRDefault="007323B7" w:rsidP="00217069">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36CBE3A5">
              <w:rPr>
                <w:rFonts w:eastAsia="Times New Roman"/>
                <w:sz w:val="20"/>
                <w:szCs w:val="20"/>
              </w:rPr>
              <w:t>Delivery of secure cycle parking facilities for Nestor House, Old Bethnal Green Road, and Coborn Road/Roman Road area, E3</w:t>
            </w:r>
          </w:p>
        </w:tc>
        <w:tc>
          <w:tcPr>
            <w:tcW w:w="1701" w:type="dxa"/>
          </w:tcPr>
          <w:p w14:paraId="56B56235" w14:textId="77777777" w:rsidR="007323B7" w:rsidRPr="00BE06B2" w:rsidRDefault="007323B7" w:rsidP="00217069">
            <w:pPr>
              <w:jc w:val="right"/>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sidRPr="00BE06B2">
              <w:rPr>
                <w:rFonts w:eastAsia="Times New Roman"/>
                <w:sz w:val="20"/>
                <w:szCs w:val="20"/>
              </w:rPr>
              <w:t>£120,000</w:t>
            </w:r>
          </w:p>
        </w:tc>
        <w:tc>
          <w:tcPr>
            <w:tcW w:w="1843" w:type="dxa"/>
          </w:tcPr>
          <w:p w14:paraId="07857F8C" w14:textId="77777777" w:rsidR="007323B7" w:rsidRPr="00BE06B2" w:rsidRDefault="007323B7" w:rsidP="002170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BE06B2">
              <w:rPr>
                <w:rFonts w:ascii="Calibri" w:eastAsia="Times New Roman" w:hAnsi="Calibri" w:cs="Calibri"/>
                <w:color w:val="000000"/>
              </w:rPr>
              <w:t>Complete</w:t>
            </w:r>
          </w:p>
        </w:tc>
      </w:tr>
      <w:tr w:rsidR="007323B7" w:rsidRPr="00BE06B2" w14:paraId="5F21CF51" w14:textId="77777777" w:rsidTr="00217069">
        <w:trPr>
          <w:trHeight w:val="1056"/>
        </w:trPr>
        <w:tc>
          <w:tcPr>
            <w:cnfStyle w:val="001000000000" w:firstRow="0" w:lastRow="0" w:firstColumn="1" w:lastColumn="0" w:oddVBand="0" w:evenVBand="0" w:oddHBand="0" w:evenHBand="0" w:firstRowFirstColumn="0" w:firstRowLastColumn="0" w:lastRowFirstColumn="0" w:lastRowLastColumn="0"/>
            <w:tcW w:w="2341" w:type="dxa"/>
          </w:tcPr>
          <w:p w14:paraId="2D33A820" w14:textId="77777777" w:rsidR="007323B7" w:rsidRPr="00BE06B2" w:rsidRDefault="007323B7" w:rsidP="00217069">
            <w:pPr>
              <w:rPr>
                <w:rFonts w:eastAsia="Times New Roman"/>
                <w:sz w:val="20"/>
                <w:szCs w:val="20"/>
              </w:rPr>
            </w:pPr>
            <w:r w:rsidRPr="00BE06B2">
              <w:rPr>
                <w:rFonts w:eastAsia="Times New Roman"/>
                <w:sz w:val="20"/>
                <w:szCs w:val="20"/>
              </w:rPr>
              <w:t>Youth Bicycle Schemes</w:t>
            </w:r>
          </w:p>
        </w:tc>
        <w:tc>
          <w:tcPr>
            <w:tcW w:w="1439" w:type="dxa"/>
          </w:tcPr>
          <w:p w14:paraId="31C58CA6" w14:textId="77777777" w:rsidR="007323B7" w:rsidRPr="00BE06B2" w:rsidRDefault="007323B7" w:rsidP="00217069">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BE06B2">
              <w:rPr>
                <w:rFonts w:eastAsia="Times New Roman"/>
                <w:sz w:val="20"/>
                <w:szCs w:val="20"/>
              </w:rPr>
              <w:t>1</w:t>
            </w:r>
          </w:p>
        </w:tc>
        <w:tc>
          <w:tcPr>
            <w:tcW w:w="1359" w:type="dxa"/>
          </w:tcPr>
          <w:p w14:paraId="02B1788D" w14:textId="77777777" w:rsidR="007323B7" w:rsidRPr="00BE06B2" w:rsidRDefault="007323B7" w:rsidP="00217069">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BE06B2">
              <w:rPr>
                <w:rFonts w:eastAsia="Times New Roman"/>
                <w:sz w:val="20"/>
                <w:szCs w:val="20"/>
              </w:rPr>
              <w:t>1, 2, 3, 4</w:t>
            </w:r>
          </w:p>
        </w:tc>
        <w:tc>
          <w:tcPr>
            <w:tcW w:w="5771" w:type="dxa"/>
          </w:tcPr>
          <w:p w14:paraId="6D6A6E32" w14:textId="77777777" w:rsidR="007323B7" w:rsidRPr="00BE06B2" w:rsidRDefault="007323B7" w:rsidP="00217069">
            <w:pPr>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BE06B2">
              <w:rPr>
                <w:rFonts w:eastAsia="Times New Roman"/>
                <w:sz w:val="20"/>
                <w:szCs w:val="20"/>
              </w:rPr>
              <w:t xml:space="preserve"> Delivery of projects in several locations in the borough that will engage youths identified as being at risk of committing cycle related crime or anti-social behaviour in a cycle maintenance ‘build-a-bike’ programme using 2nd hand bikes.</w:t>
            </w:r>
          </w:p>
        </w:tc>
        <w:tc>
          <w:tcPr>
            <w:tcW w:w="1701" w:type="dxa"/>
          </w:tcPr>
          <w:p w14:paraId="27125E1E" w14:textId="77777777" w:rsidR="007323B7" w:rsidRPr="00BE06B2" w:rsidRDefault="007323B7" w:rsidP="00217069">
            <w:pPr>
              <w:jc w:val="right"/>
              <w:cnfStyle w:val="000000000000" w:firstRow="0" w:lastRow="0" w:firstColumn="0" w:lastColumn="0" w:oddVBand="0" w:evenVBand="0" w:oddHBand="0" w:evenHBand="0" w:firstRowFirstColumn="0" w:firstRowLastColumn="0" w:lastRowFirstColumn="0" w:lastRowLastColumn="0"/>
              <w:rPr>
                <w:rFonts w:eastAsia="Times New Roman"/>
                <w:sz w:val="20"/>
                <w:szCs w:val="20"/>
              </w:rPr>
            </w:pPr>
            <w:r w:rsidRPr="00BE06B2">
              <w:rPr>
                <w:rFonts w:eastAsia="Times New Roman"/>
                <w:sz w:val="20"/>
                <w:szCs w:val="20"/>
              </w:rPr>
              <w:t>£50,000</w:t>
            </w:r>
          </w:p>
        </w:tc>
        <w:tc>
          <w:tcPr>
            <w:tcW w:w="1843" w:type="dxa"/>
          </w:tcPr>
          <w:p w14:paraId="06B16950" w14:textId="77777777" w:rsidR="007323B7" w:rsidRPr="00BE06B2" w:rsidRDefault="007323B7" w:rsidP="0021706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E06B2">
              <w:rPr>
                <w:rFonts w:ascii="Calibri" w:eastAsia="Times New Roman" w:hAnsi="Calibri" w:cs="Calibri"/>
                <w:color w:val="000000"/>
              </w:rPr>
              <w:t>Complete</w:t>
            </w:r>
          </w:p>
        </w:tc>
      </w:tr>
      <w:tr w:rsidR="007323B7" w:rsidRPr="00F55A14" w14:paraId="21873743" w14:textId="77777777" w:rsidTr="00217069">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341" w:type="dxa"/>
          </w:tcPr>
          <w:p w14:paraId="2F1B4B8A" w14:textId="77777777" w:rsidR="007323B7" w:rsidRPr="0051193B" w:rsidRDefault="007323B7" w:rsidP="00217069">
            <w:pPr>
              <w:rPr>
                <w:rFonts w:eastAsia="Times New Roman"/>
                <w:b w:val="0"/>
                <w:bCs w:val="0"/>
                <w:sz w:val="20"/>
                <w:szCs w:val="20"/>
              </w:rPr>
            </w:pPr>
            <w:r w:rsidRPr="0051193B">
              <w:rPr>
                <w:rFonts w:eastAsia="Times New Roman"/>
                <w:sz w:val="20"/>
                <w:szCs w:val="20"/>
              </w:rPr>
              <w:t>Total</w:t>
            </w:r>
          </w:p>
        </w:tc>
        <w:tc>
          <w:tcPr>
            <w:tcW w:w="1439" w:type="dxa"/>
          </w:tcPr>
          <w:p w14:paraId="452DC34D" w14:textId="77777777" w:rsidR="007323B7" w:rsidRPr="00F55A14" w:rsidRDefault="007323B7" w:rsidP="00217069">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c>
          <w:tcPr>
            <w:tcW w:w="1359" w:type="dxa"/>
          </w:tcPr>
          <w:p w14:paraId="07AA3678" w14:textId="77777777" w:rsidR="007323B7" w:rsidRPr="00F55A14" w:rsidRDefault="007323B7" w:rsidP="00217069">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c>
          <w:tcPr>
            <w:tcW w:w="5771" w:type="dxa"/>
          </w:tcPr>
          <w:p w14:paraId="27F856BD" w14:textId="77777777" w:rsidR="007323B7" w:rsidRPr="00F55A14" w:rsidRDefault="007323B7" w:rsidP="00217069">
            <w:pP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c>
          <w:tcPr>
            <w:tcW w:w="1701" w:type="dxa"/>
          </w:tcPr>
          <w:p w14:paraId="7D244C86" w14:textId="77777777" w:rsidR="007323B7" w:rsidRPr="00C644EA" w:rsidRDefault="007323B7" w:rsidP="00217069">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sidRPr="009C68C9">
              <w:rPr>
                <w:rFonts w:ascii="Calibri" w:hAnsi="Calibri" w:cs="Calibri"/>
                <w:b/>
                <w:bCs/>
                <w:color w:val="000000"/>
              </w:rPr>
              <w:t>£12,333,000</w:t>
            </w:r>
          </w:p>
        </w:tc>
        <w:tc>
          <w:tcPr>
            <w:tcW w:w="1843" w:type="dxa"/>
          </w:tcPr>
          <w:p w14:paraId="7498B5E6" w14:textId="77777777" w:rsidR="007323B7" w:rsidRPr="00F55A14" w:rsidRDefault="007323B7" w:rsidP="0021706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r>
    </w:tbl>
    <w:p w14:paraId="5B5FBECF" w14:textId="77777777" w:rsidR="007323B7" w:rsidRDefault="007323B7" w:rsidP="007323B7">
      <w:r>
        <w:br w:type="page"/>
      </w:r>
    </w:p>
    <w:p w14:paraId="0327F141" w14:textId="77777777" w:rsidR="007323B7" w:rsidRDefault="007323B7" w:rsidP="007323B7">
      <w:pPr>
        <w:spacing w:after="0"/>
      </w:pPr>
    </w:p>
    <w:p w14:paraId="2E5F0D3A" w14:textId="77777777" w:rsidR="007323B7" w:rsidRPr="00853709" w:rsidRDefault="007323B7" w:rsidP="007323B7">
      <w:pPr>
        <w:spacing w:after="0"/>
        <w:rPr>
          <w:b/>
          <w:bCs/>
          <w:u w:val="single"/>
        </w:rPr>
      </w:pPr>
      <w:r w:rsidRPr="00853709">
        <w:rPr>
          <w:b/>
          <w:bCs/>
          <w:u w:val="single"/>
        </w:rPr>
        <w:t>Appendix 1b: Cancelled</w:t>
      </w:r>
    </w:p>
    <w:p w14:paraId="0F8B2FE9" w14:textId="77777777" w:rsidR="007323B7" w:rsidRDefault="007323B7" w:rsidP="007323B7">
      <w:pPr>
        <w:spacing w:after="0"/>
      </w:pPr>
    </w:p>
    <w:tbl>
      <w:tblPr>
        <w:tblStyle w:val="TableGrid"/>
        <w:tblW w:w="14454" w:type="dxa"/>
        <w:tblLook w:val="04A0" w:firstRow="1" w:lastRow="0" w:firstColumn="1" w:lastColumn="0" w:noHBand="0" w:noVBand="1"/>
      </w:tblPr>
      <w:tblGrid>
        <w:gridCol w:w="2392"/>
        <w:gridCol w:w="1550"/>
        <w:gridCol w:w="1249"/>
        <w:gridCol w:w="5736"/>
        <w:gridCol w:w="1697"/>
        <w:gridCol w:w="1830"/>
      </w:tblGrid>
      <w:tr w:rsidR="007323B7" w:rsidRPr="0054082D" w14:paraId="305ABB78" w14:textId="77777777" w:rsidTr="00217069">
        <w:trPr>
          <w:trHeight w:val="792"/>
        </w:trPr>
        <w:tc>
          <w:tcPr>
            <w:tcW w:w="2403" w:type="dxa"/>
            <w:hideMark/>
          </w:tcPr>
          <w:p w14:paraId="69B9ACD9" w14:textId="77777777" w:rsidR="007323B7" w:rsidRPr="00FF60F6" w:rsidRDefault="007323B7" w:rsidP="00217069">
            <w:pPr>
              <w:rPr>
                <w:rFonts w:eastAsia="Times New Roman"/>
                <w:b/>
                <w:bCs/>
              </w:rPr>
            </w:pPr>
            <w:r w:rsidRPr="00FF60F6">
              <w:rPr>
                <w:rFonts w:eastAsia="Times New Roman"/>
                <w:b/>
                <w:bCs/>
              </w:rPr>
              <w:t>Project</w:t>
            </w:r>
          </w:p>
        </w:tc>
        <w:tc>
          <w:tcPr>
            <w:tcW w:w="1439" w:type="dxa"/>
            <w:hideMark/>
          </w:tcPr>
          <w:p w14:paraId="1328EB4F" w14:textId="77777777" w:rsidR="007323B7" w:rsidRPr="00FF60F6" w:rsidRDefault="007323B7" w:rsidP="00217069">
            <w:pPr>
              <w:rPr>
                <w:rFonts w:eastAsia="Times New Roman"/>
                <w:b/>
                <w:bCs/>
              </w:rPr>
            </w:pPr>
            <w:r w:rsidRPr="00FF60F6">
              <w:rPr>
                <w:rFonts w:eastAsia="Times New Roman"/>
                <w:b/>
                <w:bCs/>
              </w:rPr>
              <w:t xml:space="preserve">LIF Programme </w:t>
            </w:r>
          </w:p>
        </w:tc>
        <w:tc>
          <w:tcPr>
            <w:tcW w:w="1256" w:type="dxa"/>
            <w:hideMark/>
          </w:tcPr>
          <w:p w14:paraId="23D7ED73" w14:textId="77777777" w:rsidR="007323B7" w:rsidRPr="00FF60F6" w:rsidRDefault="007323B7" w:rsidP="00217069">
            <w:pPr>
              <w:rPr>
                <w:rFonts w:eastAsia="Times New Roman"/>
                <w:b/>
                <w:bCs/>
              </w:rPr>
            </w:pPr>
            <w:r w:rsidRPr="00FF60F6">
              <w:rPr>
                <w:rFonts w:eastAsia="Times New Roman"/>
                <w:b/>
                <w:bCs/>
              </w:rPr>
              <w:t>LIF Area</w:t>
            </w:r>
          </w:p>
        </w:tc>
        <w:tc>
          <w:tcPr>
            <w:tcW w:w="5812" w:type="dxa"/>
            <w:hideMark/>
          </w:tcPr>
          <w:p w14:paraId="2DBD0DA6" w14:textId="77777777" w:rsidR="007323B7" w:rsidRPr="00FF60F6" w:rsidRDefault="007323B7" w:rsidP="00217069">
            <w:pPr>
              <w:rPr>
                <w:rFonts w:eastAsia="Times New Roman"/>
                <w:b/>
                <w:bCs/>
              </w:rPr>
            </w:pPr>
            <w:r w:rsidRPr="00FF60F6">
              <w:rPr>
                <w:rFonts w:eastAsia="Times New Roman"/>
                <w:b/>
                <w:bCs/>
              </w:rPr>
              <w:t>Description</w:t>
            </w:r>
          </w:p>
        </w:tc>
        <w:tc>
          <w:tcPr>
            <w:tcW w:w="1701" w:type="dxa"/>
            <w:hideMark/>
          </w:tcPr>
          <w:p w14:paraId="48C16DF9" w14:textId="77777777" w:rsidR="007323B7" w:rsidRPr="00FF60F6" w:rsidRDefault="007323B7" w:rsidP="00217069">
            <w:pPr>
              <w:rPr>
                <w:rFonts w:eastAsia="Times New Roman"/>
                <w:b/>
                <w:bCs/>
              </w:rPr>
            </w:pPr>
            <w:r w:rsidRPr="00FF60F6">
              <w:rPr>
                <w:rFonts w:eastAsia="Times New Roman"/>
                <w:b/>
                <w:bCs/>
              </w:rPr>
              <w:t>LIF Allocated</w:t>
            </w:r>
          </w:p>
        </w:tc>
        <w:tc>
          <w:tcPr>
            <w:tcW w:w="1843" w:type="dxa"/>
            <w:hideMark/>
          </w:tcPr>
          <w:p w14:paraId="3FA4CD09" w14:textId="77777777" w:rsidR="007323B7" w:rsidRPr="00FF60F6" w:rsidRDefault="007323B7" w:rsidP="00217069">
            <w:pPr>
              <w:rPr>
                <w:rFonts w:eastAsia="Times New Roman"/>
                <w:b/>
                <w:bCs/>
              </w:rPr>
            </w:pPr>
            <w:r w:rsidRPr="00FF60F6">
              <w:rPr>
                <w:rFonts w:eastAsia="Times New Roman"/>
                <w:b/>
                <w:bCs/>
              </w:rPr>
              <w:t>Status</w:t>
            </w:r>
          </w:p>
        </w:tc>
      </w:tr>
      <w:tr w:rsidR="007323B7" w:rsidRPr="00CD1824" w14:paraId="48661C1A" w14:textId="77777777" w:rsidTr="00217069">
        <w:trPr>
          <w:trHeight w:val="528"/>
        </w:trPr>
        <w:tc>
          <w:tcPr>
            <w:tcW w:w="2403" w:type="dxa"/>
          </w:tcPr>
          <w:p w14:paraId="23D6C555" w14:textId="77777777" w:rsidR="007323B7" w:rsidRPr="00CD1824" w:rsidRDefault="007323B7" w:rsidP="00217069">
            <w:pPr>
              <w:rPr>
                <w:rFonts w:eastAsia="Times New Roman"/>
                <w:sz w:val="20"/>
                <w:szCs w:val="20"/>
              </w:rPr>
            </w:pPr>
            <w:proofErr w:type="spellStart"/>
            <w:r w:rsidRPr="00CD1824">
              <w:rPr>
                <w:rFonts w:eastAsia="Times New Roman"/>
                <w:sz w:val="20"/>
                <w:szCs w:val="20"/>
              </w:rPr>
              <w:t>Barkantine</w:t>
            </w:r>
            <w:proofErr w:type="spellEnd"/>
            <w:r w:rsidRPr="00CD1824">
              <w:rPr>
                <w:rFonts w:eastAsia="Times New Roman"/>
                <w:sz w:val="20"/>
                <w:szCs w:val="20"/>
              </w:rPr>
              <w:t xml:space="preserve"> Shops and Area Improvements</w:t>
            </w:r>
          </w:p>
        </w:tc>
        <w:tc>
          <w:tcPr>
            <w:tcW w:w="1439" w:type="dxa"/>
          </w:tcPr>
          <w:p w14:paraId="015D2673" w14:textId="77777777" w:rsidR="007323B7" w:rsidRPr="00CD1824" w:rsidRDefault="007323B7" w:rsidP="00217069">
            <w:pPr>
              <w:rPr>
                <w:rFonts w:eastAsia="Times New Roman"/>
                <w:sz w:val="20"/>
                <w:szCs w:val="20"/>
              </w:rPr>
            </w:pPr>
            <w:r w:rsidRPr="00CD1824">
              <w:rPr>
                <w:rFonts w:eastAsia="Times New Roman"/>
                <w:sz w:val="20"/>
                <w:szCs w:val="20"/>
              </w:rPr>
              <w:t>2</w:t>
            </w:r>
          </w:p>
        </w:tc>
        <w:tc>
          <w:tcPr>
            <w:tcW w:w="1256" w:type="dxa"/>
          </w:tcPr>
          <w:p w14:paraId="6D98B1B6" w14:textId="77777777" w:rsidR="007323B7" w:rsidRPr="00CD1824" w:rsidRDefault="007323B7" w:rsidP="00217069">
            <w:pPr>
              <w:rPr>
                <w:rFonts w:eastAsia="Times New Roman"/>
                <w:sz w:val="20"/>
                <w:szCs w:val="20"/>
              </w:rPr>
            </w:pPr>
            <w:r w:rsidRPr="00CD1824">
              <w:rPr>
                <w:rFonts w:eastAsia="Times New Roman"/>
                <w:sz w:val="20"/>
                <w:szCs w:val="20"/>
              </w:rPr>
              <w:t>4</w:t>
            </w:r>
          </w:p>
        </w:tc>
        <w:tc>
          <w:tcPr>
            <w:tcW w:w="5812" w:type="dxa"/>
          </w:tcPr>
          <w:p w14:paraId="15E68C35" w14:textId="77777777" w:rsidR="007323B7" w:rsidRPr="00CD1824" w:rsidRDefault="007323B7" w:rsidP="00217069">
            <w:pPr>
              <w:rPr>
                <w:rFonts w:eastAsia="Times New Roman"/>
                <w:sz w:val="20"/>
                <w:szCs w:val="20"/>
              </w:rPr>
            </w:pPr>
            <w:r w:rsidRPr="00CD1824">
              <w:rPr>
                <w:rFonts w:eastAsia="Times New Roman"/>
                <w:sz w:val="20"/>
                <w:szCs w:val="20"/>
              </w:rPr>
              <w:t>Improvements to shop fronts and associated public realm</w:t>
            </w:r>
          </w:p>
        </w:tc>
        <w:tc>
          <w:tcPr>
            <w:tcW w:w="1701" w:type="dxa"/>
          </w:tcPr>
          <w:p w14:paraId="489D7A49" w14:textId="77777777" w:rsidR="007323B7" w:rsidRPr="00CD1824" w:rsidRDefault="007323B7" w:rsidP="00217069">
            <w:pPr>
              <w:jc w:val="right"/>
              <w:rPr>
                <w:rFonts w:eastAsia="Times New Roman"/>
                <w:sz w:val="20"/>
                <w:szCs w:val="20"/>
              </w:rPr>
            </w:pPr>
            <w:r w:rsidRPr="00CD1824">
              <w:rPr>
                <w:rFonts w:eastAsia="Times New Roman"/>
                <w:sz w:val="20"/>
                <w:szCs w:val="20"/>
              </w:rPr>
              <w:t>£245,000.00</w:t>
            </w:r>
          </w:p>
        </w:tc>
        <w:tc>
          <w:tcPr>
            <w:tcW w:w="1843" w:type="dxa"/>
          </w:tcPr>
          <w:p w14:paraId="5C6922BA" w14:textId="77777777" w:rsidR="007323B7" w:rsidRPr="00CD1824" w:rsidRDefault="007323B7" w:rsidP="00217069">
            <w:pPr>
              <w:rPr>
                <w:rFonts w:ascii="Calibri" w:eastAsia="Times New Roman" w:hAnsi="Calibri" w:cs="Calibri"/>
                <w:color w:val="000000"/>
              </w:rPr>
            </w:pPr>
            <w:r w:rsidRPr="00CD1824">
              <w:rPr>
                <w:rFonts w:ascii="Calibri" w:eastAsia="Times New Roman" w:hAnsi="Calibri" w:cs="Calibri"/>
                <w:color w:val="000000"/>
              </w:rPr>
              <w:t>Cancelled</w:t>
            </w:r>
          </w:p>
        </w:tc>
      </w:tr>
      <w:tr w:rsidR="007323B7" w:rsidRPr="00CD1824" w14:paraId="52E7871A" w14:textId="77777777" w:rsidTr="00217069">
        <w:trPr>
          <w:trHeight w:val="528"/>
        </w:trPr>
        <w:tc>
          <w:tcPr>
            <w:tcW w:w="2403" w:type="dxa"/>
          </w:tcPr>
          <w:p w14:paraId="1050E5D1" w14:textId="77777777" w:rsidR="007323B7" w:rsidRPr="00CD1824" w:rsidRDefault="007323B7" w:rsidP="00217069">
            <w:pPr>
              <w:rPr>
                <w:rFonts w:eastAsia="Times New Roman"/>
                <w:sz w:val="20"/>
                <w:szCs w:val="20"/>
              </w:rPr>
            </w:pPr>
            <w:r w:rsidRPr="00CD1824">
              <w:rPr>
                <w:rFonts w:eastAsia="Times New Roman"/>
                <w:sz w:val="20"/>
                <w:szCs w:val="20"/>
              </w:rPr>
              <w:t>Enterprise Hub Feasibility</w:t>
            </w:r>
          </w:p>
        </w:tc>
        <w:tc>
          <w:tcPr>
            <w:tcW w:w="1439" w:type="dxa"/>
          </w:tcPr>
          <w:p w14:paraId="0A8D4AA3" w14:textId="77777777" w:rsidR="007323B7" w:rsidRPr="00CD1824" w:rsidRDefault="007323B7" w:rsidP="00217069">
            <w:pPr>
              <w:rPr>
                <w:rFonts w:eastAsia="Times New Roman"/>
                <w:sz w:val="20"/>
                <w:szCs w:val="20"/>
              </w:rPr>
            </w:pPr>
            <w:r w:rsidRPr="00CD1824">
              <w:rPr>
                <w:rFonts w:eastAsia="Times New Roman"/>
                <w:sz w:val="20"/>
                <w:szCs w:val="20"/>
              </w:rPr>
              <w:t>3</w:t>
            </w:r>
          </w:p>
        </w:tc>
        <w:tc>
          <w:tcPr>
            <w:tcW w:w="1256" w:type="dxa"/>
          </w:tcPr>
          <w:p w14:paraId="6974FC2B" w14:textId="77777777" w:rsidR="007323B7" w:rsidRPr="00CD1824" w:rsidRDefault="007323B7" w:rsidP="00217069">
            <w:pPr>
              <w:rPr>
                <w:rFonts w:eastAsia="Times New Roman"/>
                <w:sz w:val="20"/>
                <w:szCs w:val="20"/>
              </w:rPr>
            </w:pPr>
            <w:r w:rsidRPr="00CD1824">
              <w:rPr>
                <w:rFonts w:eastAsia="Times New Roman"/>
                <w:sz w:val="20"/>
                <w:szCs w:val="20"/>
              </w:rPr>
              <w:t>4</w:t>
            </w:r>
          </w:p>
        </w:tc>
        <w:tc>
          <w:tcPr>
            <w:tcW w:w="5812" w:type="dxa"/>
          </w:tcPr>
          <w:p w14:paraId="47FAFD39" w14:textId="77777777" w:rsidR="007323B7" w:rsidRPr="00CD1824" w:rsidRDefault="007323B7" w:rsidP="00217069">
            <w:pPr>
              <w:rPr>
                <w:rFonts w:eastAsia="Times New Roman"/>
                <w:sz w:val="20"/>
                <w:szCs w:val="20"/>
              </w:rPr>
            </w:pPr>
            <w:r w:rsidRPr="00CD1824">
              <w:rPr>
                <w:rFonts w:eastAsia="Times New Roman"/>
                <w:sz w:val="20"/>
                <w:szCs w:val="20"/>
              </w:rPr>
              <w:t>Feasibility to consider the viability of delivering an Enterprise Hub in the Isle of Dogs</w:t>
            </w:r>
          </w:p>
        </w:tc>
        <w:tc>
          <w:tcPr>
            <w:tcW w:w="1701" w:type="dxa"/>
          </w:tcPr>
          <w:p w14:paraId="02D15A5D" w14:textId="77777777" w:rsidR="007323B7" w:rsidRPr="00CD1824" w:rsidRDefault="007323B7" w:rsidP="00217069">
            <w:pPr>
              <w:jc w:val="right"/>
              <w:rPr>
                <w:rFonts w:eastAsia="Times New Roman"/>
                <w:sz w:val="20"/>
                <w:szCs w:val="20"/>
              </w:rPr>
            </w:pPr>
            <w:r w:rsidRPr="00CD1824">
              <w:rPr>
                <w:rFonts w:eastAsia="Times New Roman"/>
                <w:sz w:val="20"/>
                <w:szCs w:val="20"/>
              </w:rPr>
              <w:t>£25,000.00</w:t>
            </w:r>
          </w:p>
        </w:tc>
        <w:tc>
          <w:tcPr>
            <w:tcW w:w="1843" w:type="dxa"/>
          </w:tcPr>
          <w:p w14:paraId="34844F6B" w14:textId="77777777" w:rsidR="007323B7" w:rsidRPr="00CD1824" w:rsidRDefault="007323B7" w:rsidP="00217069">
            <w:pPr>
              <w:rPr>
                <w:rFonts w:ascii="Calibri" w:eastAsia="Times New Roman" w:hAnsi="Calibri" w:cs="Calibri"/>
                <w:color w:val="000000"/>
              </w:rPr>
            </w:pPr>
            <w:r w:rsidRPr="00CD1824">
              <w:rPr>
                <w:rFonts w:ascii="Calibri" w:eastAsia="Times New Roman" w:hAnsi="Calibri" w:cs="Calibri"/>
                <w:color w:val="000000"/>
              </w:rPr>
              <w:t>Cancelled</w:t>
            </w:r>
          </w:p>
        </w:tc>
      </w:tr>
      <w:tr w:rsidR="007323B7" w:rsidRPr="00CD1824" w14:paraId="0C1456D4" w14:textId="77777777" w:rsidTr="00217069">
        <w:trPr>
          <w:trHeight w:val="528"/>
        </w:trPr>
        <w:tc>
          <w:tcPr>
            <w:tcW w:w="2403" w:type="dxa"/>
          </w:tcPr>
          <w:p w14:paraId="1736C903" w14:textId="77777777" w:rsidR="007323B7" w:rsidRPr="00CD1824" w:rsidRDefault="007323B7" w:rsidP="00217069">
            <w:pPr>
              <w:rPr>
                <w:rFonts w:eastAsia="Times New Roman"/>
                <w:sz w:val="20"/>
                <w:szCs w:val="20"/>
              </w:rPr>
            </w:pPr>
            <w:r w:rsidRPr="00CD1824">
              <w:rPr>
                <w:rFonts w:eastAsia="Times New Roman"/>
                <w:sz w:val="20"/>
                <w:szCs w:val="20"/>
              </w:rPr>
              <w:t>Living Greening Walls (Street Greening Programme £400k)</w:t>
            </w:r>
          </w:p>
        </w:tc>
        <w:tc>
          <w:tcPr>
            <w:tcW w:w="1439" w:type="dxa"/>
          </w:tcPr>
          <w:p w14:paraId="2BCA4664" w14:textId="77777777" w:rsidR="007323B7" w:rsidRPr="00CD1824" w:rsidRDefault="007323B7" w:rsidP="00217069">
            <w:pPr>
              <w:rPr>
                <w:rFonts w:eastAsia="Times New Roman"/>
                <w:sz w:val="20"/>
                <w:szCs w:val="20"/>
              </w:rPr>
            </w:pPr>
            <w:r w:rsidRPr="00CD1824">
              <w:rPr>
                <w:rFonts w:eastAsia="Times New Roman"/>
                <w:sz w:val="20"/>
                <w:szCs w:val="20"/>
              </w:rPr>
              <w:t>2</w:t>
            </w:r>
          </w:p>
        </w:tc>
        <w:tc>
          <w:tcPr>
            <w:tcW w:w="1256" w:type="dxa"/>
          </w:tcPr>
          <w:p w14:paraId="09FB3D0D" w14:textId="77777777" w:rsidR="007323B7" w:rsidRPr="00CD1824" w:rsidRDefault="007323B7" w:rsidP="00217069">
            <w:pPr>
              <w:rPr>
                <w:rFonts w:eastAsia="Times New Roman"/>
                <w:sz w:val="20"/>
                <w:szCs w:val="20"/>
              </w:rPr>
            </w:pPr>
            <w:r w:rsidRPr="00CD1824">
              <w:rPr>
                <w:rFonts w:eastAsia="Times New Roman"/>
                <w:sz w:val="20"/>
                <w:szCs w:val="20"/>
              </w:rPr>
              <w:t>1, 4</w:t>
            </w:r>
          </w:p>
        </w:tc>
        <w:tc>
          <w:tcPr>
            <w:tcW w:w="5812" w:type="dxa"/>
          </w:tcPr>
          <w:p w14:paraId="0661E395" w14:textId="77777777" w:rsidR="007323B7" w:rsidRPr="00CD1824" w:rsidRDefault="007323B7" w:rsidP="00217069">
            <w:pPr>
              <w:rPr>
                <w:rFonts w:eastAsia="Times New Roman"/>
                <w:sz w:val="20"/>
                <w:szCs w:val="20"/>
              </w:rPr>
            </w:pPr>
            <w:r w:rsidRPr="00CD1824">
              <w:rPr>
                <w:rFonts w:eastAsia="Times New Roman"/>
                <w:sz w:val="20"/>
                <w:szCs w:val="20"/>
              </w:rPr>
              <w:t>Remaining Funding not covered by the above projects</w:t>
            </w:r>
          </w:p>
        </w:tc>
        <w:tc>
          <w:tcPr>
            <w:tcW w:w="1701" w:type="dxa"/>
          </w:tcPr>
          <w:p w14:paraId="74648605" w14:textId="77777777" w:rsidR="007323B7" w:rsidRPr="00CD1824" w:rsidRDefault="007323B7" w:rsidP="00217069">
            <w:pPr>
              <w:jc w:val="right"/>
              <w:rPr>
                <w:rFonts w:eastAsia="Times New Roman"/>
                <w:sz w:val="20"/>
                <w:szCs w:val="20"/>
              </w:rPr>
            </w:pPr>
            <w:r w:rsidRPr="00CD1824">
              <w:rPr>
                <w:rFonts w:eastAsia="Times New Roman"/>
                <w:sz w:val="20"/>
                <w:szCs w:val="20"/>
              </w:rPr>
              <w:t>£200,000.00</w:t>
            </w:r>
          </w:p>
        </w:tc>
        <w:tc>
          <w:tcPr>
            <w:tcW w:w="1843" w:type="dxa"/>
          </w:tcPr>
          <w:p w14:paraId="4F76652D" w14:textId="77777777" w:rsidR="007323B7" w:rsidRPr="00CD1824" w:rsidRDefault="007323B7" w:rsidP="00217069">
            <w:pPr>
              <w:rPr>
                <w:rFonts w:ascii="Calibri" w:eastAsia="Times New Roman" w:hAnsi="Calibri" w:cs="Calibri"/>
                <w:color w:val="000000"/>
              </w:rPr>
            </w:pPr>
            <w:r w:rsidRPr="00CD1824">
              <w:rPr>
                <w:rFonts w:ascii="Calibri" w:eastAsia="Times New Roman" w:hAnsi="Calibri" w:cs="Calibri"/>
                <w:color w:val="000000"/>
              </w:rPr>
              <w:t>Cancelled</w:t>
            </w:r>
          </w:p>
        </w:tc>
      </w:tr>
      <w:tr w:rsidR="007323B7" w:rsidRPr="00CD1824" w14:paraId="33D91C99" w14:textId="77777777" w:rsidTr="00217069">
        <w:trPr>
          <w:trHeight w:val="528"/>
        </w:trPr>
        <w:tc>
          <w:tcPr>
            <w:tcW w:w="2403" w:type="dxa"/>
          </w:tcPr>
          <w:p w14:paraId="0353B093" w14:textId="77777777" w:rsidR="007323B7" w:rsidRPr="00CD1824" w:rsidRDefault="007323B7" w:rsidP="00217069">
            <w:pPr>
              <w:rPr>
                <w:rFonts w:eastAsia="Times New Roman"/>
                <w:sz w:val="20"/>
                <w:szCs w:val="20"/>
              </w:rPr>
            </w:pPr>
            <w:r w:rsidRPr="00CD1824">
              <w:rPr>
                <w:rFonts w:eastAsia="Times New Roman"/>
                <w:sz w:val="20"/>
                <w:szCs w:val="20"/>
              </w:rPr>
              <w:t xml:space="preserve">Noise Mapping </w:t>
            </w:r>
          </w:p>
        </w:tc>
        <w:tc>
          <w:tcPr>
            <w:tcW w:w="1439" w:type="dxa"/>
          </w:tcPr>
          <w:p w14:paraId="3CA9BBAA" w14:textId="77777777" w:rsidR="007323B7" w:rsidRPr="00CD1824" w:rsidRDefault="007323B7" w:rsidP="00217069">
            <w:pPr>
              <w:rPr>
                <w:rFonts w:eastAsia="Times New Roman"/>
                <w:sz w:val="20"/>
                <w:szCs w:val="20"/>
              </w:rPr>
            </w:pPr>
            <w:r w:rsidRPr="00CD1824">
              <w:rPr>
                <w:rFonts w:eastAsia="Times New Roman"/>
                <w:sz w:val="20"/>
                <w:szCs w:val="20"/>
              </w:rPr>
              <w:t>1</w:t>
            </w:r>
          </w:p>
        </w:tc>
        <w:tc>
          <w:tcPr>
            <w:tcW w:w="1256" w:type="dxa"/>
          </w:tcPr>
          <w:p w14:paraId="56912E71" w14:textId="77777777" w:rsidR="007323B7" w:rsidRPr="00CD1824" w:rsidRDefault="007323B7" w:rsidP="00217069">
            <w:pPr>
              <w:rPr>
                <w:rFonts w:eastAsia="Times New Roman"/>
                <w:sz w:val="20"/>
                <w:szCs w:val="20"/>
              </w:rPr>
            </w:pPr>
            <w:r w:rsidRPr="00CD1824">
              <w:rPr>
                <w:rFonts w:eastAsia="Times New Roman"/>
                <w:sz w:val="20"/>
                <w:szCs w:val="20"/>
              </w:rPr>
              <w:t>3, 4</w:t>
            </w:r>
          </w:p>
        </w:tc>
        <w:tc>
          <w:tcPr>
            <w:tcW w:w="5812" w:type="dxa"/>
          </w:tcPr>
          <w:p w14:paraId="1AAF930C" w14:textId="77777777" w:rsidR="007323B7" w:rsidRPr="00CD1824" w:rsidRDefault="007323B7" w:rsidP="00217069">
            <w:pPr>
              <w:rPr>
                <w:rFonts w:eastAsia="Times New Roman"/>
                <w:sz w:val="20"/>
                <w:szCs w:val="20"/>
              </w:rPr>
            </w:pPr>
            <w:r w:rsidRPr="00CD1824">
              <w:rPr>
                <w:rFonts w:eastAsia="Times New Roman"/>
                <w:sz w:val="20"/>
                <w:szCs w:val="20"/>
              </w:rPr>
              <w:t>Delivery of a noise mapping product, annual updates.</w:t>
            </w:r>
          </w:p>
        </w:tc>
        <w:tc>
          <w:tcPr>
            <w:tcW w:w="1701" w:type="dxa"/>
          </w:tcPr>
          <w:p w14:paraId="5CA8FFB6" w14:textId="77777777" w:rsidR="007323B7" w:rsidRPr="00CD1824" w:rsidRDefault="007323B7" w:rsidP="00217069">
            <w:pPr>
              <w:jc w:val="right"/>
              <w:rPr>
                <w:rFonts w:eastAsia="Times New Roman"/>
                <w:sz w:val="20"/>
                <w:szCs w:val="20"/>
              </w:rPr>
            </w:pPr>
            <w:r w:rsidRPr="00CD1824">
              <w:rPr>
                <w:rFonts w:eastAsia="Times New Roman"/>
                <w:sz w:val="20"/>
                <w:szCs w:val="20"/>
              </w:rPr>
              <w:t>£75,000.00</w:t>
            </w:r>
          </w:p>
        </w:tc>
        <w:tc>
          <w:tcPr>
            <w:tcW w:w="1843" w:type="dxa"/>
          </w:tcPr>
          <w:p w14:paraId="5A66C67A" w14:textId="77777777" w:rsidR="007323B7" w:rsidRPr="00CD1824" w:rsidRDefault="007323B7" w:rsidP="00217069">
            <w:pPr>
              <w:rPr>
                <w:rFonts w:ascii="Calibri" w:eastAsia="Times New Roman" w:hAnsi="Calibri" w:cs="Calibri"/>
                <w:color w:val="000000"/>
              </w:rPr>
            </w:pPr>
            <w:r w:rsidRPr="00CD1824">
              <w:rPr>
                <w:rFonts w:ascii="Calibri" w:eastAsia="Times New Roman" w:hAnsi="Calibri" w:cs="Calibri"/>
                <w:color w:val="000000"/>
              </w:rPr>
              <w:t>Cancelled</w:t>
            </w:r>
          </w:p>
        </w:tc>
      </w:tr>
      <w:tr w:rsidR="007323B7" w:rsidRPr="00CD1824" w14:paraId="68654901" w14:textId="77777777" w:rsidTr="00217069">
        <w:trPr>
          <w:trHeight w:val="528"/>
        </w:trPr>
        <w:tc>
          <w:tcPr>
            <w:tcW w:w="2403" w:type="dxa"/>
          </w:tcPr>
          <w:p w14:paraId="2B2AF11A" w14:textId="77777777" w:rsidR="007323B7" w:rsidRPr="00CD1824" w:rsidRDefault="007323B7" w:rsidP="00217069">
            <w:pPr>
              <w:rPr>
                <w:rFonts w:eastAsia="Times New Roman"/>
                <w:sz w:val="20"/>
                <w:szCs w:val="20"/>
              </w:rPr>
            </w:pPr>
            <w:r w:rsidRPr="00CD1824">
              <w:rPr>
                <w:rFonts w:eastAsia="Times New Roman"/>
                <w:sz w:val="20"/>
                <w:szCs w:val="20"/>
              </w:rPr>
              <w:t>Redevelopment of Roman Road / St Stephen Road Car Park</w:t>
            </w:r>
          </w:p>
        </w:tc>
        <w:tc>
          <w:tcPr>
            <w:tcW w:w="1439" w:type="dxa"/>
          </w:tcPr>
          <w:p w14:paraId="29702BEB" w14:textId="77777777" w:rsidR="007323B7" w:rsidRPr="00CD1824" w:rsidRDefault="007323B7" w:rsidP="00217069">
            <w:pPr>
              <w:rPr>
                <w:rFonts w:eastAsia="Times New Roman"/>
                <w:sz w:val="20"/>
                <w:szCs w:val="20"/>
              </w:rPr>
            </w:pPr>
            <w:r w:rsidRPr="00CD1824">
              <w:rPr>
                <w:rFonts w:eastAsia="Times New Roman"/>
                <w:sz w:val="20"/>
                <w:szCs w:val="20"/>
              </w:rPr>
              <w:t>1</w:t>
            </w:r>
          </w:p>
        </w:tc>
        <w:tc>
          <w:tcPr>
            <w:tcW w:w="1256" w:type="dxa"/>
          </w:tcPr>
          <w:p w14:paraId="4F51960F" w14:textId="77777777" w:rsidR="007323B7" w:rsidRPr="00CD1824" w:rsidRDefault="007323B7" w:rsidP="00217069">
            <w:pPr>
              <w:rPr>
                <w:rFonts w:eastAsia="Times New Roman"/>
                <w:sz w:val="20"/>
                <w:szCs w:val="20"/>
              </w:rPr>
            </w:pPr>
            <w:r w:rsidRPr="00CD1824">
              <w:rPr>
                <w:rFonts w:eastAsia="Times New Roman"/>
                <w:sz w:val="20"/>
                <w:szCs w:val="20"/>
              </w:rPr>
              <w:t>2</w:t>
            </w:r>
          </w:p>
        </w:tc>
        <w:tc>
          <w:tcPr>
            <w:tcW w:w="5812" w:type="dxa"/>
          </w:tcPr>
          <w:p w14:paraId="07F6A66D" w14:textId="77777777" w:rsidR="007323B7" w:rsidRPr="00CD1824" w:rsidRDefault="007323B7" w:rsidP="00217069">
            <w:pPr>
              <w:rPr>
                <w:rFonts w:eastAsia="Times New Roman"/>
                <w:sz w:val="20"/>
                <w:szCs w:val="20"/>
              </w:rPr>
            </w:pPr>
            <w:r w:rsidRPr="00CD1824">
              <w:rPr>
                <w:rFonts w:eastAsia="Times New Roman"/>
                <w:sz w:val="20"/>
                <w:szCs w:val="20"/>
              </w:rPr>
              <w:t>Redevelopment of Roman Road / St Stephen Road Car Park</w:t>
            </w:r>
          </w:p>
        </w:tc>
        <w:tc>
          <w:tcPr>
            <w:tcW w:w="1701" w:type="dxa"/>
          </w:tcPr>
          <w:p w14:paraId="1C5B696F" w14:textId="77777777" w:rsidR="007323B7" w:rsidRPr="00CD1824" w:rsidRDefault="007323B7" w:rsidP="00217069">
            <w:pPr>
              <w:jc w:val="right"/>
              <w:rPr>
                <w:rFonts w:eastAsia="Times New Roman"/>
                <w:sz w:val="20"/>
                <w:szCs w:val="20"/>
              </w:rPr>
            </w:pPr>
            <w:r w:rsidRPr="00CD1824">
              <w:rPr>
                <w:rFonts w:eastAsia="Times New Roman"/>
                <w:sz w:val="20"/>
                <w:szCs w:val="20"/>
              </w:rPr>
              <w:t>£14,500.00</w:t>
            </w:r>
          </w:p>
        </w:tc>
        <w:tc>
          <w:tcPr>
            <w:tcW w:w="1843" w:type="dxa"/>
          </w:tcPr>
          <w:p w14:paraId="79E885E3" w14:textId="77777777" w:rsidR="007323B7" w:rsidRPr="00CD1824" w:rsidRDefault="007323B7" w:rsidP="00217069">
            <w:pPr>
              <w:rPr>
                <w:rFonts w:ascii="Calibri" w:eastAsia="Times New Roman" w:hAnsi="Calibri" w:cs="Calibri"/>
                <w:color w:val="000000"/>
              </w:rPr>
            </w:pPr>
            <w:r w:rsidRPr="00CD1824">
              <w:rPr>
                <w:rFonts w:ascii="Calibri" w:eastAsia="Times New Roman" w:hAnsi="Calibri" w:cs="Calibri"/>
                <w:color w:val="000000"/>
              </w:rPr>
              <w:t>Cancelled</w:t>
            </w:r>
          </w:p>
        </w:tc>
      </w:tr>
      <w:tr w:rsidR="007323B7" w:rsidRPr="00CD1824" w14:paraId="510051BD" w14:textId="77777777" w:rsidTr="00217069">
        <w:trPr>
          <w:trHeight w:val="528"/>
        </w:trPr>
        <w:tc>
          <w:tcPr>
            <w:tcW w:w="2403" w:type="dxa"/>
          </w:tcPr>
          <w:p w14:paraId="10AE88CD" w14:textId="77777777" w:rsidR="007323B7" w:rsidRPr="00CD1824" w:rsidRDefault="007323B7" w:rsidP="00217069">
            <w:pPr>
              <w:rPr>
                <w:rFonts w:eastAsia="Times New Roman"/>
                <w:sz w:val="20"/>
                <w:szCs w:val="20"/>
              </w:rPr>
            </w:pPr>
            <w:r w:rsidRPr="00CD1824">
              <w:rPr>
                <w:rFonts w:eastAsia="Times New Roman"/>
                <w:sz w:val="20"/>
                <w:szCs w:val="20"/>
              </w:rPr>
              <w:t>Roman Road West Town Centre Regeneration</w:t>
            </w:r>
          </w:p>
        </w:tc>
        <w:tc>
          <w:tcPr>
            <w:tcW w:w="1439" w:type="dxa"/>
          </w:tcPr>
          <w:p w14:paraId="12C2E75C" w14:textId="77777777" w:rsidR="007323B7" w:rsidRPr="00CD1824" w:rsidRDefault="007323B7" w:rsidP="00217069">
            <w:pPr>
              <w:rPr>
                <w:rFonts w:eastAsia="Times New Roman"/>
                <w:sz w:val="20"/>
                <w:szCs w:val="20"/>
              </w:rPr>
            </w:pPr>
            <w:r w:rsidRPr="00CD1824">
              <w:rPr>
                <w:rFonts w:eastAsia="Times New Roman"/>
                <w:sz w:val="20"/>
                <w:szCs w:val="20"/>
              </w:rPr>
              <w:t>1 - Capital Programme</w:t>
            </w:r>
          </w:p>
        </w:tc>
        <w:tc>
          <w:tcPr>
            <w:tcW w:w="1256" w:type="dxa"/>
          </w:tcPr>
          <w:p w14:paraId="5A326174" w14:textId="77777777" w:rsidR="007323B7" w:rsidRPr="00CD1824" w:rsidRDefault="007323B7" w:rsidP="00217069">
            <w:pPr>
              <w:rPr>
                <w:rFonts w:eastAsia="Times New Roman"/>
                <w:sz w:val="20"/>
                <w:szCs w:val="20"/>
              </w:rPr>
            </w:pPr>
            <w:r w:rsidRPr="00CD1824">
              <w:rPr>
                <w:rFonts w:eastAsia="Times New Roman"/>
                <w:sz w:val="20"/>
                <w:szCs w:val="20"/>
              </w:rPr>
              <w:t>2</w:t>
            </w:r>
          </w:p>
        </w:tc>
        <w:tc>
          <w:tcPr>
            <w:tcW w:w="5812" w:type="dxa"/>
          </w:tcPr>
          <w:p w14:paraId="59D17F59" w14:textId="77777777" w:rsidR="007323B7" w:rsidRPr="00CD1824" w:rsidRDefault="007323B7" w:rsidP="00217069">
            <w:pPr>
              <w:rPr>
                <w:rFonts w:eastAsia="Times New Roman"/>
                <w:sz w:val="20"/>
                <w:szCs w:val="20"/>
              </w:rPr>
            </w:pPr>
            <w:r w:rsidRPr="00CD1824">
              <w:rPr>
                <w:rFonts w:eastAsia="Times New Roman"/>
                <w:sz w:val="20"/>
                <w:szCs w:val="20"/>
              </w:rPr>
              <w:t>Roman Road West Town Centre Regeneration</w:t>
            </w:r>
          </w:p>
        </w:tc>
        <w:tc>
          <w:tcPr>
            <w:tcW w:w="1701" w:type="dxa"/>
          </w:tcPr>
          <w:p w14:paraId="550F5BDD" w14:textId="77777777" w:rsidR="007323B7" w:rsidRPr="00CD1824" w:rsidRDefault="007323B7" w:rsidP="00217069">
            <w:pPr>
              <w:jc w:val="right"/>
              <w:rPr>
                <w:rFonts w:eastAsia="Times New Roman"/>
                <w:sz w:val="20"/>
                <w:szCs w:val="20"/>
              </w:rPr>
            </w:pPr>
            <w:r w:rsidRPr="00CD1824">
              <w:rPr>
                <w:rFonts w:eastAsia="Times New Roman"/>
                <w:sz w:val="20"/>
                <w:szCs w:val="20"/>
              </w:rPr>
              <w:t>£209,250.00</w:t>
            </w:r>
          </w:p>
        </w:tc>
        <w:tc>
          <w:tcPr>
            <w:tcW w:w="1843" w:type="dxa"/>
          </w:tcPr>
          <w:p w14:paraId="494401A7" w14:textId="77777777" w:rsidR="007323B7" w:rsidRPr="00CD1824" w:rsidRDefault="007323B7" w:rsidP="00217069">
            <w:pPr>
              <w:rPr>
                <w:rFonts w:ascii="Calibri" w:eastAsia="Times New Roman" w:hAnsi="Calibri" w:cs="Calibri"/>
                <w:color w:val="000000"/>
              </w:rPr>
            </w:pPr>
            <w:r w:rsidRPr="00CD1824">
              <w:rPr>
                <w:rFonts w:ascii="Calibri" w:eastAsia="Times New Roman" w:hAnsi="Calibri" w:cs="Calibri"/>
                <w:color w:val="000000"/>
              </w:rPr>
              <w:t>Cancelled</w:t>
            </w:r>
          </w:p>
        </w:tc>
      </w:tr>
      <w:tr w:rsidR="007323B7" w:rsidRPr="00CD1824" w14:paraId="4F78B84F" w14:textId="77777777" w:rsidTr="00217069">
        <w:trPr>
          <w:trHeight w:val="528"/>
        </w:trPr>
        <w:tc>
          <w:tcPr>
            <w:tcW w:w="2403" w:type="dxa"/>
          </w:tcPr>
          <w:p w14:paraId="144C92FC" w14:textId="77777777" w:rsidR="007323B7" w:rsidRPr="00CD1824" w:rsidRDefault="007323B7" w:rsidP="00217069">
            <w:pPr>
              <w:rPr>
                <w:rFonts w:eastAsia="Times New Roman"/>
                <w:sz w:val="20"/>
                <w:szCs w:val="20"/>
              </w:rPr>
            </w:pPr>
            <w:r w:rsidRPr="00CD1824">
              <w:rPr>
                <w:rFonts w:eastAsia="Times New Roman"/>
                <w:sz w:val="20"/>
                <w:szCs w:val="20"/>
              </w:rPr>
              <w:t>Whitechapel Market Improvements*</w:t>
            </w:r>
          </w:p>
        </w:tc>
        <w:tc>
          <w:tcPr>
            <w:tcW w:w="1439" w:type="dxa"/>
          </w:tcPr>
          <w:p w14:paraId="58AF806C" w14:textId="77777777" w:rsidR="007323B7" w:rsidRPr="00CD1824" w:rsidRDefault="007323B7" w:rsidP="00217069">
            <w:pPr>
              <w:rPr>
                <w:rFonts w:eastAsia="Times New Roman"/>
                <w:sz w:val="20"/>
                <w:szCs w:val="20"/>
              </w:rPr>
            </w:pPr>
            <w:r w:rsidRPr="00CD1824">
              <w:rPr>
                <w:rFonts w:eastAsia="Times New Roman"/>
                <w:sz w:val="20"/>
                <w:szCs w:val="20"/>
              </w:rPr>
              <w:t>3</w:t>
            </w:r>
          </w:p>
        </w:tc>
        <w:tc>
          <w:tcPr>
            <w:tcW w:w="1256" w:type="dxa"/>
          </w:tcPr>
          <w:p w14:paraId="5FDE95E2" w14:textId="77777777" w:rsidR="007323B7" w:rsidRPr="00CD1824" w:rsidRDefault="007323B7" w:rsidP="00217069">
            <w:pPr>
              <w:rPr>
                <w:rFonts w:eastAsia="Times New Roman"/>
                <w:sz w:val="20"/>
                <w:szCs w:val="20"/>
              </w:rPr>
            </w:pPr>
            <w:r w:rsidRPr="00CD1824">
              <w:rPr>
                <w:rFonts w:eastAsia="Times New Roman"/>
                <w:sz w:val="20"/>
                <w:szCs w:val="20"/>
              </w:rPr>
              <w:t>1</w:t>
            </w:r>
          </w:p>
        </w:tc>
        <w:tc>
          <w:tcPr>
            <w:tcW w:w="5812" w:type="dxa"/>
          </w:tcPr>
          <w:p w14:paraId="7928F975" w14:textId="77777777" w:rsidR="007323B7" w:rsidRPr="00CD1824" w:rsidRDefault="007323B7" w:rsidP="00217069">
            <w:pPr>
              <w:rPr>
                <w:rFonts w:eastAsia="Times New Roman"/>
                <w:sz w:val="20"/>
                <w:szCs w:val="20"/>
              </w:rPr>
            </w:pPr>
            <w:r w:rsidRPr="00CD1824">
              <w:rPr>
                <w:rFonts w:eastAsia="Times New Roman"/>
                <w:sz w:val="20"/>
                <w:szCs w:val="20"/>
              </w:rPr>
              <w:t xml:space="preserve">Improvements to the market and public realm </w:t>
            </w:r>
          </w:p>
        </w:tc>
        <w:tc>
          <w:tcPr>
            <w:tcW w:w="1701" w:type="dxa"/>
          </w:tcPr>
          <w:p w14:paraId="33F6EF19" w14:textId="77777777" w:rsidR="007323B7" w:rsidRPr="00CD1824" w:rsidRDefault="007323B7" w:rsidP="00217069">
            <w:pPr>
              <w:jc w:val="right"/>
              <w:rPr>
                <w:rFonts w:eastAsia="Times New Roman"/>
                <w:sz w:val="20"/>
                <w:szCs w:val="20"/>
              </w:rPr>
            </w:pPr>
            <w:r w:rsidRPr="00CD1824">
              <w:rPr>
                <w:rFonts w:eastAsia="Times New Roman"/>
                <w:sz w:val="20"/>
                <w:szCs w:val="20"/>
              </w:rPr>
              <w:t>£230,000.00</w:t>
            </w:r>
          </w:p>
        </w:tc>
        <w:tc>
          <w:tcPr>
            <w:tcW w:w="1843" w:type="dxa"/>
          </w:tcPr>
          <w:p w14:paraId="233F53A5" w14:textId="77777777" w:rsidR="007323B7" w:rsidRPr="00CD1824" w:rsidRDefault="007323B7" w:rsidP="00217069">
            <w:pPr>
              <w:rPr>
                <w:rFonts w:ascii="Calibri" w:eastAsia="Times New Roman" w:hAnsi="Calibri" w:cs="Calibri"/>
                <w:color w:val="000000"/>
              </w:rPr>
            </w:pPr>
            <w:r w:rsidRPr="00CD1824">
              <w:rPr>
                <w:rFonts w:ascii="Calibri" w:eastAsia="Times New Roman" w:hAnsi="Calibri" w:cs="Calibri"/>
                <w:color w:val="000000"/>
              </w:rPr>
              <w:t>Cancelled</w:t>
            </w:r>
          </w:p>
        </w:tc>
      </w:tr>
      <w:tr w:rsidR="007323B7" w:rsidRPr="00CD1824" w14:paraId="5F75ED59" w14:textId="77777777" w:rsidTr="00217069">
        <w:trPr>
          <w:trHeight w:val="528"/>
        </w:trPr>
        <w:tc>
          <w:tcPr>
            <w:tcW w:w="2403" w:type="dxa"/>
          </w:tcPr>
          <w:p w14:paraId="65438098" w14:textId="77777777" w:rsidR="007323B7" w:rsidRPr="00CD1824" w:rsidRDefault="007323B7" w:rsidP="00217069">
            <w:pPr>
              <w:rPr>
                <w:rFonts w:eastAsia="Times New Roman"/>
                <w:sz w:val="20"/>
                <w:szCs w:val="20"/>
              </w:rPr>
            </w:pPr>
            <w:r w:rsidRPr="00CD1824">
              <w:rPr>
                <w:rFonts w:eastAsia="Times New Roman"/>
                <w:sz w:val="20"/>
                <w:szCs w:val="20"/>
              </w:rPr>
              <w:t>Community Centre Enhancement / Refurbishment Programme (LIF 2)</w:t>
            </w:r>
          </w:p>
        </w:tc>
        <w:tc>
          <w:tcPr>
            <w:tcW w:w="1439" w:type="dxa"/>
          </w:tcPr>
          <w:p w14:paraId="69A93583" w14:textId="77777777" w:rsidR="007323B7" w:rsidRPr="00CD1824" w:rsidRDefault="007323B7" w:rsidP="00217069">
            <w:pPr>
              <w:rPr>
                <w:rFonts w:eastAsia="Times New Roman"/>
                <w:sz w:val="20"/>
                <w:szCs w:val="20"/>
              </w:rPr>
            </w:pPr>
            <w:r w:rsidRPr="00CD1824">
              <w:rPr>
                <w:rFonts w:eastAsia="Times New Roman"/>
                <w:sz w:val="20"/>
                <w:szCs w:val="20"/>
              </w:rPr>
              <w:t>2</w:t>
            </w:r>
          </w:p>
        </w:tc>
        <w:tc>
          <w:tcPr>
            <w:tcW w:w="1256" w:type="dxa"/>
          </w:tcPr>
          <w:p w14:paraId="1B76CAD1" w14:textId="77777777" w:rsidR="007323B7" w:rsidRPr="00CD1824" w:rsidRDefault="007323B7" w:rsidP="00217069">
            <w:pPr>
              <w:rPr>
                <w:rFonts w:eastAsia="Times New Roman"/>
                <w:sz w:val="20"/>
                <w:szCs w:val="20"/>
              </w:rPr>
            </w:pPr>
            <w:r w:rsidRPr="00CD1824">
              <w:rPr>
                <w:rFonts w:eastAsia="Times New Roman"/>
                <w:sz w:val="20"/>
                <w:szCs w:val="20"/>
              </w:rPr>
              <w:t>1 £250k,</w:t>
            </w:r>
            <w:r w:rsidRPr="00CD1824">
              <w:rPr>
                <w:rFonts w:eastAsia="Times New Roman"/>
                <w:sz w:val="20"/>
                <w:szCs w:val="20"/>
              </w:rPr>
              <w:br/>
              <w:t>3 £500k,</w:t>
            </w:r>
            <w:r w:rsidRPr="00CD1824">
              <w:rPr>
                <w:rFonts w:eastAsia="Times New Roman"/>
                <w:sz w:val="20"/>
                <w:szCs w:val="20"/>
              </w:rPr>
              <w:br/>
              <w:t>4 £250k</w:t>
            </w:r>
          </w:p>
        </w:tc>
        <w:tc>
          <w:tcPr>
            <w:tcW w:w="5812" w:type="dxa"/>
          </w:tcPr>
          <w:p w14:paraId="374F80CE" w14:textId="77777777" w:rsidR="007323B7" w:rsidRPr="00CD1824" w:rsidRDefault="007323B7" w:rsidP="00217069">
            <w:pPr>
              <w:rPr>
                <w:rFonts w:eastAsia="Times New Roman"/>
                <w:sz w:val="20"/>
                <w:szCs w:val="20"/>
              </w:rPr>
            </w:pPr>
            <w:r w:rsidRPr="00CD1824">
              <w:rPr>
                <w:rFonts w:eastAsia="Times New Roman"/>
                <w:sz w:val="20"/>
                <w:szCs w:val="20"/>
              </w:rPr>
              <w:t xml:space="preserve">Grant programme to support LIF project delivery by local community organisations </w:t>
            </w:r>
          </w:p>
        </w:tc>
        <w:tc>
          <w:tcPr>
            <w:tcW w:w="1701" w:type="dxa"/>
          </w:tcPr>
          <w:p w14:paraId="000D2041" w14:textId="77777777" w:rsidR="007323B7" w:rsidRPr="00CD1824" w:rsidRDefault="007323B7" w:rsidP="00217069">
            <w:pPr>
              <w:jc w:val="right"/>
              <w:rPr>
                <w:rFonts w:eastAsia="Times New Roman"/>
                <w:sz w:val="20"/>
                <w:szCs w:val="20"/>
              </w:rPr>
            </w:pPr>
            <w:r w:rsidRPr="00CD1824">
              <w:rPr>
                <w:rFonts w:eastAsia="Times New Roman"/>
                <w:sz w:val="20"/>
                <w:szCs w:val="20"/>
              </w:rPr>
              <w:t>£1,000,000.00</w:t>
            </w:r>
          </w:p>
        </w:tc>
        <w:tc>
          <w:tcPr>
            <w:tcW w:w="1843" w:type="dxa"/>
          </w:tcPr>
          <w:p w14:paraId="129B00AF" w14:textId="77777777" w:rsidR="007323B7" w:rsidRPr="00CD1824" w:rsidRDefault="007323B7" w:rsidP="00217069">
            <w:pPr>
              <w:rPr>
                <w:rFonts w:ascii="Calibri" w:eastAsia="Times New Roman" w:hAnsi="Calibri" w:cs="Calibri"/>
                <w:color w:val="000000"/>
              </w:rPr>
            </w:pPr>
            <w:r w:rsidRPr="00CD1824">
              <w:rPr>
                <w:rFonts w:ascii="Calibri" w:eastAsia="Times New Roman" w:hAnsi="Calibri" w:cs="Calibri"/>
                <w:color w:val="000000"/>
              </w:rPr>
              <w:t>Cancelled</w:t>
            </w:r>
          </w:p>
        </w:tc>
      </w:tr>
      <w:tr w:rsidR="007323B7" w:rsidRPr="00CD1824" w14:paraId="27EE9197" w14:textId="77777777" w:rsidTr="00217069">
        <w:trPr>
          <w:trHeight w:val="528"/>
        </w:trPr>
        <w:tc>
          <w:tcPr>
            <w:tcW w:w="2403" w:type="dxa"/>
          </w:tcPr>
          <w:p w14:paraId="4A1F6A88" w14:textId="77777777" w:rsidR="007323B7" w:rsidRPr="00CD1824" w:rsidRDefault="007323B7" w:rsidP="00217069">
            <w:pPr>
              <w:rPr>
                <w:rFonts w:eastAsia="Times New Roman"/>
                <w:sz w:val="20"/>
                <w:szCs w:val="20"/>
              </w:rPr>
            </w:pPr>
            <w:r w:rsidRPr="00CD1824">
              <w:rPr>
                <w:rFonts w:eastAsia="Times New Roman"/>
                <w:sz w:val="20"/>
                <w:szCs w:val="20"/>
              </w:rPr>
              <w:t>Community Centre Enhancement / Refurbishment Programme (LIF 3)</w:t>
            </w:r>
          </w:p>
        </w:tc>
        <w:tc>
          <w:tcPr>
            <w:tcW w:w="1439" w:type="dxa"/>
          </w:tcPr>
          <w:p w14:paraId="3246CD0E" w14:textId="77777777" w:rsidR="007323B7" w:rsidRPr="00CD1824" w:rsidRDefault="007323B7" w:rsidP="00217069">
            <w:pPr>
              <w:rPr>
                <w:rFonts w:eastAsia="Times New Roman"/>
                <w:sz w:val="20"/>
                <w:szCs w:val="20"/>
              </w:rPr>
            </w:pPr>
            <w:r w:rsidRPr="00CD1824">
              <w:rPr>
                <w:rFonts w:eastAsia="Times New Roman"/>
                <w:sz w:val="20"/>
                <w:szCs w:val="20"/>
              </w:rPr>
              <w:t>3</w:t>
            </w:r>
          </w:p>
        </w:tc>
        <w:tc>
          <w:tcPr>
            <w:tcW w:w="1256" w:type="dxa"/>
          </w:tcPr>
          <w:p w14:paraId="61357045" w14:textId="77777777" w:rsidR="007323B7" w:rsidRPr="00CD1824" w:rsidRDefault="007323B7" w:rsidP="00217069">
            <w:pPr>
              <w:rPr>
                <w:rFonts w:eastAsia="Times New Roman"/>
                <w:sz w:val="20"/>
                <w:szCs w:val="20"/>
              </w:rPr>
            </w:pPr>
            <w:r w:rsidRPr="00CD1824">
              <w:rPr>
                <w:rFonts w:eastAsia="Times New Roman"/>
                <w:sz w:val="20"/>
                <w:szCs w:val="20"/>
              </w:rPr>
              <w:t> </w:t>
            </w:r>
          </w:p>
        </w:tc>
        <w:tc>
          <w:tcPr>
            <w:tcW w:w="5812" w:type="dxa"/>
          </w:tcPr>
          <w:p w14:paraId="5A20ED44" w14:textId="77777777" w:rsidR="007323B7" w:rsidRPr="00CD1824" w:rsidRDefault="007323B7" w:rsidP="00217069">
            <w:pPr>
              <w:rPr>
                <w:rFonts w:eastAsia="Times New Roman"/>
                <w:sz w:val="20"/>
                <w:szCs w:val="20"/>
              </w:rPr>
            </w:pPr>
            <w:r w:rsidRPr="00CD1824">
              <w:rPr>
                <w:rFonts w:eastAsia="Times New Roman"/>
                <w:sz w:val="20"/>
                <w:szCs w:val="20"/>
              </w:rPr>
              <w:t xml:space="preserve">Grant programme to support LIF project delivery by local community organisations </w:t>
            </w:r>
          </w:p>
        </w:tc>
        <w:tc>
          <w:tcPr>
            <w:tcW w:w="1701" w:type="dxa"/>
          </w:tcPr>
          <w:p w14:paraId="3C3B409D" w14:textId="77777777" w:rsidR="007323B7" w:rsidRPr="00CD1824" w:rsidRDefault="007323B7" w:rsidP="00217069">
            <w:pPr>
              <w:jc w:val="right"/>
              <w:rPr>
                <w:rFonts w:eastAsia="Times New Roman"/>
                <w:sz w:val="20"/>
                <w:szCs w:val="20"/>
              </w:rPr>
            </w:pPr>
            <w:r w:rsidRPr="00CD1824">
              <w:rPr>
                <w:rFonts w:eastAsia="Times New Roman"/>
                <w:sz w:val="20"/>
                <w:szCs w:val="20"/>
              </w:rPr>
              <w:t>£600,000.00</w:t>
            </w:r>
          </w:p>
        </w:tc>
        <w:tc>
          <w:tcPr>
            <w:tcW w:w="1843" w:type="dxa"/>
          </w:tcPr>
          <w:p w14:paraId="482AAAFD" w14:textId="77777777" w:rsidR="007323B7" w:rsidRPr="00CD1824" w:rsidRDefault="007323B7" w:rsidP="00217069">
            <w:pPr>
              <w:rPr>
                <w:rFonts w:ascii="Calibri" w:eastAsia="Times New Roman" w:hAnsi="Calibri" w:cs="Calibri"/>
                <w:color w:val="000000"/>
              </w:rPr>
            </w:pPr>
            <w:r w:rsidRPr="00CD1824">
              <w:rPr>
                <w:rFonts w:ascii="Calibri" w:eastAsia="Times New Roman" w:hAnsi="Calibri" w:cs="Calibri"/>
                <w:color w:val="000000"/>
              </w:rPr>
              <w:t>Cancelled</w:t>
            </w:r>
          </w:p>
        </w:tc>
      </w:tr>
      <w:tr w:rsidR="007323B7" w:rsidRPr="00CD1824" w14:paraId="2F742002" w14:textId="77777777" w:rsidTr="00217069">
        <w:trPr>
          <w:trHeight w:val="528"/>
        </w:trPr>
        <w:tc>
          <w:tcPr>
            <w:tcW w:w="2403" w:type="dxa"/>
          </w:tcPr>
          <w:p w14:paraId="065413FE" w14:textId="77777777" w:rsidR="007323B7" w:rsidRPr="00CD1824" w:rsidRDefault="007323B7" w:rsidP="00217069">
            <w:pPr>
              <w:rPr>
                <w:rFonts w:eastAsia="Times New Roman"/>
                <w:sz w:val="20"/>
                <w:szCs w:val="20"/>
              </w:rPr>
            </w:pPr>
            <w:r w:rsidRPr="00CD1824">
              <w:rPr>
                <w:rFonts w:eastAsia="Times New Roman"/>
                <w:sz w:val="20"/>
                <w:szCs w:val="20"/>
              </w:rPr>
              <w:t>Reserve money held back, pending feasibility.</w:t>
            </w:r>
          </w:p>
        </w:tc>
        <w:tc>
          <w:tcPr>
            <w:tcW w:w="1439" w:type="dxa"/>
          </w:tcPr>
          <w:p w14:paraId="628FAB59" w14:textId="77777777" w:rsidR="007323B7" w:rsidRPr="00CD1824" w:rsidRDefault="007323B7" w:rsidP="00217069">
            <w:pPr>
              <w:rPr>
                <w:rFonts w:eastAsia="Times New Roman"/>
                <w:sz w:val="20"/>
                <w:szCs w:val="20"/>
              </w:rPr>
            </w:pPr>
            <w:r w:rsidRPr="00CD1824">
              <w:rPr>
                <w:rFonts w:eastAsia="Times New Roman"/>
                <w:sz w:val="20"/>
                <w:szCs w:val="20"/>
              </w:rPr>
              <w:t>3</w:t>
            </w:r>
          </w:p>
        </w:tc>
        <w:tc>
          <w:tcPr>
            <w:tcW w:w="1256" w:type="dxa"/>
          </w:tcPr>
          <w:p w14:paraId="3CAD5863" w14:textId="77777777" w:rsidR="007323B7" w:rsidRPr="00CD1824" w:rsidRDefault="007323B7" w:rsidP="00217069">
            <w:pPr>
              <w:rPr>
                <w:rFonts w:eastAsia="Times New Roman"/>
                <w:sz w:val="20"/>
                <w:szCs w:val="20"/>
              </w:rPr>
            </w:pPr>
            <w:r w:rsidRPr="00CD1824">
              <w:rPr>
                <w:rFonts w:eastAsia="Times New Roman"/>
                <w:sz w:val="20"/>
                <w:szCs w:val="20"/>
              </w:rPr>
              <w:t>3</w:t>
            </w:r>
          </w:p>
        </w:tc>
        <w:tc>
          <w:tcPr>
            <w:tcW w:w="5812" w:type="dxa"/>
          </w:tcPr>
          <w:p w14:paraId="6124ACBF" w14:textId="77777777" w:rsidR="007323B7" w:rsidRPr="00CD1824" w:rsidRDefault="007323B7" w:rsidP="00217069">
            <w:pPr>
              <w:rPr>
                <w:rFonts w:eastAsia="Times New Roman"/>
                <w:sz w:val="20"/>
                <w:szCs w:val="20"/>
              </w:rPr>
            </w:pPr>
            <w:r w:rsidRPr="00CD1824">
              <w:rPr>
                <w:rFonts w:eastAsia="Times New Roman"/>
                <w:sz w:val="20"/>
                <w:szCs w:val="20"/>
              </w:rPr>
              <w:t>Reserve money held back, pending feasibility.</w:t>
            </w:r>
          </w:p>
        </w:tc>
        <w:tc>
          <w:tcPr>
            <w:tcW w:w="1701" w:type="dxa"/>
          </w:tcPr>
          <w:p w14:paraId="570412F9" w14:textId="77777777" w:rsidR="007323B7" w:rsidRPr="00CD1824" w:rsidRDefault="007323B7" w:rsidP="00217069">
            <w:pPr>
              <w:jc w:val="right"/>
              <w:rPr>
                <w:rFonts w:eastAsia="Times New Roman"/>
                <w:sz w:val="20"/>
                <w:szCs w:val="20"/>
              </w:rPr>
            </w:pPr>
            <w:r w:rsidRPr="00CD1824">
              <w:rPr>
                <w:rFonts w:eastAsia="Times New Roman"/>
                <w:sz w:val="20"/>
                <w:szCs w:val="20"/>
              </w:rPr>
              <w:t>£1,439,834.00</w:t>
            </w:r>
          </w:p>
        </w:tc>
        <w:tc>
          <w:tcPr>
            <w:tcW w:w="1843" w:type="dxa"/>
          </w:tcPr>
          <w:p w14:paraId="5258B066" w14:textId="77777777" w:rsidR="007323B7" w:rsidRPr="00CD1824" w:rsidRDefault="007323B7" w:rsidP="00217069">
            <w:pPr>
              <w:rPr>
                <w:rFonts w:ascii="Calibri" w:eastAsia="Times New Roman" w:hAnsi="Calibri" w:cs="Calibri"/>
                <w:color w:val="000000"/>
              </w:rPr>
            </w:pPr>
            <w:r w:rsidRPr="00CD1824">
              <w:rPr>
                <w:rFonts w:ascii="Calibri" w:eastAsia="Times New Roman" w:hAnsi="Calibri" w:cs="Calibri"/>
                <w:color w:val="000000"/>
              </w:rPr>
              <w:t>Cancelled</w:t>
            </w:r>
          </w:p>
        </w:tc>
      </w:tr>
      <w:tr w:rsidR="007323B7" w:rsidRPr="00CD1824" w14:paraId="02F41309" w14:textId="77777777" w:rsidTr="00217069">
        <w:trPr>
          <w:trHeight w:val="528"/>
        </w:trPr>
        <w:tc>
          <w:tcPr>
            <w:tcW w:w="2403" w:type="dxa"/>
          </w:tcPr>
          <w:p w14:paraId="14FCB63C" w14:textId="77777777" w:rsidR="007323B7" w:rsidRPr="00CD1824" w:rsidRDefault="007323B7" w:rsidP="00217069">
            <w:pPr>
              <w:rPr>
                <w:rFonts w:eastAsia="Times New Roman"/>
                <w:sz w:val="20"/>
                <w:szCs w:val="20"/>
              </w:rPr>
            </w:pPr>
            <w:r w:rsidRPr="00CD1824">
              <w:rPr>
                <w:rFonts w:eastAsia="Times New Roman"/>
                <w:sz w:val="20"/>
                <w:szCs w:val="20"/>
              </w:rPr>
              <w:lastRenderedPageBreak/>
              <w:t>Small Works Programme</w:t>
            </w:r>
          </w:p>
        </w:tc>
        <w:tc>
          <w:tcPr>
            <w:tcW w:w="1439" w:type="dxa"/>
          </w:tcPr>
          <w:p w14:paraId="3DE7D68B" w14:textId="77777777" w:rsidR="007323B7" w:rsidRPr="00CD1824" w:rsidRDefault="007323B7" w:rsidP="00217069">
            <w:pPr>
              <w:rPr>
                <w:rFonts w:eastAsia="Times New Roman"/>
                <w:sz w:val="20"/>
                <w:szCs w:val="20"/>
              </w:rPr>
            </w:pPr>
            <w:r w:rsidRPr="00CD1824">
              <w:rPr>
                <w:rFonts w:eastAsia="Times New Roman"/>
                <w:sz w:val="20"/>
                <w:szCs w:val="20"/>
              </w:rPr>
              <w:t>3</w:t>
            </w:r>
          </w:p>
        </w:tc>
        <w:tc>
          <w:tcPr>
            <w:tcW w:w="1256" w:type="dxa"/>
          </w:tcPr>
          <w:p w14:paraId="021E5590" w14:textId="77777777" w:rsidR="007323B7" w:rsidRPr="00CD1824" w:rsidRDefault="007323B7" w:rsidP="00217069">
            <w:pPr>
              <w:rPr>
                <w:rFonts w:eastAsia="Times New Roman"/>
                <w:sz w:val="20"/>
                <w:szCs w:val="20"/>
              </w:rPr>
            </w:pPr>
            <w:r w:rsidRPr="00CD1824">
              <w:rPr>
                <w:rFonts w:eastAsia="Times New Roman"/>
                <w:sz w:val="20"/>
                <w:szCs w:val="20"/>
              </w:rPr>
              <w:t>1 £150k,</w:t>
            </w:r>
            <w:r w:rsidRPr="00CD1824">
              <w:rPr>
                <w:rFonts w:eastAsia="Times New Roman"/>
                <w:sz w:val="20"/>
                <w:szCs w:val="20"/>
              </w:rPr>
              <w:br/>
              <w:t>3 £200k,</w:t>
            </w:r>
            <w:r w:rsidRPr="00CD1824">
              <w:rPr>
                <w:rFonts w:eastAsia="Times New Roman"/>
                <w:sz w:val="20"/>
                <w:szCs w:val="20"/>
              </w:rPr>
              <w:br/>
              <w:t>4 £150k</w:t>
            </w:r>
          </w:p>
        </w:tc>
        <w:tc>
          <w:tcPr>
            <w:tcW w:w="5812" w:type="dxa"/>
          </w:tcPr>
          <w:p w14:paraId="60C5183A" w14:textId="77777777" w:rsidR="007323B7" w:rsidRPr="00CD1824" w:rsidRDefault="007323B7" w:rsidP="00217069">
            <w:pPr>
              <w:rPr>
                <w:rFonts w:eastAsia="Times New Roman"/>
                <w:sz w:val="20"/>
                <w:szCs w:val="20"/>
              </w:rPr>
            </w:pPr>
            <w:r w:rsidRPr="00CD1824">
              <w:rPr>
                <w:rFonts w:eastAsia="Times New Roman"/>
                <w:sz w:val="20"/>
                <w:szCs w:val="20"/>
              </w:rPr>
              <w:t xml:space="preserve">To support urgent interventions </w:t>
            </w:r>
          </w:p>
        </w:tc>
        <w:tc>
          <w:tcPr>
            <w:tcW w:w="1701" w:type="dxa"/>
          </w:tcPr>
          <w:p w14:paraId="043F5BA4" w14:textId="77777777" w:rsidR="007323B7" w:rsidRPr="00CD1824" w:rsidRDefault="007323B7" w:rsidP="00217069">
            <w:pPr>
              <w:jc w:val="right"/>
              <w:rPr>
                <w:rFonts w:eastAsia="Times New Roman"/>
                <w:sz w:val="20"/>
                <w:szCs w:val="20"/>
              </w:rPr>
            </w:pPr>
            <w:r w:rsidRPr="00CD1824">
              <w:rPr>
                <w:rFonts w:eastAsia="Times New Roman"/>
                <w:sz w:val="20"/>
                <w:szCs w:val="20"/>
              </w:rPr>
              <w:t>£500,000.00</w:t>
            </w:r>
          </w:p>
        </w:tc>
        <w:tc>
          <w:tcPr>
            <w:tcW w:w="1843" w:type="dxa"/>
          </w:tcPr>
          <w:p w14:paraId="0DAB62A5" w14:textId="77777777" w:rsidR="007323B7" w:rsidRPr="00CD1824" w:rsidRDefault="007323B7" w:rsidP="00217069">
            <w:pPr>
              <w:rPr>
                <w:rFonts w:ascii="Calibri" w:eastAsia="Times New Roman" w:hAnsi="Calibri" w:cs="Calibri"/>
                <w:color w:val="000000"/>
              </w:rPr>
            </w:pPr>
            <w:r w:rsidRPr="00CD1824">
              <w:rPr>
                <w:rFonts w:ascii="Calibri" w:eastAsia="Times New Roman" w:hAnsi="Calibri" w:cs="Calibri"/>
                <w:color w:val="000000"/>
              </w:rPr>
              <w:t>Cancelled</w:t>
            </w:r>
          </w:p>
        </w:tc>
      </w:tr>
      <w:tr w:rsidR="007323B7" w:rsidRPr="00CD1824" w14:paraId="241EC78C" w14:textId="77777777" w:rsidTr="00217069">
        <w:trPr>
          <w:trHeight w:val="528"/>
        </w:trPr>
        <w:tc>
          <w:tcPr>
            <w:tcW w:w="2403" w:type="dxa"/>
          </w:tcPr>
          <w:p w14:paraId="688AF17F" w14:textId="77777777" w:rsidR="007323B7" w:rsidRPr="00CD1824" w:rsidRDefault="007323B7" w:rsidP="00217069">
            <w:pPr>
              <w:rPr>
                <w:rFonts w:eastAsia="Times New Roman"/>
                <w:sz w:val="20"/>
                <w:szCs w:val="20"/>
              </w:rPr>
            </w:pPr>
            <w:r w:rsidRPr="00CD1824">
              <w:rPr>
                <w:rFonts w:eastAsia="Times New Roman"/>
                <w:sz w:val="20"/>
                <w:szCs w:val="20"/>
              </w:rPr>
              <w:t>Unallocated in Capital Programme</w:t>
            </w:r>
          </w:p>
        </w:tc>
        <w:tc>
          <w:tcPr>
            <w:tcW w:w="1439" w:type="dxa"/>
          </w:tcPr>
          <w:p w14:paraId="355F7BF1" w14:textId="77777777" w:rsidR="007323B7" w:rsidRPr="00CD1824" w:rsidRDefault="007323B7" w:rsidP="00217069">
            <w:pPr>
              <w:rPr>
                <w:rFonts w:eastAsia="Times New Roman"/>
                <w:sz w:val="20"/>
                <w:szCs w:val="20"/>
              </w:rPr>
            </w:pPr>
            <w:r w:rsidRPr="00CD1824">
              <w:rPr>
                <w:rFonts w:eastAsia="Times New Roman"/>
                <w:sz w:val="20"/>
                <w:szCs w:val="20"/>
              </w:rPr>
              <w:t>3 - Capital Programme</w:t>
            </w:r>
          </w:p>
        </w:tc>
        <w:tc>
          <w:tcPr>
            <w:tcW w:w="1256" w:type="dxa"/>
          </w:tcPr>
          <w:p w14:paraId="2B229F20" w14:textId="77777777" w:rsidR="007323B7" w:rsidRPr="00CD1824" w:rsidRDefault="007323B7" w:rsidP="00217069">
            <w:pPr>
              <w:rPr>
                <w:rFonts w:eastAsia="Times New Roman"/>
                <w:sz w:val="20"/>
                <w:szCs w:val="20"/>
              </w:rPr>
            </w:pPr>
            <w:r w:rsidRPr="00CD1824">
              <w:rPr>
                <w:rFonts w:eastAsia="Times New Roman"/>
                <w:sz w:val="20"/>
                <w:szCs w:val="20"/>
              </w:rPr>
              <w:t>3, 4</w:t>
            </w:r>
          </w:p>
        </w:tc>
        <w:tc>
          <w:tcPr>
            <w:tcW w:w="5812" w:type="dxa"/>
          </w:tcPr>
          <w:p w14:paraId="6A3F488B" w14:textId="77777777" w:rsidR="007323B7" w:rsidRPr="00CD1824" w:rsidRDefault="007323B7" w:rsidP="00217069">
            <w:pPr>
              <w:rPr>
                <w:rFonts w:eastAsia="Times New Roman"/>
                <w:sz w:val="20"/>
                <w:szCs w:val="20"/>
              </w:rPr>
            </w:pPr>
            <w:r w:rsidRPr="00CD1824">
              <w:rPr>
                <w:rFonts w:eastAsia="Times New Roman"/>
                <w:sz w:val="20"/>
                <w:szCs w:val="20"/>
              </w:rPr>
              <w:t>Unallocated in Capital Programme</w:t>
            </w:r>
          </w:p>
        </w:tc>
        <w:tc>
          <w:tcPr>
            <w:tcW w:w="1701" w:type="dxa"/>
          </w:tcPr>
          <w:p w14:paraId="18CEE5FF" w14:textId="77777777" w:rsidR="007323B7" w:rsidRPr="00CD1824" w:rsidRDefault="007323B7" w:rsidP="00217069">
            <w:pPr>
              <w:jc w:val="right"/>
              <w:rPr>
                <w:rFonts w:eastAsia="Times New Roman"/>
                <w:sz w:val="20"/>
                <w:szCs w:val="20"/>
              </w:rPr>
            </w:pPr>
            <w:r w:rsidRPr="00CD1824">
              <w:rPr>
                <w:rFonts w:eastAsia="Times New Roman"/>
                <w:sz w:val="20"/>
                <w:szCs w:val="20"/>
              </w:rPr>
              <w:t>£481,344.00</w:t>
            </w:r>
          </w:p>
        </w:tc>
        <w:tc>
          <w:tcPr>
            <w:tcW w:w="1843" w:type="dxa"/>
          </w:tcPr>
          <w:p w14:paraId="545A37E2" w14:textId="77777777" w:rsidR="007323B7" w:rsidRPr="00CD1824" w:rsidRDefault="007323B7" w:rsidP="00217069">
            <w:pPr>
              <w:rPr>
                <w:rFonts w:ascii="Calibri" w:eastAsia="Times New Roman" w:hAnsi="Calibri" w:cs="Calibri"/>
                <w:color w:val="000000"/>
              </w:rPr>
            </w:pPr>
            <w:r w:rsidRPr="00CD1824">
              <w:rPr>
                <w:rFonts w:ascii="Calibri" w:eastAsia="Times New Roman" w:hAnsi="Calibri" w:cs="Calibri"/>
                <w:color w:val="000000"/>
              </w:rPr>
              <w:t>Cancelled</w:t>
            </w:r>
          </w:p>
        </w:tc>
      </w:tr>
      <w:tr w:rsidR="007323B7" w:rsidRPr="00CD1824" w14:paraId="7D03FC06" w14:textId="77777777" w:rsidTr="00217069">
        <w:trPr>
          <w:trHeight w:val="528"/>
        </w:trPr>
        <w:tc>
          <w:tcPr>
            <w:tcW w:w="2403" w:type="dxa"/>
          </w:tcPr>
          <w:p w14:paraId="4BDA15A8" w14:textId="77777777" w:rsidR="007323B7" w:rsidRPr="00CD1824" w:rsidRDefault="007323B7" w:rsidP="00217069">
            <w:pPr>
              <w:rPr>
                <w:rFonts w:eastAsia="Times New Roman"/>
                <w:sz w:val="20"/>
                <w:szCs w:val="20"/>
              </w:rPr>
            </w:pPr>
            <w:r w:rsidRPr="00CD1824">
              <w:rPr>
                <w:rFonts w:eastAsia="Times New Roman"/>
                <w:sz w:val="20"/>
                <w:szCs w:val="20"/>
              </w:rPr>
              <w:t xml:space="preserve">Bartlett Park Adventure Playground </w:t>
            </w:r>
          </w:p>
        </w:tc>
        <w:tc>
          <w:tcPr>
            <w:tcW w:w="1439" w:type="dxa"/>
          </w:tcPr>
          <w:p w14:paraId="087DB908" w14:textId="77777777" w:rsidR="007323B7" w:rsidRPr="00CD1824" w:rsidRDefault="007323B7" w:rsidP="00217069">
            <w:pPr>
              <w:rPr>
                <w:rFonts w:eastAsia="Times New Roman"/>
                <w:sz w:val="20"/>
                <w:szCs w:val="20"/>
              </w:rPr>
            </w:pPr>
            <w:r w:rsidRPr="00CD1824">
              <w:rPr>
                <w:rFonts w:eastAsia="Times New Roman"/>
                <w:sz w:val="20"/>
                <w:szCs w:val="20"/>
              </w:rPr>
              <w:t>3 - Capital Programme</w:t>
            </w:r>
          </w:p>
        </w:tc>
        <w:tc>
          <w:tcPr>
            <w:tcW w:w="1256" w:type="dxa"/>
          </w:tcPr>
          <w:p w14:paraId="5A302A11" w14:textId="77777777" w:rsidR="007323B7" w:rsidRPr="00CD1824" w:rsidRDefault="007323B7" w:rsidP="00217069">
            <w:pPr>
              <w:rPr>
                <w:rFonts w:eastAsia="Times New Roman"/>
                <w:sz w:val="20"/>
                <w:szCs w:val="20"/>
              </w:rPr>
            </w:pPr>
            <w:r w:rsidRPr="00CD1824">
              <w:rPr>
                <w:rFonts w:eastAsia="Times New Roman"/>
                <w:sz w:val="20"/>
                <w:szCs w:val="20"/>
              </w:rPr>
              <w:t>3</w:t>
            </w:r>
          </w:p>
        </w:tc>
        <w:tc>
          <w:tcPr>
            <w:tcW w:w="5812" w:type="dxa"/>
          </w:tcPr>
          <w:p w14:paraId="04CAB6EE" w14:textId="77777777" w:rsidR="007323B7" w:rsidRPr="00CD1824" w:rsidRDefault="007323B7" w:rsidP="00217069">
            <w:pPr>
              <w:rPr>
                <w:rFonts w:eastAsia="Times New Roman"/>
                <w:sz w:val="20"/>
                <w:szCs w:val="20"/>
              </w:rPr>
            </w:pPr>
            <w:r w:rsidRPr="00CD1824">
              <w:rPr>
                <w:rFonts w:eastAsia="Times New Roman"/>
                <w:sz w:val="20"/>
                <w:szCs w:val="20"/>
              </w:rPr>
              <w:t>Design and costs complete, was omitted from main refurb of Bartlett Park. Could benefit from some of this if all not available.</w:t>
            </w:r>
          </w:p>
        </w:tc>
        <w:tc>
          <w:tcPr>
            <w:tcW w:w="1701" w:type="dxa"/>
          </w:tcPr>
          <w:p w14:paraId="6FD87963" w14:textId="77777777" w:rsidR="007323B7" w:rsidRPr="00CD1824" w:rsidRDefault="007323B7" w:rsidP="00217069">
            <w:pPr>
              <w:jc w:val="right"/>
              <w:rPr>
                <w:rFonts w:eastAsia="Times New Roman"/>
                <w:sz w:val="20"/>
                <w:szCs w:val="20"/>
              </w:rPr>
            </w:pPr>
            <w:r w:rsidRPr="00CD1824">
              <w:rPr>
                <w:rFonts w:eastAsia="Times New Roman"/>
                <w:sz w:val="20"/>
                <w:szCs w:val="20"/>
              </w:rPr>
              <w:t>£800,000.00</w:t>
            </w:r>
          </w:p>
        </w:tc>
        <w:tc>
          <w:tcPr>
            <w:tcW w:w="1843" w:type="dxa"/>
          </w:tcPr>
          <w:p w14:paraId="5EB5BC41" w14:textId="77777777" w:rsidR="007323B7" w:rsidRPr="00CD1824" w:rsidRDefault="007323B7" w:rsidP="00217069">
            <w:pPr>
              <w:rPr>
                <w:rFonts w:ascii="Calibri" w:eastAsia="Times New Roman" w:hAnsi="Calibri" w:cs="Calibri"/>
                <w:color w:val="000000"/>
              </w:rPr>
            </w:pPr>
            <w:r w:rsidRPr="00CD1824">
              <w:rPr>
                <w:rFonts w:ascii="Calibri" w:eastAsia="Times New Roman" w:hAnsi="Calibri" w:cs="Calibri"/>
                <w:color w:val="000000"/>
              </w:rPr>
              <w:t>Cancelled</w:t>
            </w:r>
          </w:p>
        </w:tc>
      </w:tr>
      <w:tr w:rsidR="007323B7" w:rsidRPr="00CD1824" w14:paraId="479B2067" w14:textId="77777777" w:rsidTr="00217069">
        <w:trPr>
          <w:trHeight w:val="528"/>
        </w:trPr>
        <w:tc>
          <w:tcPr>
            <w:tcW w:w="2403" w:type="dxa"/>
          </w:tcPr>
          <w:p w14:paraId="1CE88065" w14:textId="77777777" w:rsidR="007323B7" w:rsidRPr="00CD1824" w:rsidRDefault="007323B7" w:rsidP="00217069">
            <w:pPr>
              <w:rPr>
                <w:rFonts w:eastAsia="Times New Roman"/>
                <w:sz w:val="20"/>
                <w:szCs w:val="20"/>
              </w:rPr>
            </w:pPr>
            <w:r w:rsidRPr="00CD1824">
              <w:rPr>
                <w:rFonts w:eastAsia="Times New Roman"/>
                <w:sz w:val="20"/>
                <w:szCs w:val="20"/>
              </w:rPr>
              <w:t>Inclusive Playgrounds</w:t>
            </w:r>
          </w:p>
        </w:tc>
        <w:tc>
          <w:tcPr>
            <w:tcW w:w="1439" w:type="dxa"/>
          </w:tcPr>
          <w:p w14:paraId="1E92733E" w14:textId="77777777" w:rsidR="007323B7" w:rsidRPr="00CD1824" w:rsidRDefault="007323B7" w:rsidP="00217069">
            <w:pPr>
              <w:rPr>
                <w:rFonts w:eastAsia="Times New Roman"/>
                <w:sz w:val="20"/>
                <w:szCs w:val="20"/>
              </w:rPr>
            </w:pPr>
            <w:r w:rsidRPr="00CD1824">
              <w:rPr>
                <w:rFonts w:eastAsia="Times New Roman"/>
                <w:sz w:val="20"/>
                <w:szCs w:val="20"/>
              </w:rPr>
              <w:t>3 - Capital Programme</w:t>
            </w:r>
          </w:p>
        </w:tc>
        <w:tc>
          <w:tcPr>
            <w:tcW w:w="1256" w:type="dxa"/>
          </w:tcPr>
          <w:p w14:paraId="735BCF1D" w14:textId="77777777" w:rsidR="007323B7" w:rsidRPr="00CD1824" w:rsidRDefault="007323B7" w:rsidP="00217069">
            <w:pPr>
              <w:rPr>
                <w:rFonts w:eastAsia="Times New Roman"/>
                <w:sz w:val="20"/>
                <w:szCs w:val="20"/>
              </w:rPr>
            </w:pPr>
            <w:r w:rsidRPr="00CD1824">
              <w:rPr>
                <w:rFonts w:eastAsia="Times New Roman"/>
                <w:sz w:val="20"/>
                <w:szCs w:val="20"/>
              </w:rPr>
              <w:t>1</w:t>
            </w:r>
          </w:p>
        </w:tc>
        <w:tc>
          <w:tcPr>
            <w:tcW w:w="5812" w:type="dxa"/>
          </w:tcPr>
          <w:p w14:paraId="24257137" w14:textId="77777777" w:rsidR="007323B7" w:rsidRPr="00CD1824" w:rsidRDefault="007323B7" w:rsidP="00217069">
            <w:pPr>
              <w:rPr>
                <w:rFonts w:eastAsia="Times New Roman"/>
                <w:sz w:val="20"/>
                <w:szCs w:val="20"/>
              </w:rPr>
            </w:pPr>
            <w:r w:rsidRPr="00CD1824">
              <w:rPr>
                <w:rFonts w:eastAsia="Times New Roman"/>
                <w:sz w:val="20"/>
                <w:szCs w:val="20"/>
              </w:rPr>
              <w:t>Swedenborg Gardens Playground</w:t>
            </w:r>
          </w:p>
        </w:tc>
        <w:tc>
          <w:tcPr>
            <w:tcW w:w="1701" w:type="dxa"/>
          </w:tcPr>
          <w:p w14:paraId="4B751130" w14:textId="77777777" w:rsidR="007323B7" w:rsidRPr="00CD1824" w:rsidRDefault="007323B7" w:rsidP="00217069">
            <w:pPr>
              <w:jc w:val="right"/>
              <w:rPr>
                <w:rFonts w:eastAsia="Times New Roman"/>
                <w:sz w:val="20"/>
                <w:szCs w:val="20"/>
              </w:rPr>
            </w:pPr>
            <w:r w:rsidRPr="00CD1824">
              <w:rPr>
                <w:rFonts w:eastAsia="Times New Roman"/>
                <w:sz w:val="20"/>
                <w:szCs w:val="20"/>
              </w:rPr>
              <w:t>£110,000.00</w:t>
            </w:r>
          </w:p>
        </w:tc>
        <w:tc>
          <w:tcPr>
            <w:tcW w:w="1843" w:type="dxa"/>
          </w:tcPr>
          <w:p w14:paraId="65213FD8" w14:textId="77777777" w:rsidR="007323B7" w:rsidRPr="00CD1824" w:rsidRDefault="007323B7" w:rsidP="00217069">
            <w:pPr>
              <w:rPr>
                <w:rFonts w:ascii="Calibri" w:eastAsia="Times New Roman" w:hAnsi="Calibri" w:cs="Calibri"/>
                <w:color w:val="000000"/>
              </w:rPr>
            </w:pPr>
            <w:r w:rsidRPr="00CD1824">
              <w:rPr>
                <w:rFonts w:ascii="Calibri" w:eastAsia="Times New Roman" w:hAnsi="Calibri" w:cs="Calibri"/>
                <w:color w:val="000000"/>
              </w:rPr>
              <w:t>Cancelled</w:t>
            </w:r>
          </w:p>
        </w:tc>
      </w:tr>
      <w:tr w:rsidR="007323B7" w:rsidRPr="00CD1824" w14:paraId="4407248C" w14:textId="77777777" w:rsidTr="00217069">
        <w:trPr>
          <w:trHeight w:val="528"/>
        </w:trPr>
        <w:tc>
          <w:tcPr>
            <w:tcW w:w="2403" w:type="dxa"/>
          </w:tcPr>
          <w:p w14:paraId="2536EE94" w14:textId="77777777" w:rsidR="007323B7" w:rsidRPr="00CD1824" w:rsidRDefault="007323B7" w:rsidP="00217069">
            <w:pPr>
              <w:rPr>
                <w:rFonts w:eastAsia="Times New Roman"/>
                <w:sz w:val="20"/>
                <w:szCs w:val="20"/>
              </w:rPr>
            </w:pPr>
            <w:r w:rsidRPr="00CD1824">
              <w:rPr>
                <w:rFonts w:eastAsia="Times New Roman"/>
                <w:sz w:val="20"/>
                <w:szCs w:val="20"/>
              </w:rPr>
              <w:t>Jollies Green Playground Improvements</w:t>
            </w:r>
          </w:p>
        </w:tc>
        <w:tc>
          <w:tcPr>
            <w:tcW w:w="1439" w:type="dxa"/>
          </w:tcPr>
          <w:p w14:paraId="476B7177" w14:textId="77777777" w:rsidR="007323B7" w:rsidRPr="00CD1824" w:rsidRDefault="007323B7" w:rsidP="00217069">
            <w:pPr>
              <w:rPr>
                <w:rFonts w:eastAsia="Times New Roman"/>
                <w:sz w:val="20"/>
                <w:szCs w:val="20"/>
              </w:rPr>
            </w:pPr>
            <w:r w:rsidRPr="00CD1824">
              <w:rPr>
                <w:rFonts w:eastAsia="Times New Roman"/>
                <w:sz w:val="20"/>
                <w:szCs w:val="20"/>
              </w:rPr>
              <w:t>3</w:t>
            </w:r>
          </w:p>
        </w:tc>
        <w:tc>
          <w:tcPr>
            <w:tcW w:w="1256" w:type="dxa"/>
          </w:tcPr>
          <w:p w14:paraId="7FECC9ED" w14:textId="77777777" w:rsidR="007323B7" w:rsidRPr="00CD1824" w:rsidRDefault="007323B7" w:rsidP="00217069">
            <w:pPr>
              <w:rPr>
                <w:rFonts w:eastAsia="Times New Roman"/>
                <w:sz w:val="20"/>
                <w:szCs w:val="20"/>
              </w:rPr>
            </w:pPr>
            <w:r w:rsidRPr="00CD1824">
              <w:rPr>
                <w:rFonts w:eastAsia="Times New Roman"/>
                <w:sz w:val="20"/>
                <w:szCs w:val="20"/>
              </w:rPr>
              <w:t>3</w:t>
            </w:r>
          </w:p>
        </w:tc>
        <w:tc>
          <w:tcPr>
            <w:tcW w:w="5812" w:type="dxa"/>
          </w:tcPr>
          <w:p w14:paraId="3A0B9849" w14:textId="77777777" w:rsidR="007323B7" w:rsidRPr="00CD1824" w:rsidRDefault="007323B7" w:rsidP="00217069">
            <w:pPr>
              <w:rPr>
                <w:rFonts w:eastAsia="Times New Roman"/>
                <w:sz w:val="20"/>
                <w:szCs w:val="20"/>
              </w:rPr>
            </w:pPr>
            <w:r w:rsidRPr="00CD1824">
              <w:rPr>
                <w:rFonts w:eastAsia="Times New Roman"/>
                <w:sz w:val="20"/>
                <w:szCs w:val="20"/>
              </w:rPr>
              <w:t xml:space="preserve">Re- surfacing for playground and gym, including installation of additional bins and benches </w:t>
            </w:r>
          </w:p>
        </w:tc>
        <w:tc>
          <w:tcPr>
            <w:tcW w:w="1701" w:type="dxa"/>
          </w:tcPr>
          <w:p w14:paraId="69DE06DA" w14:textId="77777777" w:rsidR="007323B7" w:rsidRPr="00CD1824" w:rsidRDefault="007323B7" w:rsidP="00217069">
            <w:pPr>
              <w:jc w:val="right"/>
              <w:rPr>
                <w:rFonts w:eastAsia="Times New Roman"/>
                <w:sz w:val="20"/>
                <w:szCs w:val="20"/>
              </w:rPr>
            </w:pPr>
            <w:r w:rsidRPr="00CD1824">
              <w:rPr>
                <w:rFonts w:eastAsia="Times New Roman"/>
                <w:sz w:val="20"/>
                <w:szCs w:val="20"/>
              </w:rPr>
              <w:t>£50,000.00</w:t>
            </w:r>
          </w:p>
        </w:tc>
        <w:tc>
          <w:tcPr>
            <w:tcW w:w="1843" w:type="dxa"/>
          </w:tcPr>
          <w:p w14:paraId="05B9CD57" w14:textId="77777777" w:rsidR="007323B7" w:rsidRPr="00CD1824" w:rsidRDefault="007323B7" w:rsidP="00217069">
            <w:pPr>
              <w:rPr>
                <w:rFonts w:ascii="Calibri" w:eastAsia="Times New Roman" w:hAnsi="Calibri" w:cs="Calibri"/>
                <w:color w:val="000000"/>
              </w:rPr>
            </w:pPr>
            <w:r w:rsidRPr="00CD1824">
              <w:rPr>
                <w:rFonts w:ascii="Calibri" w:eastAsia="Times New Roman" w:hAnsi="Calibri" w:cs="Calibri"/>
                <w:color w:val="000000"/>
              </w:rPr>
              <w:t>Cancelled</w:t>
            </w:r>
          </w:p>
        </w:tc>
      </w:tr>
      <w:tr w:rsidR="007323B7" w:rsidRPr="00CD1824" w14:paraId="7364081F" w14:textId="77777777" w:rsidTr="00217069">
        <w:trPr>
          <w:trHeight w:val="528"/>
        </w:trPr>
        <w:tc>
          <w:tcPr>
            <w:tcW w:w="2403" w:type="dxa"/>
          </w:tcPr>
          <w:p w14:paraId="6111F390" w14:textId="77777777" w:rsidR="007323B7" w:rsidRPr="00CD1824" w:rsidRDefault="007323B7" w:rsidP="00217069">
            <w:pPr>
              <w:rPr>
                <w:rFonts w:eastAsia="Times New Roman"/>
                <w:sz w:val="20"/>
                <w:szCs w:val="20"/>
              </w:rPr>
            </w:pPr>
            <w:r w:rsidRPr="00CD1824">
              <w:rPr>
                <w:rFonts w:eastAsia="Times New Roman"/>
                <w:sz w:val="20"/>
                <w:szCs w:val="20"/>
              </w:rPr>
              <w:t>Millwall Park (Ropewalk) *</w:t>
            </w:r>
          </w:p>
        </w:tc>
        <w:tc>
          <w:tcPr>
            <w:tcW w:w="1439" w:type="dxa"/>
          </w:tcPr>
          <w:p w14:paraId="08B9B9F3" w14:textId="77777777" w:rsidR="007323B7" w:rsidRPr="00CD1824" w:rsidRDefault="007323B7" w:rsidP="00217069">
            <w:pPr>
              <w:rPr>
                <w:rFonts w:eastAsia="Times New Roman"/>
                <w:sz w:val="20"/>
                <w:szCs w:val="20"/>
              </w:rPr>
            </w:pPr>
            <w:r w:rsidRPr="00CD1824">
              <w:rPr>
                <w:rFonts w:eastAsia="Times New Roman"/>
                <w:sz w:val="20"/>
                <w:szCs w:val="20"/>
              </w:rPr>
              <w:t>3</w:t>
            </w:r>
          </w:p>
        </w:tc>
        <w:tc>
          <w:tcPr>
            <w:tcW w:w="1256" w:type="dxa"/>
          </w:tcPr>
          <w:p w14:paraId="581F6290" w14:textId="77777777" w:rsidR="007323B7" w:rsidRPr="00CD1824" w:rsidRDefault="007323B7" w:rsidP="00217069">
            <w:pPr>
              <w:rPr>
                <w:rFonts w:eastAsia="Times New Roman"/>
                <w:sz w:val="20"/>
                <w:szCs w:val="20"/>
              </w:rPr>
            </w:pPr>
            <w:r w:rsidRPr="00CD1824">
              <w:rPr>
                <w:rFonts w:eastAsia="Times New Roman"/>
                <w:sz w:val="20"/>
                <w:szCs w:val="20"/>
              </w:rPr>
              <w:t>4</w:t>
            </w:r>
          </w:p>
        </w:tc>
        <w:tc>
          <w:tcPr>
            <w:tcW w:w="5812" w:type="dxa"/>
          </w:tcPr>
          <w:p w14:paraId="47150C7F" w14:textId="77777777" w:rsidR="007323B7" w:rsidRPr="00CD1824" w:rsidRDefault="007323B7" w:rsidP="00217069">
            <w:pPr>
              <w:rPr>
                <w:rFonts w:eastAsia="Times New Roman"/>
                <w:sz w:val="20"/>
                <w:szCs w:val="20"/>
              </w:rPr>
            </w:pPr>
            <w:r w:rsidRPr="00CD1824">
              <w:rPr>
                <w:rFonts w:eastAsia="Times New Roman"/>
                <w:sz w:val="20"/>
                <w:szCs w:val="20"/>
              </w:rPr>
              <w:t xml:space="preserve">Feasibility for improvements to the walkway </w:t>
            </w:r>
          </w:p>
        </w:tc>
        <w:tc>
          <w:tcPr>
            <w:tcW w:w="1701" w:type="dxa"/>
          </w:tcPr>
          <w:p w14:paraId="0D8D4A58" w14:textId="77777777" w:rsidR="007323B7" w:rsidRPr="00CD1824" w:rsidRDefault="007323B7" w:rsidP="00217069">
            <w:pPr>
              <w:jc w:val="right"/>
              <w:rPr>
                <w:rFonts w:eastAsia="Times New Roman"/>
                <w:sz w:val="20"/>
                <w:szCs w:val="20"/>
              </w:rPr>
            </w:pPr>
            <w:r w:rsidRPr="00CD1824">
              <w:rPr>
                <w:rFonts w:eastAsia="Times New Roman"/>
                <w:sz w:val="20"/>
                <w:szCs w:val="20"/>
              </w:rPr>
              <w:t>£25,000.00</w:t>
            </w:r>
          </w:p>
        </w:tc>
        <w:tc>
          <w:tcPr>
            <w:tcW w:w="1843" w:type="dxa"/>
          </w:tcPr>
          <w:p w14:paraId="0069BC28" w14:textId="77777777" w:rsidR="007323B7" w:rsidRPr="00CD1824" w:rsidRDefault="007323B7" w:rsidP="00217069">
            <w:pPr>
              <w:rPr>
                <w:rFonts w:ascii="Calibri" w:eastAsia="Times New Roman" w:hAnsi="Calibri" w:cs="Calibri"/>
                <w:color w:val="000000"/>
              </w:rPr>
            </w:pPr>
            <w:r w:rsidRPr="00CD1824">
              <w:rPr>
                <w:rFonts w:ascii="Calibri" w:eastAsia="Times New Roman" w:hAnsi="Calibri" w:cs="Calibri"/>
                <w:color w:val="000000"/>
              </w:rPr>
              <w:t>Cancelled</w:t>
            </w:r>
          </w:p>
        </w:tc>
      </w:tr>
      <w:tr w:rsidR="007323B7" w:rsidRPr="00CD1824" w14:paraId="29E34335" w14:textId="77777777" w:rsidTr="00217069">
        <w:trPr>
          <w:trHeight w:val="528"/>
        </w:trPr>
        <w:tc>
          <w:tcPr>
            <w:tcW w:w="2403" w:type="dxa"/>
          </w:tcPr>
          <w:p w14:paraId="5F9872F0" w14:textId="77777777" w:rsidR="007323B7" w:rsidRPr="00CD1824" w:rsidRDefault="007323B7" w:rsidP="00217069">
            <w:pPr>
              <w:rPr>
                <w:rFonts w:eastAsia="Times New Roman"/>
                <w:sz w:val="20"/>
                <w:szCs w:val="20"/>
              </w:rPr>
            </w:pPr>
            <w:r w:rsidRPr="00CD1824">
              <w:rPr>
                <w:rFonts w:eastAsia="Times New Roman"/>
                <w:sz w:val="20"/>
                <w:szCs w:val="20"/>
              </w:rPr>
              <w:t xml:space="preserve">Museum Garden Improvements </w:t>
            </w:r>
          </w:p>
        </w:tc>
        <w:tc>
          <w:tcPr>
            <w:tcW w:w="1439" w:type="dxa"/>
          </w:tcPr>
          <w:p w14:paraId="767E5C24" w14:textId="77777777" w:rsidR="007323B7" w:rsidRPr="00CD1824" w:rsidRDefault="007323B7" w:rsidP="00217069">
            <w:pPr>
              <w:rPr>
                <w:rFonts w:eastAsia="Times New Roman"/>
                <w:sz w:val="20"/>
                <w:szCs w:val="20"/>
              </w:rPr>
            </w:pPr>
            <w:r w:rsidRPr="00CD1824">
              <w:rPr>
                <w:rFonts w:eastAsia="Times New Roman"/>
                <w:sz w:val="20"/>
                <w:szCs w:val="20"/>
              </w:rPr>
              <w:t>2</w:t>
            </w:r>
          </w:p>
        </w:tc>
        <w:tc>
          <w:tcPr>
            <w:tcW w:w="1256" w:type="dxa"/>
          </w:tcPr>
          <w:p w14:paraId="68A1D40D" w14:textId="77777777" w:rsidR="007323B7" w:rsidRPr="00CD1824" w:rsidRDefault="007323B7" w:rsidP="00217069">
            <w:pPr>
              <w:rPr>
                <w:rFonts w:eastAsia="Times New Roman"/>
                <w:sz w:val="20"/>
                <w:szCs w:val="20"/>
              </w:rPr>
            </w:pPr>
            <w:r w:rsidRPr="00CD1824">
              <w:rPr>
                <w:rFonts w:eastAsia="Times New Roman"/>
                <w:sz w:val="20"/>
                <w:szCs w:val="20"/>
              </w:rPr>
              <w:t>1</w:t>
            </w:r>
          </w:p>
        </w:tc>
        <w:tc>
          <w:tcPr>
            <w:tcW w:w="5812" w:type="dxa"/>
          </w:tcPr>
          <w:p w14:paraId="2350E40C" w14:textId="77777777" w:rsidR="007323B7" w:rsidRPr="00CD1824" w:rsidRDefault="007323B7" w:rsidP="00217069">
            <w:pPr>
              <w:rPr>
                <w:rFonts w:eastAsia="Times New Roman"/>
                <w:sz w:val="20"/>
                <w:szCs w:val="20"/>
              </w:rPr>
            </w:pPr>
            <w:r w:rsidRPr="00CD1824">
              <w:rPr>
                <w:rFonts w:eastAsia="Times New Roman"/>
                <w:sz w:val="20"/>
                <w:szCs w:val="20"/>
              </w:rPr>
              <w:t xml:space="preserve">Various improvements, such as drainage, fencing, public </w:t>
            </w:r>
            <w:proofErr w:type="gramStart"/>
            <w:r w:rsidRPr="00CD1824">
              <w:rPr>
                <w:rFonts w:eastAsia="Times New Roman"/>
                <w:sz w:val="20"/>
                <w:szCs w:val="20"/>
              </w:rPr>
              <w:t>paths</w:t>
            </w:r>
            <w:proofErr w:type="gramEnd"/>
            <w:r w:rsidRPr="00CD1824">
              <w:rPr>
                <w:rFonts w:eastAsia="Times New Roman"/>
                <w:sz w:val="20"/>
                <w:szCs w:val="20"/>
              </w:rPr>
              <w:t xml:space="preserve"> and bicycle parking </w:t>
            </w:r>
          </w:p>
        </w:tc>
        <w:tc>
          <w:tcPr>
            <w:tcW w:w="1701" w:type="dxa"/>
          </w:tcPr>
          <w:p w14:paraId="7149545B" w14:textId="77777777" w:rsidR="007323B7" w:rsidRPr="00CD1824" w:rsidRDefault="007323B7" w:rsidP="00217069">
            <w:pPr>
              <w:jc w:val="right"/>
              <w:rPr>
                <w:rFonts w:eastAsia="Times New Roman"/>
                <w:sz w:val="20"/>
                <w:szCs w:val="20"/>
              </w:rPr>
            </w:pPr>
            <w:r w:rsidRPr="00CD1824">
              <w:rPr>
                <w:rFonts w:eastAsia="Times New Roman"/>
                <w:sz w:val="20"/>
                <w:szCs w:val="20"/>
              </w:rPr>
              <w:t>£190,000.00</w:t>
            </w:r>
          </w:p>
        </w:tc>
        <w:tc>
          <w:tcPr>
            <w:tcW w:w="1843" w:type="dxa"/>
          </w:tcPr>
          <w:p w14:paraId="25362983" w14:textId="77777777" w:rsidR="007323B7" w:rsidRPr="00CD1824" w:rsidRDefault="007323B7" w:rsidP="00217069">
            <w:pPr>
              <w:rPr>
                <w:rFonts w:ascii="Calibri" w:eastAsia="Times New Roman" w:hAnsi="Calibri" w:cs="Calibri"/>
                <w:color w:val="000000"/>
              </w:rPr>
            </w:pPr>
            <w:r w:rsidRPr="00CD1824">
              <w:rPr>
                <w:rFonts w:ascii="Calibri" w:eastAsia="Times New Roman" w:hAnsi="Calibri" w:cs="Calibri"/>
                <w:color w:val="000000"/>
              </w:rPr>
              <w:t>Cancelled</w:t>
            </w:r>
          </w:p>
        </w:tc>
      </w:tr>
      <w:tr w:rsidR="007323B7" w:rsidRPr="00CD1824" w14:paraId="6F77986B" w14:textId="77777777" w:rsidTr="00217069">
        <w:trPr>
          <w:trHeight w:val="528"/>
        </w:trPr>
        <w:tc>
          <w:tcPr>
            <w:tcW w:w="2403" w:type="dxa"/>
          </w:tcPr>
          <w:p w14:paraId="0E962013" w14:textId="77777777" w:rsidR="007323B7" w:rsidRPr="00CD1824" w:rsidRDefault="007323B7" w:rsidP="00217069">
            <w:pPr>
              <w:rPr>
                <w:rFonts w:eastAsia="Times New Roman"/>
                <w:sz w:val="20"/>
                <w:szCs w:val="20"/>
              </w:rPr>
            </w:pPr>
            <w:r w:rsidRPr="00CD1824">
              <w:rPr>
                <w:rFonts w:eastAsia="Times New Roman"/>
                <w:sz w:val="20"/>
                <w:szCs w:val="20"/>
              </w:rPr>
              <w:t xml:space="preserve">Quality Parks </w:t>
            </w:r>
          </w:p>
        </w:tc>
        <w:tc>
          <w:tcPr>
            <w:tcW w:w="1439" w:type="dxa"/>
          </w:tcPr>
          <w:p w14:paraId="305927E2" w14:textId="77777777" w:rsidR="007323B7" w:rsidRPr="00CD1824" w:rsidRDefault="007323B7" w:rsidP="00217069">
            <w:pPr>
              <w:rPr>
                <w:rFonts w:eastAsia="Times New Roman"/>
                <w:sz w:val="20"/>
                <w:szCs w:val="20"/>
              </w:rPr>
            </w:pPr>
            <w:r w:rsidRPr="00CD1824">
              <w:rPr>
                <w:rFonts w:eastAsia="Times New Roman"/>
                <w:sz w:val="20"/>
                <w:szCs w:val="20"/>
              </w:rPr>
              <w:t>3 - Capital Programme</w:t>
            </w:r>
          </w:p>
        </w:tc>
        <w:tc>
          <w:tcPr>
            <w:tcW w:w="1256" w:type="dxa"/>
          </w:tcPr>
          <w:p w14:paraId="675BDEAB" w14:textId="77777777" w:rsidR="007323B7" w:rsidRPr="00CD1824" w:rsidRDefault="007323B7" w:rsidP="00217069">
            <w:pPr>
              <w:rPr>
                <w:rFonts w:eastAsia="Times New Roman"/>
                <w:sz w:val="20"/>
                <w:szCs w:val="20"/>
              </w:rPr>
            </w:pPr>
            <w:r w:rsidRPr="00CD1824">
              <w:rPr>
                <w:rFonts w:eastAsia="Times New Roman"/>
                <w:sz w:val="20"/>
                <w:szCs w:val="20"/>
              </w:rPr>
              <w:t>4</w:t>
            </w:r>
          </w:p>
        </w:tc>
        <w:tc>
          <w:tcPr>
            <w:tcW w:w="5812" w:type="dxa"/>
          </w:tcPr>
          <w:p w14:paraId="4A7A3098" w14:textId="77777777" w:rsidR="007323B7" w:rsidRPr="00CD1824" w:rsidRDefault="007323B7" w:rsidP="00217069">
            <w:pPr>
              <w:rPr>
                <w:rFonts w:eastAsia="Times New Roman"/>
                <w:sz w:val="20"/>
                <w:szCs w:val="20"/>
              </w:rPr>
            </w:pPr>
            <w:proofErr w:type="spellStart"/>
            <w:r w:rsidRPr="00CD1824">
              <w:rPr>
                <w:rFonts w:eastAsia="Times New Roman"/>
                <w:sz w:val="20"/>
                <w:szCs w:val="20"/>
              </w:rPr>
              <w:t>Masthouse</w:t>
            </w:r>
            <w:proofErr w:type="spellEnd"/>
            <w:r w:rsidRPr="00CD1824">
              <w:rPr>
                <w:rFonts w:eastAsia="Times New Roman"/>
                <w:sz w:val="20"/>
                <w:szCs w:val="20"/>
              </w:rPr>
              <w:t xml:space="preserve"> Terrace Feasibility</w:t>
            </w:r>
          </w:p>
        </w:tc>
        <w:tc>
          <w:tcPr>
            <w:tcW w:w="1701" w:type="dxa"/>
          </w:tcPr>
          <w:p w14:paraId="4CA71554" w14:textId="77777777" w:rsidR="007323B7" w:rsidRPr="00CD1824" w:rsidRDefault="007323B7" w:rsidP="00217069">
            <w:pPr>
              <w:jc w:val="right"/>
              <w:rPr>
                <w:rFonts w:eastAsia="Times New Roman"/>
                <w:sz w:val="20"/>
                <w:szCs w:val="20"/>
              </w:rPr>
            </w:pPr>
            <w:r w:rsidRPr="00CD1824">
              <w:rPr>
                <w:rFonts w:eastAsia="Times New Roman"/>
                <w:sz w:val="20"/>
                <w:szCs w:val="20"/>
              </w:rPr>
              <w:t>£50,000.00</w:t>
            </w:r>
          </w:p>
        </w:tc>
        <w:tc>
          <w:tcPr>
            <w:tcW w:w="1843" w:type="dxa"/>
          </w:tcPr>
          <w:p w14:paraId="40EA16C0" w14:textId="77777777" w:rsidR="007323B7" w:rsidRPr="00CD1824" w:rsidRDefault="007323B7" w:rsidP="00217069">
            <w:pPr>
              <w:rPr>
                <w:rFonts w:ascii="Calibri" w:eastAsia="Times New Roman" w:hAnsi="Calibri" w:cs="Calibri"/>
                <w:color w:val="000000"/>
              </w:rPr>
            </w:pPr>
            <w:r w:rsidRPr="00CD1824">
              <w:rPr>
                <w:rFonts w:ascii="Calibri" w:eastAsia="Times New Roman" w:hAnsi="Calibri" w:cs="Calibri"/>
                <w:color w:val="000000"/>
              </w:rPr>
              <w:t>Cancelled</w:t>
            </w:r>
          </w:p>
        </w:tc>
      </w:tr>
      <w:tr w:rsidR="007323B7" w:rsidRPr="00CD1824" w14:paraId="700E5B01" w14:textId="77777777" w:rsidTr="00217069">
        <w:trPr>
          <w:trHeight w:val="528"/>
        </w:trPr>
        <w:tc>
          <w:tcPr>
            <w:tcW w:w="2403" w:type="dxa"/>
          </w:tcPr>
          <w:p w14:paraId="5A1F2473" w14:textId="77777777" w:rsidR="007323B7" w:rsidRPr="00CD1824" w:rsidRDefault="007323B7" w:rsidP="00217069">
            <w:pPr>
              <w:rPr>
                <w:rFonts w:eastAsia="Times New Roman"/>
                <w:sz w:val="20"/>
                <w:szCs w:val="20"/>
              </w:rPr>
            </w:pPr>
            <w:r w:rsidRPr="00CD1824">
              <w:rPr>
                <w:rFonts w:eastAsia="Times New Roman"/>
                <w:sz w:val="20"/>
                <w:szCs w:val="20"/>
              </w:rPr>
              <w:t>Sidney Square</w:t>
            </w:r>
          </w:p>
        </w:tc>
        <w:tc>
          <w:tcPr>
            <w:tcW w:w="1439" w:type="dxa"/>
          </w:tcPr>
          <w:p w14:paraId="77C6390C" w14:textId="77777777" w:rsidR="007323B7" w:rsidRPr="00CD1824" w:rsidRDefault="007323B7" w:rsidP="00217069">
            <w:pPr>
              <w:rPr>
                <w:rFonts w:eastAsia="Times New Roman"/>
                <w:sz w:val="20"/>
                <w:szCs w:val="20"/>
              </w:rPr>
            </w:pPr>
            <w:r w:rsidRPr="00CD1824">
              <w:rPr>
                <w:rFonts w:eastAsia="Times New Roman"/>
                <w:sz w:val="20"/>
                <w:szCs w:val="20"/>
              </w:rPr>
              <w:t>1</w:t>
            </w:r>
          </w:p>
        </w:tc>
        <w:tc>
          <w:tcPr>
            <w:tcW w:w="1256" w:type="dxa"/>
          </w:tcPr>
          <w:p w14:paraId="0A87896F" w14:textId="77777777" w:rsidR="007323B7" w:rsidRPr="00CD1824" w:rsidRDefault="007323B7" w:rsidP="00217069">
            <w:pPr>
              <w:rPr>
                <w:rFonts w:eastAsia="Times New Roman"/>
                <w:sz w:val="20"/>
                <w:szCs w:val="20"/>
              </w:rPr>
            </w:pPr>
            <w:r w:rsidRPr="00CD1824">
              <w:rPr>
                <w:rFonts w:eastAsia="Times New Roman"/>
                <w:sz w:val="20"/>
                <w:szCs w:val="20"/>
              </w:rPr>
              <w:t>1</w:t>
            </w:r>
          </w:p>
        </w:tc>
        <w:tc>
          <w:tcPr>
            <w:tcW w:w="5812" w:type="dxa"/>
          </w:tcPr>
          <w:p w14:paraId="0CB01569" w14:textId="77777777" w:rsidR="007323B7" w:rsidRPr="00CD1824" w:rsidRDefault="007323B7" w:rsidP="00217069">
            <w:pPr>
              <w:rPr>
                <w:rFonts w:eastAsia="Times New Roman"/>
                <w:sz w:val="20"/>
                <w:szCs w:val="20"/>
              </w:rPr>
            </w:pPr>
            <w:r w:rsidRPr="00CD1824">
              <w:rPr>
                <w:rFonts w:eastAsia="Times New Roman"/>
                <w:sz w:val="20"/>
                <w:szCs w:val="20"/>
              </w:rPr>
              <w:t>Improvements to Sidney Square Open Space</w:t>
            </w:r>
          </w:p>
        </w:tc>
        <w:tc>
          <w:tcPr>
            <w:tcW w:w="1701" w:type="dxa"/>
          </w:tcPr>
          <w:p w14:paraId="5A320574" w14:textId="77777777" w:rsidR="007323B7" w:rsidRPr="00CD1824" w:rsidRDefault="007323B7" w:rsidP="00217069">
            <w:pPr>
              <w:jc w:val="right"/>
              <w:rPr>
                <w:rFonts w:eastAsia="Times New Roman"/>
                <w:sz w:val="20"/>
                <w:szCs w:val="20"/>
              </w:rPr>
            </w:pPr>
            <w:r w:rsidRPr="00CD1824">
              <w:rPr>
                <w:rFonts w:eastAsia="Times New Roman"/>
                <w:sz w:val="20"/>
                <w:szCs w:val="20"/>
              </w:rPr>
              <w:t>£250,000.00</w:t>
            </w:r>
          </w:p>
        </w:tc>
        <w:tc>
          <w:tcPr>
            <w:tcW w:w="1843" w:type="dxa"/>
          </w:tcPr>
          <w:p w14:paraId="4C0828B4" w14:textId="77777777" w:rsidR="007323B7" w:rsidRPr="00CD1824" w:rsidRDefault="007323B7" w:rsidP="00217069">
            <w:pPr>
              <w:rPr>
                <w:rFonts w:ascii="Calibri" w:eastAsia="Times New Roman" w:hAnsi="Calibri" w:cs="Calibri"/>
                <w:color w:val="000000"/>
              </w:rPr>
            </w:pPr>
            <w:r w:rsidRPr="00CD1824">
              <w:rPr>
                <w:rFonts w:ascii="Calibri" w:eastAsia="Times New Roman" w:hAnsi="Calibri" w:cs="Calibri"/>
                <w:color w:val="000000"/>
              </w:rPr>
              <w:t>Cancelled</w:t>
            </w:r>
          </w:p>
        </w:tc>
      </w:tr>
      <w:tr w:rsidR="007323B7" w:rsidRPr="00CD1824" w14:paraId="779CF1C0" w14:textId="77777777" w:rsidTr="00217069">
        <w:trPr>
          <w:trHeight w:val="528"/>
        </w:trPr>
        <w:tc>
          <w:tcPr>
            <w:tcW w:w="2403" w:type="dxa"/>
          </w:tcPr>
          <w:p w14:paraId="71C6187E" w14:textId="77777777" w:rsidR="007323B7" w:rsidRPr="00CD1824" w:rsidRDefault="007323B7" w:rsidP="00217069">
            <w:pPr>
              <w:rPr>
                <w:rFonts w:eastAsia="Times New Roman"/>
                <w:sz w:val="20"/>
                <w:szCs w:val="20"/>
              </w:rPr>
            </w:pPr>
            <w:r w:rsidRPr="00CD1824">
              <w:rPr>
                <w:rFonts w:eastAsia="Times New Roman"/>
                <w:sz w:val="20"/>
                <w:szCs w:val="20"/>
              </w:rPr>
              <w:t xml:space="preserve">Sports in Parks </w:t>
            </w:r>
          </w:p>
        </w:tc>
        <w:tc>
          <w:tcPr>
            <w:tcW w:w="1439" w:type="dxa"/>
          </w:tcPr>
          <w:p w14:paraId="57A67F9A" w14:textId="77777777" w:rsidR="007323B7" w:rsidRPr="00CD1824" w:rsidRDefault="007323B7" w:rsidP="00217069">
            <w:pPr>
              <w:rPr>
                <w:rFonts w:eastAsia="Times New Roman"/>
                <w:sz w:val="20"/>
                <w:szCs w:val="20"/>
              </w:rPr>
            </w:pPr>
            <w:r w:rsidRPr="00CD1824">
              <w:rPr>
                <w:rFonts w:eastAsia="Times New Roman"/>
                <w:sz w:val="20"/>
                <w:szCs w:val="20"/>
              </w:rPr>
              <w:t>3 - Capital Programme</w:t>
            </w:r>
          </w:p>
        </w:tc>
        <w:tc>
          <w:tcPr>
            <w:tcW w:w="1256" w:type="dxa"/>
          </w:tcPr>
          <w:p w14:paraId="297A0B17" w14:textId="77777777" w:rsidR="007323B7" w:rsidRPr="00CD1824" w:rsidRDefault="007323B7" w:rsidP="00217069">
            <w:pPr>
              <w:rPr>
                <w:rFonts w:eastAsia="Times New Roman"/>
                <w:sz w:val="20"/>
                <w:szCs w:val="20"/>
              </w:rPr>
            </w:pPr>
            <w:r w:rsidRPr="00CD1824">
              <w:rPr>
                <w:rFonts w:eastAsia="Times New Roman"/>
                <w:sz w:val="20"/>
                <w:szCs w:val="20"/>
              </w:rPr>
              <w:t>1</w:t>
            </w:r>
          </w:p>
        </w:tc>
        <w:tc>
          <w:tcPr>
            <w:tcW w:w="5812" w:type="dxa"/>
          </w:tcPr>
          <w:p w14:paraId="4A084A85" w14:textId="77777777" w:rsidR="007323B7" w:rsidRPr="00CD1824" w:rsidRDefault="007323B7" w:rsidP="00217069">
            <w:pPr>
              <w:rPr>
                <w:rFonts w:eastAsia="Times New Roman"/>
                <w:sz w:val="20"/>
                <w:szCs w:val="20"/>
              </w:rPr>
            </w:pPr>
            <w:r w:rsidRPr="00CD1824">
              <w:rPr>
                <w:rFonts w:eastAsia="Times New Roman"/>
                <w:sz w:val="20"/>
                <w:szCs w:val="20"/>
              </w:rPr>
              <w:t>Stepney Green 5 a side/ Swedenborg Gardens Gym</w:t>
            </w:r>
          </w:p>
        </w:tc>
        <w:tc>
          <w:tcPr>
            <w:tcW w:w="1701" w:type="dxa"/>
          </w:tcPr>
          <w:p w14:paraId="3B1FB000" w14:textId="77777777" w:rsidR="007323B7" w:rsidRPr="00CD1824" w:rsidRDefault="007323B7" w:rsidP="00217069">
            <w:pPr>
              <w:jc w:val="right"/>
              <w:rPr>
                <w:rFonts w:eastAsia="Times New Roman"/>
                <w:sz w:val="20"/>
                <w:szCs w:val="20"/>
              </w:rPr>
            </w:pPr>
            <w:r w:rsidRPr="00CD1824">
              <w:rPr>
                <w:rFonts w:eastAsia="Times New Roman"/>
                <w:sz w:val="20"/>
                <w:szCs w:val="20"/>
              </w:rPr>
              <w:t>£240,000.00</w:t>
            </w:r>
          </w:p>
        </w:tc>
        <w:tc>
          <w:tcPr>
            <w:tcW w:w="1843" w:type="dxa"/>
          </w:tcPr>
          <w:p w14:paraId="49AFC81E" w14:textId="77777777" w:rsidR="007323B7" w:rsidRPr="00CD1824" w:rsidRDefault="007323B7" w:rsidP="00217069">
            <w:pPr>
              <w:rPr>
                <w:rFonts w:ascii="Calibri" w:eastAsia="Times New Roman" w:hAnsi="Calibri" w:cs="Calibri"/>
                <w:color w:val="000000"/>
              </w:rPr>
            </w:pPr>
            <w:r w:rsidRPr="00CD1824">
              <w:rPr>
                <w:rFonts w:ascii="Calibri" w:eastAsia="Times New Roman" w:hAnsi="Calibri" w:cs="Calibri"/>
                <w:color w:val="000000"/>
              </w:rPr>
              <w:t>Cancelled</w:t>
            </w:r>
          </w:p>
        </w:tc>
      </w:tr>
      <w:tr w:rsidR="007323B7" w:rsidRPr="00CD1824" w14:paraId="2D18FD1A" w14:textId="77777777" w:rsidTr="00217069">
        <w:trPr>
          <w:trHeight w:val="528"/>
        </w:trPr>
        <w:tc>
          <w:tcPr>
            <w:tcW w:w="2403" w:type="dxa"/>
          </w:tcPr>
          <w:p w14:paraId="5AF33E32" w14:textId="77777777" w:rsidR="007323B7" w:rsidRPr="00CD1824" w:rsidRDefault="007323B7" w:rsidP="00217069">
            <w:pPr>
              <w:rPr>
                <w:rFonts w:eastAsia="Times New Roman"/>
                <w:sz w:val="20"/>
                <w:szCs w:val="20"/>
              </w:rPr>
            </w:pPr>
            <w:r w:rsidRPr="00CD1824">
              <w:rPr>
                <w:rFonts w:eastAsia="Times New Roman"/>
                <w:sz w:val="20"/>
                <w:szCs w:val="20"/>
              </w:rPr>
              <w:t>Swedenborg Gardens Entrances*</w:t>
            </w:r>
          </w:p>
        </w:tc>
        <w:tc>
          <w:tcPr>
            <w:tcW w:w="1439" w:type="dxa"/>
          </w:tcPr>
          <w:p w14:paraId="40A5F049" w14:textId="77777777" w:rsidR="007323B7" w:rsidRPr="00CD1824" w:rsidRDefault="007323B7" w:rsidP="00217069">
            <w:pPr>
              <w:rPr>
                <w:rFonts w:eastAsia="Times New Roman"/>
                <w:sz w:val="20"/>
                <w:szCs w:val="20"/>
              </w:rPr>
            </w:pPr>
            <w:r w:rsidRPr="00CD1824">
              <w:rPr>
                <w:rFonts w:eastAsia="Times New Roman"/>
                <w:sz w:val="20"/>
                <w:szCs w:val="20"/>
              </w:rPr>
              <w:t>3</w:t>
            </w:r>
          </w:p>
        </w:tc>
        <w:tc>
          <w:tcPr>
            <w:tcW w:w="1256" w:type="dxa"/>
          </w:tcPr>
          <w:p w14:paraId="38FFFE7B" w14:textId="77777777" w:rsidR="007323B7" w:rsidRPr="00CD1824" w:rsidRDefault="007323B7" w:rsidP="00217069">
            <w:pPr>
              <w:rPr>
                <w:rFonts w:eastAsia="Times New Roman"/>
                <w:sz w:val="20"/>
                <w:szCs w:val="20"/>
              </w:rPr>
            </w:pPr>
            <w:r w:rsidRPr="00CD1824">
              <w:rPr>
                <w:rFonts w:eastAsia="Times New Roman"/>
                <w:sz w:val="20"/>
                <w:szCs w:val="20"/>
              </w:rPr>
              <w:t>1</w:t>
            </w:r>
          </w:p>
        </w:tc>
        <w:tc>
          <w:tcPr>
            <w:tcW w:w="5812" w:type="dxa"/>
          </w:tcPr>
          <w:p w14:paraId="4FD285FB" w14:textId="77777777" w:rsidR="007323B7" w:rsidRPr="00CD1824" w:rsidRDefault="007323B7" w:rsidP="00217069">
            <w:pPr>
              <w:rPr>
                <w:rFonts w:eastAsia="Times New Roman"/>
                <w:sz w:val="20"/>
                <w:szCs w:val="20"/>
              </w:rPr>
            </w:pPr>
            <w:r w:rsidRPr="00CD1824">
              <w:rPr>
                <w:rFonts w:eastAsia="Times New Roman"/>
                <w:sz w:val="20"/>
                <w:szCs w:val="20"/>
              </w:rPr>
              <w:t>Improvements to access and amenity</w:t>
            </w:r>
          </w:p>
        </w:tc>
        <w:tc>
          <w:tcPr>
            <w:tcW w:w="1701" w:type="dxa"/>
          </w:tcPr>
          <w:p w14:paraId="5A6ACB18" w14:textId="77777777" w:rsidR="007323B7" w:rsidRPr="00CD1824" w:rsidRDefault="007323B7" w:rsidP="00217069">
            <w:pPr>
              <w:jc w:val="right"/>
              <w:rPr>
                <w:rFonts w:eastAsia="Times New Roman"/>
                <w:sz w:val="20"/>
                <w:szCs w:val="20"/>
              </w:rPr>
            </w:pPr>
            <w:r w:rsidRPr="00CD1824">
              <w:rPr>
                <w:rFonts w:eastAsia="Times New Roman"/>
                <w:sz w:val="20"/>
                <w:szCs w:val="20"/>
              </w:rPr>
              <w:t>£100,000.00</w:t>
            </w:r>
          </w:p>
        </w:tc>
        <w:tc>
          <w:tcPr>
            <w:tcW w:w="1843" w:type="dxa"/>
          </w:tcPr>
          <w:p w14:paraId="4DFE3A8C" w14:textId="77777777" w:rsidR="007323B7" w:rsidRPr="00CD1824" w:rsidRDefault="007323B7" w:rsidP="00217069">
            <w:pPr>
              <w:rPr>
                <w:rFonts w:ascii="Calibri" w:eastAsia="Times New Roman" w:hAnsi="Calibri" w:cs="Calibri"/>
                <w:color w:val="000000"/>
              </w:rPr>
            </w:pPr>
            <w:r w:rsidRPr="00CD1824">
              <w:rPr>
                <w:rFonts w:ascii="Calibri" w:eastAsia="Times New Roman" w:hAnsi="Calibri" w:cs="Calibri"/>
                <w:color w:val="000000"/>
              </w:rPr>
              <w:t>Cancelled</w:t>
            </w:r>
          </w:p>
        </w:tc>
      </w:tr>
      <w:tr w:rsidR="007323B7" w:rsidRPr="00CD1824" w14:paraId="6BFB4F18" w14:textId="77777777" w:rsidTr="00217069">
        <w:trPr>
          <w:trHeight w:val="528"/>
        </w:trPr>
        <w:tc>
          <w:tcPr>
            <w:tcW w:w="2403" w:type="dxa"/>
          </w:tcPr>
          <w:p w14:paraId="32B2AC08" w14:textId="77777777" w:rsidR="007323B7" w:rsidRPr="00CD1824" w:rsidRDefault="007323B7" w:rsidP="00217069">
            <w:pPr>
              <w:rPr>
                <w:rFonts w:eastAsia="Times New Roman"/>
                <w:sz w:val="20"/>
                <w:szCs w:val="20"/>
              </w:rPr>
            </w:pPr>
            <w:r w:rsidRPr="00CD1824">
              <w:rPr>
                <w:rFonts w:eastAsia="Times New Roman"/>
                <w:sz w:val="20"/>
                <w:szCs w:val="20"/>
              </w:rPr>
              <w:t xml:space="preserve">Wapping Green </w:t>
            </w:r>
          </w:p>
        </w:tc>
        <w:tc>
          <w:tcPr>
            <w:tcW w:w="1439" w:type="dxa"/>
          </w:tcPr>
          <w:p w14:paraId="0B7E83BB" w14:textId="77777777" w:rsidR="007323B7" w:rsidRPr="00CD1824" w:rsidRDefault="007323B7" w:rsidP="00217069">
            <w:pPr>
              <w:rPr>
                <w:rFonts w:eastAsia="Times New Roman"/>
                <w:sz w:val="20"/>
                <w:szCs w:val="20"/>
              </w:rPr>
            </w:pPr>
            <w:r w:rsidRPr="00CD1824">
              <w:rPr>
                <w:rFonts w:eastAsia="Times New Roman"/>
                <w:sz w:val="20"/>
                <w:szCs w:val="20"/>
              </w:rPr>
              <w:t>3</w:t>
            </w:r>
          </w:p>
        </w:tc>
        <w:tc>
          <w:tcPr>
            <w:tcW w:w="1256" w:type="dxa"/>
          </w:tcPr>
          <w:p w14:paraId="0F9041BA" w14:textId="77777777" w:rsidR="007323B7" w:rsidRPr="00CD1824" w:rsidRDefault="007323B7" w:rsidP="00217069">
            <w:pPr>
              <w:rPr>
                <w:rFonts w:eastAsia="Times New Roman"/>
                <w:sz w:val="20"/>
                <w:szCs w:val="20"/>
              </w:rPr>
            </w:pPr>
            <w:r w:rsidRPr="00CD1824">
              <w:rPr>
                <w:rFonts w:eastAsia="Times New Roman"/>
                <w:sz w:val="20"/>
                <w:szCs w:val="20"/>
              </w:rPr>
              <w:t>1</w:t>
            </w:r>
          </w:p>
        </w:tc>
        <w:tc>
          <w:tcPr>
            <w:tcW w:w="5812" w:type="dxa"/>
          </w:tcPr>
          <w:p w14:paraId="2C36372A" w14:textId="77777777" w:rsidR="007323B7" w:rsidRPr="00CD1824" w:rsidRDefault="007323B7" w:rsidP="00217069">
            <w:pPr>
              <w:rPr>
                <w:rFonts w:eastAsia="Times New Roman"/>
                <w:sz w:val="20"/>
                <w:szCs w:val="20"/>
              </w:rPr>
            </w:pPr>
            <w:r w:rsidRPr="00CD1824">
              <w:rPr>
                <w:rFonts w:eastAsia="Times New Roman"/>
                <w:sz w:val="20"/>
                <w:szCs w:val="20"/>
              </w:rPr>
              <w:t xml:space="preserve">Accessible entrance and seating </w:t>
            </w:r>
          </w:p>
        </w:tc>
        <w:tc>
          <w:tcPr>
            <w:tcW w:w="1701" w:type="dxa"/>
          </w:tcPr>
          <w:p w14:paraId="36EF21BF" w14:textId="77777777" w:rsidR="007323B7" w:rsidRPr="00CD1824" w:rsidRDefault="007323B7" w:rsidP="00217069">
            <w:pPr>
              <w:jc w:val="right"/>
              <w:rPr>
                <w:rFonts w:eastAsia="Times New Roman"/>
                <w:sz w:val="20"/>
                <w:szCs w:val="20"/>
              </w:rPr>
            </w:pPr>
            <w:r w:rsidRPr="00CD1824">
              <w:rPr>
                <w:rFonts w:eastAsia="Times New Roman"/>
                <w:sz w:val="20"/>
                <w:szCs w:val="20"/>
              </w:rPr>
              <w:t>£50,000.00</w:t>
            </w:r>
          </w:p>
        </w:tc>
        <w:tc>
          <w:tcPr>
            <w:tcW w:w="1843" w:type="dxa"/>
          </w:tcPr>
          <w:p w14:paraId="0EEE6DE9" w14:textId="77777777" w:rsidR="007323B7" w:rsidRPr="00CD1824" w:rsidRDefault="007323B7" w:rsidP="00217069">
            <w:pPr>
              <w:rPr>
                <w:rFonts w:ascii="Calibri" w:eastAsia="Times New Roman" w:hAnsi="Calibri" w:cs="Calibri"/>
                <w:color w:val="000000"/>
              </w:rPr>
            </w:pPr>
            <w:r w:rsidRPr="00CD1824">
              <w:rPr>
                <w:rFonts w:ascii="Calibri" w:eastAsia="Times New Roman" w:hAnsi="Calibri" w:cs="Calibri"/>
                <w:color w:val="000000"/>
              </w:rPr>
              <w:t>Cancelled</w:t>
            </w:r>
          </w:p>
        </w:tc>
      </w:tr>
      <w:tr w:rsidR="007323B7" w:rsidRPr="00CD1824" w14:paraId="2672F128" w14:textId="77777777" w:rsidTr="00217069">
        <w:trPr>
          <w:trHeight w:val="528"/>
        </w:trPr>
        <w:tc>
          <w:tcPr>
            <w:tcW w:w="2403" w:type="dxa"/>
          </w:tcPr>
          <w:p w14:paraId="2316488D" w14:textId="77777777" w:rsidR="007323B7" w:rsidRPr="00CD1824" w:rsidRDefault="007323B7" w:rsidP="00217069">
            <w:pPr>
              <w:rPr>
                <w:rFonts w:eastAsia="Times New Roman"/>
                <w:sz w:val="20"/>
                <w:szCs w:val="20"/>
              </w:rPr>
            </w:pPr>
            <w:r w:rsidRPr="00CD1824">
              <w:rPr>
                <w:rFonts w:eastAsia="Times New Roman"/>
                <w:sz w:val="20"/>
                <w:szCs w:val="20"/>
              </w:rPr>
              <w:t>Weaver's Fields*</w:t>
            </w:r>
          </w:p>
        </w:tc>
        <w:tc>
          <w:tcPr>
            <w:tcW w:w="1439" w:type="dxa"/>
          </w:tcPr>
          <w:p w14:paraId="28EA1461" w14:textId="77777777" w:rsidR="007323B7" w:rsidRPr="00CD1824" w:rsidRDefault="007323B7" w:rsidP="00217069">
            <w:pPr>
              <w:rPr>
                <w:rFonts w:eastAsia="Times New Roman"/>
                <w:sz w:val="20"/>
                <w:szCs w:val="20"/>
              </w:rPr>
            </w:pPr>
            <w:r w:rsidRPr="00CD1824">
              <w:rPr>
                <w:rFonts w:eastAsia="Times New Roman"/>
                <w:sz w:val="20"/>
                <w:szCs w:val="20"/>
              </w:rPr>
              <w:t>3</w:t>
            </w:r>
          </w:p>
        </w:tc>
        <w:tc>
          <w:tcPr>
            <w:tcW w:w="1256" w:type="dxa"/>
          </w:tcPr>
          <w:p w14:paraId="371C87D5" w14:textId="77777777" w:rsidR="007323B7" w:rsidRPr="00CD1824" w:rsidRDefault="007323B7" w:rsidP="00217069">
            <w:pPr>
              <w:rPr>
                <w:rFonts w:eastAsia="Times New Roman"/>
                <w:sz w:val="20"/>
                <w:szCs w:val="20"/>
              </w:rPr>
            </w:pPr>
            <w:r w:rsidRPr="00CD1824">
              <w:rPr>
                <w:rFonts w:eastAsia="Times New Roman"/>
                <w:sz w:val="20"/>
                <w:szCs w:val="20"/>
              </w:rPr>
              <w:t>1</w:t>
            </w:r>
          </w:p>
        </w:tc>
        <w:tc>
          <w:tcPr>
            <w:tcW w:w="5812" w:type="dxa"/>
          </w:tcPr>
          <w:p w14:paraId="5C93D1DD" w14:textId="77777777" w:rsidR="007323B7" w:rsidRPr="00CD1824" w:rsidRDefault="007323B7" w:rsidP="00217069">
            <w:pPr>
              <w:rPr>
                <w:rFonts w:eastAsia="Times New Roman"/>
                <w:sz w:val="20"/>
                <w:szCs w:val="20"/>
              </w:rPr>
            </w:pPr>
            <w:r w:rsidRPr="00CD1824">
              <w:rPr>
                <w:rFonts w:eastAsia="Times New Roman"/>
                <w:sz w:val="20"/>
                <w:szCs w:val="20"/>
              </w:rPr>
              <w:t>Improvements to park entrances</w:t>
            </w:r>
          </w:p>
        </w:tc>
        <w:tc>
          <w:tcPr>
            <w:tcW w:w="1701" w:type="dxa"/>
          </w:tcPr>
          <w:p w14:paraId="2DE7032C" w14:textId="77777777" w:rsidR="007323B7" w:rsidRPr="00CD1824" w:rsidRDefault="007323B7" w:rsidP="00217069">
            <w:pPr>
              <w:jc w:val="right"/>
              <w:rPr>
                <w:rFonts w:eastAsia="Times New Roman"/>
                <w:sz w:val="20"/>
                <w:szCs w:val="20"/>
              </w:rPr>
            </w:pPr>
            <w:r w:rsidRPr="00CD1824">
              <w:rPr>
                <w:rFonts w:eastAsia="Times New Roman"/>
                <w:sz w:val="20"/>
                <w:szCs w:val="20"/>
              </w:rPr>
              <w:t>£100,000.00</w:t>
            </w:r>
          </w:p>
        </w:tc>
        <w:tc>
          <w:tcPr>
            <w:tcW w:w="1843" w:type="dxa"/>
          </w:tcPr>
          <w:p w14:paraId="12717A71" w14:textId="77777777" w:rsidR="007323B7" w:rsidRPr="00CD1824" w:rsidRDefault="007323B7" w:rsidP="00217069">
            <w:pPr>
              <w:rPr>
                <w:rFonts w:ascii="Calibri" w:eastAsia="Times New Roman" w:hAnsi="Calibri" w:cs="Calibri"/>
                <w:color w:val="000000"/>
              </w:rPr>
            </w:pPr>
            <w:r w:rsidRPr="00CD1824">
              <w:rPr>
                <w:rFonts w:ascii="Calibri" w:eastAsia="Times New Roman" w:hAnsi="Calibri" w:cs="Calibri"/>
                <w:color w:val="000000"/>
              </w:rPr>
              <w:t>Cancelled</w:t>
            </w:r>
          </w:p>
        </w:tc>
      </w:tr>
      <w:tr w:rsidR="007323B7" w:rsidRPr="00CD1824" w14:paraId="2B927FF1" w14:textId="77777777" w:rsidTr="00217069">
        <w:trPr>
          <w:trHeight w:val="528"/>
        </w:trPr>
        <w:tc>
          <w:tcPr>
            <w:tcW w:w="2403" w:type="dxa"/>
          </w:tcPr>
          <w:p w14:paraId="229A5689" w14:textId="77777777" w:rsidR="007323B7" w:rsidRPr="00CD1824" w:rsidRDefault="007323B7" w:rsidP="00217069">
            <w:pPr>
              <w:rPr>
                <w:rFonts w:eastAsia="Times New Roman"/>
                <w:sz w:val="20"/>
                <w:szCs w:val="20"/>
              </w:rPr>
            </w:pPr>
            <w:r w:rsidRPr="00CD1824">
              <w:rPr>
                <w:rFonts w:eastAsia="Times New Roman"/>
                <w:sz w:val="20"/>
                <w:szCs w:val="20"/>
              </w:rPr>
              <w:t>Communities Driving Change</w:t>
            </w:r>
          </w:p>
        </w:tc>
        <w:tc>
          <w:tcPr>
            <w:tcW w:w="1439" w:type="dxa"/>
          </w:tcPr>
          <w:p w14:paraId="15F698CB" w14:textId="77777777" w:rsidR="007323B7" w:rsidRPr="00CD1824" w:rsidRDefault="007323B7" w:rsidP="00217069">
            <w:pPr>
              <w:rPr>
                <w:rFonts w:eastAsia="Times New Roman"/>
                <w:sz w:val="20"/>
                <w:szCs w:val="20"/>
              </w:rPr>
            </w:pPr>
            <w:r w:rsidRPr="00CD1824">
              <w:rPr>
                <w:rFonts w:eastAsia="Times New Roman"/>
                <w:sz w:val="20"/>
                <w:szCs w:val="20"/>
              </w:rPr>
              <w:t>1 - Capital Programme</w:t>
            </w:r>
          </w:p>
        </w:tc>
        <w:tc>
          <w:tcPr>
            <w:tcW w:w="1256" w:type="dxa"/>
          </w:tcPr>
          <w:p w14:paraId="3050611D" w14:textId="77777777" w:rsidR="007323B7" w:rsidRPr="00CD1824" w:rsidRDefault="007323B7" w:rsidP="00217069">
            <w:pPr>
              <w:rPr>
                <w:rFonts w:eastAsia="Times New Roman"/>
                <w:sz w:val="20"/>
                <w:szCs w:val="20"/>
              </w:rPr>
            </w:pPr>
            <w:r w:rsidRPr="00CD1824">
              <w:rPr>
                <w:rFonts w:eastAsia="Times New Roman"/>
                <w:sz w:val="20"/>
                <w:szCs w:val="20"/>
              </w:rPr>
              <w:t>1 £50k,</w:t>
            </w:r>
            <w:r w:rsidRPr="00CD1824">
              <w:rPr>
                <w:rFonts w:eastAsia="Times New Roman"/>
                <w:sz w:val="20"/>
                <w:szCs w:val="20"/>
              </w:rPr>
              <w:br/>
              <w:t>3 £150k,</w:t>
            </w:r>
            <w:r w:rsidRPr="00CD1824">
              <w:rPr>
                <w:rFonts w:eastAsia="Times New Roman"/>
                <w:sz w:val="20"/>
                <w:szCs w:val="20"/>
              </w:rPr>
              <w:br/>
              <w:t>4 £110k</w:t>
            </w:r>
          </w:p>
        </w:tc>
        <w:tc>
          <w:tcPr>
            <w:tcW w:w="5812" w:type="dxa"/>
          </w:tcPr>
          <w:p w14:paraId="16AA6650" w14:textId="77777777" w:rsidR="007323B7" w:rsidRPr="00CD1824" w:rsidRDefault="007323B7" w:rsidP="00217069">
            <w:pPr>
              <w:rPr>
                <w:rFonts w:eastAsia="Times New Roman"/>
                <w:sz w:val="20"/>
                <w:szCs w:val="20"/>
              </w:rPr>
            </w:pPr>
            <w:r w:rsidRPr="00CD1824">
              <w:rPr>
                <w:rFonts w:eastAsia="Times New Roman"/>
                <w:sz w:val="20"/>
                <w:szCs w:val="20"/>
              </w:rPr>
              <w:t>Communities Driving Change</w:t>
            </w:r>
          </w:p>
        </w:tc>
        <w:tc>
          <w:tcPr>
            <w:tcW w:w="1701" w:type="dxa"/>
          </w:tcPr>
          <w:p w14:paraId="2223B733" w14:textId="77777777" w:rsidR="007323B7" w:rsidRPr="00CD1824" w:rsidRDefault="007323B7" w:rsidP="00217069">
            <w:pPr>
              <w:jc w:val="right"/>
              <w:rPr>
                <w:rFonts w:eastAsia="Times New Roman"/>
                <w:sz w:val="20"/>
                <w:szCs w:val="20"/>
              </w:rPr>
            </w:pPr>
            <w:r w:rsidRPr="00CD1824">
              <w:rPr>
                <w:rFonts w:eastAsia="Times New Roman"/>
                <w:sz w:val="20"/>
                <w:szCs w:val="20"/>
              </w:rPr>
              <w:t>£310,000.00</w:t>
            </w:r>
          </w:p>
        </w:tc>
        <w:tc>
          <w:tcPr>
            <w:tcW w:w="1843" w:type="dxa"/>
          </w:tcPr>
          <w:p w14:paraId="4F37D27A" w14:textId="77777777" w:rsidR="007323B7" w:rsidRPr="00CD1824" w:rsidRDefault="007323B7" w:rsidP="00217069">
            <w:pPr>
              <w:rPr>
                <w:rFonts w:ascii="Calibri" w:eastAsia="Times New Roman" w:hAnsi="Calibri" w:cs="Calibri"/>
                <w:color w:val="000000"/>
              </w:rPr>
            </w:pPr>
            <w:r w:rsidRPr="00CD1824">
              <w:rPr>
                <w:rFonts w:ascii="Calibri" w:eastAsia="Times New Roman" w:hAnsi="Calibri" w:cs="Calibri"/>
                <w:color w:val="000000"/>
              </w:rPr>
              <w:t>Cancelled</w:t>
            </w:r>
          </w:p>
        </w:tc>
      </w:tr>
      <w:tr w:rsidR="007323B7" w:rsidRPr="00CD1824" w14:paraId="29FE0778" w14:textId="77777777" w:rsidTr="00217069">
        <w:trPr>
          <w:trHeight w:val="528"/>
        </w:trPr>
        <w:tc>
          <w:tcPr>
            <w:tcW w:w="2403" w:type="dxa"/>
          </w:tcPr>
          <w:p w14:paraId="2E43106D" w14:textId="77777777" w:rsidR="007323B7" w:rsidRPr="00CD1824" w:rsidRDefault="007323B7" w:rsidP="00217069">
            <w:pPr>
              <w:rPr>
                <w:rFonts w:eastAsia="Times New Roman"/>
                <w:sz w:val="20"/>
                <w:szCs w:val="20"/>
              </w:rPr>
            </w:pPr>
            <w:r w:rsidRPr="00CD1824">
              <w:rPr>
                <w:rFonts w:eastAsia="Times New Roman"/>
                <w:sz w:val="20"/>
                <w:szCs w:val="20"/>
              </w:rPr>
              <w:t>Flat Recycling Package</w:t>
            </w:r>
          </w:p>
        </w:tc>
        <w:tc>
          <w:tcPr>
            <w:tcW w:w="1439" w:type="dxa"/>
          </w:tcPr>
          <w:p w14:paraId="5DD9F133" w14:textId="77777777" w:rsidR="007323B7" w:rsidRPr="00CD1824" w:rsidRDefault="007323B7" w:rsidP="00217069">
            <w:pPr>
              <w:rPr>
                <w:rFonts w:eastAsia="Times New Roman"/>
                <w:sz w:val="20"/>
                <w:szCs w:val="20"/>
              </w:rPr>
            </w:pPr>
            <w:r w:rsidRPr="00CD1824">
              <w:rPr>
                <w:rFonts w:eastAsia="Times New Roman"/>
                <w:sz w:val="20"/>
                <w:szCs w:val="20"/>
              </w:rPr>
              <w:t>3 - Capital Programme</w:t>
            </w:r>
          </w:p>
        </w:tc>
        <w:tc>
          <w:tcPr>
            <w:tcW w:w="1256" w:type="dxa"/>
          </w:tcPr>
          <w:p w14:paraId="0D0715EF" w14:textId="77777777" w:rsidR="007323B7" w:rsidRPr="00CD1824" w:rsidRDefault="007323B7" w:rsidP="00217069">
            <w:pPr>
              <w:rPr>
                <w:rFonts w:eastAsia="Times New Roman"/>
                <w:sz w:val="20"/>
                <w:szCs w:val="20"/>
              </w:rPr>
            </w:pPr>
            <w:r w:rsidRPr="00CD1824">
              <w:rPr>
                <w:rFonts w:eastAsia="Times New Roman"/>
                <w:sz w:val="20"/>
                <w:szCs w:val="20"/>
              </w:rPr>
              <w:t>1, 3, 4</w:t>
            </w:r>
          </w:p>
        </w:tc>
        <w:tc>
          <w:tcPr>
            <w:tcW w:w="5812" w:type="dxa"/>
          </w:tcPr>
          <w:p w14:paraId="63E13495" w14:textId="77777777" w:rsidR="007323B7" w:rsidRPr="00CD1824" w:rsidRDefault="007323B7" w:rsidP="00217069">
            <w:pPr>
              <w:rPr>
                <w:rFonts w:eastAsia="Times New Roman"/>
                <w:sz w:val="20"/>
                <w:szCs w:val="20"/>
              </w:rPr>
            </w:pPr>
            <w:r w:rsidRPr="00CD1824">
              <w:rPr>
                <w:rFonts w:eastAsia="Times New Roman"/>
                <w:sz w:val="20"/>
                <w:szCs w:val="20"/>
              </w:rPr>
              <w:t xml:space="preserve">To improve access to recycling and waste infrastructure for residents living in existing purpose-built flats. </w:t>
            </w:r>
          </w:p>
        </w:tc>
        <w:tc>
          <w:tcPr>
            <w:tcW w:w="1701" w:type="dxa"/>
          </w:tcPr>
          <w:p w14:paraId="51AB3243" w14:textId="77777777" w:rsidR="007323B7" w:rsidRPr="00CD1824" w:rsidRDefault="007323B7" w:rsidP="00217069">
            <w:pPr>
              <w:jc w:val="right"/>
              <w:rPr>
                <w:rFonts w:eastAsia="Times New Roman"/>
                <w:sz w:val="20"/>
                <w:szCs w:val="20"/>
              </w:rPr>
            </w:pPr>
            <w:r w:rsidRPr="00CD1824">
              <w:rPr>
                <w:rFonts w:eastAsia="Times New Roman"/>
                <w:sz w:val="20"/>
                <w:szCs w:val="20"/>
              </w:rPr>
              <w:t>£1,025,316.00</w:t>
            </w:r>
          </w:p>
        </w:tc>
        <w:tc>
          <w:tcPr>
            <w:tcW w:w="1843" w:type="dxa"/>
          </w:tcPr>
          <w:p w14:paraId="2FB41107" w14:textId="77777777" w:rsidR="007323B7" w:rsidRPr="00CD1824" w:rsidRDefault="007323B7" w:rsidP="00217069">
            <w:pPr>
              <w:rPr>
                <w:rFonts w:ascii="Calibri" w:eastAsia="Times New Roman" w:hAnsi="Calibri" w:cs="Calibri"/>
                <w:color w:val="000000"/>
              </w:rPr>
            </w:pPr>
            <w:r w:rsidRPr="00CD1824">
              <w:rPr>
                <w:rFonts w:ascii="Calibri" w:eastAsia="Times New Roman" w:hAnsi="Calibri" w:cs="Calibri"/>
                <w:color w:val="000000"/>
              </w:rPr>
              <w:t>Cancelled</w:t>
            </w:r>
          </w:p>
        </w:tc>
      </w:tr>
      <w:tr w:rsidR="007323B7" w:rsidRPr="00CD1824" w14:paraId="78069BD1" w14:textId="77777777" w:rsidTr="00217069">
        <w:trPr>
          <w:trHeight w:val="528"/>
        </w:trPr>
        <w:tc>
          <w:tcPr>
            <w:tcW w:w="2403" w:type="dxa"/>
          </w:tcPr>
          <w:p w14:paraId="11715CD7" w14:textId="77777777" w:rsidR="007323B7" w:rsidRPr="00CD1824" w:rsidRDefault="007323B7" w:rsidP="00217069">
            <w:pPr>
              <w:rPr>
                <w:rFonts w:eastAsia="Times New Roman"/>
                <w:sz w:val="20"/>
                <w:szCs w:val="20"/>
              </w:rPr>
            </w:pPr>
            <w:r w:rsidRPr="00CD1824">
              <w:rPr>
                <w:rFonts w:eastAsia="Times New Roman"/>
                <w:sz w:val="20"/>
                <w:szCs w:val="20"/>
              </w:rPr>
              <w:lastRenderedPageBreak/>
              <w:t>Limehouse Public Realm Improvements</w:t>
            </w:r>
          </w:p>
        </w:tc>
        <w:tc>
          <w:tcPr>
            <w:tcW w:w="1439" w:type="dxa"/>
          </w:tcPr>
          <w:p w14:paraId="45035A34" w14:textId="77777777" w:rsidR="007323B7" w:rsidRPr="00CD1824" w:rsidRDefault="007323B7" w:rsidP="00217069">
            <w:pPr>
              <w:rPr>
                <w:rFonts w:eastAsia="Times New Roman"/>
                <w:sz w:val="20"/>
                <w:szCs w:val="20"/>
              </w:rPr>
            </w:pPr>
            <w:r w:rsidRPr="00CD1824">
              <w:rPr>
                <w:rFonts w:eastAsia="Times New Roman"/>
                <w:sz w:val="20"/>
                <w:szCs w:val="20"/>
              </w:rPr>
              <w:t>2</w:t>
            </w:r>
          </w:p>
        </w:tc>
        <w:tc>
          <w:tcPr>
            <w:tcW w:w="1256" w:type="dxa"/>
          </w:tcPr>
          <w:p w14:paraId="2CA85C47" w14:textId="77777777" w:rsidR="007323B7" w:rsidRPr="00CD1824" w:rsidRDefault="007323B7" w:rsidP="00217069">
            <w:pPr>
              <w:rPr>
                <w:rFonts w:eastAsia="Times New Roman"/>
                <w:sz w:val="20"/>
                <w:szCs w:val="20"/>
              </w:rPr>
            </w:pPr>
            <w:r w:rsidRPr="00CD1824">
              <w:rPr>
                <w:rFonts w:eastAsia="Times New Roman"/>
                <w:sz w:val="20"/>
                <w:szCs w:val="20"/>
              </w:rPr>
              <w:t>3</w:t>
            </w:r>
          </w:p>
        </w:tc>
        <w:tc>
          <w:tcPr>
            <w:tcW w:w="5812" w:type="dxa"/>
          </w:tcPr>
          <w:p w14:paraId="51E8CC09" w14:textId="77777777" w:rsidR="007323B7" w:rsidRPr="00CD1824" w:rsidRDefault="007323B7" w:rsidP="00217069">
            <w:pPr>
              <w:rPr>
                <w:rFonts w:eastAsia="Times New Roman"/>
                <w:sz w:val="20"/>
                <w:szCs w:val="20"/>
              </w:rPr>
            </w:pPr>
            <w:r w:rsidRPr="00CD1824">
              <w:rPr>
                <w:rFonts w:eastAsia="Times New Roman"/>
                <w:sz w:val="20"/>
                <w:szCs w:val="20"/>
              </w:rPr>
              <w:t xml:space="preserve">Various enhancements to improve general outlook of the area -Salmon Lane/Commercial Road pedestrian and cycle crossing safety improvements </w:t>
            </w:r>
          </w:p>
        </w:tc>
        <w:tc>
          <w:tcPr>
            <w:tcW w:w="1701" w:type="dxa"/>
          </w:tcPr>
          <w:p w14:paraId="6AE8509B" w14:textId="77777777" w:rsidR="007323B7" w:rsidRPr="00CD1824" w:rsidRDefault="007323B7" w:rsidP="00217069">
            <w:pPr>
              <w:jc w:val="right"/>
              <w:rPr>
                <w:rFonts w:eastAsia="Times New Roman"/>
                <w:sz w:val="20"/>
                <w:szCs w:val="20"/>
              </w:rPr>
            </w:pPr>
            <w:r w:rsidRPr="00CD1824">
              <w:rPr>
                <w:rFonts w:eastAsia="Times New Roman"/>
                <w:sz w:val="20"/>
                <w:szCs w:val="20"/>
              </w:rPr>
              <w:t>£220,000.00</w:t>
            </w:r>
          </w:p>
        </w:tc>
        <w:tc>
          <w:tcPr>
            <w:tcW w:w="1843" w:type="dxa"/>
          </w:tcPr>
          <w:p w14:paraId="6D693441" w14:textId="77777777" w:rsidR="007323B7" w:rsidRPr="00CD1824" w:rsidRDefault="007323B7" w:rsidP="00217069">
            <w:pPr>
              <w:rPr>
                <w:rFonts w:ascii="Calibri" w:eastAsia="Times New Roman" w:hAnsi="Calibri" w:cs="Calibri"/>
                <w:color w:val="000000"/>
              </w:rPr>
            </w:pPr>
            <w:r w:rsidRPr="00CD1824">
              <w:rPr>
                <w:rFonts w:ascii="Calibri" w:eastAsia="Times New Roman" w:hAnsi="Calibri" w:cs="Calibri"/>
                <w:color w:val="000000"/>
              </w:rPr>
              <w:t>Cancelled</w:t>
            </w:r>
          </w:p>
        </w:tc>
      </w:tr>
      <w:tr w:rsidR="007323B7" w:rsidRPr="00CD1824" w14:paraId="5CC655A7" w14:textId="77777777" w:rsidTr="00217069">
        <w:trPr>
          <w:trHeight w:val="528"/>
        </w:trPr>
        <w:tc>
          <w:tcPr>
            <w:tcW w:w="2403" w:type="dxa"/>
          </w:tcPr>
          <w:p w14:paraId="3094AB05" w14:textId="77777777" w:rsidR="007323B7" w:rsidRPr="00CD1824" w:rsidRDefault="007323B7" w:rsidP="00217069">
            <w:pPr>
              <w:rPr>
                <w:rFonts w:eastAsia="Times New Roman"/>
                <w:sz w:val="20"/>
                <w:szCs w:val="20"/>
              </w:rPr>
            </w:pPr>
            <w:r w:rsidRPr="00CD1824">
              <w:rPr>
                <w:rFonts w:eastAsia="Times New Roman"/>
                <w:sz w:val="20"/>
                <w:szCs w:val="20"/>
              </w:rPr>
              <w:t>Public Realm Improvements Mile End Station</w:t>
            </w:r>
          </w:p>
        </w:tc>
        <w:tc>
          <w:tcPr>
            <w:tcW w:w="1439" w:type="dxa"/>
          </w:tcPr>
          <w:p w14:paraId="5271AFAA" w14:textId="77777777" w:rsidR="007323B7" w:rsidRPr="00CD1824" w:rsidRDefault="007323B7" w:rsidP="00217069">
            <w:pPr>
              <w:rPr>
                <w:rFonts w:eastAsia="Times New Roman"/>
                <w:sz w:val="20"/>
                <w:szCs w:val="20"/>
              </w:rPr>
            </w:pPr>
            <w:r w:rsidRPr="00CD1824">
              <w:rPr>
                <w:rFonts w:eastAsia="Times New Roman"/>
                <w:sz w:val="20"/>
                <w:szCs w:val="20"/>
              </w:rPr>
              <w:t>1</w:t>
            </w:r>
          </w:p>
        </w:tc>
        <w:tc>
          <w:tcPr>
            <w:tcW w:w="1256" w:type="dxa"/>
          </w:tcPr>
          <w:p w14:paraId="6E6CE638" w14:textId="77777777" w:rsidR="007323B7" w:rsidRPr="00CD1824" w:rsidRDefault="007323B7" w:rsidP="00217069">
            <w:pPr>
              <w:rPr>
                <w:rFonts w:eastAsia="Times New Roman"/>
                <w:sz w:val="20"/>
                <w:szCs w:val="20"/>
              </w:rPr>
            </w:pPr>
            <w:r w:rsidRPr="00CD1824">
              <w:rPr>
                <w:rFonts w:eastAsia="Times New Roman"/>
                <w:sz w:val="20"/>
                <w:szCs w:val="20"/>
              </w:rPr>
              <w:t>2</w:t>
            </w:r>
          </w:p>
        </w:tc>
        <w:tc>
          <w:tcPr>
            <w:tcW w:w="5812" w:type="dxa"/>
          </w:tcPr>
          <w:p w14:paraId="62C8EDE6" w14:textId="77777777" w:rsidR="007323B7" w:rsidRPr="00CD1824" w:rsidRDefault="007323B7" w:rsidP="00217069">
            <w:pPr>
              <w:rPr>
                <w:rFonts w:eastAsia="Times New Roman"/>
                <w:sz w:val="20"/>
                <w:szCs w:val="20"/>
              </w:rPr>
            </w:pPr>
            <w:r w:rsidRPr="00CD1824">
              <w:rPr>
                <w:rFonts w:eastAsia="Times New Roman"/>
                <w:sz w:val="20"/>
                <w:szCs w:val="20"/>
              </w:rPr>
              <w:t>Public realm improvements (street cleaning)</w:t>
            </w:r>
          </w:p>
        </w:tc>
        <w:tc>
          <w:tcPr>
            <w:tcW w:w="1701" w:type="dxa"/>
          </w:tcPr>
          <w:p w14:paraId="515B7EA0" w14:textId="77777777" w:rsidR="007323B7" w:rsidRPr="00CD1824" w:rsidRDefault="007323B7" w:rsidP="00217069">
            <w:pPr>
              <w:jc w:val="right"/>
              <w:rPr>
                <w:rFonts w:eastAsia="Times New Roman"/>
                <w:sz w:val="20"/>
                <w:szCs w:val="20"/>
              </w:rPr>
            </w:pPr>
            <w:r w:rsidRPr="00CD1824">
              <w:rPr>
                <w:rFonts w:eastAsia="Times New Roman"/>
                <w:sz w:val="20"/>
                <w:szCs w:val="20"/>
              </w:rPr>
              <w:t>£100,000.00</w:t>
            </w:r>
          </w:p>
        </w:tc>
        <w:tc>
          <w:tcPr>
            <w:tcW w:w="1843" w:type="dxa"/>
          </w:tcPr>
          <w:p w14:paraId="3E159372" w14:textId="77777777" w:rsidR="007323B7" w:rsidRPr="00CD1824" w:rsidRDefault="007323B7" w:rsidP="00217069">
            <w:pPr>
              <w:rPr>
                <w:rFonts w:ascii="Calibri" w:eastAsia="Times New Roman" w:hAnsi="Calibri" w:cs="Calibri"/>
                <w:color w:val="000000"/>
              </w:rPr>
            </w:pPr>
            <w:r w:rsidRPr="00CD1824">
              <w:rPr>
                <w:rFonts w:ascii="Calibri" w:eastAsia="Times New Roman" w:hAnsi="Calibri" w:cs="Calibri"/>
                <w:color w:val="000000"/>
              </w:rPr>
              <w:t>Cancelled</w:t>
            </w:r>
          </w:p>
        </w:tc>
      </w:tr>
      <w:tr w:rsidR="007323B7" w:rsidRPr="00CD1824" w14:paraId="5BDBA818" w14:textId="77777777" w:rsidTr="00217069">
        <w:trPr>
          <w:trHeight w:val="528"/>
        </w:trPr>
        <w:tc>
          <w:tcPr>
            <w:tcW w:w="2403" w:type="dxa"/>
          </w:tcPr>
          <w:p w14:paraId="3FD0CE52" w14:textId="77777777" w:rsidR="007323B7" w:rsidRPr="00CD1824" w:rsidRDefault="007323B7" w:rsidP="00217069">
            <w:pPr>
              <w:rPr>
                <w:rFonts w:eastAsia="Times New Roman"/>
                <w:sz w:val="20"/>
                <w:szCs w:val="20"/>
              </w:rPr>
            </w:pPr>
            <w:r w:rsidRPr="00CD1824">
              <w:rPr>
                <w:rFonts w:eastAsia="Times New Roman"/>
                <w:sz w:val="20"/>
                <w:szCs w:val="20"/>
              </w:rPr>
              <w:t xml:space="preserve">Bethnal Green Town Centre &amp; Public Realm Improvements </w:t>
            </w:r>
          </w:p>
        </w:tc>
        <w:tc>
          <w:tcPr>
            <w:tcW w:w="1439" w:type="dxa"/>
          </w:tcPr>
          <w:p w14:paraId="4887F3C9" w14:textId="77777777" w:rsidR="007323B7" w:rsidRPr="00CD1824" w:rsidRDefault="007323B7" w:rsidP="00217069">
            <w:pPr>
              <w:rPr>
                <w:rFonts w:eastAsia="Times New Roman"/>
                <w:sz w:val="20"/>
                <w:szCs w:val="20"/>
              </w:rPr>
            </w:pPr>
            <w:r w:rsidRPr="00CD1824">
              <w:rPr>
                <w:rFonts w:eastAsia="Times New Roman"/>
                <w:sz w:val="20"/>
                <w:szCs w:val="20"/>
              </w:rPr>
              <w:t>3</w:t>
            </w:r>
          </w:p>
        </w:tc>
        <w:tc>
          <w:tcPr>
            <w:tcW w:w="1256" w:type="dxa"/>
          </w:tcPr>
          <w:p w14:paraId="22A03140" w14:textId="77777777" w:rsidR="007323B7" w:rsidRPr="00CD1824" w:rsidRDefault="007323B7" w:rsidP="00217069">
            <w:pPr>
              <w:rPr>
                <w:rFonts w:eastAsia="Times New Roman"/>
                <w:sz w:val="20"/>
                <w:szCs w:val="20"/>
              </w:rPr>
            </w:pPr>
            <w:r w:rsidRPr="00CD1824">
              <w:rPr>
                <w:rFonts w:eastAsia="Times New Roman"/>
                <w:sz w:val="20"/>
                <w:szCs w:val="20"/>
              </w:rPr>
              <w:t>1</w:t>
            </w:r>
          </w:p>
        </w:tc>
        <w:tc>
          <w:tcPr>
            <w:tcW w:w="5812" w:type="dxa"/>
          </w:tcPr>
          <w:p w14:paraId="768E25CF" w14:textId="77777777" w:rsidR="007323B7" w:rsidRPr="00CD1824" w:rsidRDefault="007323B7" w:rsidP="00217069">
            <w:pPr>
              <w:rPr>
                <w:rFonts w:eastAsia="Times New Roman"/>
                <w:sz w:val="20"/>
                <w:szCs w:val="20"/>
              </w:rPr>
            </w:pPr>
            <w:r w:rsidRPr="00CD1824">
              <w:rPr>
                <w:rFonts w:eastAsia="Times New Roman"/>
                <w:sz w:val="20"/>
                <w:szCs w:val="20"/>
              </w:rPr>
              <w:t>Progress phase 1 of Bethnal Green Regen programme with roll out of quality stalls for traders, piloting food waste collection &amp; recycling for businesses and welcome sign on the bridge by entrance to the town centre.</w:t>
            </w:r>
          </w:p>
        </w:tc>
        <w:tc>
          <w:tcPr>
            <w:tcW w:w="1701" w:type="dxa"/>
          </w:tcPr>
          <w:p w14:paraId="464D73EE" w14:textId="77777777" w:rsidR="007323B7" w:rsidRPr="00CD1824" w:rsidRDefault="007323B7" w:rsidP="00217069">
            <w:pPr>
              <w:jc w:val="right"/>
              <w:rPr>
                <w:rFonts w:eastAsia="Times New Roman"/>
                <w:sz w:val="20"/>
                <w:szCs w:val="20"/>
              </w:rPr>
            </w:pPr>
            <w:r w:rsidRPr="00CD1824">
              <w:rPr>
                <w:rFonts w:eastAsia="Times New Roman"/>
                <w:sz w:val="20"/>
                <w:szCs w:val="20"/>
              </w:rPr>
              <w:t>£400,000.00</w:t>
            </w:r>
          </w:p>
        </w:tc>
        <w:tc>
          <w:tcPr>
            <w:tcW w:w="1843" w:type="dxa"/>
          </w:tcPr>
          <w:p w14:paraId="24654382" w14:textId="77777777" w:rsidR="007323B7" w:rsidRPr="00CD1824" w:rsidRDefault="007323B7" w:rsidP="00217069">
            <w:pPr>
              <w:rPr>
                <w:rFonts w:ascii="Calibri" w:eastAsia="Times New Roman" w:hAnsi="Calibri" w:cs="Calibri"/>
                <w:color w:val="000000"/>
              </w:rPr>
            </w:pPr>
            <w:r w:rsidRPr="00CD1824">
              <w:rPr>
                <w:rFonts w:ascii="Calibri" w:eastAsia="Times New Roman" w:hAnsi="Calibri" w:cs="Calibri"/>
                <w:color w:val="000000"/>
              </w:rPr>
              <w:t>Cancelled</w:t>
            </w:r>
          </w:p>
        </w:tc>
      </w:tr>
      <w:tr w:rsidR="007323B7" w:rsidRPr="00CD1824" w14:paraId="644FBCE0" w14:textId="77777777" w:rsidTr="00217069">
        <w:trPr>
          <w:trHeight w:val="528"/>
        </w:trPr>
        <w:tc>
          <w:tcPr>
            <w:tcW w:w="2403" w:type="dxa"/>
          </w:tcPr>
          <w:p w14:paraId="14CC80B4" w14:textId="77777777" w:rsidR="007323B7" w:rsidRPr="00CD1824" w:rsidRDefault="007323B7" w:rsidP="00217069">
            <w:pPr>
              <w:rPr>
                <w:rFonts w:eastAsia="Times New Roman"/>
                <w:sz w:val="20"/>
                <w:szCs w:val="20"/>
              </w:rPr>
            </w:pPr>
            <w:r w:rsidRPr="00CD1824">
              <w:rPr>
                <w:rFonts w:eastAsia="Times New Roman"/>
                <w:sz w:val="20"/>
                <w:szCs w:val="20"/>
              </w:rPr>
              <w:t>Castalia Square Public Realm Improvement</w:t>
            </w:r>
          </w:p>
        </w:tc>
        <w:tc>
          <w:tcPr>
            <w:tcW w:w="1439" w:type="dxa"/>
          </w:tcPr>
          <w:p w14:paraId="04724705" w14:textId="77777777" w:rsidR="007323B7" w:rsidRPr="00CD1824" w:rsidRDefault="007323B7" w:rsidP="00217069">
            <w:pPr>
              <w:rPr>
                <w:rFonts w:eastAsia="Times New Roman"/>
                <w:sz w:val="20"/>
                <w:szCs w:val="20"/>
              </w:rPr>
            </w:pPr>
            <w:r w:rsidRPr="00CD1824">
              <w:rPr>
                <w:rFonts w:eastAsia="Times New Roman"/>
                <w:sz w:val="20"/>
                <w:szCs w:val="20"/>
              </w:rPr>
              <w:t>3</w:t>
            </w:r>
          </w:p>
        </w:tc>
        <w:tc>
          <w:tcPr>
            <w:tcW w:w="1256" w:type="dxa"/>
          </w:tcPr>
          <w:p w14:paraId="2F1B4530" w14:textId="77777777" w:rsidR="007323B7" w:rsidRPr="00CD1824" w:rsidRDefault="007323B7" w:rsidP="00217069">
            <w:pPr>
              <w:rPr>
                <w:rFonts w:eastAsia="Times New Roman"/>
                <w:sz w:val="20"/>
                <w:szCs w:val="20"/>
              </w:rPr>
            </w:pPr>
            <w:r w:rsidRPr="00CD1824">
              <w:rPr>
                <w:rFonts w:eastAsia="Times New Roman"/>
                <w:sz w:val="20"/>
                <w:szCs w:val="20"/>
              </w:rPr>
              <w:t>4</w:t>
            </w:r>
          </w:p>
        </w:tc>
        <w:tc>
          <w:tcPr>
            <w:tcW w:w="5812" w:type="dxa"/>
          </w:tcPr>
          <w:p w14:paraId="443A0905" w14:textId="77777777" w:rsidR="007323B7" w:rsidRPr="00CD1824" w:rsidRDefault="007323B7" w:rsidP="00217069">
            <w:pPr>
              <w:rPr>
                <w:rFonts w:eastAsia="Times New Roman"/>
                <w:sz w:val="20"/>
                <w:szCs w:val="20"/>
              </w:rPr>
            </w:pPr>
            <w:r w:rsidRPr="00CD1824">
              <w:rPr>
                <w:rFonts w:eastAsia="Times New Roman"/>
                <w:sz w:val="20"/>
                <w:szCs w:val="20"/>
              </w:rPr>
              <w:t xml:space="preserve">Public realm improvements - to include tree planting and/or greening and markets stalls. </w:t>
            </w:r>
          </w:p>
        </w:tc>
        <w:tc>
          <w:tcPr>
            <w:tcW w:w="1701" w:type="dxa"/>
          </w:tcPr>
          <w:p w14:paraId="0178E2B5" w14:textId="77777777" w:rsidR="007323B7" w:rsidRPr="00CD1824" w:rsidRDefault="007323B7" w:rsidP="00217069">
            <w:pPr>
              <w:jc w:val="right"/>
              <w:rPr>
                <w:rFonts w:eastAsia="Times New Roman"/>
                <w:sz w:val="20"/>
                <w:szCs w:val="20"/>
              </w:rPr>
            </w:pPr>
            <w:r w:rsidRPr="00CD1824">
              <w:rPr>
                <w:rFonts w:eastAsia="Times New Roman"/>
                <w:sz w:val="20"/>
                <w:szCs w:val="20"/>
              </w:rPr>
              <w:t>£300,000.00</w:t>
            </w:r>
          </w:p>
        </w:tc>
        <w:tc>
          <w:tcPr>
            <w:tcW w:w="1843" w:type="dxa"/>
          </w:tcPr>
          <w:p w14:paraId="159DDDB9" w14:textId="77777777" w:rsidR="007323B7" w:rsidRPr="00CD1824" w:rsidRDefault="007323B7" w:rsidP="00217069">
            <w:pPr>
              <w:rPr>
                <w:rFonts w:ascii="Calibri" w:eastAsia="Times New Roman" w:hAnsi="Calibri" w:cs="Calibri"/>
                <w:color w:val="000000"/>
              </w:rPr>
            </w:pPr>
            <w:r w:rsidRPr="00CD1824">
              <w:rPr>
                <w:rFonts w:ascii="Calibri" w:eastAsia="Times New Roman" w:hAnsi="Calibri" w:cs="Calibri"/>
                <w:color w:val="000000"/>
              </w:rPr>
              <w:t>Cancelled</w:t>
            </w:r>
          </w:p>
        </w:tc>
      </w:tr>
      <w:tr w:rsidR="007323B7" w:rsidRPr="00CD1824" w14:paraId="5AAA04A2" w14:textId="77777777" w:rsidTr="00217069">
        <w:trPr>
          <w:trHeight w:val="528"/>
        </w:trPr>
        <w:tc>
          <w:tcPr>
            <w:tcW w:w="2403" w:type="dxa"/>
          </w:tcPr>
          <w:p w14:paraId="620DCB55" w14:textId="77777777" w:rsidR="007323B7" w:rsidRPr="00CD1824" w:rsidRDefault="007323B7" w:rsidP="00217069">
            <w:pPr>
              <w:rPr>
                <w:rFonts w:eastAsia="Times New Roman"/>
                <w:sz w:val="20"/>
                <w:szCs w:val="20"/>
              </w:rPr>
            </w:pPr>
            <w:r w:rsidRPr="00CD1824">
              <w:rPr>
                <w:rFonts w:eastAsia="Times New Roman"/>
                <w:sz w:val="20"/>
                <w:szCs w:val="20"/>
              </w:rPr>
              <w:t>Food Recycling Bins</w:t>
            </w:r>
          </w:p>
        </w:tc>
        <w:tc>
          <w:tcPr>
            <w:tcW w:w="1439" w:type="dxa"/>
          </w:tcPr>
          <w:p w14:paraId="463E57E4" w14:textId="77777777" w:rsidR="007323B7" w:rsidRPr="00CD1824" w:rsidRDefault="007323B7" w:rsidP="00217069">
            <w:pPr>
              <w:rPr>
                <w:rFonts w:eastAsia="Times New Roman"/>
                <w:sz w:val="20"/>
                <w:szCs w:val="20"/>
              </w:rPr>
            </w:pPr>
            <w:r w:rsidRPr="00CD1824">
              <w:rPr>
                <w:rFonts w:eastAsia="Times New Roman"/>
                <w:sz w:val="20"/>
                <w:szCs w:val="20"/>
              </w:rPr>
              <w:t>3</w:t>
            </w:r>
          </w:p>
        </w:tc>
        <w:tc>
          <w:tcPr>
            <w:tcW w:w="1256" w:type="dxa"/>
          </w:tcPr>
          <w:p w14:paraId="60BEA1C3" w14:textId="77777777" w:rsidR="007323B7" w:rsidRPr="00CD1824" w:rsidRDefault="007323B7" w:rsidP="00217069">
            <w:pPr>
              <w:rPr>
                <w:rFonts w:eastAsia="Times New Roman"/>
                <w:sz w:val="20"/>
                <w:szCs w:val="20"/>
              </w:rPr>
            </w:pPr>
            <w:r w:rsidRPr="00CD1824">
              <w:rPr>
                <w:rFonts w:eastAsia="Times New Roman"/>
                <w:sz w:val="20"/>
                <w:szCs w:val="20"/>
              </w:rPr>
              <w:t>2</w:t>
            </w:r>
          </w:p>
        </w:tc>
        <w:tc>
          <w:tcPr>
            <w:tcW w:w="5812" w:type="dxa"/>
          </w:tcPr>
          <w:p w14:paraId="0C50B12D" w14:textId="77777777" w:rsidR="007323B7" w:rsidRPr="00CD1824" w:rsidRDefault="007323B7" w:rsidP="00217069">
            <w:pPr>
              <w:rPr>
                <w:rFonts w:eastAsia="Times New Roman"/>
                <w:sz w:val="20"/>
                <w:szCs w:val="20"/>
              </w:rPr>
            </w:pPr>
            <w:r w:rsidRPr="00CD1824">
              <w:rPr>
                <w:rFonts w:eastAsia="Times New Roman"/>
                <w:sz w:val="20"/>
                <w:szCs w:val="20"/>
              </w:rPr>
              <w:t xml:space="preserve">Sustainability &amp; food waste recycling improvements for Roman Road Market </w:t>
            </w:r>
          </w:p>
        </w:tc>
        <w:tc>
          <w:tcPr>
            <w:tcW w:w="1701" w:type="dxa"/>
          </w:tcPr>
          <w:p w14:paraId="0EA9BE14" w14:textId="77777777" w:rsidR="007323B7" w:rsidRPr="00CD1824" w:rsidRDefault="007323B7" w:rsidP="00217069">
            <w:pPr>
              <w:jc w:val="right"/>
              <w:rPr>
                <w:rFonts w:eastAsia="Times New Roman"/>
                <w:sz w:val="20"/>
                <w:szCs w:val="20"/>
              </w:rPr>
            </w:pPr>
            <w:r w:rsidRPr="00CD1824">
              <w:rPr>
                <w:rFonts w:eastAsia="Times New Roman"/>
                <w:sz w:val="20"/>
                <w:szCs w:val="20"/>
              </w:rPr>
              <w:t>£87,560.00</w:t>
            </w:r>
          </w:p>
        </w:tc>
        <w:tc>
          <w:tcPr>
            <w:tcW w:w="1843" w:type="dxa"/>
          </w:tcPr>
          <w:p w14:paraId="20EDB79F" w14:textId="77777777" w:rsidR="007323B7" w:rsidRPr="00CD1824" w:rsidRDefault="007323B7" w:rsidP="00217069">
            <w:pPr>
              <w:rPr>
                <w:rFonts w:ascii="Calibri" w:eastAsia="Times New Roman" w:hAnsi="Calibri" w:cs="Calibri"/>
                <w:color w:val="000000"/>
              </w:rPr>
            </w:pPr>
            <w:r w:rsidRPr="00CD1824">
              <w:rPr>
                <w:rFonts w:ascii="Calibri" w:eastAsia="Times New Roman" w:hAnsi="Calibri" w:cs="Calibri"/>
                <w:color w:val="000000"/>
              </w:rPr>
              <w:t>Cancelled</w:t>
            </w:r>
          </w:p>
        </w:tc>
      </w:tr>
      <w:tr w:rsidR="007323B7" w:rsidRPr="00CD1824" w14:paraId="060E8CB2" w14:textId="77777777" w:rsidTr="00217069">
        <w:trPr>
          <w:trHeight w:val="528"/>
        </w:trPr>
        <w:tc>
          <w:tcPr>
            <w:tcW w:w="2403" w:type="dxa"/>
          </w:tcPr>
          <w:p w14:paraId="4780ABB2" w14:textId="77777777" w:rsidR="007323B7" w:rsidRPr="00CD1824" w:rsidRDefault="007323B7" w:rsidP="00217069">
            <w:pPr>
              <w:rPr>
                <w:rFonts w:eastAsia="Times New Roman"/>
                <w:sz w:val="20"/>
                <w:szCs w:val="20"/>
              </w:rPr>
            </w:pPr>
            <w:r w:rsidRPr="00CD1824">
              <w:rPr>
                <w:rFonts w:eastAsia="Times New Roman"/>
                <w:sz w:val="20"/>
                <w:szCs w:val="20"/>
              </w:rPr>
              <w:t>Watney Market Improvements</w:t>
            </w:r>
          </w:p>
        </w:tc>
        <w:tc>
          <w:tcPr>
            <w:tcW w:w="1439" w:type="dxa"/>
          </w:tcPr>
          <w:p w14:paraId="2E479445" w14:textId="77777777" w:rsidR="007323B7" w:rsidRPr="00CD1824" w:rsidRDefault="007323B7" w:rsidP="00217069">
            <w:pPr>
              <w:rPr>
                <w:rFonts w:eastAsia="Times New Roman"/>
                <w:sz w:val="20"/>
                <w:szCs w:val="20"/>
              </w:rPr>
            </w:pPr>
            <w:r w:rsidRPr="00CD1824">
              <w:rPr>
                <w:rFonts w:eastAsia="Times New Roman"/>
                <w:sz w:val="20"/>
                <w:szCs w:val="20"/>
              </w:rPr>
              <w:t>1 - Capital Programme</w:t>
            </w:r>
          </w:p>
        </w:tc>
        <w:tc>
          <w:tcPr>
            <w:tcW w:w="1256" w:type="dxa"/>
          </w:tcPr>
          <w:p w14:paraId="0B0FF549" w14:textId="77777777" w:rsidR="007323B7" w:rsidRPr="00CD1824" w:rsidRDefault="007323B7" w:rsidP="00217069">
            <w:pPr>
              <w:rPr>
                <w:rFonts w:eastAsia="Times New Roman"/>
                <w:sz w:val="20"/>
                <w:szCs w:val="20"/>
              </w:rPr>
            </w:pPr>
            <w:r w:rsidRPr="00CD1824">
              <w:rPr>
                <w:rFonts w:eastAsia="Times New Roman"/>
                <w:sz w:val="20"/>
                <w:szCs w:val="20"/>
              </w:rPr>
              <w:t>1</w:t>
            </w:r>
          </w:p>
        </w:tc>
        <w:tc>
          <w:tcPr>
            <w:tcW w:w="5812" w:type="dxa"/>
          </w:tcPr>
          <w:p w14:paraId="7E41994E" w14:textId="77777777" w:rsidR="007323B7" w:rsidRPr="00CD1824" w:rsidRDefault="007323B7" w:rsidP="00217069">
            <w:pPr>
              <w:rPr>
                <w:rFonts w:eastAsia="Times New Roman"/>
                <w:sz w:val="20"/>
                <w:szCs w:val="20"/>
              </w:rPr>
            </w:pPr>
            <w:r w:rsidRPr="36CBE3A5">
              <w:rPr>
                <w:rFonts w:eastAsia="Times New Roman"/>
                <w:sz w:val="20"/>
                <w:szCs w:val="20"/>
              </w:rPr>
              <w:t>To modernise, secure and improve the existing Watney Market stall, storage, and waste provisions, including Watney Trader Toilets</w:t>
            </w:r>
          </w:p>
        </w:tc>
        <w:tc>
          <w:tcPr>
            <w:tcW w:w="1701" w:type="dxa"/>
          </w:tcPr>
          <w:p w14:paraId="35A3307C" w14:textId="77777777" w:rsidR="007323B7" w:rsidRPr="00CD1824" w:rsidRDefault="007323B7" w:rsidP="00217069">
            <w:pPr>
              <w:jc w:val="right"/>
              <w:rPr>
                <w:rFonts w:eastAsia="Times New Roman"/>
                <w:sz w:val="20"/>
                <w:szCs w:val="20"/>
              </w:rPr>
            </w:pPr>
            <w:r w:rsidRPr="00CD1824">
              <w:rPr>
                <w:rFonts w:eastAsia="Times New Roman"/>
                <w:sz w:val="20"/>
                <w:szCs w:val="20"/>
              </w:rPr>
              <w:t>£175,000.00</w:t>
            </w:r>
          </w:p>
        </w:tc>
        <w:tc>
          <w:tcPr>
            <w:tcW w:w="1843" w:type="dxa"/>
          </w:tcPr>
          <w:p w14:paraId="5087D54B" w14:textId="77777777" w:rsidR="007323B7" w:rsidRPr="00CD1824" w:rsidRDefault="007323B7" w:rsidP="00217069">
            <w:pPr>
              <w:rPr>
                <w:rFonts w:ascii="Calibri" w:eastAsia="Times New Roman" w:hAnsi="Calibri" w:cs="Calibri"/>
                <w:color w:val="000000"/>
              </w:rPr>
            </w:pPr>
            <w:r w:rsidRPr="00CD1824">
              <w:rPr>
                <w:rFonts w:ascii="Calibri" w:eastAsia="Times New Roman" w:hAnsi="Calibri" w:cs="Calibri"/>
                <w:color w:val="000000"/>
              </w:rPr>
              <w:t>Cancelled</w:t>
            </w:r>
          </w:p>
        </w:tc>
      </w:tr>
      <w:tr w:rsidR="007323B7" w:rsidRPr="00CD1824" w14:paraId="03059311" w14:textId="77777777" w:rsidTr="00217069">
        <w:trPr>
          <w:trHeight w:val="528"/>
        </w:trPr>
        <w:tc>
          <w:tcPr>
            <w:tcW w:w="2403" w:type="dxa"/>
          </w:tcPr>
          <w:p w14:paraId="77383219" w14:textId="77777777" w:rsidR="007323B7" w:rsidRPr="00CD1824" w:rsidRDefault="007323B7" w:rsidP="00217069">
            <w:pPr>
              <w:rPr>
                <w:rFonts w:eastAsia="Times New Roman"/>
                <w:sz w:val="20"/>
                <w:szCs w:val="20"/>
              </w:rPr>
            </w:pPr>
            <w:r w:rsidRPr="00CD1824">
              <w:rPr>
                <w:rFonts w:eastAsia="Times New Roman"/>
                <w:sz w:val="20"/>
                <w:szCs w:val="20"/>
              </w:rPr>
              <w:t xml:space="preserve">Spitalfields Town Centre Public Realm Improvements  </w:t>
            </w:r>
          </w:p>
        </w:tc>
        <w:tc>
          <w:tcPr>
            <w:tcW w:w="1439" w:type="dxa"/>
          </w:tcPr>
          <w:p w14:paraId="41E6D414" w14:textId="77777777" w:rsidR="007323B7" w:rsidRPr="00CD1824" w:rsidRDefault="007323B7" w:rsidP="00217069">
            <w:pPr>
              <w:rPr>
                <w:rFonts w:eastAsia="Times New Roman"/>
                <w:sz w:val="20"/>
                <w:szCs w:val="20"/>
              </w:rPr>
            </w:pPr>
            <w:r w:rsidRPr="00CD1824">
              <w:rPr>
                <w:rFonts w:eastAsia="Times New Roman"/>
                <w:sz w:val="20"/>
                <w:szCs w:val="20"/>
              </w:rPr>
              <w:t>2</w:t>
            </w:r>
          </w:p>
        </w:tc>
        <w:tc>
          <w:tcPr>
            <w:tcW w:w="1256" w:type="dxa"/>
          </w:tcPr>
          <w:p w14:paraId="4F62EBCA" w14:textId="77777777" w:rsidR="007323B7" w:rsidRPr="00CD1824" w:rsidRDefault="007323B7" w:rsidP="00217069">
            <w:pPr>
              <w:rPr>
                <w:rFonts w:eastAsia="Times New Roman"/>
                <w:sz w:val="20"/>
                <w:szCs w:val="20"/>
              </w:rPr>
            </w:pPr>
            <w:r w:rsidRPr="00CD1824">
              <w:rPr>
                <w:rFonts w:eastAsia="Times New Roman"/>
                <w:sz w:val="20"/>
                <w:szCs w:val="20"/>
              </w:rPr>
              <w:t>1</w:t>
            </w:r>
          </w:p>
        </w:tc>
        <w:tc>
          <w:tcPr>
            <w:tcW w:w="5812" w:type="dxa"/>
          </w:tcPr>
          <w:p w14:paraId="20FC8D23" w14:textId="77777777" w:rsidR="007323B7" w:rsidRPr="00CD1824" w:rsidRDefault="007323B7" w:rsidP="00217069">
            <w:pPr>
              <w:rPr>
                <w:rFonts w:eastAsia="Times New Roman"/>
                <w:sz w:val="20"/>
                <w:szCs w:val="20"/>
              </w:rPr>
            </w:pPr>
            <w:r w:rsidRPr="00CD1824">
              <w:rPr>
                <w:rFonts w:eastAsia="Times New Roman"/>
                <w:sz w:val="20"/>
                <w:szCs w:val="20"/>
              </w:rPr>
              <w:t>To include street cleaning and provision of bins - Fournier Street, Wilkes Street &amp; Commercial Street</w:t>
            </w:r>
          </w:p>
        </w:tc>
        <w:tc>
          <w:tcPr>
            <w:tcW w:w="1701" w:type="dxa"/>
          </w:tcPr>
          <w:p w14:paraId="13BF28A5" w14:textId="77777777" w:rsidR="007323B7" w:rsidRPr="00CD1824" w:rsidRDefault="007323B7" w:rsidP="00217069">
            <w:pPr>
              <w:jc w:val="right"/>
              <w:rPr>
                <w:rFonts w:eastAsia="Times New Roman"/>
                <w:sz w:val="20"/>
                <w:szCs w:val="20"/>
              </w:rPr>
            </w:pPr>
            <w:r w:rsidRPr="00CD1824">
              <w:rPr>
                <w:rFonts w:eastAsia="Times New Roman"/>
                <w:sz w:val="20"/>
                <w:szCs w:val="20"/>
              </w:rPr>
              <w:t>£100,000.00</w:t>
            </w:r>
          </w:p>
        </w:tc>
        <w:tc>
          <w:tcPr>
            <w:tcW w:w="1843" w:type="dxa"/>
          </w:tcPr>
          <w:p w14:paraId="27870CDF" w14:textId="77777777" w:rsidR="007323B7" w:rsidRPr="00CD1824" w:rsidRDefault="007323B7" w:rsidP="00217069">
            <w:pPr>
              <w:rPr>
                <w:rFonts w:ascii="Calibri" w:eastAsia="Times New Roman" w:hAnsi="Calibri" w:cs="Calibri"/>
                <w:color w:val="000000"/>
              </w:rPr>
            </w:pPr>
            <w:r w:rsidRPr="00CD1824">
              <w:rPr>
                <w:rFonts w:ascii="Calibri" w:eastAsia="Times New Roman" w:hAnsi="Calibri" w:cs="Calibri"/>
                <w:color w:val="000000"/>
              </w:rPr>
              <w:t>Cancelled</w:t>
            </w:r>
          </w:p>
        </w:tc>
      </w:tr>
      <w:tr w:rsidR="007323B7" w:rsidRPr="00CD1824" w14:paraId="5A96E8B9" w14:textId="77777777" w:rsidTr="00217069">
        <w:trPr>
          <w:trHeight w:val="528"/>
        </w:trPr>
        <w:tc>
          <w:tcPr>
            <w:tcW w:w="2403" w:type="dxa"/>
          </w:tcPr>
          <w:p w14:paraId="07E7B4AB" w14:textId="77777777" w:rsidR="007323B7" w:rsidRPr="00CD1824" w:rsidRDefault="007323B7" w:rsidP="00217069">
            <w:pPr>
              <w:rPr>
                <w:rFonts w:eastAsia="Times New Roman"/>
                <w:sz w:val="20"/>
                <w:szCs w:val="20"/>
              </w:rPr>
            </w:pPr>
            <w:r w:rsidRPr="00CD1824">
              <w:rPr>
                <w:rFonts w:eastAsia="Times New Roman"/>
                <w:sz w:val="20"/>
                <w:szCs w:val="20"/>
              </w:rPr>
              <w:t>Whitechapel High Street Public Realm Improvements</w:t>
            </w:r>
          </w:p>
        </w:tc>
        <w:tc>
          <w:tcPr>
            <w:tcW w:w="1439" w:type="dxa"/>
          </w:tcPr>
          <w:p w14:paraId="5F0AAE28" w14:textId="77777777" w:rsidR="007323B7" w:rsidRPr="00CD1824" w:rsidRDefault="007323B7" w:rsidP="00217069">
            <w:pPr>
              <w:rPr>
                <w:rFonts w:eastAsia="Times New Roman"/>
                <w:sz w:val="20"/>
                <w:szCs w:val="20"/>
              </w:rPr>
            </w:pPr>
            <w:r w:rsidRPr="00CD1824">
              <w:rPr>
                <w:rFonts w:eastAsia="Times New Roman"/>
                <w:sz w:val="20"/>
                <w:szCs w:val="20"/>
              </w:rPr>
              <w:t>2</w:t>
            </w:r>
          </w:p>
        </w:tc>
        <w:tc>
          <w:tcPr>
            <w:tcW w:w="1256" w:type="dxa"/>
          </w:tcPr>
          <w:p w14:paraId="37C8218B" w14:textId="77777777" w:rsidR="007323B7" w:rsidRPr="00CD1824" w:rsidRDefault="007323B7" w:rsidP="00217069">
            <w:pPr>
              <w:rPr>
                <w:rFonts w:eastAsia="Times New Roman"/>
                <w:sz w:val="20"/>
                <w:szCs w:val="20"/>
              </w:rPr>
            </w:pPr>
            <w:r w:rsidRPr="00CD1824">
              <w:rPr>
                <w:rFonts w:eastAsia="Times New Roman"/>
                <w:sz w:val="20"/>
                <w:szCs w:val="20"/>
              </w:rPr>
              <w:t>1</w:t>
            </w:r>
          </w:p>
        </w:tc>
        <w:tc>
          <w:tcPr>
            <w:tcW w:w="5812" w:type="dxa"/>
          </w:tcPr>
          <w:p w14:paraId="13BBA711" w14:textId="77777777" w:rsidR="007323B7" w:rsidRPr="00CD1824" w:rsidRDefault="007323B7" w:rsidP="00217069">
            <w:pPr>
              <w:rPr>
                <w:rFonts w:eastAsia="Times New Roman"/>
                <w:sz w:val="20"/>
                <w:szCs w:val="20"/>
              </w:rPr>
            </w:pPr>
            <w:r w:rsidRPr="00CD1824">
              <w:rPr>
                <w:rFonts w:eastAsia="Times New Roman"/>
                <w:sz w:val="20"/>
                <w:szCs w:val="20"/>
              </w:rPr>
              <w:t>To include street cleaning and removal of graffiti - Whitechapel Road/Aldgate Station</w:t>
            </w:r>
          </w:p>
        </w:tc>
        <w:tc>
          <w:tcPr>
            <w:tcW w:w="1701" w:type="dxa"/>
          </w:tcPr>
          <w:p w14:paraId="2104FB4A" w14:textId="77777777" w:rsidR="007323B7" w:rsidRPr="00CD1824" w:rsidRDefault="007323B7" w:rsidP="00217069">
            <w:pPr>
              <w:jc w:val="right"/>
              <w:rPr>
                <w:rFonts w:eastAsia="Times New Roman"/>
                <w:sz w:val="20"/>
                <w:szCs w:val="20"/>
              </w:rPr>
            </w:pPr>
            <w:r w:rsidRPr="00CD1824">
              <w:rPr>
                <w:rFonts w:eastAsia="Times New Roman"/>
                <w:sz w:val="20"/>
                <w:szCs w:val="20"/>
              </w:rPr>
              <w:t>£100,000.00</w:t>
            </w:r>
          </w:p>
        </w:tc>
        <w:tc>
          <w:tcPr>
            <w:tcW w:w="1843" w:type="dxa"/>
          </w:tcPr>
          <w:p w14:paraId="5728FDA1" w14:textId="77777777" w:rsidR="007323B7" w:rsidRPr="00CD1824" w:rsidRDefault="007323B7" w:rsidP="00217069">
            <w:pPr>
              <w:rPr>
                <w:rFonts w:ascii="Calibri" w:eastAsia="Times New Roman" w:hAnsi="Calibri" w:cs="Calibri"/>
                <w:color w:val="000000"/>
              </w:rPr>
            </w:pPr>
            <w:r w:rsidRPr="00CD1824">
              <w:rPr>
                <w:rFonts w:ascii="Calibri" w:eastAsia="Times New Roman" w:hAnsi="Calibri" w:cs="Calibri"/>
                <w:color w:val="000000"/>
              </w:rPr>
              <w:t>Cancelled</w:t>
            </w:r>
          </w:p>
        </w:tc>
      </w:tr>
      <w:tr w:rsidR="007323B7" w:rsidRPr="00CD1824" w14:paraId="12E061C3" w14:textId="77777777" w:rsidTr="00217069">
        <w:trPr>
          <w:trHeight w:val="528"/>
        </w:trPr>
        <w:tc>
          <w:tcPr>
            <w:tcW w:w="2403" w:type="dxa"/>
          </w:tcPr>
          <w:p w14:paraId="6A6AD5E0" w14:textId="77777777" w:rsidR="007323B7" w:rsidRPr="00CD1824" w:rsidRDefault="007323B7" w:rsidP="00217069">
            <w:pPr>
              <w:rPr>
                <w:rFonts w:eastAsia="Times New Roman"/>
                <w:sz w:val="20"/>
                <w:szCs w:val="20"/>
              </w:rPr>
            </w:pPr>
            <w:r w:rsidRPr="00CD1824">
              <w:rPr>
                <w:rFonts w:eastAsia="Times New Roman"/>
                <w:sz w:val="20"/>
                <w:szCs w:val="20"/>
              </w:rPr>
              <w:t>Community Gardens Programme</w:t>
            </w:r>
          </w:p>
        </w:tc>
        <w:tc>
          <w:tcPr>
            <w:tcW w:w="1439" w:type="dxa"/>
          </w:tcPr>
          <w:p w14:paraId="1F9BD5F5" w14:textId="77777777" w:rsidR="007323B7" w:rsidRPr="00CD1824" w:rsidRDefault="007323B7" w:rsidP="00217069">
            <w:pPr>
              <w:rPr>
                <w:rFonts w:eastAsia="Times New Roman"/>
                <w:sz w:val="20"/>
                <w:szCs w:val="20"/>
              </w:rPr>
            </w:pPr>
            <w:r w:rsidRPr="00CD1824">
              <w:rPr>
                <w:rFonts w:eastAsia="Times New Roman"/>
                <w:sz w:val="20"/>
                <w:szCs w:val="20"/>
              </w:rPr>
              <w:t>2</w:t>
            </w:r>
          </w:p>
        </w:tc>
        <w:tc>
          <w:tcPr>
            <w:tcW w:w="1256" w:type="dxa"/>
          </w:tcPr>
          <w:p w14:paraId="386BDAD7" w14:textId="77777777" w:rsidR="007323B7" w:rsidRPr="00CD1824" w:rsidRDefault="007323B7" w:rsidP="00217069">
            <w:pPr>
              <w:rPr>
                <w:rFonts w:eastAsia="Times New Roman"/>
                <w:sz w:val="20"/>
                <w:szCs w:val="20"/>
              </w:rPr>
            </w:pPr>
            <w:r w:rsidRPr="00CD1824">
              <w:rPr>
                <w:rFonts w:eastAsia="Times New Roman"/>
                <w:sz w:val="20"/>
                <w:szCs w:val="20"/>
              </w:rPr>
              <w:t>1 £100k,</w:t>
            </w:r>
            <w:r w:rsidRPr="00CD1824">
              <w:rPr>
                <w:rFonts w:eastAsia="Times New Roman"/>
                <w:sz w:val="20"/>
                <w:szCs w:val="20"/>
              </w:rPr>
              <w:br/>
              <w:t>2 £37.5k,</w:t>
            </w:r>
            <w:r w:rsidRPr="00CD1824">
              <w:rPr>
                <w:rFonts w:eastAsia="Times New Roman"/>
                <w:sz w:val="20"/>
                <w:szCs w:val="20"/>
              </w:rPr>
              <w:br/>
              <w:t>3 £200k,</w:t>
            </w:r>
            <w:r w:rsidRPr="00CD1824">
              <w:rPr>
                <w:rFonts w:eastAsia="Times New Roman"/>
                <w:sz w:val="20"/>
                <w:szCs w:val="20"/>
              </w:rPr>
              <w:br/>
              <w:t>4 £100k</w:t>
            </w:r>
          </w:p>
        </w:tc>
        <w:tc>
          <w:tcPr>
            <w:tcW w:w="5812" w:type="dxa"/>
          </w:tcPr>
          <w:p w14:paraId="1CB744D9" w14:textId="77777777" w:rsidR="007323B7" w:rsidRPr="00CD1824" w:rsidRDefault="007323B7" w:rsidP="00217069">
            <w:pPr>
              <w:rPr>
                <w:rFonts w:eastAsia="Times New Roman"/>
                <w:sz w:val="20"/>
                <w:szCs w:val="20"/>
              </w:rPr>
            </w:pPr>
            <w:r w:rsidRPr="00CD1824">
              <w:rPr>
                <w:rFonts w:eastAsia="Times New Roman"/>
                <w:sz w:val="20"/>
                <w:szCs w:val="20"/>
              </w:rPr>
              <w:t>Grant programme for local groups to delivery of food growing allotments and others forms of green community infrastructure</w:t>
            </w:r>
          </w:p>
        </w:tc>
        <w:tc>
          <w:tcPr>
            <w:tcW w:w="1701" w:type="dxa"/>
          </w:tcPr>
          <w:p w14:paraId="3DD8EB09" w14:textId="77777777" w:rsidR="007323B7" w:rsidRPr="00CD1824" w:rsidRDefault="007323B7" w:rsidP="00217069">
            <w:pPr>
              <w:jc w:val="right"/>
              <w:rPr>
                <w:rFonts w:eastAsia="Times New Roman"/>
                <w:sz w:val="20"/>
                <w:szCs w:val="20"/>
              </w:rPr>
            </w:pPr>
            <w:r w:rsidRPr="00CD1824">
              <w:rPr>
                <w:rFonts w:eastAsia="Times New Roman"/>
                <w:sz w:val="20"/>
                <w:szCs w:val="20"/>
              </w:rPr>
              <w:t>£437,500.00</w:t>
            </w:r>
          </w:p>
        </w:tc>
        <w:tc>
          <w:tcPr>
            <w:tcW w:w="1843" w:type="dxa"/>
          </w:tcPr>
          <w:p w14:paraId="45BD8692" w14:textId="77777777" w:rsidR="007323B7" w:rsidRPr="00CD1824" w:rsidRDefault="007323B7" w:rsidP="00217069">
            <w:pPr>
              <w:rPr>
                <w:rFonts w:ascii="Calibri" w:eastAsia="Times New Roman" w:hAnsi="Calibri" w:cs="Calibri"/>
                <w:color w:val="000000"/>
              </w:rPr>
            </w:pPr>
            <w:r w:rsidRPr="00CD1824">
              <w:rPr>
                <w:rFonts w:ascii="Calibri" w:eastAsia="Times New Roman" w:hAnsi="Calibri" w:cs="Calibri"/>
                <w:color w:val="000000"/>
              </w:rPr>
              <w:t>Cancelled</w:t>
            </w:r>
          </w:p>
        </w:tc>
      </w:tr>
      <w:tr w:rsidR="007323B7" w:rsidRPr="00CD1824" w14:paraId="4565222C" w14:textId="77777777" w:rsidTr="00217069">
        <w:trPr>
          <w:trHeight w:val="528"/>
        </w:trPr>
        <w:tc>
          <w:tcPr>
            <w:tcW w:w="2403" w:type="dxa"/>
          </w:tcPr>
          <w:p w14:paraId="45133DB2" w14:textId="77777777" w:rsidR="007323B7" w:rsidRPr="00CD1824" w:rsidRDefault="007323B7" w:rsidP="00217069">
            <w:pPr>
              <w:rPr>
                <w:rFonts w:eastAsia="Times New Roman"/>
                <w:sz w:val="20"/>
                <w:szCs w:val="20"/>
              </w:rPr>
            </w:pPr>
            <w:r w:rsidRPr="00CD1824">
              <w:rPr>
                <w:rFonts w:eastAsia="Times New Roman"/>
                <w:sz w:val="20"/>
                <w:szCs w:val="20"/>
              </w:rPr>
              <w:t xml:space="preserve">Frank Dobson Square </w:t>
            </w:r>
          </w:p>
        </w:tc>
        <w:tc>
          <w:tcPr>
            <w:tcW w:w="1439" w:type="dxa"/>
          </w:tcPr>
          <w:p w14:paraId="0E32B6ED" w14:textId="77777777" w:rsidR="007323B7" w:rsidRPr="00CD1824" w:rsidRDefault="007323B7" w:rsidP="00217069">
            <w:pPr>
              <w:rPr>
                <w:rFonts w:eastAsia="Times New Roman"/>
                <w:sz w:val="20"/>
                <w:szCs w:val="20"/>
              </w:rPr>
            </w:pPr>
            <w:r w:rsidRPr="00CD1824">
              <w:rPr>
                <w:rFonts w:eastAsia="Times New Roman"/>
                <w:sz w:val="20"/>
                <w:szCs w:val="20"/>
              </w:rPr>
              <w:t>3</w:t>
            </w:r>
          </w:p>
        </w:tc>
        <w:tc>
          <w:tcPr>
            <w:tcW w:w="1256" w:type="dxa"/>
          </w:tcPr>
          <w:p w14:paraId="4AA04CBB" w14:textId="77777777" w:rsidR="007323B7" w:rsidRPr="00CD1824" w:rsidRDefault="007323B7" w:rsidP="00217069">
            <w:pPr>
              <w:rPr>
                <w:rFonts w:eastAsia="Times New Roman"/>
                <w:sz w:val="20"/>
                <w:szCs w:val="20"/>
              </w:rPr>
            </w:pPr>
            <w:r w:rsidRPr="00CD1824">
              <w:rPr>
                <w:rFonts w:eastAsia="Times New Roman"/>
                <w:sz w:val="20"/>
                <w:szCs w:val="20"/>
              </w:rPr>
              <w:t>1</w:t>
            </w:r>
          </w:p>
        </w:tc>
        <w:tc>
          <w:tcPr>
            <w:tcW w:w="5812" w:type="dxa"/>
          </w:tcPr>
          <w:p w14:paraId="02AC8957" w14:textId="77777777" w:rsidR="007323B7" w:rsidRPr="00CD1824" w:rsidRDefault="007323B7" w:rsidP="00217069">
            <w:pPr>
              <w:rPr>
                <w:rFonts w:eastAsia="Times New Roman"/>
                <w:sz w:val="20"/>
                <w:szCs w:val="20"/>
              </w:rPr>
            </w:pPr>
            <w:r w:rsidRPr="00CD1824">
              <w:rPr>
                <w:rFonts w:eastAsia="Times New Roman"/>
                <w:sz w:val="20"/>
                <w:szCs w:val="20"/>
              </w:rPr>
              <w:t xml:space="preserve">Improvements to the public square to tackle ASB, including landscaping. </w:t>
            </w:r>
          </w:p>
        </w:tc>
        <w:tc>
          <w:tcPr>
            <w:tcW w:w="1701" w:type="dxa"/>
          </w:tcPr>
          <w:p w14:paraId="301D7532" w14:textId="77777777" w:rsidR="007323B7" w:rsidRPr="00CD1824" w:rsidRDefault="007323B7" w:rsidP="00217069">
            <w:pPr>
              <w:jc w:val="right"/>
              <w:rPr>
                <w:rFonts w:eastAsia="Times New Roman"/>
                <w:sz w:val="20"/>
                <w:szCs w:val="20"/>
              </w:rPr>
            </w:pPr>
            <w:r w:rsidRPr="00CD1824">
              <w:rPr>
                <w:rFonts w:eastAsia="Times New Roman"/>
                <w:sz w:val="20"/>
                <w:szCs w:val="20"/>
              </w:rPr>
              <w:t>£250,000.00</w:t>
            </w:r>
          </w:p>
        </w:tc>
        <w:tc>
          <w:tcPr>
            <w:tcW w:w="1843" w:type="dxa"/>
          </w:tcPr>
          <w:p w14:paraId="7525C78B" w14:textId="77777777" w:rsidR="007323B7" w:rsidRPr="00CD1824" w:rsidRDefault="007323B7" w:rsidP="00217069">
            <w:pPr>
              <w:rPr>
                <w:rFonts w:ascii="Calibri" w:eastAsia="Times New Roman" w:hAnsi="Calibri" w:cs="Calibri"/>
                <w:color w:val="000000"/>
              </w:rPr>
            </w:pPr>
            <w:r w:rsidRPr="00CD1824">
              <w:rPr>
                <w:rFonts w:ascii="Calibri" w:eastAsia="Times New Roman" w:hAnsi="Calibri" w:cs="Calibri"/>
                <w:color w:val="000000"/>
              </w:rPr>
              <w:t>Cancelled</w:t>
            </w:r>
          </w:p>
        </w:tc>
      </w:tr>
      <w:tr w:rsidR="007323B7" w:rsidRPr="00CD1824" w14:paraId="71894E8D" w14:textId="77777777" w:rsidTr="00217069">
        <w:trPr>
          <w:trHeight w:val="528"/>
        </w:trPr>
        <w:tc>
          <w:tcPr>
            <w:tcW w:w="2403" w:type="dxa"/>
          </w:tcPr>
          <w:p w14:paraId="53DCC36E" w14:textId="77777777" w:rsidR="007323B7" w:rsidRPr="00CD1824" w:rsidRDefault="007323B7" w:rsidP="00217069">
            <w:pPr>
              <w:rPr>
                <w:rFonts w:eastAsia="Times New Roman"/>
                <w:sz w:val="20"/>
                <w:szCs w:val="20"/>
              </w:rPr>
            </w:pPr>
            <w:r w:rsidRPr="00CD1824">
              <w:rPr>
                <w:rFonts w:eastAsia="Times New Roman"/>
                <w:sz w:val="20"/>
                <w:szCs w:val="20"/>
              </w:rPr>
              <w:t>Reserved Funding to deliver Millwall Slipway Park</w:t>
            </w:r>
          </w:p>
        </w:tc>
        <w:tc>
          <w:tcPr>
            <w:tcW w:w="1439" w:type="dxa"/>
          </w:tcPr>
          <w:p w14:paraId="57423DCF" w14:textId="77777777" w:rsidR="007323B7" w:rsidRPr="00CD1824" w:rsidRDefault="007323B7" w:rsidP="00217069">
            <w:pPr>
              <w:rPr>
                <w:rFonts w:eastAsia="Times New Roman"/>
                <w:sz w:val="20"/>
                <w:szCs w:val="20"/>
              </w:rPr>
            </w:pPr>
            <w:r w:rsidRPr="00CD1824">
              <w:rPr>
                <w:rFonts w:eastAsia="Times New Roman"/>
                <w:sz w:val="20"/>
                <w:szCs w:val="20"/>
              </w:rPr>
              <w:t>1</w:t>
            </w:r>
          </w:p>
        </w:tc>
        <w:tc>
          <w:tcPr>
            <w:tcW w:w="1256" w:type="dxa"/>
          </w:tcPr>
          <w:p w14:paraId="234A08CA" w14:textId="77777777" w:rsidR="007323B7" w:rsidRPr="00CD1824" w:rsidRDefault="007323B7" w:rsidP="00217069">
            <w:pPr>
              <w:rPr>
                <w:rFonts w:eastAsia="Times New Roman"/>
                <w:sz w:val="20"/>
                <w:szCs w:val="20"/>
              </w:rPr>
            </w:pPr>
            <w:r w:rsidRPr="00CD1824">
              <w:rPr>
                <w:rFonts w:eastAsia="Times New Roman"/>
                <w:sz w:val="20"/>
                <w:szCs w:val="20"/>
              </w:rPr>
              <w:t>4</w:t>
            </w:r>
          </w:p>
        </w:tc>
        <w:tc>
          <w:tcPr>
            <w:tcW w:w="5812" w:type="dxa"/>
          </w:tcPr>
          <w:p w14:paraId="6A3FF802" w14:textId="77777777" w:rsidR="007323B7" w:rsidRPr="00CD1824" w:rsidRDefault="007323B7" w:rsidP="00217069">
            <w:pPr>
              <w:rPr>
                <w:rFonts w:eastAsia="Times New Roman"/>
                <w:sz w:val="20"/>
                <w:szCs w:val="20"/>
              </w:rPr>
            </w:pPr>
            <w:r w:rsidRPr="00CD1824">
              <w:rPr>
                <w:rFonts w:eastAsia="Times New Roman"/>
                <w:sz w:val="20"/>
                <w:szCs w:val="20"/>
              </w:rPr>
              <w:t>Reserved Funding to deliver Millwall Slipway Park</w:t>
            </w:r>
          </w:p>
        </w:tc>
        <w:tc>
          <w:tcPr>
            <w:tcW w:w="1701" w:type="dxa"/>
          </w:tcPr>
          <w:p w14:paraId="331A61A2" w14:textId="77777777" w:rsidR="007323B7" w:rsidRPr="00CD1824" w:rsidRDefault="007323B7" w:rsidP="00217069">
            <w:pPr>
              <w:jc w:val="right"/>
              <w:rPr>
                <w:rFonts w:eastAsia="Times New Roman"/>
                <w:sz w:val="20"/>
                <w:szCs w:val="20"/>
              </w:rPr>
            </w:pPr>
            <w:r w:rsidRPr="00CD1824">
              <w:rPr>
                <w:rFonts w:eastAsia="Times New Roman"/>
                <w:sz w:val="20"/>
                <w:szCs w:val="20"/>
              </w:rPr>
              <w:t>£1,779,579.46</w:t>
            </w:r>
          </w:p>
        </w:tc>
        <w:tc>
          <w:tcPr>
            <w:tcW w:w="1843" w:type="dxa"/>
          </w:tcPr>
          <w:p w14:paraId="162055D3" w14:textId="77777777" w:rsidR="007323B7" w:rsidRPr="00CD1824" w:rsidRDefault="007323B7" w:rsidP="00217069">
            <w:pPr>
              <w:rPr>
                <w:rFonts w:ascii="Calibri" w:eastAsia="Times New Roman" w:hAnsi="Calibri" w:cs="Calibri"/>
                <w:color w:val="000000"/>
              </w:rPr>
            </w:pPr>
            <w:r w:rsidRPr="00CD1824">
              <w:rPr>
                <w:rFonts w:ascii="Calibri" w:eastAsia="Times New Roman" w:hAnsi="Calibri" w:cs="Calibri"/>
                <w:color w:val="000000"/>
              </w:rPr>
              <w:t>Cancelled</w:t>
            </w:r>
          </w:p>
        </w:tc>
      </w:tr>
      <w:tr w:rsidR="007323B7" w:rsidRPr="00CD1824" w14:paraId="2AE1C7F8" w14:textId="77777777" w:rsidTr="00217069">
        <w:trPr>
          <w:trHeight w:val="528"/>
        </w:trPr>
        <w:tc>
          <w:tcPr>
            <w:tcW w:w="2403" w:type="dxa"/>
          </w:tcPr>
          <w:p w14:paraId="3B975B54" w14:textId="77777777" w:rsidR="007323B7" w:rsidRPr="00CD1824" w:rsidRDefault="007323B7" w:rsidP="00217069">
            <w:pPr>
              <w:rPr>
                <w:rFonts w:eastAsia="Times New Roman"/>
                <w:sz w:val="20"/>
                <w:szCs w:val="20"/>
              </w:rPr>
            </w:pPr>
            <w:r w:rsidRPr="00CD1824">
              <w:rPr>
                <w:rFonts w:eastAsia="Times New Roman"/>
                <w:sz w:val="20"/>
                <w:szCs w:val="20"/>
              </w:rPr>
              <w:t>Thames Path Programme LIF 3</w:t>
            </w:r>
          </w:p>
        </w:tc>
        <w:tc>
          <w:tcPr>
            <w:tcW w:w="1439" w:type="dxa"/>
          </w:tcPr>
          <w:p w14:paraId="389772C4" w14:textId="77777777" w:rsidR="007323B7" w:rsidRPr="00CD1824" w:rsidRDefault="007323B7" w:rsidP="00217069">
            <w:pPr>
              <w:rPr>
                <w:rFonts w:eastAsia="Times New Roman"/>
                <w:sz w:val="20"/>
                <w:szCs w:val="20"/>
              </w:rPr>
            </w:pPr>
            <w:r w:rsidRPr="00CD1824">
              <w:rPr>
                <w:rFonts w:eastAsia="Times New Roman"/>
                <w:sz w:val="20"/>
                <w:szCs w:val="20"/>
              </w:rPr>
              <w:t>3</w:t>
            </w:r>
          </w:p>
        </w:tc>
        <w:tc>
          <w:tcPr>
            <w:tcW w:w="1256" w:type="dxa"/>
          </w:tcPr>
          <w:p w14:paraId="251AAD76" w14:textId="77777777" w:rsidR="007323B7" w:rsidRPr="00CD1824" w:rsidRDefault="007323B7" w:rsidP="00217069">
            <w:pPr>
              <w:rPr>
                <w:rFonts w:eastAsia="Times New Roman"/>
                <w:sz w:val="20"/>
                <w:szCs w:val="20"/>
              </w:rPr>
            </w:pPr>
            <w:r w:rsidRPr="00CD1824">
              <w:rPr>
                <w:rFonts w:eastAsia="Times New Roman"/>
                <w:sz w:val="20"/>
                <w:szCs w:val="20"/>
              </w:rPr>
              <w:t>1, 3, 4</w:t>
            </w:r>
          </w:p>
        </w:tc>
        <w:tc>
          <w:tcPr>
            <w:tcW w:w="5812" w:type="dxa"/>
          </w:tcPr>
          <w:p w14:paraId="0B7D3CB2" w14:textId="77777777" w:rsidR="007323B7" w:rsidRPr="00CD1824" w:rsidRDefault="007323B7" w:rsidP="00217069">
            <w:pPr>
              <w:rPr>
                <w:rFonts w:eastAsia="Times New Roman"/>
                <w:sz w:val="20"/>
                <w:szCs w:val="20"/>
              </w:rPr>
            </w:pPr>
            <w:r w:rsidRPr="00CD1824">
              <w:rPr>
                <w:rFonts w:eastAsia="Times New Roman"/>
                <w:sz w:val="20"/>
                <w:szCs w:val="20"/>
              </w:rPr>
              <w:t>Improvements to the Thames Path, river accessibility and quality</w:t>
            </w:r>
          </w:p>
        </w:tc>
        <w:tc>
          <w:tcPr>
            <w:tcW w:w="1701" w:type="dxa"/>
          </w:tcPr>
          <w:p w14:paraId="5E8E2E50" w14:textId="77777777" w:rsidR="007323B7" w:rsidRPr="00CD1824" w:rsidRDefault="007323B7" w:rsidP="00217069">
            <w:pPr>
              <w:jc w:val="right"/>
              <w:rPr>
                <w:rFonts w:eastAsia="Times New Roman"/>
                <w:sz w:val="20"/>
                <w:szCs w:val="20"/>
              </w:rPr>
            </w:pPr>
            <w:r w:rsidRPr="00CD1824">
              <w:rPr>
                <w:rFonts w:eastAsia="Times New Roman"/>
                <w:sz w:val="20"/>
                <w:szCs w:val="20"/>
              </w:rPr>
              <w:t>£500,000.00</w:t>
            </w:r>
          </w:p>
        </w:tc>
        <w:tc>
          <w:tcPr>
            <w:tcW w:w="1843" w:type="dxa"/>
          </w:tcPr>
          <w:p w14:paraId="0F938F01" w14:textId="77777777" w:rsidR="007323B7" w:rsidRPr="00CD1824" w:rsidRDefault="007323B7" w:rsidP="00217069">
            <w:pPr>
              <w:rPr>
                <w:rFonts w:ascii="Calibri" w:eastAsia="Times New Roman" w:hAnsi="Calibri" w:cs="Calibri"/>
                <w:color w:val="000000"/>
              </w:rPr>
            </w:pPr>
            <w:r w:rsidRPr="00CD1824">
              <w:rPr>
                <w:rFonts w:ascii="Calibri" w:eastAsia="Times New Roman" w:hAnsi="Calibri" w:cs="Calibri"/>
                <w:color w:val="000000"/>
              </w:rPr>
              <w:t>Cancelled</w:t>
            </w:r>
          </w:p>
        </w:tc>
      </w:tr>
      <w:tr w:rsidR="007323B7" w:rsidRPr="00CD1824" w14:paraId="58344BE9" w14:textId="77777777" w:rsidTr="00217069">
        <w:trPr>
          <w:trHeight w:val="528"/>
        </w:trPr>
        <w:tc>
          <w:tcPr>
            <w:tcW w:w="2403" w:type="dxa"/>
          </w:tcPr>
          <w:p w14:paraId="32C14E2F" w14:textId="77777777" w:rsidR="007323B7" w:rsidRPr="00CD1824" w:rsidRDefault="007323B7" w:rsidP="00217069">
            <w:pPr>
              <w:rPr>
                <w:rFonts w:eastAsia="Times New Roman"/>
                <w:sz w:val="20"/>
                <w:szCs w:val="20"/>
              </w:rPr>
            </w:pPr>
            <w:proofErr w:type="spellStart"/>
            <w:r w:rsidRPr="00CD1824">
              <w:rPr>
                <w:rFonts w:eastAsia="Times New Roman"/>
                <w:sz w:val="20"/>
                <w:szCs w:val="20"/>
              </w:rPr>
              <w:t>Brabazon</w:t>
            </w:r>
            <w:proofErr w:type="spellEnd"/>
            <w:r w:rsidRPr="00CD1824">
              <w:rPr>
                <w:rFonts w:eastAsia="Times New Roman"/>
                <w:sz w:val="20"/>
                <w:szCs w:val="20"/>
              </w:rPr>
              <w:t xml:space="preserve"> Street Improvements</w:t>
            </w:r>
          </w:p>
        </w:tc>
        <w:tc>
          <w:tcPr>
            <w:tcW w:w="1439" w:type="dxa"/>
          </w:tcPr>
          <w:p w14:paraId="3CE139CA" w14:textId="77777777" w:rsidR="007323B7" w:rsidRPr="00CD1824" w:rsidRDefault="007323B7" w:rsidP="00217069">
            <w:pPr>
              <w:rPr>
                <w:rFonts w:eastAsia="Times New Roman"/>
                <w:sz w:val="20"/>
                <w:szCs w:val="20"/>
              </w:rPr>
            </w:pPr>
            <w:r w:rsidRPr="00CD1824">
              <w:rPr>
                <w:rFonts w:eastAsia="Times New Roman"/>
                <w:sz w:val="20"/>
                <w:szCs w:val="20"/>
              </w:rPr>
              <w:t>3</w:t>
            </w:r>
          </w:p>
        </w:tc>
        <w:tc>
          <w:tcPr>
            <w:tcW w:w="1256" w:type="dxa"/>
          </w:tcPr>
          <w:p w14:paraId="2772D69F" w14:textId="77777777" w:rsidR="007323B7" w:rsidRPr="00CD1824" w:rsidRDefault="007323B7" w:rsidP="00217069">
            <w:pPr>
              <w:rPr>
                <w:rFonts w:eastAsia="Times New Roman"/>
                <w:sz w:val="20"/>
                <w:szCs w:val="20"/>
              </w:rPr>
            </w:pPr>
            <w:r w:rsidRPr="00CD1824">
              <w:rPr>
                <w:rFonts w:eastAsia="Times New Roman"/>
                <w:sz w:val="20"/>
                <w:szCs w:val="20"/>
              </w:rPr>
              <w:t>3</w:t>
            </w:r>
          </w:p>
        </w:tc>
        <w:tc>
          <w:tcPr>
            <w:tcW w:w="5812" w:type="dxa"/>
          </w:tcPr>
          <w:p w14:paraId="7BA05C3D" w14:textId="77777777" w:rsidR="007323B7" w:rsidRPr="00CD1824" w:rsidRDefault="007323B7" w:rsidP="00217069">
            <w:pPr>
              <w:rPr>
                <w:rFonts w:eastAsia="Times New Roman"/>
                <w:sz w:val="20"/>
                <w:szCs w:val="20"/>
              </w:rPr>
            </w:pPr>
            <w:r w:rsidRPr="00CD1824">
              <w:rPr>
                <w:rFonts w:eastAsia="Times New Roman"/>
                <w:sz w:val="20"/>
                <w:szCs w:val="20"/>
              </w:rPr>
              <w:t xml:space="preserve">Improvements to address pedestrian safety concerns. To be delivered through the School Streets Programme </w:t>
            </w:r>
          </w:p>
        </w:tc>
        <w:tc>
          <w:tcPr>
            <w:tcW w:w="1701" w:type="dxa"/>
          </w:tcPr>
          <w:p w14:paraId="51FF7F21" w14:textId="77777777" w:rsidR="007323B7" w:rsidRPr="00CD1824" w:rsidRDefault="007323B7" w:rsidP="00217069">
            <w:pPr>
              <w:jc w:val="right"/>
              <w:rPr>
                <w:rFonts w:eastAsia="Times New Roman"/>
                <w:sz w:val="20"/>
                <w:szCs w:val="20"/>
              </w:rPr>
            </w:pPr>
            <w:r w:rsidRPr="00CD1824">
              <w:rPr>
                <w:rFonts w:eastAsia="Times New Roman"/>
                <w:sz w:val="20"/>
                <w:szCs w:val="20"/>
              </w:rPr>
              <w:t>£100,000.00</w:t>
            </w:r>
          </w:p>
        </w:tc>
        <w:tc>
          <w:tcPr>
            <w:tcW w:w="1843" w:type="dxa"/>
          </w:tcPr>
          <w:p w14:paraId="51BCEF47" w14:textId="77777777" w:rsidR="007323B7" w:rsidRPr="00CD1824" w:rsidRDefault="007323B7" w:rsidP="00217069">
            <w:pPr>
              <w:rPr>
                <w:rFonts w:ascii="Calibri" w:eastAsia="Times New Roman" w:hAnsi="Calibri" w:cs="Calibri"/>
                <w:color w:val="000000"/>
              </w:rPr>
            </w:pPr>
            <w:r w:rsidRPr="00CD1824">
              <w:rPr>
                <w:rFonts w:ascii="Calibri" w:eastAsia="Times New Roman" w:hAnsi="Calibri" w:cs="Calibri"/>
                <w:color w:val="000000"/>
              </w:rPr>
              <w:t>Cancelled</w:t>
            </w:r>
          </w:p>
        </w:tc>
      </w:tr>
      <w:tr w:rsidR="007323B7" w:rsidRPr="00CD1824" w14:paraId="05413A8B" w14:textId="77777777" w:rsidTr="00217069">
        <w:trPr>
          <w:trHeight w:val="528"/>
        </w:trPr>
        <w:tc>
          <w:tcPr>
            <w:tcW w:w="2403" w:type="dxa"/>
          </w:tcPr>
          <w:p w14:paraId="695110AB" w14:textId="77777777" w:rsidR="007323B7" w:rsidRPr="00CD1824" w:rsidRDefault="007323B7" w:rsidP="00217069">
            <w:pPr>
              <w:rPr>
                <w:rFonts w:eastAsia="Times New Roman"/>
                <w:sz w:val="20"/>
                <w:szCs w:val="20"/>
              </w:rPr>
            </w:pPr>
            <w:r w:rsidRPr="00CD1824">
              <w:rPr>
                <w:rFonts w:eastAsia="Times New Roman"/>
                <w:sz w:val="20"/>
                <w:szCs w:val="20"/>
              </w:rPr>
              <w:lastRenderedPageBreak/>
              <w:t xml:space="preserve">Ferry Street </w:t>
            </w:r>
          </w:p>
        </w:tc>
        <w:tc>
          <w:tcPr>
            <w:tcW w:w="1439" w:type="dxa"/>
          </w:tcPr>
          <w:p w14:paraId="65F966F5" w14:textId="77777777" w:rsidR="007323B7" w:rsidRPr="00CD1824" w:rsidRDefault="007323B7" w:rsidP="00217069">
            <w:pPr>
              <w:rPr>
                <w:rFonts w:eastAsia="Times New Roman"/>
                <w:sz w:val="20"/>
                <w:szCs w:val="20"/>
              </w:rPr>
            </w:pPr>
            <w:r w:rsidRPr="00CD1824">
              <w:rPr>
                <w:rFonts w:eastAsia="Times New Roman"/>
                <w:sz w:val="20"/>
                <w:szCs w:val="20"/>
              </w:rPr>
              <w:t>3</w:t>
            </w:r>
          </w:p>
        </w:tc>
        <w:tc>
          <w:tcPr>
            <w:tcW w:w="1256" w:type="dxa"/>
          </w:tcPr>
          <w:p w14:paraId="2BEFA1FE" w14:textId="77777777" w:rsidR="007323B7" w:rsidRPr="00CD1824" w:rsidRDefault="007323B7" w:rsidP="00217069">
            <w:pPr>
              <w:rPr>
                <w:rFonts w:eastAsia="Times New Roman"/>
                <w:sz w:val="20"/>
                <w:szCs w:val="20"/>
              </w:rPr>
            </w:pPr>
            <w:r w:rsidRPr="00CD1824">
              <w:rPr>
                <w:rFonts w:eastAsia="Times New Roman"/>
                <w:sz w:val="20"/>
                <w:szCs w:val="20"/>
              </w:rPr>
              <w:t>4</w:t>
            </w:r>
          </w:p>
        </w:tc>
        <w:tc>
          <w:tcPr>
            <w:tcW w:w="5812" w:type="dxa"/>
          </w:tcPr>
          <w:p w14:paraId="232650B6" w14:textId="77777777" w:rsidR="007323B7" w:rsidRPr="00CD1824" w:rsidRDefault="007323B7" w:rsidP="00217069">
            <w:pPr>
              <w:rPr>
                <w:rFonts w:eastAsia="Times New Roman"/>
                <w:sz w:val="20"/>
                <w:szCs w:val="20"/>
              </w:rPr>
            </w:pPr>
            <w:r w:rsidRPr="00CD1824">
              <w:rPr>
                <w:rFonts w:eastAsia="Times New Roman"/>
                <w:sz w:val="20"/>
                <w:szCs w:val="20"/>
              </w:rPr>
              <w:t>Installation of dropped Kerbs</w:t>
            </w:r>
          </w:p>
        </w:tc>
        <w:tc>
          <w:tcPr>
            <w:tcW w:w="1701" w:type="dxa"/>
          </w:tcPr>
          <w:p w14:paraId="0FF31BE1" w14:textId="77777777" w:rsidR="007323B7" w:rsidRPr="00CD1824" w:rsidRDefault="007323B7" w:rsidP="00217069">
            <w:pPr>
              <w:jc w:val="right"/>
              <w:rPr>
                <w:rFonts w:eastAsia="Times New Roman"/>
                <w:sz w:val="20"/>
                <w:szCs w:val="20"/>
              </w:rPr>
            </w:pPr>
            <w:r w:rsidRPr="00CD1824">
              <w:rPr>
                <w:rFonts w:eastAsia="Times New Roman"/>
                <w:sz w:val="20"/>
                <w:szCs w:val="20"/>
              </w:rPr>
              <w:t>£50,000.00</w:t>
            </w:r>
          </w:p>
        </w:tc>
        <w:tc>
          <w:tcPr>
            <w:tcW w:w="1843" w:type="dxa"/>
          </w:tcPr>
          <w:p w14:paraId="7C813E55" w14:textId="77777777" w:rsidR="007323B7" w:rsidRPr="00CD1824" w:rsidRDefault="007323B7" w:rsidP="00217069">
            <w:pPr>
              <w:rPr>
                <w:rFonts w:ascii="Calibri" w:eastAsia="Times New Roman" w:hAnsi="Calibri" w:cs="Calibri"/>
                <w:color w:val="000000"/>
              </w:rPr>
            </w:pPr>
            <w:r w:rsidRPr="00CD1824">
              <w:rPr>
                <w:rFonts w:ascii="Calibri" w:eastAsia="Times New Roman" w:hAnsi="Calibri" w:cs="Calibri"/>
                <w:color w:val="000000"/>
              </w:rPr>
              <w:t>Cancelled</w:t>
            </w:r>
          </w:p>
        </w:tc>
      </w:tr>
      <w:tr w:rsidR="007323B7" w:rsidRPr="00CD1824" w14:paraId="64E43840" w14:textId="77777777" w:rsidTr="00217069">
        <w:trPr>
          <w:trHeight w:val="528"/>
        </w:trPr>
        <w:tc>
          <w:tcPr>
            <w:tcW w:w="2403" w:type="dxa"/>
          </w:tcPr>
          <w:p w14:paraId="326F9D1F" w14:textId="77777777" w:rsidR="007323B7" w:rsidRPr="00CD1824" w:rsidRDefault="007323B7" w:rsidP="00217069">
            <w:pPr>
              <w:rPr>
                <w:rFonts w:eastAsia="Times New Roman"/>
                <w:sz w:val="20"/>
                <w:szCs w:val="20"/>
              </w:rPr>
            </w:pPr>
            <w:proofErr w:type="spellStart"/>
            <w:r w:rsidRPr="00CD1824">
              <w:rPr>
                <w:rFonts w:eastAsia="Times New Roman"/>
                <w:sz w:val="20"/>
                <w:szCs w:val="20"/>
              </w:rPr>
              <w:t>Fieldgate</w:t>
            </w:r>
            <w:proofErr w:type="spellEnd"/>
            <w:r w:rsidRPr="00CD1824">
              <w:rPr>
                <w:rFonts w:eastAsia="Times New Roman"/>
                <w:sz w:val="20"/>
                <w:szCs w:val="20"/>
              </w:rPr>
              <w:t xml:space="preserve"> Street Road Improvements </w:t>
            </w:r>
          </w:p>
        </w:tc>
        <w:tc>
          <w:tcPr>
            <w:tcW w:w="1439" w:type="dxa"/>
          </w:tcPr>
          <w:p w14:paraId="7EEB71B2" w14:textId="77777777" w:rsidR="007323B7" w:rsidRPr="00CD1824" w:rsidRDefault="007323B7" w:rsidP="00217069">
            <w:pPr>
              <w:rPr>
                <w:rFonts w:eastAsia="Times New Roman"/>
                <w:sz w:val="20"/>
                <w:szCs w:val="20"/>
              </w:rPr>
            </w:pPr>
            <w:r w:rsidRPr="00CD1824">
              <w:rPr>
                <w:rFonts w:eastAsia="Times New Roman"/>
                <w:sz w:val="20"/>
                <w:szCs w:val="20"/>
              </w:rPr>
              <w:t>3</w:t>
            </w:r>
          </w:p>
        </w:tc>
        <w:tc>
          <w:tcPr>
            <w:tcW w:w="1256" w:type="dxa"/>
          </w:tcPr>
          <w:p w14:paraId="2975A5CA" w14:textId="77777777" w:rsidR="007323B7" w:rsidRPr="00CD1824" w:rsidRDefault="007323B7" w:rsidP="00217069">
            <w:pPr>
              <w:rPr>
                <w:rFonts w:eastAsia="Times New Roman"/>
                <w:sz w:val="20"/>
                <w:szCs w:val="20"/>
              </w:rPr>
            </w:pPr>
            <w:r w:rsidRPr="00CD1824">
              <w:rPr>
                <w:rFonts w:eastAsia="Times New Roman"/>
                <w:sz w:val="20"/>
                <w:szCs w:val="20"/>
              </w:rPr>
              <w:t>1</w:t>
            </w:r>
          </w:p>
        </w:tc>
        <w:tc>
          <w:tcPr>
            <w:tcW w:w="5812" w:type="dxa"/>
          </w:tcPr>
          <w:p w14:paraId="2165EE0F" w14:textId="77777777" w:rsidR="007323B7" w:rsidRPr="00CD1824" w:rsidRDefault="007323B7" w:rsidP="00217069">
            <w:pPr>
              <w:rPr>
                <w:rFonts w:eastAsia="Times New Roman"/>
                <w:sz w:val="20"/>
                <w:szCs w:val="20"/>
              </w:rPr>
            </w:pPr>
            <w:r w:rsidRPr="00CD1824">
              <w:rPr>
                <w:rFonts w:eastAsia="Times New Roman"/>
                <w:sz w:val="20"/>
                <w:szCs w:val="20"/>
              </w:rPr>
              <w:t>Public realm improvements in the area behind East London Mosque to allow disability access</w:t>
            </w:r>
          </w:p>
        </w:tc>
        <w:tc>
          <w:tcPr>
            <w:tcW w:w="1701" w:type="dxa"/>
          </w:tcPr>
          <w:p w14:paraId="5E6A675A" w14:textId="77777777" w:rsidR="007323B7" w:rsidRPr="00CD1824" w:rsidRDefault="007323B7" w:rsidP="00217069">
            <w:pPr>
              <w:jc w:val="right"/>
              <w:rPr>
                <w:rFonts w:eastAsia="Times New Roman"/>
                <w:sz w:val="20"/>
                <w:szCs w:val="20"/>
              </w:rPr>
            </w:pPr>
            <w:r w:rsidRPr="00CD1824">
              <w:rPr>
                <w:rFonts w:eastAsia="Times New Roman"/>
                <w:sz w:val="20"/>
                <w:szCs w:val="20"/>
              </w:rPr>
              <w:t>£250,000.00</w:t>
            </w:r>
          </w:p>
        </w:tc>
        <w:tc>
          <w:tcPr>
            <w:tcW w:w="1843" w:type="dxa"/>
          </w:tcPr>
          <w:p w14:paraId="330BC07D" w14:textId="77777777" w:rsidR="007323B7" w:rsidRPr="00CD1824" w:rsidRDefault="007323B7" w:rsidP="00217069">
            <w:pPr>
              <w:rPr>
                <w:rFonts w:ascii="Calibri" w:eastAsia="Times New Roman" w:hAnsi="Calibri" w:cs="Calibri"/>
                <w:color w:val="000000"/>
              </w:rPr>
            </w:pPr>
            <w:r w:rsidRPr="00CD1824">
              <w:rPr>
                <w:rFonts w:ascii="Calibri" w:eastAsia="Times New Roman" w:hAnsi="Calibri" w:cs="Calibri"/>
                <w:color w:val="000000"/>
              </w:rPr>
              <w:t>Cancelled</w:t>
            </w:r>
          </w:p>
        </w:tc>
      </w:tr>
      <w:tr w:rsidR="007323B7" w:rsidRPr="00CD1824" w14:paraId="7E478269" w14:textId="77777777" w:rsidTr="00217069">
        <w:trPr>
          <w:trHeight w:val="528"/>
        </w:trPr>
        <w:tc>
          <w:tcPr>
            <w:tcW w:w="2403" w:type="dxa"/>
          </w:tcPr>
          <w:p w14:paraId="224EDBF9" w14:textId="77777777" w:rsidR="007323B7" w:rsidRPr="00CD1824" w:rsidRDefault="007323B7" w:rsidP="00217069">
            <w:pPr>
              <w:rPr>
                <w:rFonts w:eastAsia="Times New Roman"/>
                <w:sz w:val="20"/>
                <w:szCs w:val="20"/>
              </w:rPr>
            </w:pPr>
            <w:r w:rsidRPr="00CD1824">
              <w:rPr>
                <w:rFonts w:eastAsia="Times New Roman"/>
                <w:sz w:val="20"/>
                <w:szCs w:val="20"/>
              </w:rPr>
              <w:t>Improvements to walking and cycling routes</w:t>
            </w:r>
          </w:p>
        </w:tc>
        <w:tc>
          <w:tcPr>
            <w:tcW w:w="1439" w:type="dxa"/>
          </w:tcPr>
          <w:p w14:paraId="4659A870" w14:textId="77777777" w:rsidR="007323B7" w:rsidRPr="00CD1824" w:rsidRDefault="007323B7" w:rsidP="00217069">
            <w:pPr>
              <w:rPr>
                <w:rFonts w:eastAsia="Times New Roman"/>
                <w:sz w:val="20"/>
                <w:szCs w:val="20"/>
              </w:rPr>
            </w:pPr>
            <w:r w:rsidRPr="00CD1824">
              <w:rPr>
                <w:rFonts w:eastAsia="Times New Roman"/>
                <w:sz w:val="20"/>
                <w:szCs w:val="20"/>
              </w:rPr>
              <w:t>3</w:t>
            </w:r>
          </w:p>
        </w:tc>
        <w:tc>
          <w:tcPr>
            <w:tcW w:w="1256" w:type="dxa"/>
          </w:tcPr>
          <w:p w14:paraId="789FA760" w14:textId="77777777" w:rsidR="007323B7" w:rsidRPr="00CD1824" w:rsidRDefault="007323B7" w:rsidP="00217069">
            <w:pPr>
              <w:rPr>
                <w:rFonts w:eastAsia="Times New Roman"/>
                <w:sz w:val="20"/>
                <w:szCs w:val="20"/>
              </w:rPr>
            </w:pPr>
            <w:r w:rsidRPr="00CD1824">
              <w:rPr>
                <w:rFonts w:eastAsia="Times New Roman"/>
                <w:sz w:val="20"/>
                <w:szCs w:val="20"/>
              </w:rPr>
              <w:t>1</w:t>
            </w:r>
          </w:p>
        </w:tc>
        <w:tc>
          <w:tcPr>
            <w:tcW w:w="5812" w:type="dxa"/>
          </w:tcPr>
          <w:p w14:paraId="1FE51426" w14:textId="77777777" w:rsidR="007323B7" w:rsidRPr="00CD1824" w:rsidRDefault="007323B7" w:rsidP="00217069">
            <w:pPr>
              <w:rPr>
                <w:rFonts w:eastAsia="Times New Roman"/>
                <w:sz w:val="20"/>
                <w:szCs w:val="20"/>
              </w:rPr>
            </w:pPr>
            <w:r w:rsidRPr="00CD1824">
              <w:rPr>
                <w:rFonts w:eastAsia="Times New Roman"/>
                <w:sz w:val="20"/>
                <w:szCs w:val="20"/>
              </w:rPr>
              <w:t>Improvements to walking/cycling routes from Buxton Street to Hanbury Street.</w:t>
            </w:r>
          </w:p>
        </w:tc>
        <w:tc>
          <w:tcPr>
            <w:tcW w:w="1701" w:type="dxa"/>
          </w:tcPr>
          <w:p w14:paraId="3242BC77" w14:textId="77777777" w:rsidR="007323B7" w:rsidRPr="00CD1824" w:rsidRDefault="007323B7" w:rsidP="00217069">
            <w:pPr>
              <w:jc w:val="right"/>
              <w:rPr>
                <w:rFonts w:eastAsia="Times New Roman"/>
                <w:sz w:val="20"/>
                <w:szCs w:val="20"/>
              </w:rPr>
            </w:pPr>
            <w:r w:rsidRPr="00CD1824">
              <w:rPr>
                <w:rFonts w:eastAsia="Times New Roman"/>
                <w:sz w:val="20"/>
                <w:szCs w:val="20"/>
              </w:rPr>
              <w:t>£200,000.00</w:t>
            </w:r>
          </w:p>
        </w:tc>
        <w:tc>
          <w:tcPr>
            <w:tcW w:w="1843" w:type="dxa"/>
          </w:tcPr>
          <w:p w14:paraId="4544DFB8" w14:textId="77777777" w:rsidR="007323B7" w:rsidRPr="00CD1824" w:rsidRDefault="007323B7" w:rsidP="00217069">
            <w:pPr>
              <w:rPr>
                <w:rFonts w:ascii="Calibri" w:eastAsia="Times New Roman" w:hAnsi="Calibri" w:cs="Calibri"/>
                <w:color w:val="000000"/>
              </w:rPr>
            </w:pPr>
            <w:r w:rsidRPr="00CD1824">
              <w:rPr>
                <w:rFonts w:ascii="Calibri" w:eastAsia="Times New Roman" w:hAnsi="Calibri" w:cs="Calibri"/>
                <w:color w:val="000000"/>
              </w:rPr>
              <w:t>Cancelled</w:t>
            </w:r>
          </w:p>
        </w:tc>
      </w:tr>
      <w:tr w:rsidR="007323B7" w:rsidRPr="00CD1824" w14:paraId="6D123689" w14:textId="77777777" w:rsidTr="00217069">
        <w:trPr>
          <w:trHeight w:val="528"/>
        </w:trPr>
        <w:tc>
          <w:tcPr>
            <w:tcW w:w="2403" w:type="dxa"/>
          </w:tcPr>
          <w:p w14:paraId="1862FDEB" w14:textId="77777777" w:rsidR="007323B7" w:rsidRPr="00CD1824" w:rsidRDefault="007323B7" w:rsidP="00217069">
            <w:pPr>
              <w:rPr>
                <w:rFonts w:eastAsia="Times New Roman"/>
                <w:sz w:val="20"/>
                <w:szCs w:val="20"/>
              </w:rPr>
            </w:pPr>
            <w:r w:rsidRPr="00CD1824">
              <w:rPr>
                <w:rFonts w:eastAsia="Times New Roman"/>
                <w:sz w:val="20"/>
                <w:szCs w:val="20"/>
              </w:rPr>
              <w:t>Improvements to Walking/Cycling Access - St Johns Park Area</w:t>
            </w:r>
          </w:p>
        </w:tc>
        <w:tc>
          <w:tcPr>
            <w:tcW w:w="1439" w:type="dxa"/>
          </w:tcPr>
          <w:p w14:paraId="28B3D8F2" w14:textId="77777777" w:rsidR="007323B7" w:rsidRPr="00CD1824" w:rsidRDefault="007323B7" w:rsidP="00217069">
            <w:pPr>
              <w:rPr>
                <w:rFonts w:eastAsia="Times New Roman"/>
                <w:sz w:val="20"/>
                <w:szCs w:val="20"/>
              </w:rPr>
            </w:pPr>
            <w:r w:rsidRPr="00CD1824">
              <w:rPr>
                <w:rFonts w:eastAsia="Times New Roman"/>
                <w:sz w:val="20"/>
                <w:szCs w:val="20"/>
              </w:rPr>
              <w:t>3</w:t>
            </w:r>
          </w:p>
        </w:tc>
        <w:tc>
          <w:tcPr>
            <w:tcW w:w="1256" w:type="dxa"/>
          </w:tcPr>
          <w:p w14:paraId="169674B6" w14:textId="77777777" w:rsidR="007323B7" w:rsidRPr="00CD1824" w:rsidRDefault="007323B7" w:rsidP="00217069">
            <w:pPr>
              <w:rPr>
                <w:rFonts w:eastAsia="Times New Roman"/>
                <w:sz w:val="20"/>
                <w:szCs w:val="20"/>
              </w:rPr>
            </w:pPr>
            <w:r w:rsidRPr="00CD1824">
              <w:rPr>
                <w:rFonts w:eastAsia="Times New Roman"/>
                <w:sz w:val="20"/>
                <w:szCs w:val="20"/>
              </w:rPr>
              <w:t>4</w:t>
            </w:r>
          </w:p>
        </w:tc>
        <w:tc>
          <w:tcPr>
            <w:tcW w:w="5812" w:type="dxa"/>
          </w:tcPr>
          <w:p w14:paraId="250837D2" w14:textId="77777777" w:rsidR="007323B7" w:rsidRPr="00CD1824" w:rsidRDefault="007323B7" w:rsidP="00217069">
            <w:pPr>
              <w:rPr>
                <w:rFonts w:eastAsia="Times New Roman"/>
                <w:sz w:val="20"/>
                <w:szCs w:val="20"/>
              </w:rPr>
            </w:pPr>
            <w:r w:rsidRPr="00CD1824">
              <w:rPr>
                <w:rFonts w:eastAsia="Times New Roman"/>
                <w:sz w:val="20"/>
                <w:szCs w:val="20"/>
              </w:rPr>
              <w:t xml:space="preserve">Improve walking and cycling access /motor vehicle access restrictions. </w:t>
            </w:r>
          </w:p>
        </w:tc>
        <w:tc>
          <w:tcPr>
            <w:tcW w:w="1701" w:type="dxa"/>
          </w:tcPr>
          <w:p w14:paraId="475234A0" w14:textId="77777777" w:rsidR="007323B7" w:rsidRPr="00CD1824" w:rsidRDefault="007323B7" w:rsidP="00217069">
            <w:pPr>
              <w:jc w:val="right"/>
              <w:rPr>
                <w:rFonts w:eastAsia="Times New Roman"/>
                <w:sz w:val="20"/>
                <w:szCs w:val="20"/>
              </w:rPr>
            </w:pPr>
            <w:r w:rsidRPr="00CD1824">
              <w:rPr>
                <w:rFonts w:eastAsia="Times New Roman"/>
                <w:sz w:val="20"/>
                <w:szCs w:val="20"/>
              </w:rPr>
              <w:t>£250,000.00</w:t>
            </w:r>
          </w:p>
        </w:tc>
        <w:tc>
          <w:tcPr>
            <w:tcW w:w="1843" w:type="dxa"/>
          </w:tcPr>
          <w:p w14:paraId="37B9C6F3" w14:textId="77777777" w:rsidR="007323B7" w:rsidRPr="00CD1824" w:rsidRDefault="007323B7" w:rsidP="00217069">
            <w:pPr>
              <w:rPr>
                <w:rFonts w:ascii="Calibri" w:eastAsia="Times New Roman" w:hAnsi="Calibri" w:cs="Calibri"/>
                <w:color w:val="000000"/>
              </w:rPr>
            </w:pPr>
            <w:r w:rsidRPr="00CD1824">
              <w:rPr>
                <w:rFonts w:ascii="Calibri" w:eastAsia="Times New Roman" w:hAnsi="Calibri" w:cs="Calibri"/>
                <w:color w:val="000000"/>
              </w:rPr>
              <w:t>Cancelled</w:t>
            </w:r>
          </w:p>
        </w:tc>
      </w:tr>
      <w:tr w:rsidR="007323B7" w:rsidRPr="00CD1824" w14:paraId="6289809B" w14:textId="77777777" w:rsidTr="00217069">
        <w:trPr>
          <w:trHeight w:val="528"/>
        </w:trPr>
        <w:tc>
          <w:tcPr>
            <w:tcW w:w="2403" w:type="dxa"/>
          </w:tcPr>
          <w:p w14:paraId="6EC312F0" w14:textId="77777777" w:rsidR="007323B7" w:rsidRPr="00CD1824" w:rsidRDefault="007323B7" w:rsidP="00217069">
            <w:pPr>
              <w:rPr>
                <w:rFonts w:eastAsia="Times New Roman"/>
                <w:sz w:val="20"/>
                <w:szCs w:val="20"/>
              </w:rPr>
            </w:pPr>
            <w:r w:rsidRPr="00CD1824">
              <w:rPr>
                <w:rFonts w:eastAsia="Times New Roman"/>
                <w:sz w:val="20"/>
                <w:szCs w:val="20"/>
              </w:rPr>
              <w:t xml:space="preserve">Installation of Cycle Storage/Hangars </w:t>
            </w:r>
          </w:p>
        </w:tc>
        <w:tc>
          <w:tcPr>
            <w:tcW w:w="1439" w:type="dxa"/>
          </w:tcPr>
          <w:p w14:paraId="4CBA740D" w14:textId="77777777" w:rsidR="007323B7" w:rsidRPr="00CD1824" w:rsidRDefault="007323B7" w:rsidP="00217069">
            <w:pPr>
              <w:rPr>
                <w:rFonts w:eastAsia="Times New Roman"/>
                <w:sz w:val="20"/>
                <w:szCs w:val="20"/>
              </w:rPr>
            </w:pPr>
            <w:r w:rsidRPr="00CD1824">
              <w:rPr>
                <w:rFonts w:eastAsia="Times New Roman"/>
                <w:sz w:val="20"/>
                <w:szCs w:val="20"/>
              </w:rPr>
              <w:t>3</w:t>
            </w:r>
          </w:p>
        </w:tc>
        <w:tc>
          <w:tcPr>
            <w:tcW w:w="1256" w:type="dxa"/>
          </w:tcPr>
          <w:p w14:paraId="28030219" w14:textId="77777777" w:rsidR="007323B7" w:rsidRPr="00CD1824" w:rsidRDefault="007323B7" w:rsidP="00217069">
            <w:pPr>
              <w:rPr>
                <w:rFonts w:eastAsia="Times New Roman"/>
                <w:sz w:val="20"/>
                <w:szCs w:val="20"/>
              </w:rPr>
            </w:pPr>
            <w:r w:rsidRPr="00CD1824">
              <w:rPr>
                <w:rFonts w:eastAsia="Times New Roman"/>
                <w:sz w:val="20"/>
                <w:szCs w:val="20"/>
              </w:rPr>
              <w:t>3</w:t>
            </w:r>
          </w:p>
        </w:tc>
        <w:tc>
          <w:tcPr>
            <w:tcW w:w="5812" w:type="dxa"/>
          </w:tcPr>
          <w:p w14:paraId="167437BA" w14:textId="77777777" w:rsidR="007323B7" w:rsidRPr="00CD1824" w:rsidRDefault="007323B7" w:rsidP="00217069">
            <w:pPr>
              <w:rPr>
                <w:rFonts w:eastAsia="Times New Roman"/>
                <w:sz w:val="20"/>
                <w:szCs w:val="20"/>
              </w:rPr>
            </w:pPr>
            <w:r w:rsidRPr="00CD1824">
              <w:rPr>
                <w:rFonts w:eastAsia="Times New Roman"/>
                <w:sz w:val="20"/>
                <w:szCs w:val="20"/>
              </w:rPr>
              <w:t>Installation of cycle storage facilities/bicycle hangars in specific locations around Limehouse /Poplar</w:t>
            </w:r>
          </w:p>
        </w:tc>
        <w:tc>
          <w:tcPr>
            <w:tcW w:w="1701" w:type="dxa"/>
          </w:tcPr>
          <w:p w14:paraId="038A885B" w14:textId="77777777" w:rsidR="007323B7" w:rsidRPr="00CD1824" w:rsidRDefault="007323B7" w:rsidP="00217069">
            <w:pPr>
              <w:jc w:val="right"/>
              <w:rPr>
                <w:rFonts w:eastAsia="Times New Roman"/>
                <w:sz w:val="20"/>
                <w:szCs w:val="20"/>
              </w:rPr>
            </w:pPr>
            <w:r w:rsidRPr="00CD1824">
              <w:rPr>
                <w:rFonts w:eastAsia="Times New Roman"/>
                <w:sz w:val="20"/>
                <w:szCs w:val="20"/>
              </w:rPr>
              <w:t>£80,000.00</w:t>
            </w:r>
          </w:p>
        </w:tc>
        <w:tc>
          <w:tcPr>
            <w:tcW w:w="1843" w:type="dxa"/>
          </w:tcPr>
          <w:p w14:paraId="749DBDDB" w14:textId="77777777" w:rsidR="007323B7" w:rsidRPr="00CD1824" w:rsidRDefault="007323B7" w:rsidP="00217069">
            <w:pPr>
              <w:rPr>
                <w:rFonts w:ascii="Calibri" w:eastAsia="Times New Roman" w:hAnsi="Calibri" w:cs="Calibri"/>
                <w:color w:val="000000"/>
              </w:rPr>
            </w:pPr>
            <w:r w:rsidRPr="00CD1824">
              <w:rPr>
                <w:rFonts w:ascii="Calibri" w:eastAsia="Times New Roman" w:hAnsi="Calibri" w:cs="Calibri"/>
                <w:color w:val="000000"/>
              </w:rPr>
              <w:t>Cancelled</w:t>
            </w:r>
          </w:p>
        </w:tc>
      </w:tr>
      <w:tr w:rsidR="007323B7" w:rsidRPr="00CD1824" w14:paraId="2F049036" w14:textId="77777777" w:rsidTr="00217069">
        <w:trPr>
          <w:trHeight w:val="528"/>
        </w:trPr>
        <w:tc>
          <w:tcPr>
            <w:tcW w:w="2403" w:type="dxa"/>
          </w:tcPr>
          <w:p w14:paraId="50179280" w14:textId="77777777" w:rsidR="007323B7" w:rsidRPr="00CD1824" w:rsidRDefault="007323B7" w:rsidP="00217069">
            <w:pPr>
              <w:rPr>
                <w:rFonts w:eastAsia="Times New Roman"/>
                <w:sz w:val="20"/>
                <w:szCs w:val="20"/>
              </w:rPr>
            </w:pPr>
            <w:r w:rsidRPr="00CD1824">
              <w:rPr>
                <w:rFonts w:eastAsia="Times New Roman"/>
                <w:sz w:val="20"/>
                <w:szCs w:val="20"/>
              </w:rPr>
              <w:t>Installation of Cycle Storage/Hangars*</w:t>
            </w:r>
          </w:p>
        </w:tc>
        <w:tc>
          <w:tcPr>
            <w:tcW w:w="1439" w:type="dxa"/>
          </w:tcPr>
          <w:p w14:paraId="335C0A53" w14:textId="77777777" w:rsidR="007323B7" w:rsidRPr="00CD1824" w:rsidRDefault="007323B7" w:rsidP="00217069">
            <w:pPr>
              <w:rPr>
                <w:rFonts w:eastAsia="Times New Roman"/>
                <w:sz w:val="20"/>
                <w:szCs w:val="20"/>
              </w:rPr>
            </w:pPr>
            <w:r w:rsidRPr="00CD1824">
              <w:rPr>
                <w:rFonts w:eastAsia="Times New Roman"/>
                <w:sz w:val="20"/>
                <w:szCs w:val="20"/>
              </w:rPr>
              <w:t>3</w:t>
            </w:r>
          </w:p>
        </w:tc>
        <w:tc>
          <w:tcPr>
            <w:tcW w:w="1256" w:type="dxa"/>
          </w:tcPr>
          <w:p w14:paraId="6D04D31D" w14:textId="77777777" w:rsidR="007323B7" w:rsidRPr="00CD1824" w:rsidRDefault="007323B7" w:rsidP="00217069">
            <w:pPr>
              <w:rPr>
                <w:rFonts w:eastAsia="Times New Roman"/>
                <w:sz w:val="20"/>
                <w:szCs w:val="20"/>
              </w:rPr>
            </w:pPr>
            <w:r w:rsidRPr="00CD1824">
              <w:rPr>
                <w:rFonts w:eastAsia="Times New Roman"/>
                <w:sz w:val="20"/>
                <w:szCs w:val="20"/>
              </w:rPr>
              <w:t>1</w:t>
            </w:r>
          </w:p>
        </w:tc>
        <w:tc>
          <w:tcPr>
            <w:tcW w:w="5812" w:type="dxa"/>
          </w:tcPr>
          <w:p w14:paraId="6D23EBE1" w14:textId="77777777" w:rsidR="007323B7" w:rsidRPr="00CD1824" w:rsidRDefault="007323B7" w:rsidP="00217069">
            <w:pPr>
              <w:rPr>
                <w:rFonts w:eastAsia="Times New Roman"/>
                <w:sz w:val="20"/>
                <w:szCs w:val="20"/>
              </w:rPr>
            </w:pPr>
            <w:r w:rsidRPr="00CD1824">
              <w:rPr>
                <w:rFonts w:eastAsia="Times New Roman"/>
                <w:sz w:val="20"/>
                <w:szCs w:val="20"/>
              </w:rPr>
              <w:t>Installation of bicycle storage and hangars in several sites across LIF Area</w:t>
            </w:r>
          </w:p>
        </w:tc>
        <w:tc>
          <w:tcPr>
            <w:tcW w:w="1701" w:type="dxa"/>
          </w:tcPr>
          <w:p w14:paraId="161D09C2" w14:textId="77777777" w:rsidR="007323B7" w:rsidRPr="00CD1824" w:rsidRDefault="007323B7" w:rsidP="00217069">
            <w:pPr>
              <w:jc w:val="right"/>
              <w:rPr>
                <w:rFonts w:eastAsia="Times New Roman"/>
                <w:sz w:val="20"/>
                <w:szCs w:val="20"/>
              </w:rPr>
            </w:pPr>
            <w:r w:rsidRPr="00CD1824">
              <w:rPr>
                <w:rFonts w:eastAsia="Times New Roman"/>
                <w:sz w:val="20"/>
                <w:szCs w:val="20"/>
              </w:rPr>
              <w:t>£250,000.00</w:t>
            </w:r>
          </w:p>
        </w:tc>
        <w:tc>
          <w:tcPr>
            <w:tcW w:w="1843" w:type="dxa"/>
          </w:tcPr>
          <w:p w14:paraId="730C040E" w14:textId="77777777" w:rsidR="007323B7" w:rsidRPr="00CD1824" w:rsidRDefault="007323B7" w:rsidP="00217069">
            <w:pPr>
              <w:rPr>
                <w:rFonts w:ascii="Calibri" w:eastAsia="Times New Roman" w:hAnsi="Calibri" w:cs="Calibri"/>
                <w:color w:val="000000"/>
              </w:rPr>
            </w:pPr>
            <w:r w:rsidRPr="00CD1824">
              <w:rPr>
                <w:rFonts w:ascii="Calibri" w:eastAsia="Times New Roman" w:hAnsi="Calibri" w:cs="Calibri"/>
                <w:color w:val="000000"/>
              </w:rPr>
              <w:t>Cancelled</w:t>
            </w:r>
          </w:p>
        </w:tc>
      </w:tr>
      <w:tr w:rsidR="007323B7" w:rsidRPr="00CD1824" w14:paraId="017672CA" w14:textId="77777777" w:rsidTr="00217069">
        <w:trPr>
          <w:trHeight w:val="528"/>
        </w:trPr>
        <w:tc>
          <w:tcPr>
            <w:tcW w:w="2403" w:type="dxa"/>
          </w:tcPr>
          <w:p w14:paraId="5D1D3CA9" w14:textId="77777777" w:rsidR="007323B7" w:rsidRPr="00CD1824" w:rsidRDefault="007323B7" w:rsidP="00217069">
            <w:pPr>
              <w:rPr>
                <w:rFonts w:eastAsia="Times New Roman"/>
                <w:sz w:val="20"/>
                <w:szCs w:val="20"/>
              </w:rPr>
            </w:pPr>
            <w:r w:rsidRPr="00CD1824">
              <w:rPr>
                <w:rFonts w:eastAsia="Times New Roman"/>
                <w:sz w:val="20"/>
                <w:szCs w:val="20"/>
              </w:rPr>
              <w:t xml:space="preserve">Limehouse Cut Path Improvement </w:t>
            </w:r>
          </w:p>
        </w:tc>
        <w:tc>
          <w:tcPr>
            <w:tcW w:w="1439" w:type="dxa"/>
          </w:tcPr>
          <w:p w14:paraId="45ACFF74" w14:textId="77777777" w:rsidR="007323B7" w:rsidRPr="00CD1824" w:rsidRDefault="007323B7" w:rsidP="00217069">
            <w:pPr>
              <w:rPr>
                <w:rFonts w:eastAsia="Times New Roman"/>
                <w:sz w:val="20"/>
                <w:szCs w:val="20"/>
              </w:rPr>
            </w:pPr>
            <w:r w:rsidRPr="00CD1824">
              <w:rPr>
                <w:rFonts w:eastAsia="Times New Roman"/>
                <w:sz w:val="20"/>
                <w:szCs w:val="20"/>
              </w:rPr>
              <w:t>3</w:t>
            </w:r>
          </w:p>
        </w:tc>
        <w:tc>
          <w:tcPr>
            <w:tcW w:w="1256" w:type="dxa"/>
          </w:tcPr>
          <w:p w14:paraId="18D0D9BD" w14:textId="77777777" w:rsidR="007323B7" w:rsidRPr="00CD1824" w:rsidRDefault="007323B7" w:rsidP="00217069">
            <w:pPr>
              <w:rPr>
                <w:rFonts w:eastAsia="Times New Roman"/>
                <w:sz w:val="20"/>
                <w:szCs w:val="20"/>
              </w:rPr>
            </w:pPr>
            <w:r w:rsidRPr="00CD1824">
              <w:rPr>
                <w:rFonts w:eastAsia="Times New Roman"/>
                <w:sz w:val="20"/>
                <w:szCs w:val="20"/>
              </w:rPr>
              <w:t>3</w:t>
            </w:r>
          </w:p>
        </w:tc>
        <w:tc>
          <w:tcPr>
            <w:tcW w:w="5812" w:type="dxa"/>
          </w:tcPr>
          <w:p w14:paraId="1F3DDDE9" w14:textId="77777777" w:rsidR="007323B7" w:rsidRPr="00CD1824" w:rsidRDefault="007323B7" w:rsidP="00217069">
            <w:pPr>
              <w:rPr>
                <w:rFonts w:eastAsia="Times New Roman"/>
                <w:sz w:val="20"/>
                <w:szCs w:val="20"/>
              </w:rPr>
            </w:pPr>
            <w:r w:rsidRPr="00CD1824">
              <w:rPr>
                <w:rFonts w:eastAsia="Times New Roman"/>
                <w:sz w:val="20"/>
                <w:szCs w:val="20"/>
              </w:rPr>
              <w:t>Feasibility study for the Re-surfacing of the canal towpath to improve path for pedestrian and cyclist use including addressing water logging concerns.</w:t>
            </w:r>
          </w:p>
        </w:tc>
        <w:tc>
          <w:tcPr>
            <w:tcW w:w="1701" w:type="dxa"/>
          </w:tcPr>
          <w:p w14:paraId="2376FA9B" w14:textId="77777777" w:rsidR="007323B7" w:rsidRPr="00CD1824" w:rsidRDefault="007323B7" w:rsidP="00217069">
            <w:pPr>
              <w:jc w:val="right"/>
              <w:rPr>
                <w:rFonts w:eastAsia="Times New Roman"/>
                <w:sz w:val="20"/>
                <w:szCs w:val="20"/>
              </w:rPr>
            </w:pPr>
            <w:r w:rsidRPr="00CD1824">
              <w:rPr>
                <w:rFonts w:eastAsia="Times New Roman"/>
                <w:sz w:val="20"/>
                <w:szCs w:val="20"/>
              </w:rPr>
              <w:t>£30,000.00</w:t>
            </w:r>
          </w:p>
        </w:tc>
        <w:tc>
          <w:tcPr>
            <w:tcW w:w="1843" w:type="dxa"/>
          </w:tcPr>
          <w:p w14:paraId="2678C050" w14:textId="77777777" w:rsidR="007323B7" w:rsidRPr="00CD1824" w:rsidRDefault="007323B7" w:rsidP="00217069">
            <w:pPr>
              <w:rPr>
                <w:rFonts w:ascii="Calibri" w:eastAsia="Times New Roman" w:hAnsi="Calibri" w:cs="Calibri"/>
                <w:color w:val="000000"/>
              </w:rPr>
            </w:pPr>
            <w:r w:rsidRPr="00CD1824">
              <w:rPr>
                <w:rFonts w:ascii="Calibri" w:eastAsia="Times New Roman" w:hAnsi="Calibri" w:cs="Calibri"/>
                <w:color w:val="000000"/>
              </w:rPr>
              <w:t>Cancelled</w:t>
            </w:r>
          </w:p>
        </w:tc>
      </w:tr>
      <w:tr w:rsidR="007323B7" w:rsidRPr="00CD1824" w14:paraId="5DE5BDAA" w14:textId="77777777" w:rsidTr="00217069">
        <w:trPr>
          <w:trHeight w:val="528"/>
        </w:trPr>
        <w:tc>
          <w:tcPr>
            <w:tcW w:w="2403" w:type="dxa"/>
          </w:tcPr>
          <w:p w14:paraId="381E6BED" w14:textId="77777777" w:rsidR="007323B7" w:rsidRPr="00CD1824" w:rsidRDefault="007323B7" w:rsidP="00217069">
            <w:pPr>
              <w:rPr>
                <w:rFonts w:eastAsia="Times New Roman"/>
                <w:sz w:val="20"/>
                <w:szCs w:val="20"/>
              </w:rPr>
            </w:pPr>
            <w:r w:rsidRPr="00CD1824">
              <w:rPr>
                <w:rFonts w:eastAsia="Times New Roman"/>
                <w:sz w:val="20"/>
                <w:szCs w:val="20"/>
              </w:rPr>
              <w:t xml:space="preserve">National Cycle Route 1 </w:t>
            </w:r>
          </w:p>
        </w:tc>
        <w:tc>
          <w:tcPr>
            <w:tcW w:w="1439" w:type="dxa"/>
          </w:tcPr>
          <w:p w14:paraId="021F33F3" w14:textId="77777777" w:rsidR="007323B7" w:rsidRPr="00CD1824" w:rsidRDefault="007323B7" w:rsidP="00217069">
            <w:pPr>
              <w:rPr>
                <w:rFonts w:eastAsia="Times New Roman"/>
                <w:sz w:val="20"/>
                <w:szCs w:val="20"/>
              </w:rPr>
            </w:pPr>
            <w:r w:rsidRPr="00CD1824">
              <w:rPr>
                <w:rFonts w:eastAsia="Times New Roman"/>
                <w:sz w:val="20"/>
                <w:szCs w:val="20"/>
              </w:rPr>
              <w:t>3</w:t>
            </w:r>
          </w:p>
        </w:tc>
        <w:tc>
          <w:tcPr>
            <w:tcW w:w="1256" w:type="dxa"/>
          </w:tcPr>
          <w:p w14:paraId="0218AFD9" w14:textId="77777777" w:rsidR="007323B7" w:rsidRPr="00CD1824" w:rsidRDefault="007323B7" w:rsidP="00217069">
            <w:pPr>
              <w:rPr>
                <w:rFonts w:eastAsia="Times New Roman"/>
                <w:sz w:val="20"/>
                <w:szCs w:val="20"/>
              </w:rPr>
            </w:pPr>
            <w:r w:rsidRPr="00CD1824">
              <w:rPr>
                <w:rFonts w:eastAsia="Times New Roman"/>
                <w:sz w:val="20"/>
                <w:szCs w:val="20"/>
              </w:rPr>
              <w:t>4</w:t>
            </w:r>
          </w:p>
        </w:tc>
        <w:tc>
          <w:tcPr>
            <w:tcW w:w="5812" w:type="dxa"/>
          </w:tcPr>
          <w:p w14:paraId="081EBEA7" w14:textId="77777777" w:rsidR="007323B7" w:rsidRPr="00CD1824" w:rsidRDefault="007323B7" w:rsidP="00217069">
            <w:pPr>
              <w:rPr>
                <w:rFonts w:eastAsia="Times New Roman"/>
                <w:sz w:val="20"/>
                <w:szCs w:val="20"/>
              </w:rPr>
            </w:pPr>
            <w:r w:rsidRPr="00CD1824">
              <w:rPr>
                <w:rFonts w:eastAsia="Times New Roman"/>
                <w:sz w:val="20"/>
                <w:szCs w:val="20"/>
              </w:rPr>
              <w:t xml:space="preserve">Improvements to the National Cycle Route 1. To include Feasibility Study </w:t>
            </w:r>
          </w:p>
        </w:tc>
        <w:tc>
          <w:tcPr>
            <w:tcW w:w="1701" w:type="dxa"/>
          </w:tcPr>
          <w:p w14:paraId="1E84B43A" w14:textId="77777777" w:rsidR="007323B7" w:rsidRPr="00CD1824" w:rsidRDefault="007323B7" w:rsidP="00217069">
            <w:pPr>
              <w:jc w:val="right"/>
              <w:rPr>
                <w:rFonts w:eastAsia="Times New Roman"/>
                <w:sz w:val="20"/>
                <w:szCs w:val="20"/>
              </w:rPr>
            </w:pPr>
            <w:r w:rsidRPr="00CD1824">
              <w:rPr>
                <w:rFonts w:eastAsia="Times New Roman"/>
                <w:sz w:val="20"/>
                <w:szCs w:val="20"/>
              </w:rPr>
              <w:t>£270,000.00</w:t>
            </w:r>
          </w:p>
        </w:tc>
        <w:tc>
          <w:tcPr>
            <w:tcW w:w="1843" w:type="dxa"/>
          </w:tcPr>
          <w:p w14:paraId="6402E3B0" w14:textId="77777777" w:rsidR="007323B7" w:rsidRPr="00CD1824" w:rsidRDefault="007323B7" w:rsidP="00217069">
            <w:pPr>
              <w:rPr>
                <w:rFonts w:ascii="Calibri" w:eastAsia="Times New Roman" w:hAnsi="Calibri" w:cs="Calibri"/>
                <w:color w:val="000000"/>
              </w:rPr>
            </w:pPr>
            <w:r w:rsidRPr="00CD1824">
              <w:rPr>
                <w:rFonts w:ascii="Calibri" w:eastAsia="Times New Roman" w:hAnsi="Calibri" w:cs="Calibri"/>
                <w:color w:val="000000"/>
              </w:rPr>
              <w:t>Cancelled</w:t>
            </w:r>
          </w:p>
        </w:tc>
      </w:tr>
      <w:tr w:rsidR="007323B7" w:rsidRPr="00CD1824" w14:paraId="08728EC7" w14:textId="77777777" w:rsidTr="00217069">
        <w:trPr>
          <w:trHeight w:val="528"/>
        </w:trPr>
        <w:tc>
          <w:tcPr>
            <w:tcW w:w="2403" w:type="dxa"/>
          </w:tcPr>
          <w:p w14:paraId="51A9FDB8" w14:textId="77777777" w:rsidR="007323B7" w:rsidRPr="00CD1824" w:rsidRDefault="007323B7" w:rsidP="00217069">
            <w:pPr>
              <w:rPr>
                <w:rFonts w:eastAsia="Times New Roman"/>
                <w:sz w:val="20"/>
                <w:szCs w:val="20"/>
              </w:rPr>
            </w:pPr>
            <w:r w:rsidRPr="00CD1824">
              <w:rPr>
                <w:rFonts w:eastAsia="Times New Roman"/>
                <w:sz w:val="20"/>
                <w:szCs w:val="20"/>
              </w:rPr>
              <w:t xml:space="preserve">Newcastle Draw Dock - Public Realm Improvements </w:t>
            </w:r>
          </w:p>
        </w:tc>
        <w:tc>
          <w:tcPr>
            <w:tcW w:w="1439" w:type="dxa"/>
          </w:tcPr>
          <w:p w14:paraId="01776951" w14:textId="77777777" w:rsidR="007323B7" w:rsidRPr="00CD1824" w:rsidRDefault="007323B7" w:rsidP="00217069">
            <w:pPr>
              <w:rPr>
                <w:rFonts w:eastAsia="Times New Roman"/>
                <w:sz w:val="20"/>
                <w:szCs w:val="20"/>
              </w:rPr>
            </w:pPr>
            <w:r w:rsidRPr="00CD1824">
              <w:rPr>
                <w:rFonts w:eastAsia="Times New Roman"/>
                <w:sz w:val="20"/>
                <w:szCs w:val="20"/>
              </w:rPr>
              <w:t>3</w:t>
            </w:r>
          </w:p>
        </w:tc>
        <w:tc>
          <w:tcPr>
            <w:tcW w:w="1256" w:type="dxa"/>
          </w:tcPr>
          <w:p w14:paraId="5D100A5C" w14:textId="77777777" w:rsidR="007323B7" w:rsidRPr="00CD1824" w:rsidRDefault="007323B7" w:rsidP="00217069">
            <w:pPr>
              <w:rPr>
                <w:rFonts w:eastAsia="Times New Roman"/>
                <w:sz w:val="20"/>
                <w:szCs w:val="20"/>
              </w:rPr>
            </w:pPr>
            <w:r w:rsidRPr="00CD1824">
              <w:rPr>
                <w:rFonts w:eastAsia="Times New Roman"/>
                <w:sz w:val="20"/>
                <w:szCs w:val="20"/>
              </w:rPr>
              <w:t>4</w:t>
            </w:r>
          </w:p>
        </w:tc>
        <w:tc>
          <w:tcPr>
            <w:tcW w:w="5812" w:type="dxa"/>
          </w:tcPr>
          <w:p w14:paraId="4B6A65A1" w14:textId="77777777" w:rsidR="007323B7" w:rsidRPr="00CD1824" w:rsidRDefault="007323B7" w:rsidP="00217069">
            <w:pPr>
              <w:rPr>
                <w:rFonts w:eastAsia="Times New Roman"/>
                <w:sz w:val="20"/>
                <w:szCs w:val="20"/>
              </w:rPr>
            </w:pPr>
            <w:r w:rsidRPr="00CD1824">
              <w:rPr>
                <w:rFonts w:eastAsia="Times New Roman"/>
                <w:sz w:val="20"/>
                <w:szCs w:val="20"/>
              </w:rPr>
              <w:t>Public Realm improvements, including greening of area.</w:t>
            </w:r>
          </w:p>
        </w:tc>
        <w:tc>
          <w:tcPr>
            <w:tcW w:w="1701" w:type="dxa"/>
          </w:tcPr>
          <w:p w14:paraId="4BC9C09B" w14:textId="77777777" w:rsidR="007323B7" w:rsidRPr="00CD1824" w:rsidRDefault="007323B7" w:rsidP="00217069">
            <w:pPr>
              <w:jc w:val="right"/>
              <w:rPr>
                <w:rFonts w:eastAsia="Times New Roman"/>
                <w:sz w:val="20"/>
                <w:szCs w:val="20"/>
              </w:rPr>
            </w:pPr>
            <w:r w:rsidRPr="00CD1824">
              <w:rPr>
                <w:rFonts w:eastAsia="Times New Roman"/>
                <w:sz w:val="20"/>
                <w:szCs w:val="20"/>
              </w:rPr>
              <w:t>£100,000.00</w:t>
            </w:r>
          </w:p>
        </w:tc>
        <w:tc>
          <w:tcPr>
            <w:tcW w:w="1843" w:type="dxa"/>
          </w:tcPr>
          <w:p w14:paraId="15EEE276" w14:textId="77777777" w:rsidR="007323B7" w:rsidRPr="00CD1824" w:rsidRDefault="007323B7" w:rsidP="00217069">
            <w:pPr>
              <w:rPr>
                <w:rFonts w:ascii="Calibri" w:eastAsia="Times New Roman" w:hAnsi="Calibri" w:cs="Calibri"/>
                <w:color w:val="000000"/>
              </w:rPr>
            </w:pPr>
            <w:r w:rsidRPr="00CD1824">
              <w:rPr>
                <w:rFonts w:ascii="Calibri" w:eastAsia="Times New Roman" w:hAnsi="Calibri" w:cs="Calibri"/>
                <w:color w:val="000000"/>
              </w:rPr>
              <w:t>Cancelled</w:t>
            </w:r>
          </w:p>
        </w:tc>
      </w:tr>
      <w:tr w:rsidR="007323B7" w:rsidRPr="00CD1824" w14:paraId="4B6213DB" w14:textId="77777777" w:rsidTr="00217069">
        <w:trPr>
          <w:trHeight w:val="528"/>
        </w:trPr>
        <w:tc>
          <w:tcPr>
            <w:tcW w:w="2403" w:type="dxa"/>
          </w:tcPr>
          <w:p w14:paraId="2DDC2DD4" w14:textId="77777777" w:rsidR="007323B7" w:rsidRPr="00CD1824" w:rsidRDefault="007323B7" w:rsidP="00217069">
            <w:pPr>
              <w:rPr>
                <w:rFonts w:eastAsia="Times New Roman"/>
                <w:sz w:val="20"/>
                <w:szCs w:val="20"/>
              </w:rPr>
            </w:pPr>
            <w:r w:rsidRPr="00CD1824">
              <w:rPr>
                <w:rFonts w:eastAsia="Times New Roman"/>
                <w:sz w:val="20"/>
                <w:szCs w:val="20"/>
              </w:rPr>
              <w:t xml:space="preserve">Public Realm Improvements - Corner Hackney Road/Columbia Road </w:t>
            </w:r>
          </w:p>
        </w:tc>
        <w:tc>
          <w:tcPr>
            <w:tcW w:w="1439" w:type="dxa"/>
          </w:tcPr>
          <w:p w14:paraId="72D6E711" w14:textId="77777777" w:rsidR="007323B7" w:rsidRPr="00CD1824" w:rsidRDefault="007323B7" w:rsidP="00217069">
            <w:pPr>
              <w:rPr>
                <w:rFonts w:eastAsia="Times New Roman"/>
                <w:sz w:val="20"/>
                <w:szCs w:val="20"/>
              </w:rPr>
            </w:pPr>
            <w:r w:rsidRPr="00CD1824">
              <w:rPr>
                <w:rFonts w:eastAsia="Times New Roman"/>
                <w:sz w:val="20"/>
                <w:szCs w:val="20"/>
              </w:rPr>
              <w:t>2</w:t>
            </w:r>
          </w:p>
        </w:tc>
        <w:tc>
          <w:tcPr>
            <w:tcW w:w="1256" w:type="dxa"/>
          </w:tcPr>
          <w:p w14:paraId="396B7B33" w14:textId="77777777" w:rsidR="007323B7" w:rsidRPr="00CD1824" w:rsidRDefault="007323B7" w:rsidP="00217069">
            <w:pPr>
              <w:rPr>
                <w:rFonts w:eastAsia="Times New Roman"/>
                <w:sz w:val="20"/>
                <w:szCs w:val="20"/>
              </w:rPr>
            </w:pPr>
            <w:r w:rsidRPr="00CD1824">
              <w:rPr>
                <w:rFonts w:eastAsia="Times New Roman"/>
                <w:sz w:val="20"/>
                <w:szCs w:val="20"/>
              </w:rPr>
              <w:t>1</w:t>
            </w:r>
          </w:p>
        </w:tc>
        <w:tc>
          <w:tcPr>
            <w:tcW w:w="5812" w:type="dxa"/>
          </w:tcPr>
          <w:p w14:paraId="6B622F76" w14:textId="77777777" w:rsidR="007323B7" w:rsidRPr="00CD1824" w:rsidRDefault="007323B7" w:rsidP="00217069">
            <w:pPr>
              <w:rPr>
                <w:rFonts w:eastAsia="Times New Roman"/>
                <w:sz w:val="20"/>
                <w:szCs w:val="20"/>
              </w:rPr>
            </w:pPr>
            <w:r w:rsidRPr="00CD1824">
              <w:rPr>
                <w:rFonts w:eastAsia="Times New Roman"/>
                <w:sz w:val="20"/>
                <w:szCs w:val="20"/>
              </w:rPr>
              <w:t>Improvements to open space located on the corner Hackney Rd/Columbia Road to reduce ASB</w:t>
            </w:r>
          </w:p>
        </w:tc>
        <w:tc>
          <w:tcPr>
            <w:tcW w:w="1701" w:type="dxa"/>
          </w:tcPr>
          <w:p w14:paraId="30C3BD33" w14:textId="77777777" w:rsidR="007323B7" w:rsidRPr="00CD1824" w:rsidRDefault="007323B7" w:rsidP="00217069">
            <w:pPr>
              <w:jc w:val="right"/>
              <w:rPr>
                <w:rFonts w:eastAsia="Times New Roman"/>
                <w:sz w:val="20"/>
                <w:szCs w:val="20"/>
              </w:rPr>
            </w:pPr>
            <w:r w:rsidRPr="00CD1824">
              <w:rPr>
                <w:rFonts w:eastAsia="Times New Roman"/>
                <w:sz w:val="20"/>
                <w:szCs w:val="20"/>
              </w:rPr>
              <w:t>£100,000.00</w:t>
            </w:r>
          </w:p>
        </w:tc>
        <w:tc>
          <w:tcPr>
            <w:tcW w:w="1843" w:type="dxa"/>
          </w:tcPr>
          <w:p w14:paraId="603E26C4" w14:textId="77777777" w:rsidR="007323B7" w:rsidRPr="00CD1824" w:rsidRDefault="007323B7" w:rsidP="00217069">
            <w:pPr>
              <w:rPr>
                <w:rFonts w:ascii="Calibri" w:eastAsia="Times New Roman" w:hAnsi="Calibri" w:cs="Calibri"/>
                <w:color w:val="000000"/>
              </w:rPr>
            </w:pPr>
            <w:r w:rsidRPr="00CD1824">
              <w:rPr>
                <w:rFonts w:ascii="Calibri" w:eastAsia="Times New Roman" w:hAnsi="Calibri" w:cs="Calibri"/>
                <w:color w:val="000000"/>
              </w:rPr>
              <w:t>Cancelled</w:t>
            </w:r>
          </w:p>
        </w:tc>
      </w:tr>
      <w:tr w:rsidR="007323B7" w:rsidRPr="00CD1824" w14:paraId="35228808" w14:textId="77777777" w:rsidTr="00217069">
        <w:trPr>
          <w:trHeight w:val="528"/>
        </w:trPr>
        <w:tc>
          <w:tcPr>
            <w:tcW w:w="2403" w:type="dxa"/>
          </w:tcPr>
          <w:p w14:paraId="0CA08C8F" w14:textId="77777777" w:rsidR="007323B7" w:rsidRPr="00CD1824" w:rsidRDefault="007323B7" w:rsidP="00217069">
            <w:pPr>
              <w:rPr>
                <w:rFonts w:eastAsia="Times New Roman"/>
                <w:sz w:val="20"/>
                <w:szCs w:val="20"/>
              </w:rPr>
            </w:pPr>
            <w:proofErr w:type="spellStart"/>
            <w:r w:rsidRPr="00CD1824">
              <w:rPr>
                <w:rFonts w:eastAsia="Times New Roman"/>
                <w:sz w:val="20"/>
                <w:szCs w:val="20"/>
              </w:rPr>
              <w:t>Redchurch</w:t>
            </w:r>
            <w:proofErr w:type="spellEnd"/>
            <w:r w:rsidRPr="00CD1824">
              <w:rPr>
                <w:rFonts w:eastAsia="Times New Roman"/>
                <w:sz w:val="20"/>
                <w:szCs w:val="20"/>
              </w:rPr>
              <w:t xml:space="preserve"> Street - Enhancement to Public Realm</w:t>
            </w:r>
          </w:p>
        </w:tc>
        <w:tc>
          <w:tcPr>
            <w:tcW w:w="1439" w:type="dxa"/>
          </w:tcPr>
          <w:p w14:paraId="063CEED1" w14:textId="77777777" w:rsidR="007323B7" w:rsidRPr="00CD1824" w:rsidRDefault="007323B7" w:rsidP="00217069">
            <w:pPr>
              <w:rPr>
                <w:rFonts w:eastAsia="Times New Roman"/>
                <w:sz w:val="20"/>
                <w:szCs w:val="20"/>
              </w:rPr>
            </w:pPr>
            <w:r w:rsidRPr="00CD1824">
              <w:rPr>
                <w:rFonts w:eastAsia="Times New Roman"/>
                <w:sz w:val="20"/>
                <w:szCs w:val="20"/>
              </w:rPr>
              <w:t>3</w:t>
            </w:r>
          </w:p>
        </w:tc>
        <w:tc>
          <w:tcPr>
            <w:tcW w:w="1256" w:type="dxa"/>
          </w:tcPr>
          <w:p w14:paraId="6AA2897C" w14:textId="77777777" w:rsidR="007323B7" w:rsidRPr="00CD1824" w:rsidRDefault="007323B7" w:rsidP="00217069">
            <w:pPr>
              <w:rPr>
                <w:rFonts w:eastAsia="Times New Roman"/>
                <w:sz w:val="20"/>
                <w:szCs w:val="20"/>
              </w:rPr>
            </w:pPr>
            <w:r w:rsidRPr="00CD1824">
              <w:rPr>
                <w:rFonts w:eastAsia="Times New Roman"/>
                <w:sz w:val="20"/>
                <w:szCs w:val="20"/>
              </w:rPr>
              <w:t>1</w:t>
            </w:r>
          </w:p>
        </w:tc>
        <w:tc>
          <w:tcPr>
            <w:tcW w:w="5812" w:type="dxa"/>
          </w:tcPr>
          <w:p w14:paraId="788157C6" w14:textId="77777777" w:rsidR="007323B7" w:rsidRPr="00CD1824" w:rsidRDefault="007323B7" w:rsidP="00217069">
            <w:pPr>
              <w:rPr>
                <w:rFonts w:eastAsia="Times New Roman"/>
                <w:sz w:val="20"/>
                <w:szCs w:val="20"/>
              </w:rPr>
            </w:pPr>
            <w:r w:rsidRPr="00CD1824">
              <w:rPr>
                <w:rFonts w:eastAsia="Times New Roman"/>
                <w:sz w:val="20"/>
                <w:szCs w:val="20"/>
              </w:rPr>
              <w:t>Superficial enhancement of public realm to improve pedestrian access to shopping environment. To include feasibility study.</w:t>
            </w:r>
          </w:p>
        </w:tc>
        <w:tc>
          <w:tcPr>
            <w:tcW w:w="1701" w:type="dxa"/>
          </w:tcPr>
          <w:p w14:paraId="15113F31" w14:textId="77777777" w:rsidR="007323B7" w:rsidRPr="00CD1824" w:rsidRDefault="007323B7" w:rsidP="00217069">
            <w:pPr>
              <w:jc w:val="right"/>
              <w:rPr>
                <w:rFonts w:eastAsia="Times New Roman"/>
                <w:sz w:val="20"/>
                <w:szCs w:val="20"/>
              </w:rPr>
            </w:pPr>
            <w:r w:rsidRPr="00CD1824">
              <w:rPr>
                <w:rFonts w:eastAsia="Times New Roman"/>
                <w:sz w:val="20"/>
                <w:szCs w:val="20"/>
              </w:rPr>
              <w:t>£130,000.00</w:t>
            </w:r>
          </w:p>
        </w:tc>
        <w:tc>
          <w:tcPr>
            <w:tcW w:w="1843" w:type="dxa"/>
          </w:tcPr>
          <w:p w14:paraId="51B202CE" w14:textId="77777777" w:rsidR="007323B7" w:rsidRPr="00CD1824" w:rsidRDefault="007323B7" w:rsidP="00217069">
            <w:pPr>
              <w:rPr>
                <w:rFonts w:ascii="Calibri" w:eastAsia="Times New Roman" w:hAnsi="Calibri" w:cs="Calibri"/>
                <w:color w:val="000000"/>
              </w:rPr>
            </w:pPr>
            <w:r w:rsidRPr="00CD1824">
              <w:rPr>
                <w:rFonts w:ascii="Calibri" w:eastAsia="Times New Roman" w:hAnsi="Calibri" w:cs="Calibri"/>
                <w:color w:val="000000"/>
              </w:rPr>
              <w:t>Cancelled</w:t>
            </w:r>
          </w:p>
        </w:tc>
      </w:tr>
      <w:tr w:rsidR="007323B7" w:rsidRPr="00CD1824" w14:paraId="731A7BAE" w14:textId="77777777" w:rsidTr="00217069">
        <w:trPr>
          <w:trHeight w:val="528"/>
        </w:trPr>
        <w:tc>
          <w:tcPr>
            <w:tcW w:w="2403" w:type="dxa"/>
          </w:tcPr>
          <w:p w14:paraId="08C963AA" w14:textId="77777777" w:rsidR="007323B7" w:rsidRPr="00CD1824" w:rsidRDefault="007323B7" w:rsidP="00217069">
            <w:pPr>
              <w:rPr>
                <w:rFonts w:eastAsia="Times New Roman"/>
                <w:sz w:val="20"/>
                <w:szCs w:val="20"/>
              </w:rPr>
            </w:pPr>
            <w:r w:rsidRPr="00CD1824">
              <w:rPr>
                <w:rFonts w:eastAsia="Times New Roman"/>
                <w:sz w:val="20"/>
                <w:szCs w:val="20"/>
              </w:rPr>
              <w:t xml:space="preserve">Saunders Ness Road - Pedestrian and Cycle Path Improvements </w:t>
            </w:r>
          </w:p>
        </w:tc>
        <w:tc>
          <w:tcPr>
            <w:tcW w:w="1439" w:type="dxa"/>
          </w:tcPr>
          <w:p w14:paraId="3101328C" w14:textId="77777777" w:rsidR="007323B7" w:rsidRPr="00CD1824" w:rsidRDefault="007323B7" w:rsidP="00217069">
            <w:pPr>
              <w:rPr>
                <w:rFonts w:eastAsia="Times New Roman"/>
                <w:sz w:val="20"/>
                <w:szCs w:val="20"/>
              </w:rPr>
            </w:pPr>
            <w:r w:rsidRPr="00CD1824">
              <w:rPr>
                <w:rFonts w:eastAsia="Times New Roman"/>
                <w:sz w:val="20"/>
                <w:szCs w:val="20"/>
              </w:rPr>
              <w:t>3</w:t>
            </w:r>
          </w:p>
        </w:tc>
        <w:tc>
          <w:tcPr>
            <w:tcW w:w="1256" w:type="dxa"/>
          </w:tcPr>
          <w:p w14:paraId="15FCEAC5" w14:textId="77777777" w:rsidR="007323B7" w:rsidRPr="00CD1824" w:rsidRDefault="007323B7" w:rsidP="00217069">
            <w:pPr>
              <w:rPr>
                <w:rFonts w:eastAsia="Times New Roman"/>
                <w:sz w:val="20"/>
                <w:szCs w:val="20"/>
              </w:rPr>
            </w:pPr>
            <w:r w:rsidRPr="00CD1824">
              <w:rPr>
                <w:rFonts w:eastAsia="Times New Roman"/>
                <w:sz w:val="20"/>
                <w:szCs w:val="20"/>
              </w:rPr>
              <w:t>4</w:t>
            </w:r>
          </w:p>
        </w:tc>
        <w:tc>
          <w:tcPr>
            <w:tcW w:w="5812" w:type="dxa"/>
          </w:tcPr>
          <w:p w14:paraId="22C74D1A" w14:textId="77777777" w:rsidR="007323B7" w:rsidRPr="00CD1824" w:rsidRDefault="007323B7" w:rsidP="00217069">
            <w:pPr>
              <w:rPr>
                <w:rFonts w:eastAsia="Times New Roman"/>
                <w:sz w:val="20"/>
                <w:szCs w:val="20"/>
              </w:rPr>
            </w:pPr>
            <w:r w:rsidRPr="00CD1824">
              <w:rPr>
                <w:rFonts w:eastAsia="Times New Roman"/>
                <w:sz w:val="20"/>
                <w:szCs w:val="20"/>
              </w:rPr>
              <w:t xml:space="preserve">Walking and Cycle path improvements. </w:t>
            </w:r>
          </w:p>
        </w:tc>
        <w:tc>
          <w:tcPr>
            <w:tcW w:w="1701" w:type="dxa"/>
          </w:tcPr>
          <w:p w14:paraId="52E5A780" w14:textId="77777777" w:rsidR="007323B7" w:rsidRPr="00CD1824" w:rsidRDefault="007323B7" w:rsidP="00217069">
            <w:pPr>
              <w:jc w:val="right"/>
              <w:rPr>
                <w:rFonts w:eastAsia="Times New Roman"/>
                <w:sz w:val="20"/>
                <w:szCs w:val="20"/>
              </w:rPr>
            </w:pPr>
            <w:r w:rsidRPr="00CD1824">
              <w:rPr>
                <w:rFonts w:eastAsia="Times New Roman"/>
                <w:sz w:val="20"/>
                <w:szCs w:val="20"/>
              </w:rPr>
              <w:t>£200,000.00</w:t>
            </w:r>
          </w:p>
        </w:tc>
        <w:tc>
          <w:tcPr>
            <w:tcW w:w="1843" w:type="dxa"/>
          </w:tcPr>
          <w:p w14:paraId="4F57B729" w14:textId="77777777" w:rsidR="007323B7" w:rsidRPr="00CD1824" w:rsidRDefault="007323B7" w:rsidP="00217069">
            <w:pPr>
              <w:rPr>
                <w:rFonts w:ascii="Calibri" w:eastAsia="Times New Roman" w:hAnsi="Calibri" w:cs="Calibri"/>
                <w:color w:val="000000"/>
              </w:rPr>
            </w:pPr>
            <w:r w:rsidRPr="00CD1824">
              <w:rPr>
                <w:rFonts w:ascii="Calibri" w:eastAsia="Times New Roman" w:hAnsi="Calibri" w:cs="Calibri"/>
                <w:color w:val="000000"/>
              </w:rPr>
              <w:t>Cancelled</w:t>
            </w:r>
          </w:p>
        </w:tc>
      </w:tr>
      <w:tr w:rsidR="007323B7" w:rsidRPr="00CD1824" w14:paraId="16DD5E3D" w14:textId="77777777" w:rsidTr="00217069">
        <w:trPr>
          <w:trHeight w:val="528"/>
        </w:trPr>
        <w:tc>
          <w:tcPr>
            <w:tcW w:w="2403" w:type="dxa"/>
          </w:tcPr>
          <w:p w14:paraId="5A07AF9B" w14:textId="77777777" w:rsidR="007323B7" w:rsidRPr="00CD1824" w:rsidRDefault="007323B7" w:rsidP="00217069">
            <w:pPr>
              <w:rPr>
                <w:rFonts w:eastAsia="Times New Roman"/>
                <w:sz w:val="20"/>
                <w:szCs w:val="20"/>
              </w:rPr>
            </w:pPr>
            <w:r w:rsidRPr="00CD1824">
              <w:rPr>
                <w:rFonts w:eastAsia="Times New Roman"/>
                <w:sz w:val="20"/>
                <w:szCs w:val="20"/>
              </w:rPr>
              <w:t>Stewart Street - Pedestrian Access to Riverfront</w:t>
            </w:r>
          </w:p>
        </w:tc>
        <w:tc>
          <w:tcPr>
            <w:tcW w:w="1439" w:type="dxa"/>
          </w:tcPr>
          <w:p w14:paraId="73E8AEA3" w14:textId="77777777" w:rsidR="007323B7" w:rsidRPr="00CD1824" w:rsidRDefault="007323B7" w:rsidP="00217069">
            <w:pPr>
              <w:rPr>
                <w:rFonts w:eastAsia="Times New Roman"/>
                <w:sz w:val="20"/>
                <w:szCs w:val="20"/>
              </w:rPr>
            </w:pPr>
            <w:r w:rsidRPr="00CD1824">
              <w:rPr>
                <w:rFonts w:eastAsia="Times New Roman"/>
                <w:sz w:val="20"/>
                <w:szCs w:val="20"/>
              </w:rPr>
              <w:t>3</w:t>
            </w:r>
          </w:p>
        </w:tc>
        <w:tc>
          <w:tcPr>
            <w:tcW w:w="1256" w:type="dxa"/>
          </w:tcPr>
          <w:p w14:paraId="4080A18B" w14:textId="77777777" w:rsidR="007323B7" w:rsidRPr="00CD1824" w:rsidRDefault="007323B7" w:rsidP="00217069">
            <w:pPr>
              <w:rPr>
                <w:rFonts w:eastAsia="Times New Roman"/>
                <w:sz w:val="20"/>
                <w:szCs w:val="20"/>
              </w:rPr>
            </w:pPr>
            <w:r w:rsidRPr="00CD1824">
              <w:rPr>
                <w:rFonts w:eastAsia="Times New Roman"/>
                <w:sz w:val="20"/>
                <w:szCs w:val="20"/>
              </w:rPr>
              <w:t>4</w:t>
            </w:r>
          </w:p>
        </w:tc>
        <w:tc>
          <w:tcPr>
            <w:tcW w:w="5812" w:type="dxa"/>
          </w:tcPr>
          <w:p w14:paraId="21C234EE" w14:textId="77777777" w:rsidR="007323B7" w:rsidRPr="00CD1824" w:rsidRDefault="007323B7" w:rsidP="00217069">
            <w:pPr>
              <w:rPr>
                <w:rFonts w:eastAsia="Times New Roman"/>
                <w:sz w:val="20"/>
                <w:szCs w:val="20"/>
              </w:rPr>
            </w:pPr>
            <w:r w:rsidRPr="00CD1824">
              <w:rPr>
                <w:rFonts w:eastAsia="Times New Roman"/>
                <w:sz w:val="20"/>
                <w:szCs w:val="20"/>
              </w:rPr>
              <w:t xml:space="preserve">Pavement improvements leading to Riverfront </w:t>
            </w:r>
          </w:p>
        </w:tc>
        <w:tc>
          <w:tcPr>
            <w:tcW w:w="1701" w:type="dxa"/>
          </w:tcPr>
          <w:p w14:paraId="3275435D" w14:textId="77777777" w:rsidR="007323B7" w:rsidRPr="00CD1824" w:rsidRDefault="007323B7" w:rsidP="00217069">
            <w:pPr>
              <w:jc w:val="right"/>
              <w:rPr>
                <w:rFonts w:eastAsia="Times New Roman"/>
                <w:sz w:val="20"/>
                <w:szCs w:val="20"/>
              </w:rPr>
            </w:pPr>
            <w:r w:rsidRPr="00CD1824">
              <w:rPr>
                <w:rFonts w:eastAsia="Times New Roman"/>
                <w:sz w:val="20"/>
                <w:szCs w:val="20"/>
              </w:rPr>
              <w:t>£100,000.00</w:t>
            </w:r>
          </w:p>
        </w:tc>
        <w:tc>
          <w:tcPr>
            <w:tcW w:w="1843" w:type="dxa"/>
          </w:tcPr>
          <w:p w14:paraId="57A60367" w14:textId="77777777" w:rsidR="007323B7" w:rsidRPr="00CD1824" w:rsidRDefault="007323B7" w:rsidP="00217069">
            <w:pPr>
              <w:rPr>
                <w:rFonts w:ascii="Calibri" w:eastAsia="Times New Roman" w:hAnsi="Calibri" w:cs="Calibri"/>
                <w:color w:val="000000"/>
              </w:rPr>
            </w:pPr>
            <w:r w:rsidRPr="00CD1824">
              <w:rPr>
                <w:rFonts w:ascii="Calibri" w:eastAsia="Times New Roman" w:hAnsi="Calibri" w:cs="Calibri"/>
                <w:color w:val="000000"/>
              </w:rPr>
              <w:t>Cancelled</w:t>
            </w:r>
          </w:p>
        </w:tc>
      </w:tr>
      <w:tr w:rsidR="007323B7" w:rsidRPr="00CD1824" w14:paraId="53264AE6" w14:textId="77777777" w:rsidTr="00217069">
        <w:trPr>
          <w:trHeight w:val="528"/>
        </w:trPr>
        <w:tc>
          <w:tcPr>
            <w:tcW w:w="2403" w:type="dxa"/>
          </w:tcPr>
          <w:p w14:paraId="4574F924" w14:textId="77777777" w:rsidR="007323B7" w:rsidRPr="00CD1824" w:rsidRDefault="007323B7" w:rsidP="00217069">
            <w:pPr>
              <w:rPr>
                <w:rFonts w:eastAsia="Times New Roman"/>
                <w:sz w:val="20"/>
                <w:szCs w:val="20"/>
              </w:rPr>
            </w:pPr>
            <w:proofErr w:type="spellStart"/>
            <w:r w:rsidRPr="00CD1824">
              <w:rPr>
                <w:rFonts w:eastAsia="Times New Roman"/>
                <w:sz w:val="20"/>
                <w:szCs w:val="20"/>
              </w:rPr>
              <w:lastRenderedPageBreak/>
              <w:t>Stinkhouse</w:t>
            </w:r>
            <w:proofErr w:type="spellEnd"/>
            <w:r w:rsidRPr="00CD1824">
              <w:rPr>
                <w:rFonts w:eastAsia="Times New Roman"/>
                <w:sz w:val="20"/>
                <w:szCs w:val="20"/>
              </w:rPr>
              <w:t xml:space="preserve"> Bridge improvement</w:t>
            </w:r>
          </w:p>
        </w:tc>
        <w:tc>
          <w:tcPr>
            <w:tcW w:w="1439" w:type="dxa"/>
          </w:tcPr>
          <w:p w14:paraId="3386AFA6" w14:textId="77777777" w:rsidR="007323B7" w:rsidRPr="00CD1824" w:rsidRDefault="007323B7" w:rsidP="00217069">
            <w:pPr>
              <w:rPr>
                <w:rFonts w:eastAsia="Times New Roman"/>
                <w:sz w:val="20"/>
                <w:szCs w:val="20"/>
              </w:rPr>
            </w:pPr>
            <w:r w:rsidRPr="00CD1824">
              <w:rPr>
                <w:rFonts w:eastAsia="Times New Roman"/>
                <w:sz w:val="20"/>
                <w:szCs w:val="20"/>
              </w:rPr>
              <w:t>3</w:t>
            </w:r>
          </w:p>
        </w:tc>
        <w:tc>
          <w:tcPr>
            <w:tcW w:w="1256" w:type="dxa"/>
          </w:tcPr>
          <w:p w14:paraId="510D376A" w14:textId="77777777" w:rsidR="007323B7" w:rsidRPr="00CD1824" w:rsidRDefault="007323B7" w:rsidP="00217069">
            <w:pPr>
              <w:rPr>
                <w:rFonts w:eastAsia="Times New Roman"/>
                <w:sz w:val="20"/>
                <w:szCs w:val="20"/>
              </w:rPr>
            </w:pPr>
            <w:r w:rsidRPr="00CD1824">
              <w:rPr>
                <w:rFonts w:eastAsia="Times New Roman"/>
                <w:sz w:val="20"/>
                <w:szCs w:val="20"/>
              </w:rPr>
              <w:t>3</w:t>
            </w:r>
          </w:p>
        </w:tc>
        <w:tc>
          <w:tcPr>
            <w:tcW w:w="5812" w:type="dxa"/>
          </w:tcPr>
          <w:p w14:paraId="0313BB9F" w14:textId="77777777" w:rsidR="007323B7" w:rsidRPr="00CD1824" w:rsidRDefault="007323B7" w:rsidP="00217069">
            <w:pPr>
              <w:rPr>
                <w:rFonts w:eastAsia="Times New Roman"/>
                <w:sz w:val="20"/>
                <w:szCs w:val="20"/>
              </w:rPr>
            </w:pPr>
            <w:r w:rsidRPr="00CD1824">
              <w:rPr>
                <w:rFonts w:eastAsia="Times New Roman"/>
                <w:sz w:val="20"/>
                <w:szCs w:val="20"/>
              </w:rPr>
              <w:t xml:space="preserve">Re-painting of ground bridge elements (parapet beams, carriageway beams, etc), and footway re-surfacing </w:t>
            </w:r>
          </w:p>
        </w:tc>
        <w:tc>
          <w:tcPr>
            <w:tcW w:w="1701" w:type="dxa"/>
          </w:tcPr>
          <w:p w14:paraId="27117BA2" w14:textId="77777777" w:rsidR="007323B7" w:rsidRPr="00CD1824" w:rsidRDefault="007323B7" w:rsidP="00217069">
            <w:pPr>
              <w:jc w:val="right"/>
              <w:rPr>
                <w:rFonts w:eastAsia="Times New Roman"/>
                <w:sz w:val="20"/>
                <w:szCs w:val="20"/>
              </w:rPr>
            </w:pPr>
            <w:r w:rsidRPr="00CD1824">
              <w:rPr>
                <w:rFonts w:eastAsia="Times New Roman"/>
                <w:sz w:val="20"/>
                <w:szCs w:val="20"/>
              </w:rPr>
              <w:t>£250,000.00</w:t>
            </w:r>
          </w:p>
        </w:tc>
        <w:tc>
          <w:tcPr>
            <w:tcW w:w="1843" w:type="dxa"/>
          </w:tcPr>
          <w:p w14:paraId="64C0CA85" w14:textId="77777777" w:rsidR="007323B7" w:rsidRPr="00CD1824" w:rsidRDefault="007323B7" w:rsidP="00217069">
            <w:pPr>
              <w:rPr>
                <w:rFonts w:ascii="Calibri" w:eastAsia="Times New Roman" w:hAnsi="Calibri" w:cs="Calibri"/>
                <w:color w:val="000000"/>
              </w:rPr>
            </w:pPr>
            <w:r w:rsidRPr="00CD1824">
              <w:rPr>
                <w:rFonts w:ascii="Calibri" w:eastAsia="Times New Roman" w:hAnsi="Calibri" w:cs="Calibri"/>
                <w:color w:val="000000"/>
              </w:rPr>
              <w:t>Cancelled</w:t>
            </w:r>
          </w:p>
        </w:tc>
      </w:tr>
      <w:tr w:rsidR="007323B7" w:rsidRPr="00CD1824" w14:paraId="1E17D8D3" w14:textId="77777777" w:rsidTr="00217069">
        <w:trPr>
          <w:trHeight w:val="528"/>
        </w:trPr>
        <w:tc>
          <w:tcPr>
            <w:tcW w:w="2403" w:type="dxa"/>
          </w:tcPr>
          <w:p w14:paraId="7F1439AF" w14:textId="77777777" w:rsidR="007323B7" w:rsidRPr="00CD1824" w:rsidRDefault="007323B7" w:rsidP="00217069">
            <w:pPr>
              <w:rPr>
                <w:rFonts w:eastAsia="Times New Roman"/>
                <w:sz w:val="20"/>
                <w:szCs w:val="20"/>
              </w:rPr>
            </w:pPr>
            <w:r w:rsidRPr="00CD1824">
              <w:rPr>
                <w:rFonts w:eastAsia="Times New Roman"/>
                <w:sz w:val="20"/>
                <w:szCs w:val="20"/>
              </w:rPr>
              <w:t xml:space="preserve">Traffic Calming - </w:t>
            </w:r>
            <w:proofErr w:type="spellStart"/>
            <w:r w:rsidRPr="00CD1824">
              <w:rPr>
                <w:rFonts w:eastAsia="Times New Roman"/>
                <w:sz w:val="20"/>
                <w:szCs w:val="20"/>
              </w:rPr>
              <w:t>MastMaker</w:t>
            </w:r>
            <w:proofErr w:type="spellEnd"/>
            <w:r w:rsidRPr="00CD1824">
              <w:rPr>
                <w:rFonts w:eastAsia="Times New Roman"/>
                <w:sz w:val="20"/>
                <w:szCs w:val="20"/>
              </w:rPr>
              <w:t xml:space="preserve"> Road</w:t>
            </w:r>
          </w:p>
        </w:tc>
        <w:tc>
          <w:tcPr>
            <w:tcW w:w="1439" w:type="dxa"/>
          </w:tcPr>
          <w:p w14:paraId="45F5F080" w14:textId="77777777" w:rsidR="007323B7" w:rsidRPr="00CD1824" w:rsidRDefault="007323B7" w:rsidP="00217069">
            <w:pPr>
              <w:rPr>
                <w:rFonts w:eastAsia="Times New Roman"/>
                <w:sz w:val="20"/>
                <w:szCs w:val="20"/>
              </w:rPr>
            </w:pPr>
            <w:r w:rsidRPr="00CD1824">
              <w:rPr>
                <w:rFonts w:eastAsia="Times New Roman"/>
                <w:sz w:val="20"/>
                <w:szCs w:val="20"/>
              </w:rPr>
              <w:t>3</w:t>
            </w:r>
          </w:p>
        </w:tc>
        <w:tc>
          <w:tcPr>
            <w:tcW w:w="1256" w:type="dxa"/>
          </w:tcPr>
          <w:p w14:paraId="07183725" w14:textId="77777777" w:rsidR="007323B7" w:rsidRPr="00CD1824" w:rsidRDefault="007323B7" w:rsidP="00217069">
            <w:pPr>
              <w:rPr>
                <w:rFonts w:eastAsia="Times New Roman"/>
                <w:sz w:val="20"/>
                <w:szCs w:val="20"/>
              </w:rPr>
            </w:pPr>
            <w:r w:rsidRPr="00CD1824">
              <w:rPr>
                <w:rFonts w:eastAsia="Times New Roman"/>
                <w:sz w:val="20"/>
                <w:szCs w:val="20"/>
              </w:rPr>
              <w:t>4</w:t>
            </w:r>
          </w:p>
        </w:tc>
        <w:tc>
          <w:tcPr>
            <w:tcW w:w="5812" w:type="dxa"/>
          </w:tcPr>
          <w:p w14:paraId="47083559" w14:textId="77777777" w:rsidR="007323B7" w:rsidRPr="00CD1824" w:rsidRDefault="007323B7" w:rsidP="00217069">
            <w:pPr>
              <w:rPr>
                <w:rFonts w:eastAsia="Times New Roman"/>
                <w:sz w:val="20"/>
                <w:szCs w:val="20"/>
              </w:rPr>
            </w:pPr>
            <w:r w:rsidRPr="00CD1824">
              <w:rPr>
                <w:rFonts w:eastAsia="Times New Roman"/>
                <w:sz w:val="20"/>
                <w:szCs w:val="20"/>
              </w:rPr>
              <w:t>Traffic calming and speed reduction measures</w:t>
            </w:r>
          </w:p>
        </w:tc>
        <w:tc>
          <w:tcPr>
            <w:tcW w:w="1701" w:type="dxa"/>
          </w:tcPr>
          <w:p w14:paraId="20F365EF" w14:textId="77777777" w:rsidR="007323B7" w:rsidRPr="00CD1824" w:rsidRDefault="007323B7" w:rsidP="00217069">
            <w:pPr>
              <w:jc w:val="right"/>
              <w:rPr>
                <w:rFonts w:eastAsia="Times New Roman"/>
                <w:sz w:val="20"/>
                <w:szCs w:val="20"/>
              </w:rPr>
            </w:pPr>
            <w:r w:rsidRPr="00CD1824">
              <w:rPr>
                <w:rFonts w:eastAsia="Times New Roman"/>
                <w:sz w:val="20"/>
                <w:szCs w:val="20"/>
              </w:rPr>
              <w:t>£100,000.00</w:t>
            </w:r>
          </w:p>
        </w:tc>
        <w:tc>
          <w:tcPr>
            <w:tcW w:w="1843" w:type="dxa"/>
          </w:tcPr>
          <w:p w14:paraId="349A4A0E" w14:textId="77777777" w:rsidR="007323B7" w:rsidRPr="00CD1824" w:rsidRDefault="007323B7" w:rsidP="00217069">
            <w:pPr>
              <w:rPr>
                <w:rFonts w:ascii="Calibri" w:eastAsia="Times New Roman" w:hAnsi="Calibri" w:cs="Calibri"/>
                <w:color w:val="000000"/>
              </w:rPr>
            </w:pPr>
            <w:r w:rsidRPr="00CD1824">
              <w:rPr>
                <w:rFonts w:ascii="Calibri" w:eastAsia="Times New Roman" w:hAnsi="Calibri" w:cs="Calibri"/>
                <w:color w:val="000000"/>
              </w:rPr>
              <w:t>Cancelled</w:t>
            </w:r>
          </w:p>
        </w:tc>
      </w:tr>
      <w:tr w:rsidR="007323B7" w:rsidRPr="00CD1824" w14:paraId="574EA797" w14:textId="77777777" w:rsidTr="00217069">
        <w:trPr>
          <w:trHeight w:val="528"/>
        </w:trPr>
        <w:tc>
          <w:tcPr>
            <w:tcW w:w="2403" w:type="dxa"/>
          </w:tcPr>
          <w:p w14:paraId="13E5D30C" w14:textId="77777777" w:rsidR="007323B7" w:rsidRPr="00CD1824" w:rsidRDefault="007323B7" w:rsidP="00217069">
            <w:pPr>
              <w:rPr>
                <w:rFonts w:eastAsia="Times New Roman"/>
                <w:sz w:val="20"/>
                <w:szCs w:val="20"/>
              </w:rPr>
            </w:pPr>
            <w:r w:rsidRPr="00CD1824">
              <w:rPr>
                <w:rFonts w:eastAsia="Times New Roman"/>
                <w:sz w:val="20"/>
                <w:szCs w:val="20"/>
              </w:rPr>
              <w:t>Traffic Calming on Manchester Road/East Ferry Road/</w:t>
            </w:r>
            <w:proofErr w:type="spellStart"/>
            <w:r w:rsidRPr="00CD1824">
              <w:rPr>
                <w:rFonts w:eastAsia="Times New Roman"/>
                <w:sz w:val="20"/>
                <w:szCs w:val="20"/>
              </w:rPr>
              <w:t>Casillis</w:t>
            </w:r>
            <w:proofErr w:type="spellEnd"/>
            <w:r w:rsidRPr="00CD1824">
              <w:rPr>
                <w:rFonts w:eastAsia="Times New Roman"/>
                <w:sz w:val="20"/>
                <w:szCs w:val="20"/>
              </w:rPr>
              <w:t xml:space="preserve"> Road</w:t>
            </w:r>
          </w:p>
        </w:tc>
        <w:tc>
          <w:tcPr>
            <w:tcW w:w="1439" w:type="dxa"/>
          </w:tcPr>
          <w:p w14:paraId="72DE3644" w14:textId="77777777" w:rsidR="007323B7" w:rsidRPr="00CD1824" w:rsidRDefault="007323B7" w:rsidP="00217069">
            <w:pPr>
              <w:rPr>
                <w:rFonts w:eastAsia="Times New Roman"/>
                <w:sz w:val="20"/>
                <w:szCs w:val="20"/>
              </w:rPr>
            </w:pPr>
            <w:r w:rsidRPr="00CD1824">
              <w:rPr>
                <w:rFonts w:eastAsia="Times New Roman"/>
                <w:sz w:val="20"/>
                <w:szCs w:val="20"/>
              </w:rPr>
              <w:t>3</w:t>
            </w:r>
          </w:p>
        </w:tc>
        <w:tc>
          <w:tcPr>
            <w:tcW w:w="1256" w:type="dxa"/>
          </w:tcPr>
          <w:p w14:paraId="51D4D6C6" w14:textId="77777777" w:rsidR="007323B7" w:rsidRPr="00CD1824" w:rsidRDefault="007323B7" w:rsidP="00217069">
            <w:pPr>
              <w:rPr>
                <w:rFonts w:eastAsia="Times New Roman"/>
                <w:sz w:val="20"/>
                <w:szCs w:val="20"/>
              </w:rPr>
            </w:pPr>
            <w:r w:rsidRPr="00CD1824">
              <w:rPr>
                <w:rFonts w:eastAsia="Times New Roman"/>
                <w:sz w:val="20"/>
                <w:szCs w:val="20"/>
              </w:rPr>
              <w:t>4</w:t>
            </w:r>
          </w:p>
        </w:tc>
        <w:tc>
          <w:tcPr>
            <w:tcW w:w="5812" w:type="dxa"/>
          </w:tcPr>
          <w:p w14:paraId="6D403E5F" w14:textId="77777777" w:rsidR="007323B7" w:rsidRPr="00CD1824" w:rsidRDefault="007323B7" w:rsidP="00217069">
            <w:pPr>
              <w:rPr>
                <w:rFonts w:eastAsia="Times New Roman"/>
                <w:sz w:val="20"/>
                <w:szCs w:val="20"/>
              </w:rPr>
            </w:pPr>
            <w:r w:rsidRPr="36CBE3A5">
              <w:rPr>
                <w:rFonts w:eastAsia="Times New Roman"/>
                <w:sz w:val="20"/>
                <w:szCs w:val="20"/>
              </w:rPr>
              <w:t>Traffic calming and speed reduction measures.</w:t>
            </w:r>
          </w:p>
        </w:tc>
        <w:tc>
          <w:tcPr>
            <w:tcW w:w="1701" w:type="dxa"/>
          </w:tcPr>
          <w:p w14:paraId="54A5B78C" w14:textId="77777777" w:rsidR="007323B7" w:rsidRPr="00CD1824" w:rsidRDefault="007323B7" w:rsidP="00217069">
            <w:pPr>
              <w:jc w:val="right"/>
              <w:rPr>
                <w:rFonts w:eastAsia="Times New Roman"/>
                <w:sz w:val="20"/>
                <w:szCs w:val="20"/>
              </w:rPr>
            </w:pPr>
            <w:r w:rsidRPr="00CD1824">
              <w:rPr>
                <w:rFonts w:eastAsia="Times New Roman"/>
                <w:sz w:val="20"/>
                <w:szCs w:val="20"/>
              </w:rPr>
              <w:t>£250,000.00</w:t>
            </w:r>
          </w:p>
        </w:tc>
        <w:tc>
          <w:tcPr>
            <w:tcW w:w="1843" w:type="dxa"/>
          </w:tcPr>
          <w:p w14:paraId="747F6B92" w14:textId="77777777" w:rsidR="007323B7" w:rsidRPr="00CD1824" w:rsidRDefault="007323B7" w:rsidP="00217069">
            <w:pPr>
              <w:rPr>
                <w:rFonts w:ascii="Calibri" w:eastAsia="Times New Roman" w:hAnsi="Calibri" w:cs="Calibri"/>
                <w:color w:val="000000"/>
              </w:rPr>
            </w:pPr>
            <w:r w:rsidRPr="00CD1824">
              <w:rPr>
                <w:rFonts w:ascii="Calibri" w:eastAsia="Times New Roman" w:hAnsi="Calibri" w:cs="Calibri"/>
                <w:color w:val="000000"/>
              </w:rPr>
              <w:t>Cancelled</w:t>
            </w:r>
          </w:p>
        </w:tc>
      </w:tr>
      <w:tr w:rsidR="007323B7" w:rsidRPr="00CD1824" w14:paraId="6D4B580A" w14:textId="77777777" w:rsidTr="00217069">
        <w:trPr>
          <w:trHeight w:val="528"/>
        </w:trPr>
        <w:tc>
          <w:tcPr>
            <w:tcW w:w="2403" w:type="dxa"/>
          </w:tcPr>
          <w:p w14:paraId="7F8026E4" w14:textId="77777777" w:rsidR="007323B7" w:rsidRPr="00CD1824" w:rsidRDefault="007323B7" w:rsidP="00217069">
            <w:pPr>
              <w:rPr>
                <w:rFonts w:eastAsia="Times New Roman"/>
                <w:sz w:val="20"/>
                <w:szCs w:val="20"/>
              </w:rPr>
            </w:pPr>
            <w:r w:rsidRPr="00CD1824">
              <w:rPr>
                <w:rFonts w:eastAsia="Times New Roman"/>
                <w:sz w:val="20"/>
                <w:szCs w:val="20"/>
              </w:rPr>
              <w:t xml:space="preserve">Traffic Calming on </w:t>
            </w:r>
            <w:proofErr w:type="spellStart"/>
            <w:r w:rsidRPr="00CD1824">
              <w:rPr>
                <w:rFonts w:eastAsia="Times New Roman"/>
                <w:sz w:val="20"/>
                <w:szCs w:val="20"/>
              </w:rPr>
              <w:t>Westferry</w:t>
            </w:r>
            <w:proofErr w:type="spellEnd"/>
            <w:r w:rsidRPr="00CD1824">
              <w:rPr>
                <w:rFonts w:eastAsia="Times New Roman"/>
                <w:sz w:val="20"/>
                <w:szCs w:val="20"/>
              </w:rPr>
              <w:t xml:space="preserve"> Road</w:t>
            </w:r>
          </w:p>
        </w:tc>
        <w:tc>
          <w:tcPr>
            <w:tcW w:w="1439" w:type="dxa"/>
          </w:tcPr>
          <w:p w14:paraId="7260ED44" w14:textId="77777777" w:rsidR="007323B7" w:rsidRPr="00CD1824" w:rsidRDefault="007323B7" w:rsidP="00217069">
            <w:pPr>
              <w:rPr>
                <w:rFonts w:eastAsia="Times New Roman"/>
                <w:sz w:val="20"/>
                <w:szCs w:val="20"/>
              </w:rPr>
            </w:pPr>
            <w:r w:rsidRPr="00CD1824">
              <w:rPr>
                <w:rFonts w:eastAsia="Times New Roman"/>
                <w:sz w:val="20"/>
                <w:szCs w:val="20"/>
              </w:rPr>
              <w:t>3</w:t>
            </w:r>
          </w:p>
        </w:tc>
        <w:tc>
          <w:tcPr>
            <w:tcW w:w="1256" w:type="dxa"/>
          </w:tcPr>
          <w:p w14:paraId="0B7B2E09" w14:textId="77777777" w:rsidR="007323B7" w:rsidRPr="00CD1824" w:rsidRDefault="007323B7" w:rsidP="00217069">
            <w:pPr>
              <w:rPr>
                <w:rFonts w:eastAsia="Times New Roman"/>
                <w:sz w:val="20"/>
                <w:szCs w:val="20"/>
              </w:rPr>
            </w:pPr>
            <w:r w:rsidRPr="00CD1824">
              <w:rPr>
                <w:rFonts w:eastAsia="Times New Roman"/>
                <w:sz w:val="20"/>
                <w:szCs w:val="20"/>
              </w:rPr>
              <w:t>4</w:t>
            </w:r>
          </w:p>
        </w:tc>
        <w:tc>
          <w:tcPr>
            <w:tcW w:w="5812" w:type="dxa"/>
          </w:tcPr>
          <w:p w14:paraId="0FA1CB24" w14:textId="77777777" w:rsidR="007323B7" w:rsidRPr="00CD1824" w:rsidRDefault="007323B7" w:rsidP="00217069">
            <w:pPr>
              <w:rPr>
                <w:rFonts w:eastAsia="Times New Roman"/>
                <w:sz w:val="20"/>
                <w:szCs w:val="20"/>
              </w:rPr>
            </w:pPr>
            <w:r w:rsidRPr="00CD1824">
              <w:rPr>
                <w:rFonts w:eastAsia="Times New Roman"/>
                <w:sz w:val="20"/>
                <w:szCs w:val="20"/>
              </w:rPr>
              <w:t>Feasibility study to consider options for addressing concerns around road safety &amp; concept design for the proposed cycle route 5.</w:t>
            </w:r>
          </w:p>
        </w:tc>
        <w:tc>
          <w:tcPr>
            <w:tcW w:w="1701" w:type="dxa"/>
          </w:tcPr>
          <w:p w14:paraId="4CFADC93" w14:textId="77777777" w:rsidR="007323B7" w:rsidRPr="00CD1824" w:rsidRDefault="007323B7" w:rsidP="00217069">
            <w:pPr>
              <w:jc w:val="right"/>
              <w:rPr>
                <w:rFonts w:eastAsia="Times New Roman"/>
                <w:sz w:val="20"/>
                <w:szCs w:val="20"/>
              </w:rPr>
            </w:pPr>
            <w:r w:rsidRPr="00CD1824">
              <w:rPr>
                <w:rFonts w:eastAsia="Times New Roman"/>
                <w:sz w:val="20"/>
                <w:szCs w:val="20"/>
              </w:rPr>
              <w:t>£50,000.00</w:t>
            </w:r>
          </w:p>
        </w:tc>
        <w:tc>
          <w:tcPr>
            <w:tcW w:w="1843" w:type="dxa"/>
          </w:tcPr>
          <w:p w14:paraId="4EECCB98" w14:textId="77777777" w:rsidR="007323B7" w:rsidRPr="00CD1824" w:rsidRDefault="007323B7" w:rsidP="00217069">
            <w:pPr>
              <w:rPr>
                <w:rFonts w:ascii="Calibri" w:eastAsia="Times New Roman" w:hAnsi="Calibri" w:cs="Calibri"/>
                <w:color w:val="000000"/>
              </w:rPr>
            </w:pPr>
            <w:r w:rsidRPr="00CD1824">
              <w:rPr>
                <w:rFonts w:ascii="Calibri" w:eastAsia="Times New Roman" w:hAnsi="Calibri" w:cs="Calibri"/>
                <w:color w:val="000000"/>
              </w:rPr>
              <w:t>Cancelled</w:t>
            </w:r>
          </w:p>
        </w:tc>
      </w:tr>
      <w:tr w:rsidR="007323B7" w:rsidRPr="00CD1824" w14:paraId="71BD8323" w14:textId="77777777" w:rsidTr="00217069">
        <w:trPr>
          <w:trHeight w:val="528"/>
        </w:trPr>
        <w:tc>
          <w:tcPr>
            <w:tcW w:w="2403" w:type="dxa"/>
          </w:tcPr>
          <w:p w14:paraId="7E7D5EF5" w14:textId="77777777" w:rsidR="007323B7" w:rsidRPr="00CD1824" w:rsidRDefault="007323B7" w:rsidP="00217069">
            <w:pPr>
              <w:rPr>
                <w:rFonts w:eastAsia="Times New Roman"/>
                <w:sz w:val="20"/>
                <w:szCs w:val="20"/>
              </w:rPr>
            </w:pPr>
            <w:r w:rsidRPr="00CD1824">
              <w:rPr>
                <w:rFonts w:eastAsia="Times New Roman"/>
                <w:sz w:val="20"/>
                <w:szCs w:val="20"/>
              </w:rPr>
              <w:t xml:space="preserve">Upgrades to walking routes Brick Lane area </w:t>
            </w:r>
          </w:p>
        </w:tc>
        <w:tc>
          <w:tcPr>
            <w:tcW w:w="1439" w:type="dxa"/>
          </w:tcPr>
          <w:p w14:paraId="2AB0C96D" w14:textId="77777777" w:rsidR="007323B7" w:rsidRPr="00CD1824" w:rsidRDefault="007323B7" w:rsidP="00217069">
            <w:pPr>
              <w:rPr>
                <w:rFonts w:eastAsia="Times New Roman"/>
                <w:sz w:val="20"/>
                <w:szCs w:val="20"/>
              </w:rPr>
            </w:pPr>
            <w:r w:rsidRPr="00CD1824">
              <w:rPr>
                <w:rFonts w:eastAsia="Times New Roman"/>
                <w:sz w:val="20"/>
                <w:szCs w:val="20"/>
              </w:rPr>
              <w:t>3</w:t>
            </w:r>
          </w:p>
        </w:tc>
        <w:tc>
          <w:tcPr>
            <w:tcW w:w="1256" w:type="dxa"/>
          </w:tcPr>
          <w:p w14:paraId="5B2C2E24" w14:textId="77777777" w:rsidR="007323B7" w:rsidRPr="00CD1824" w:rsidRDefault="007323B7" w:rsidP="00217069">
            <w:pPr>
              <w:rPr>
                <w:rFonts w:eastAsia="Times New Roman"/>
                <w:sz w:val="20"/>
                <w:szCs w:val="20"/>
              </w:rPr>
            </w:pPr>
            <w:r w:rsidRPr="00CD1824">
              <w:rPr>
                <w:rFonts w:eastAsia="Times New Roman"/>
                <w:sz w:val="20"/>
                <w:szCs w:val="20"/>
              </w:rPr>
              <w:t>1</w:t>
            </w:r>
          </w:p>
        </w:tc>
        <w:tc>
          <w:tcPr>
            <w:tcW w:w="5812" w:type="dxa"/>
          </w:tcPr>
          <w:p w14:paraId="48F30939" w14:textId="77777777" w:rsidR="007323B7" w:rsidRPr="00CD1824" w:rsidRDefault="007323B7" w:rsidP="00217069">
            <w:pPr>
              <w:rPr>
                <w:rFonts w:eastAsia="Times New Roman"/>
                <w:sz w:val="20"/>
                <w:szCs w:val="20"/>
              </w:rPr>
            </w:pPr>
            <w:r w:rsidRPr="00CD1824">
              <w:rPr>
                <w:rFonts w:eastAsia="Times New Roman"/>
                <w:sz w:val="20"/>
                <w:szCs w:val="20"/>
              </w:rPr>
              <w:t>To be included in the pedestrianisation scheme in Brick Lane</w:t>
            </w:r>
          </w:p>
        </w:tc>
        <w:tc>
          <w:tcPr>
            <w:tcW w:w="1701" w:type="dxa"/>
          </w:tcPr>
          <w:p w14:paraId="2EB5A9FF" w14:textId="77777777" w:rsidR="007323B7" w:rsidRPr="00CD1824" w:rsidRDefault="007323B7" w:rsidP="00217069">
            <w:pPr>
              <w:jc w:val="right"/>
              <w:rPr>
                <w:rFonts w:eastAsia="Times New Roman"/>
                <w:sz w:val="20"/>
                <w:szCs w:val="20"/>
              </w:rPr>
            </w:pPr>
            <w:r w:rsidRPr="00CD1824">
              <w:rPr>
                <w:rFonts w:eastAsia="Times New Roman"/>
                <w:sz w:val="20"/>
                <w:szCs w:val="20"/>
              </w:rPr>
              <w:t>£250,000.00</w:t>
            </w:r>
          </w:p>
        </w:tc>
        <w:tc>
          <w:tcPr>
            <w:tcW w:w="1843" w:type="dxa"/>
          </w:tcPr>
          <w:p w14:paraId="0A4770C2" w14:textId="77777777" w:rsidR="007323B7" w:rsidRPr="00CD1824" w:rsidRDefault="007323B7" w:rsidP="00217069">
            <w:pPr>
              <w:rPr>
                <w:rFonts w:ascii="Calibri" w:eastAsia="Times New Roman" w:hAnsi="Calibri" w:cs="Calibri"/>
                <w:color w:val="000000"/>
              </w:rPr>
            </w:pPr>
            <w:r w:rsidRPr="00CD1824">
              <w:rPr>
                <w:rFonts w:ascii="Calibri" w:eastAsia="Times New Roman" w:hAnsi="Calibri" w:cs="Calibri"/>
                <w:color w:val="000000"/>
              </w:rPr>
              <w:t>Cancelled</w:t>
            </w:r>
          </w:p>
        </w:tc>
      </w:tr>
      <w:tr w:rsidR="007323B7" w:rsidRPr="00CD1824" w14:paraId="4DBAF897" w14:textId="77777777" w:rsidTr="00217069">
        <w:trPr>
          <w:trHeight w:val="528"/>
        </w:trPr>
        <w:tc>
          <w:tcPr>
            <w:tcW w:w="2403" w:type="dxa"/>
          </w:tcPr>
          <w:p w14:paraId="0E5CCC8E" w14:textId="77777777" w:rsidR="007323B7" w:rsidRPr="00CD1824" w:rsidRDefault="007323B7" w:rsidP="00217069">
            <w:pPr>
              <w:rPr>
                <w:rFonts w:eastAsia="Times New Roman"/>
                <w:sz w:val="20"/>
                <w:szCs w:val="20"/>
              </w:rPr>
            </w:pPr>
            <w:r w:rsidRPr="00CD1824">
              <w:rPr>
                <w:rFonts w:eastAsia="Times New Roman"/>
                <w:sz w:val="20"/>
                <w:szCs w:val="20"/>
              </w:rPr>
              <w:t xml:space="preserve">Upper North Street Traffic Calming </w:t>
            </w:r>
          </w:p>
        </w:tc>
        <w:tc>
          <w:tcPr>
            <w:tcW w:w="1439" w:type="dxa"/>
          </w:tcPr>
          <w:p w14:paraId="19201A5C" w14:textId="77777777" w:rsidR="007323B7" w:rsidRPr="00CD1824" w:rsidRDefault="007323B7" w:rsidP="00217069">
            <w:pPr>
              <w:rPr>
                <w:rFonts w:eastAsia="Times New Roman"/>
                <w:sz w:val="20"/>
                <w:szCs w:val="20"/>
              </w:rPr>
            </w:pPr>
            <w:r w:rsidRPr="00CD1824">
              <w:rPr>
                <w:rFonts w:eastAsia="Times New Roman"/>
                <w:sz w:val="20"/>
                <w:szCs w:val="20"/>
              </w:rPr>
              <w:t>3</w:t>
            </w:r>
          </w:p>
        </w:tc>
        <w:tc>
          <w:tcPr>
            <w:tcW w:w="1256" w:type="dxa"/>
          </w:tcPr>
          <w:p w14:paraId="7FA00CCA" w14:textId="77777777" w:rsidR="007323B7" w:rsidRPr="00CD1824" w:rsidRDefault="007323B7" w:rsidP="00217069">
            <w:pPr>
              <w:rPr>
                <w:rFonts w:eastAsia="Times New Roman"/>
                <w:sz w:val="20"/>
                <w:szCs w:val="20"/>
              </w:rPr>
            </w:pPr>
            <w:r w:rsidRPr="00CD1824">
              <w:rPr>
                <w:rFonts w:eastAsia="Times New Roman"/>
                <w:sz w:val="20"/>
                <w:szCs w:val="20"/>
              </w:rPr>
              <w:t>3</w:t>
            </w:r>
          </w:p>
        </w:tc>
        <w:tc>
          <w:tcPr>
            <w:tcW w:w="5812" w:type="dxa"/>
          </w:tcPr>
          <w:p w14:paraId="3A17ABA0" w14:textId="77777777" w:rsidR="007323B7" w:rsidRPr="00CD1824" w:rsidRDefault="007323B7" w:rsidP="00217069">
            <w:pPr>
              <w:rPr>
                <w:rFonts w:eastAsia="Times New Roman"/>
                <w:sz w:val="20"/>
                <w:szCs w:val="20"/>
              </w:rPr>
            </w:pPr>
            <w:r w:rsidRPr="00CD1824">
              <w:rPr>
                <w:rFonts w:eastAsia="Times New Roman"/>
                <w:sz w:val="20"/>
                <w:szCs w:val="20"/>
              </w:rPr>
              <w:t xml:space="preserve">Delivery of speed reduction measures. To include feasibility study </w:t>
            </w:r>
          </w:p>
        </w:tc>
        <w:tc>
          <w:tcPr>
            <w:tcW w:w="1701" w:type="dxa"/>
          </w:tcPr>
          <w:p w14:paraId="391FF7E9" w14:textId="77777777" w:rsidR="007323B7" w:rsidRPr="00CD1824" w:rsidRDefault="007323B7" w:rsidP="00217069">
            <w:pPr>
              <w:jc w:val="right"/>
              <w:rPr>
                <w:rFonts w:eastAsia="Times New Roman"/>
                <w:sz w:val="20"/>
                <w:szCs w:val="20"/>
              </w:rPr>
            </w:pPr>
            <w:r w:rsidRPr="00CD1824">
              <w:rPr>
                <w:rFonts w:eastAsia="Times New Roman"/>
                <w:sz w:val="20"/>
                <w:szCs w:val="20"/>
              </w:rPr>
              <w:t>£250,000.00</w:t>
            </w:r>
          </w:p>
        </w:tc>
        <w:tc>
          <w:tcPr>
            <w:tcW w:w="1843" w:type="dxa"/>
          </w:tcPr>
          <w:p w14:paraId="1A7676DF" w14:textId="77777777" w:rsidR="007323B7" w:rsidRPr="00CD1824" w:rsidRDefault="007323B7" w:rsidP="00217069">
            <w:pPr>
              <w:rPr>
                <w:rFonts w:ascii="Calibri" w:eastAsia="Times New Roman" w:hAnsi="Calibri" w:cs="Calibri"/>
                <w:color w:val="000000"/>
              </w:rPr>
            </w:pPr>
            <w:r w:rsidRPr="00CD1824">
              <w:rPr>
                <w:rFonts w:ascii="Calibri" w:eastAsia="Times New Roman" w:hAnsi="Calibri" w:cs="Calibri"/>
                <w:color w:val="000000"/>
              </w:rPr>
              <w:t>Cancelled</w:t>
            </w:r>
          </w:p>
        </w:tc>
      </w:tr>
      <w:tr w:rsidR="007323B7" w:rsidRPr="00CD1824" w14:paraId="72881666" w14:textId="77777777" w:rsidTr="00217069">
        <w:trPr>
          <w:trHeight w:val="528"/>
        </w:trPr>
        <w:tc>
          <w:tcPr>
            <w:tcW w:w="2403" w:type="dxa"/>
          </w:tcPr>
          <w:p w14:paraId="18DF9FCF" w14:textId="77777777" w:rsidR="007323B7" w:rsidRPr="00CD1824" w:rsidRDefault="007323B7" w:rsidP="00217069">
            <w:pPr>
              <w:rPr>
                <w:rFonts w:eastAsia="Times New Roman"/>
                <w:sz w:val="20"/>
                <w:szCs w:val="20"/>
              </w:rPr>
            </w:pPr>
            <w:r w:rsidRPr="00CD1824">
              <w:rPr>
                <w:rFonts w:eastAsia="Times New Roman"/>
                <w:sz w:val="20"/>
                <w:szCs w:val="20"/>
              </w:rPr>
              <w:t xml:space="preserve">Willis Street improvement </w:t>
            </w:r>
          </w:p>
        </w:tc>
        <w:tc>
          <w:tcPr>
            <w:tcW w:w="1439" w:type="dxa"/>
          </w:tcPr>
          <w:p w14:paraId="560291B4" w14:textId="77777777" w:rsidR="007323B7" w:rsidRPr="00CD1824" w:rsidRDefault="007323B7" w:rsidP="00217069">
            <w:pPr>
              <w:rPr>
                <w:rFonts w:eastAsia="Times New Roman"/>
                <w:sz w:val="20"/>
                <w:szCs w:val="20"/>
              </w:rPr>
            </w:pPr>
            <w:r w:rsidRPr="00CD1824">
              <w:rPr>
                <w:rFonts w:eastAsia="Times New Roman"/>
                <w:sz w:val="20"/>
                <w:szCs w:val="20"/>
              </w:rPr>
              <w:t>3</w:t>
            </w:r>
          </w:p>
        </w:tc>
        <w:tc>
          <w:tcPr>
            <w:tcW w:w="1256" w:type="dxa"/>
          </w:tcPr>
          <w:p w14:paraId="3B9C8780" w14:textId="77777777" w:rsidR="007323B7" w:rsidRPr="00CD1824" w:rsidRDefault="007323B7" w:rsidP="00217069">
            <w:pPr>
              <w:rPr>
                <w:rFonts w:eastAsia="Times New Roman"/>
                <w:sz w:val="20"/>
                <w:szCs w:val="20"/>
              </w:rPr>
            </w:pPr>
            <w:r w:rsidRPr="00CD1824">
              <w:rPr>
                <w:rFonts w:eastAsia="Times New Roman"/>
                <w:sz w:val="20"/>
                <w:szCs w:val="20"/>
              </w:rPr>
              <w:t>3</w:t>
            </w:r>
          </w:p>
        </w:tc>
        <w:tc>
          <w:tcPr>
            <w:tcW w:w="5812" w:type="dxa"/>
          </w:tcPr>
          <w:p w14:paraId="7F06FC8F" w14:textId="77777777" w:rsidR="007323B7" w:rsidRPr="00CD1824" w:rsidRDefault="007323B7" w:rsidP="00217069">
            <w:pPr>
              <w:rPr>
                <w:rFonts w:eastAsia="Times New Roman"/>
                <w:sz w:val="20"/>
                <w:szCs w:val="20"/>
              </w:rPr>
            </w:pPr>
            <w:r w:rsidRPr="00CD1824">
              <w:rPr>
                <w:rFonts w:eastAsia="Times New Roman"/>
                <w:sz w:val="20"/>
                <w:szCs w:val="20"/>
              </w:rPr>
              <w:t>Improvements to pedestrian walkways at Wills Street/Hay Currie Street junction</w:t>
            </w:r>
          </w:p>
        </w:tc>
        <w:tc>
          <w:tcPr>
            <w:tcW w:w="1701" w:type="dxa"/>
          </w:tcPr>
          <w:p w14:paraId="4A13E998" w14:textId="77777777" w:rsidR="007323B7" w:rsidRPr="00CD1824" w:rsidRDefault="007323B7" w:rsidP="00217069">
            <w:pPr>
              <w:jc w:val="right"/>
              <w:rPr>
                <w:rFonts w:eastAsia="Times New Roman"/>
                <w:sz w:val="20"/>
                <w:szCs w:val="20"/>
              </w:rPr>
            </w:pPr>
            <w:r w:rsidRPr="00CD1824">
              <w:rPr>
                <w:rFonts w:eastAsia="Times New Roman"/>
                <w:sz w:val="20"/>
                <w:szCs w:val="20"/>
              </w:rPr>
              <w:t>£100,000.00</w:t>
            </w:r>
          </w:p>
        </w:tc>
        <w:tc>
          <w:tcPr>
            <w:tcW w:w="1843" w:type="dxa"/>
          </w:tcPr>
          <w:p w14:paraId="78F53891" w14:textId="77777777" w:rsidR="007323B7" w:rsidRPr="00CD1824" w:rsidRDefault="007323B7" w:rsidP="00217069">
            <w:pPr>
              <w:rPr>
                <w:rFonts w:ascii="Calibri" w:eastAsia="Times New Roman" w:hAnsi="Calibri" w:cs="Calibri"/>
                <w:color w:val="000000"/>
              </w:rPr>
            </w:pPr>
            <w:r w:rsidRPr="00CD1824">
              <w:rPr>
                <w:rFonts w:ascii="Calibri" w:eastAsia="Times New Roman" w:hAnsi="Calibri" w:cs="Calibri"/>
                <w:color w:val="000000"/>
              </w:rPr>
              <w:t>Cancelled</w:t>
            </w:r>
          </w:p>
        </w:tc>
      </w:tr>
      <w:tr w:rsidR="007323B7" w:rsidRPr="00CD1824" w14:paraId="31BF95A2" w14:textId="77777777" w:rsidTr="00217069">
        <w:trPr>
          <w:trHeight w:val="528"/>
        </w:trPr>
        <w:tc>
          <w:tcPr>
            <w:tcW w:w="2403" w:type="dxa"/>
          </w:tcPr>
          <w:p w14:paraId="69D02D7B" w14:textId="77777777" w:rsidR="007323B7" w:rsidRPr="00CD1824" w:rsidRDefault="007323B7" w:rsidP="00217069">
            <w:pPr>
              <w:rPr>
                <w:rFonts w:eastAsia="Times New Roman"/>
                <w:sz w:val="20"/>
                <w:szCs w:val="20"/>
              </w:rPr>
            </w:pPr>
            <w:r w:rsidRPr="00CD1824">
              <w:rPr>
                <w:rFonts w:eastAsia="Times New Roman"/>
                <w:sz w:val="20"/>
                <w:szCs w:val="20"/>
              </w:rPr>
              <w:t>Street Greening - A1206</w:t>
            </w:r>
          </w:p>
        </w:tc>
        <w:tc>
          <w:tcPr>
            <w:tcW w:w="1439" w:type="dxa"/>
          </w:tcPr>
          <w:p w14:paraId="726DAD35" w14:textId="77777777" w:rsidR="007323B7" w:rsidRPr="00CD1824" w:rsidRDefault="007323B7" w:rsidP="00217069">
            <w:pPr>
              <w:rPr>
                <w:rFonts w:eastAsia="Times New Roman"/>
                <w:sz w:val="20"/>
                <w:szCs w:val="20"/>
              </w:rPr>
            </w:pPr>
            <w:r w:rsidRPr="00CD1824">
              <w:rPr>
                <w:rFonts w:eastAsia="Times New Roman"/>
                <w:sz w:val="20"/>
                <w:szCs w:val="20"/>
              </w:rPr>
              <w:t>3</w:t>
            </w:r>
          </w:p>
        </w:tc>
        <w:tc>
          <w:tcPr>
            <w:tcW w:w="1256" w:type="dxa"/>
          </w:tcPr>
          <w:p w14:paraId="749ACF2C" w14:textId="77777777" w:rsidR="007323B7" w:rsidRPr="00CD1824" w:rsidRDefault="007323B7" w:rsidP="00217069">
            <w:pPr>
              <w:rPr>
                <w:rFonts w:eastAsia="Times New Roman"/>
                <w:sz w:val="20"/>
                <w:szCs w:val="20"/>
              </w:rPr>
            </w:pPr>
            <w:r w:rsidRPr="00CD1824">
              <w:rPr>
                <w:rFonts w:eastAsia="Times New Roman"/>
                <w:sz w:val="20"/>
                <w:szCs w:val="20"/>
              </w:rPr>
              <w:t>4</w:t>
            </w:r>
          </w:p>
        </w:tc>
        <w:tc>
          <w:tcPr>
            <w:tcW w:w="5812" w:type="dxa"/>
          </w:tcPr>
          <w:p w14:paraId="720AD42D" w14:textId="77777777" w:rsidR="007323B7" w:rsidRPr="00CD1824" w:rsidRDefault="007323B7" w:rsidP="00217069">
            <w:pPr>
              <w:rPr>
                <w:rFonts w:eastAsia="Times New Roman"/>
                <w:sz w:val="20"/>
                <w:szCs w:val="20"/>
              </w:rPr>
            </w:pPr>
            <w:r w:rsidRPr="00CD1824">
              <w:rPr>
                <w:rFonts w:eastAsia="Times New Roman"/>
                <w:sz w:val="20"/>
                <w:szCs w:val="20"/>
              </w:rPr>
              <w:t xml:space="preserve">Street Trees/Greening along A1206 to address pollution </w:t>
            </w:r>
          </w:p>
        </w:tc>
        <w:tc>
          <w:tcPr>
            <w:tcW w:w="1701" w:type="dxa"/>
          </w:tcPr>
          <w:p w14:paraId="247AB2AB" w14:textId="77777777" w:rsidR="007323B7" w:rsidRPr="00CD1824" w:rsidRDefault="007323B7" w:rsidP="00217069">
            <w:pPr>
              <w:jc w:val="right"/>
              <w:rPr>
                <w:rFonts w:eastAsia="Times New Roman"/>
                <w:sz w:val="20"/>
                <w:szCs w:val="20"/>
              </w:rPr>
            </w:pPr>
            <w:r w:rsidRPr="00CD1824">
              <w:rPr>
                <w:rFonts w:eastAsia="Times New Roman"/>
                <w:sz w:val="20"/>
                <w:szCs w:val="20"/>
              </w:rPr>
              <w:t>£100,000.00</w:t>
            </w:r>
          </w:p>
        </w:tc>
        <w:tc>
          <w:tcPr>
            <w:tcW w:w="1843" w:type="dxa"/>
          </w:tcPr>
          <w:p w14:paraId="12250864" w14:textId="77777777" w:rsidR="007323B7" w:rsidRPr="00CD1824" w:rsidRDefault="007323B7" w:rsidP="00217069">
            <w:pPr>
              <w:rPr>
                <w:rFonts w:ascii="Calibri" w:eastAsia="Times New Roman" w:hAnsi="Calibri" w:cs="Calibri"/>
                <w:color w:val="000000"/>
              </w:rPr>
            </w:pPr>
            <w:r w:rsidRPr="00CD1824">
              <w:rPr>
                <w:rFonts w:ascii="Calibri" w:eastAsia="Times New Roman" w:hAnsi="Calibri" w:cs="Calibri"/>
                <w:color w:val="000000"/>
              </w:rPr>
              <w:t>Cancelled</w:t>
            </w:r>
          </w:p>
        </w:tc>
      </w:tr>
      <w:tr w:rsidR="007323B7" w:rsidRPr="00CD1824" w14:paraId="72B99C88" w14:textId="77777777" w:rsidTr="00217069">
        <w:trPr>
          <w:trHeight w:val="528"/>
        </w:trPr>
        <w:tc>
          <w:tcPr>
            <w:tcW w:w="2403" w:type="dxa"/>
          </w:tcPr>
          <w:p w14:paraId="1DDC2F43" w14:textId="77777777" w:rsidR="007323B7" w:rsidRPr="00CD1824" w:rsidRDefault="007323B7" w:rsidP="00217069">
            <w:pPr>
              <w:rPr>
                <w:rFonts w:eastAsia="Times New Roman"/>
                <w:sz w:val="20"/>
                <w:szCs w:val="20"/>
              </w:rPr>
            </w:pPr>
            <w:r w:rsidRPr="00CD1824">
              <w:rPr>
                <w:rFonts w:eastAsia="Times New Roman"/>
                <w:sz w:val="20"/>
                <w:szCs w:val="20"/>
              </w:rPr>
              <w:t>Youth Outreach Programme (LIF 2)</w:t>
            </w:r>
          </w:p>
        </w:tc>
        <w:tc>
          <w:tcPr>
            <w:tcW w:w="1439" w:type="dxa"/>
          </w:tcPr>
          <w:p w14:paraId="230DD4CA" w14:textId="77777777" w:rsidR="007323B7" w:rsidRPr="00CD1824" w:rsidRDefault="007323B7" w:rsidP="00217069">
            <w:pPr>
              <w:rPr>
                <w:rFonts w:eastAsia="Times New Roman"/>
                <w:sz w:val="20"/>
                <w:szCs w:val="20"/>
              </w:rPr>
            </w:pPr>
            <w:r w:rsidRPr="00CD1824">
              <w:rPr>
                <w:rFonts w:eastAsia="Times New Roman"/>
                <w:sz w:val="20"/>
                <w:szCs w:val="20"/>
              </w:rPr>
              <w:t>2</w:t>
            </w:r>
          </w:p>
        </w:tc>
        <w:tc>
          <w:tcPr>
            <w:tcW w:w="1256" w:type="dxa"/>
          </w:tcPr>
          <w:p w14:paraId="64A90CBE" w14:textId="77777777" w:rsidR="007323B7" w:rsidRPr="00CD1824" w:rsidRDefault="007323B7" w:rsidP="00217069">
            <w:pPr>
              <w:rPr>
                <w:rFonts w:eastAsia="Times New Roman"/>
                <w:sz w:val="20"/>
                <w:szCs w:val="20"/>
              </w:rPr>
            </w:pPr>
            <w:r w:rsidRPr="00CD1824">
              <w:rPr>
                <w:rFonts w:eastAsia="Times New Roman"/>
                <w:sz w:val="20"/>
                <w:szCs w:val="20"/>
              </w:rPr>
              <w:t>1</w:t>
            </w:r>
          </w:p>
        </w:tc>
        <w:tc>
          <w:tcPr>
            <w:tcW w:w="5812" w:type="dxa"/>
          </w:tcPr>
          <w:p w14:paraId="445ABA2D" w14:textId="77777777" w:rsidR="007323B7" w:rsidRPr="00CD1824" w:rsidRDefault="007323B7" w:rsidP="00217069">
            <w:pPr>
              <w:rPr>
                <w:rFonts w:eastAsia="Times New Roman"/>
                <w:sz w:val="20"/>
                <w:szCs w:val="20"/>
              </w:rPr>
            </w:pPr>
            <w:r w:rsidRPr="00CD1824">
              <w:rPr>
                <w:rFonts w:eastAsia="Times New Roman"/>
                <w:sz w:val="20"/>
                <w:szCs w:val="20"/>
              </w:rPr>
              <w:t>Delivery of youth programme to reduce youth ASB around the LIF area</w:t>
            </w:r>
          </w:p>
        </w:tc>
        <w:tc>
          <w:tcPr>
            <w:tcW w:w="1701" w:type="dxa"/>
          </w:tcPr>
          <w:p w14:paraId="67A5326D" w14:textId="77777777" w:rsidR="007323B7" w:rsidRPr="00CD1824" w:rsidRDefault="007323B7" w:rsidP="00217069">
            <w:pPr>
              <w:jc w:val="right"/>
              <w:rPr>
                <w:rFonts w:eastAsia="Times New Roman"/>
                <w:sz w:val="20"/>
                <w:szCs w:val="20"/>
              </w:rPr>
            </w:pPr>
            <w:r w:rsidRPr="00CD1824">
              <w:rPr>
                <w:rFonts w:eastAsia="Times New Roman"/>
                <w:sz w:val="20"/>
                <w:szCs w:val="20"/>
              </w:rPr>
              <w:t>£200,000.00</w:t>
            </w:r>
          </w:p>
        </w:tc>
        <w:tc>
          <w:tcPr>
            <w:tcW w:w="1843" w:type="dxa"/>
          </w:tcPr>
          <w:p w14:paraId="478C76E2" w14:textId="77777777" w:rsidR="007323B7" w:rsidRPr="00CD1824" w:rsidRDefault="007323B7" w:rsidP="00217069">
            <w:pPr>
              <w:rPr>
                <w:rFonts w:ascii="Calibri" w:eastAsia="Times New Roman" w:hAnsi="Calibri" w:cs="Calibri"/>
                <w:color w:val="000000"/>
              </w:rPr>
            </w:pPr>
            <w:r w:rsidRPr="00CD1824">
              <w:rPr>
                <w:rFonts w:ascii="Calibri" w:eastAsia="Times New Roman" w:hAnsi="Calibri" w:cs="Calibri"/>
                <w:color w:val="000000"/>
              </w:rPr>
              <w:t>Cancelled</w:t>
            </w:r>
          </w:p>
        </w:tc>
      </w:tr>
      <w:tr w:rsidR="007323B7" w:rsidRPr="00CD1824" w14:paraId="781ED038" w14:textId="77777777" w:rsidTr="00217069">
        <w:trPr>
          <w:trHeight w:val="528"/>
        </w:trPr>
        <w:tc>
          <w:tcPr>
            <w:tcW w:w="2403" w:type="dxa"/>
          </w:tcPr>
          <w:p w14:paraId="55B704D7" w14:textId="77777777" w:rsidR="007323B7" w:rsidRPr="00CD1824" w:rsidRDefault="007323B7" w:rsidP="00217069">
            <w:pPr>
              <w:rPr>
                <w:rFonts w:eastAsia="Times New Roman"/>
                <w:sz w:val="20"/>
                <w:szCs w:val="20"/>
              </w:rPr>
            </w:pPr>
            <w:r w:rsidRPr="00CD1824">
              <w:rPr>
                <w:rFonts w:eastAsia="Times New Roman"/>
                <w:sz w:val="20"/>
                <w:szCs w:val="20"/>
              </w:rPr>
              <w:t>Youth Outreach Programme (LIF 3)</w:t>
            </w:r>
          </w:p>
        </w:tc>
        <w:tc>
          <w:tcPr>
            <w:tcW w:w="1439" w:type="dxa"/>
          </w:tcPr>
          <w:p w14:paraId="69419A9F" w14:textId="77777777" w:rsidR="007323B7" w:rsidRPr="00CD1824" w:rsidRDefault="007323B7" w:rsidP="00217069">
            <w:pPr>
              <w:rPr>
                <w:rFonts w:eastAsia="Times New Roman"/>
                <w:sz w:val="20"/>
                <w:szCs w:val="20"/>
              </w:rPr>
            </w:pPr>
            <w:r w:rsidRPr="00CD1824">
              <w:rPr>
                <w:rFonts w:eastAsia="Times New Roman"/>
                <w:sz w:val="20"/>
                <w:szCs w:val="20"/>
              </w:rPr>
              <w:t>3</w:t>
            </w:r>
          </w:p>
        </w:tc>
        <w:tc>
          <w:tcPr>
            <w:tcW w:w="1256" w:type="dxa"/>
          </w:tcPr>
          <w:p w14:paraId="14D5C2E5" w14:textId="77777777" w:rsidR="007323B7" w:rsidRPr="00CD1824" w:rsidRDefault="007323B7" w:rsidP="00217069">
            <w:pPr>
              <w:rPr>
                <w:rFonts w:eastAsia="Times New Roman"/>
                <w:sz w:val="20"/>
                <w:szCs w:val="20"/>
              </w:rPr>
            </w:pPr>
            <w:r w:rsidRPr="00CD1824">
              <w:rPr>
                <w:rFonts w:eastAsia="Times New Roman"/>
                <w:sz w:val="20"/>
                <w:szCs w:val="20"/>
              </w:rPr>
              <w:t>1, 3, 4</w:t>
            </w:r>
          </w:p>
        </w:tc>
        <w:tc>
          <w:tcPr>
            <w:tcW w:w="5812" w:type="dxa"/>
          </w:tcPr>
          <w:p w14:paraId="67A28BB4" w14:textId="77777777" w:rsidR="007323B7" w:rsidRPr="00CD1824" w:rsidRDefault="007323B7" w:rsidP="00217069">
            <w:pPr>
              <w:rPr>
                <w:rFonts w:eastAsia="Times New Roman"/>
                <w:sz w:val="20"/>
                <w:szCs w:val="20"/>
              </w:rPr>
            </w:pPr>
            <w:r w:rsidRPr="00CD1824">
              <w:rPr>
                <w:rFonts w:eastAsia="Times New Roman"/>
                <w:sz w:val="20"/>
                <w:szCs w:val="20"/>
              </w:rPr>
              <w:t>Delivery of youth programme to reduce youth ASB around the LIF area</w:t>
            </w:r>
          </w:p>
        </w:tc>
        <w:tc>
          <w:tcPr>
            <w:tcW w:w="1701" w:type="dxa"/>
          </w:tcPr>
          <w:p w14:paraId="61D6614A" w14:textId="77777777" w:rsidR="007323B7" w:rsidRPr="00CD1824" w:rsidRDefault="007323B7" w:rsidP="00217069">
            <w:pPr>
              <w:jc w:val="right"/>
              <w:rPr>
                <w:rFonts w:eastAsia="Times New Roman"/>
                <w:sz w:val="20"/>
                <w:szCs w:val="20"/>
              </w:rPr>
            </w:pPr>
            <w:r w:rsidRPr="00CD1824">
              <w:rPr>
                <w:rFonts w:eastAsia="Times New Roman"/>
                <w:sz w:val="20"/>
                <w:szCs w:val="20"/>
              </w:rPr>
              <w:t>£500,000.00</w:t>
            </w:r>
          </w:p>
        </w:tc>
        <w:tc>
          <w:tcPr>
            <w:tcW w:w="1843" w:type="dxa"/>
          </w:tcPr>
          <w:p w14:paraId="785F391C" w14:textId="77777777" w:rsidR="007323B7" w:rsidRPr="00CD1824" w:rsidRDefault="007323B7" w:rsidP="00217069">
            <w:pPr>
              <w:rPr>
                <w:rFonts w:ascii="Calibri" w:eastAsia="Times New Roman" w:hAnsi="Calibri" w:cs="Calibri"/>
                <w:color w:val="000000"/>
              </w:rPr>
            </w:pPr>
            <w:r w:rsidRPr="00CD1824">
              <w:rPr>
                <w:rFonts w:ascii="Calibri" w:eastAsia="Times New Roman" w:hAnsi="Calibri" w:cs="Calibri"/>
                <w:color w:val="000000"/>
              </w:rPr>
              <w:t>Cancelled</w:t>
            </w:r>
          </w:p>
        </w:tc>
      </w:tr>
      <w:tr w:rsidR="007323B7" w:rsidRPr="00072F71" w14:paraId="7283D241" w14:textId="77777777" w:rsidTr="00217069">
        <w:trPr>
          <w:trHeight w:val="377"/>
        </w:trPr>
        <w:tc>
          <w:tcPr>
            <w:tcW w:w="2403" w:type="dxa"/>
          </w:tcPr>
          <w:p w14:paraId="5126E7A8" w14:textId="77777777" w:rsidR="007323B7" w:rsidRPr="00315B40" w:rsidRDefault="007323B7" w:rsidP="00217069">
            <w:pPr>
              <w:rPr>
                <w:rFonts w:eastAsia="Times New Roman"/>
                <w:b/>
                <w:bCs/>
                <w:sz w:val="20"/>
                <w:szCs w:val="20"/>
              </w:rPr>
            </w:pPr>
            <w:r>
              <w:rPr>
                <w:rFonts w:eastAsia="Times New Roman"/>
                <w:b/>
                <w:bCs/>
                <w:sz w:val="20"/>
                <w:szCs w:val="20"/>
              </w:rPr>
              <w:t>Total</w:t>
            </w:r>
          </w:p>
        </w:tc>
        <w:tc>
          <w:tcPr>
            <w:tcW w:w="1439" w:type="dxa"/>
          </w:tcPr>
          <w:p w14:paraId="5C9206D9" w14:textId="77777777" w:rsidR="007323B7" w:rsidRPr="00072F71" w:rsidRDefault="007323B7" w:rsidP="00217069">
            <w:pPr>
              <w:rPr>
                <w:rFonts w:eastAsia="Times New Roman"/>
                <w:sz w:val="20"/>
                <w:szCs w:val="20"/>
              </w:rPr>
            </w:pPr>
          </w:p>
        </w:tc>
        <w:tc>
          <w:tcPr>
            <w:tcW w:w="1256" w:type="dxa"/>
          </w:tcPr>
          <w:p w14:paraId="691DA578" w14:textId="77777777" w:rsidR="007323B7" w:rsidRPr="00072F71" w:rsidRDefault="007323B7" w:rsidP="00217069">
            <w:pPr>
              <w:rPr>
                <w:rFonts w:eastAsia="Times New Roman"/>
                <w:sz w:val="20"/>
                <w:szCs w:val="20"/>
              </w:rPr>
            </w:pPr>
          </w:p>
        </w:tc>
        <w:tc>
          <w:tcPr>
            <w:tcW w:w="5812" w:type="dxa"/>
          </w:tcPr>
          <w:p w14:paraId="3161E95A" w14:textId="77777777" w:rsidR="007323B7" w:rsidRPr="00072F71" w:rsidRDefault="007323B7" w:rsidP="00217069">
            <w:pPr>
              <w:rPr>
                <w:rFonts w:eastAsia="Times New Roman"/>
                <w:sz w:val="20"/>
                <w:szCs w:val="20"/>
              </w:rPr>
            </w:pPr>
          </w:p>
        </w:tc>
        <w:tc>
          <w:tcPr>
            <w:tcW w:w="1701" w:type="dxa"/>
          </w:tcPr>
          <w:p w14:paraId="1441E5BC" w14:textId="77777777" w:rsidR="007323B7" w:rsidRPr="005D78C2" w:rsidRDefault="007323B7" w:rsidP="00217069">
            <w:pPr>
              <w:jc w:val="right"/>
              <w:rPr>
                <w:rFonts w:ascii="Calibri" w:hAnsi="Calibri" w:cs="Calibri"/>
                <w:b/>
                <w:bCs/>
                <w:color w:val="000000"/>
              </w:rPr>
            </w:pPr>
            <w:r w:rsidRPr="0060434E">
              <w:rPr>
                <w:rFonts w:ascii="Calibri" w:hAnsi="Calibri" w:cs="Calibri"/>
                <w:b/>
                <w:bCs/>
                <w:color w:val="000000"/>
              </w:rPr>
              <w:t>£16,929,883</w:t>
            </w:r>
          </w:p>
        </w:tc>
        <w:tc>
          <w:tcPr>
            <w:tcW w:w="1843" w:type="dxa"/>
          </w:tcPr>
          <w:p w14:paraId="3F170E13" w14:textId="77777777" w:rsidR="007323B7" w:rsidRPr="00072F71" w:rsidRDefault="007323B7" w:rsidP="00217069">
            <w:pPr>
              <w:rPr>
                <w:rFonts w:ascii="Calibri" w:eastAsia="Times New Roman" w:hAnsi="Calibri" w:cs="Calibri"/>
                <w:color w:val="000000"/>
              </w:rPr>
            </w:pPr>
          </w:p>
        </w:tc>
      </w:tr>
    </w:tbl>
    <w:p w14:paraId="46260245" w14:textId="77777777" w:rsidR="007323B7" w:rsidRDefault="007323B7" w:rsidP="007323B7">
      <w:pPr>
        <w:spacing w:after="0"/>
      </w:pPr>
    </w:p>
    <w:p w14:paraId="3B31F83E" w14:textId="77777777" w:rsidR="007323B7" w:rsidRDefault="007323B7" w:rsidP="007323B7">
      <w:pPr>
        <w:spacing w:after="0"/>
      </w:pPr>
    </w:p>
    <w:p w14:paraId="3F4EFDBD" w14:textId="07FFE167" w:rsidR="007323B7" w:rsidRDefault="007323B7" w:rsidP="007323B7">
      <w:pPr>
        <w:sectPr w:rsidR="007323B7" w:rsidSect="00C62FC0">
          <w:headerReference w:type="default" r:id="rId11"/>
          <w:footerReference w:type="default" r:id="rId12"/>
          <w:footerReference w:type="first" r:id="rId13"/>
          <w:pgSz w:w="16838" w:h="11906" w:orient="landscape"/>
          <w:pgMar w:top="1440" w:right="1670" w:bottom="1440" w:left="1440" w:header="708" w:footer="708" w:gutter="0"/>
          <w:cols w:space="708"/>
          <w:docGrid w:linePitch="360"/>
        </w:sectPr>
      </w:pPr>
    </w:p>
    <w:p w14:paraId="1B683A3A" w14:textId="6F247959" w:rsidR="00DF3C2C" w:rsidRPr="00080CA2" w:rsidRDefault="00DF3C2C" w:rsidP="00DF3C2C">
      <w:pPr>
        <w:spacing w:line="259" w:lineRule="auto"/>
      </w:pPr>
    </w:p>
    <w:sectPr w:rsidR="00DF3C2C" w:rsidRPr="00080CA2" w:rsidSect="00C62FC0">
      <w:headerReference w:type="default" r:id="rId14"/>
      <w:footerReference w:type="default" r:id="rId15"/>
      <w:pgSz w:w="16838" w:h="11906" w:orient="landscape"/>
      <w:pgMar w:top="1440" w:right="195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2D54B" w14:textId="77777777" w:rsidR="00FF1CFD" w:rsidRDefault="00FF1CFD" w:rsidP="00101F8B">
      <w:r>
        <w:separator/>
      </w:r>
    </w:p>
    <w:p w14:paraId="772D91EF" w14:textId="77777777" w:rsidR="00FF1CFD" w:rsidRDefault="00FF1CFD" w:rsidP="00101F8B"/>
    <w:p w14:paraId="2A44690C" w14:textId="77777777" w:rsidR="00FF1CFD" w:rsidRDefault="00FF1CFD" w:rsidP="00101F8B"/>
    <w:p w14:paraId="1D7EC881" w14:textId="77777777" w:rsidR="00FF1CFD" w:rsidRDefault="00FF1CFD" w:rsidP="00101F8B"/>
    <w:p w14:paraId="23DEB9DB" w14:textId="77777777" w:rsidR="00FF1CFD" w:rsidRDefault="00FF1CFD" w:rsidP="00101F8B"/>
    <w:p w14:paraId="328CDADB" w14:textId="77777777" w:rsidR="00FF1CFD" w:rsidRDefault="00FF1CFD" w:rsidP="00101F8B"/>
  </w:endnote>
  <w:endnote w:type="continuationSeparator" w:id="0">
    <w:p w14:paraId="11DB6F0E" w14:textId="77777777" w:rsidR="00FF1CFD" w:rsidRDefault="00FF1CFD" w:rsidP="00101F8B">
      <w:r>
        <w:continuationSeparator/>
      </w:r>
    </w:p>
    <w:p w14:paraId="2A401E97" w14:textId="77777777" w:rsidR="00FF1CFD" w:rsidRDefault="00FF1CFD" w:rsidP="00101F8B"/>
    <w:p w14:paraId="78E24AAA" w14:textId="77777777" w:rsidR="00FF1CFD" w:rsidRDefault="00FF1CFD" w:rsidP="00101F8B"/>
    <w:p w14:paraId="1C57445C" w14:textId="77777777" w:rsidR="00FF1CFD" w:rsidRDefault="00FF1CFD" w:rsidP="00101F8B"/>
    <w:p w14:paraId="5AE646C6" w14:textId="77777777" w:rsidR="00FF1CFD" w:rsidRDefault="00FF1CFD" w:rsidP="00101F8B"/>
    <w:p w14:paraId="4F361376" w14:textId="77777777" w:rsidR="00FF1CFD" w:rsidRDefault="00FF1CFD" w:rsidP="00101F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66BAB" w14:textId="7A8529B2" w:rsidR="007604B3" w:rsidRPr="00CC4CE1" w:rsidRDefault="007604B3" w:rsidP="00C62FC0">
    <w:pPr>
      <w:pStyle w:val="Headersfooters"/>
      <w:ind w:right="-1046" w:firstLine="720"/>
      <w:jc w:val="right"/>
    </w:pPr>
    <w:r w:rsidRPr="00CC4CE1">
      <w:t xml:space="preserve">Page </w:t>
    </w:r>
    <w:r w:rsidRPr="00CC4CE1">
      <w:fldChar w:fldCharType="begin"/>
    </w:r>
    <w:r w:rsidRPr="00CC4CE1">
      <w:instrText xml:space="preserve"> PAGE  \* Arabic  \* MERGEFORMAT </w:instrText>
    </w:r>
    <w:r w:rsidRPr="00CC4CE1">
      <w:fldChar w:fldCharType="separate"/>
    </w:r>
    <w:r>
      <w:t>3</w:t>
    </w:r>
    <w:r w:rsidRPr="00CC4CE1">
      <w:fldChar w:fldCharType="end"/>
    </w:r>
    <w:r w:rsidRPr="00CC4CE1">
      <w:t xml:space="preserve"> of </w:t>
    </w:r>
    <w:fldSimple w:instr=" NUMPAGES  \* Arabic  \* MERGEFORMAT ">
      <w:r>
        <w:t>3</w:t>
      </w:r>
    </w:fldSimple>
  </w:p>
  <w:p w14:paraId="7D4B7F8E" w14:textId="77777777" w:rsidR="007604B3" w:rsidRDefault="007604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33C6B" w14:textId="77777777" w:rsidR="0093644A" w:rsidRPr="00CC4CE1" w:rsidRDefault="0093644A" w:rsidP="0093644A">
    <w:pPr>
      <w:pStyle w:val="Headersfooters"/>
      <w:jc w:val="right"/>
    </w:pPr>
    <w:r w:rsidRPr="00CC4CE1">
      <w:t xml:space="preserve">Page </w:t>
    </w:r>
    <w:r w:rsidRPr="00CC4CE1">
      <w:fldChar w:fldCharType="begin"/>
    </w:r>
    <w:r w:rsidRPr="00CC4CE1">
      <w:instrText xml:space="preserve"> PAGE  \* Arabic  \* MERGEFORMAT </w:instrText>
    </w:r>
    <w:r w:rsidRPr="00CC4CE1">
      <w:fldChar w:fldCharType="separate"/>
    </w:r>
    <w:r>
      <w:t>3</w:t>
    </w:r>
    <w:r w:rsidRPr="00CC4CE1">
      <w:fldChar w:fldCharType="end"/>
    </w:r>
    <w:r w:rsidRPr="00CC4CE1">
      <w:t xml:space="preserve"> of </w:t>
    </w:r>
    <w:fldSimple w:instr=" NUMPAGES  \* Arabic  \* MERGEFORMAT ">
      <w:r>
        <w:t>3</w:t>
      </w:r>
    </w:fldSimple>
  </w:p>
  <w:p w14:paraId="221C8D5E" w14:textId="77777777" w:rsidR="0093644A" w:rsidRDefault="009364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54054" w14:textId="77777777" w:rsidR="00C62FC0" w:rsidRPr="00CC4CE1" w:rsidRDefault="00C62FC0" w:rsidP="00C62FC0">
    <w:pPr>
      <w:pStyle w:val="Headersfooters"/>
      <w:ind w:right="-1046" w:firstLine="720"/>
      <w:jc w:val="right"/>
    </w:pPr>
    <w:r w:rsidRPr="00CC4CE1">
      <w:t xml:space="preserve">Page </w:t>
    </w:r>
    <w:r w:rsidRPr="00CC4CE1">
      <w:fldChar w:fldCharType="begin"/>
    </w:r>
    <w:r w:rsidRPr="00CC4CE1">
      <w:instrText xml:space="preserve"> PAGE  \* Arabic  \* MERGEFORMAT </w:instrText>
    </w:r>
    <w:r w:rsidRPr="00CC4CE1">
      <w:fldChar w:fldCharType="separate"/>
    </w:r>
    <w:r>
      <w:t>3</w:t>
    </w:r>
    <w:r w:rsidRPr="00CC4CE1">
      <w:fldChar w:fldCharType="end"/>
    </w:r>
    <w:r w:rsidRPr="00CC4CE1">
      <w:t xml:space="preserve"> of </w:t>
    </w:r>
    <w:fldSimple w:instr=" NUMPAGES  \* Arabic  \* MERGEFORMAT ">
      <w:r>
        <w:t>3</w:t>
      </w:r>
    </w:fldSimple>
  </w:p>
  <w:p w14:paraId="2951B6F4" w14:textId="77777777" w:rsidR="00C62FC0" w:rsidRDefault="00C62F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C441E" w14:textId="77777777" w:rsidR="00FF1CFD" w:rsidRDefault="00FF1CFD" w:rsidP="00101F8B">
      <w:r>
        <w:separator/>
      </w:r>
    </w:p>
    <w:p w14:paraId="489E0B9D" w14:textId="77777777" w:rsidR="00FF1CFD" w:rsidRDefault="00FF1CFD" w:rsidP="00101F8B"/>
    <w:p w14:paraId="72306245" w14:textId="77777777" w:rsidR="00FF1CFD" w:rsidRDefault="00FF1CFD" w:rsidP="00101F8B"/>
    <w:p w14:paraId="4536E1E9" w14:textId="77777777" w:rsidR="00FF1CFD" w:rsidRDefault="00FF1CFD" w:rsidP="00101F8B"/>
    <w:p w14:paraId="65857066" w14:textId="77777777" w:rsidR="00FF1CFD" w:rsidRDefault="00FF1CFD" w:rsidP="00101F8B"/>
    <w:p w14:paraId="4B35E134" w14:textId="77777777" w:rsidR="00FF1CFD" w:rsidRDefault="00FF1CFD" w:rsidP="00101F8B"/>
  </w:footnote>
  <w:footnote w:type="continuationSeparator" w:id="0">
    <w:p w14:paraId="382E34CB" w14:textId="77777777" w:rsidR="00FF1CFD" w:rsidRDefault="00FF1CFD" w:rsidP="00101F8B">
      <w:r>
        <w:continuationSeparator/>
      </w:r>
    </w:p>
    <w:p w14:paraId="5FAC18CD" w14:textId="77777777" w:rsidR="00FF1CFD" w:rsidRDefault="00FF1CFD" w:rsidP="00101F8B"/>
    <w:p w14:paraId="68404E22" w14:textId="77777777" w:rsidR="00FF1CFD" w:rsidRDefault="00FF1CFD" w:rsidP="00101F8B"/>
    <w:p w14:paraId="06024A25" w14:textId="77777777" w:rsidR="00FF1CFD" w:rsidRDefault="00FF1CFD" w:rsidP="00101F8B"/>
    <w:p w14:paraId="20E30E1D" w14:textId="77777777" w:rsidR="00FF1CFD" w:rsidRDefault="00FF1CFD" w:rsidP="00101F8B"/>
    <w:p w14:paraId="41A12981" w14:textId="77777777" w:rsidR="00FF1CFD" w:rsidRDefault="00FF1CFD" w:rsidP="00101F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B9C4F" w14:textId="5C784BEA" w:rsidR="00BA0597" w:rsidRDefault="00F05C51">
    <w:pPr>
      <w:pStyle w:val="Header"/>
    </w:pPr>
    <w:r>
      <w:rPr>
        <w:noProof/>
      </w:rPr>
      <w:drawing>
        <wp:anchor distT="0" distB="0" distL="114300" distR="114300" simplePos="0" relativeHeight="251659264" behindDoc="1" locked="0" layoutInCell="1" allowOverlap="1" wp14:anchorId="0E0529ED" wp14:editId="04FAF20C">
          <wp:simplePos x="0" y="0"/>
          <wp:positionH relativeFrom="page">
            <wp:posOffset>6152444</wp:posOffset>
          </wp:positionH>
          <wp:positionV relativeFrom="paragraph">
            <wp:posOffset>-455224</wp:posOffset>
          </wp:positionV>
          <wp:extent cx="4541520" cy="914791"/>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H_Letterhead_header.jpg"/>
                  <pic:cNvPicPr/>
                </pic:nvPicPr>
                <pic:blipFill>
                  <a:blip r:embed="rId1">
                    <a:extLst>
                      <a:ext uri="{28A0092B-C50C-407E-A947-70E740481C1C}">
                        <a14:useLocalDpi xmlns:a14="http://schemas.microsoft.com/office/drawing/2010/main" val="0"/>
                      </a:ext>
                    </a:extLst>
                  </a:blip>
                  <a:stretch>
                    <a:fillRect/>
                  </a:stretch>
                </pic:blipFill>
                <pic:spPr>
                  <a:xfrm>
                    <a:off x="0" y="0"/>
                    <a:ext cx="4569611" cy="92044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236788552"/>
      <w:placeholder>
        <w:docPart w:val="492FDD029EBA414EBA389685C1224D77"/>
      </w:placeholder>
      <w:dataBinding w:prefixMappings="xmlns:ns0='http://purl.org/dc/elements/1.1/' xmlns:ns1='http://schemas.openxmlformats.org/package/2006/metadata/core-properties' " w:xpath="/ns1:coreProperties[1]/ns0:title[1]" w:storeItemID="{6C3C8BC8-F283-45AE-878A-BAB7291924A1}"/>
      <w:text/>
    </w:sdtPr>
    <w:sdtEndPr/>
    <w:sdtContent>
      <w:p w14:paraId="650719DE" w14:textId="35E02613" w:rsidR="00F05C51" w:rsidRDefault="007323B7">
        <w:pPr>
          <w:pStyle w:val="Header"/>
        </w:pPr>
        <w:r>
          <w:t>Appendix 1a: Completed/ In progress/ Paused</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596"/>
    <w:rsid w:val="00070438"/>
    <w:rsid w:val="00080CA2"/>
    <w:rsid w:val="000A6597"/>
    <w:rsid w:val="00101F8B"/>
    <w:rsid w:val="00114878"/>
    <w:rsid w:val="001357FA"/>
    <w:rsid w:val="001702A6"/>
    <w:rsid w:val="00173D7C"/>
    <w:rsid w:val="001D5881"/>
    <w:rsid w:val="00284556"/>
    <w:rsid w:val="00297396"/>
    <w:rsid w:val="00363A4D"/>
    <w:rsid w:val="004362E7"/>
    <w:rsid w:val="004369A3"/>
    <w:rsid w:val="00534043"/>
    <w:rsid w:val="005E57A5"/>
    <w:rsid w:val="005F24B4"/>
    <w:rsid w:val="006A6700"/>
    <w:rsid w:val="00706F60"/>
    <w:rsid w:val="007323B7"/>
    <w:rsid w:val="007604B3"/>
    <w:rsid w:val="00774185"/>
    <w:rsid w:val="007B40D8"/>
    <w:rsid w:val="007C4F08"/>
    <w:rsid w:val="007C7CCE"/>
    <w:rsid w:val="007E1728"/>
    <w:rsid w:val="008158A3"/>
    <w:rsid w:val="00880FFC"/>
    <w:rsid w:val="008B70E7"/>
    <w:rsid w:val="008D6F80"/>
    <w:rsid w:val="0093644A"/>
    <w:rsid w:val="009E4C47"/>
    <w:rsid w:val="00A2351C"/>
    <w:rsid w:val="00AA79F3"/>
    <w:rsid w:val="00B63709"/>
    <w:rsid w:val="00B91AC4"/>
    <w:rsid w:val="00BA0597"/>
    <w:rsid w:val="00BA63ED"/>
    <w:rsid w:val="00BE6FB3"/>
    <w:rsid w:val="00C31F70"/>
    <w:rsid w:val="00C62FC0"/>
    <w:rsid w:val="00C967EF"/>
    <w:rsid w:val="00CC4CE1"/>
    <w:rsid w:val="00D82CA3"/>
    <w:rsid w:val="00DC0596"/>
    <w:rsid w:val="00DF3C2C"/>
    <w:rsid w:val="00E056E4"/>
    <w:rsid w:val="00F05C51"/>
    <w:rsid w:val="00F27FAC"/>
    <w:rsid w:val="00F5083F"/>
    <w:rsid w:val="00F81947"/>
    <w:rsid w:val="00FD735E"/>
    <w:rsid w:val="00FF1C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452C817"/>
  <w15:chartTrackingRefBased/>
  <w15:docId w15:val="{7938D679-5EC0-4E09-AD93-A9599C8BB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F8B"/>
    <w:pPr>
      <w:spacing w:line="240" w:lineRule="auto"/>
    </w:pPr>
    <w:rPr>
      <w:rFonts w:ascii="Arial" w:eastAsiaTheme="minorEastAsia" w:hAnsi="Arial" w:cs="Arial"/>
      <w:sz w:val="24"/>
      <w:szCs w:val="24"/>
      <w:lang w:eastAsia="en-GB"/>
    </w:rPr>
  </w:style>
  <w:style w:type="paragraph" w:styleId="Heading1">
    <w:name w:val="heading 1"/>
    <w:basedOn w:val="Normal"/>
    <w:next w:val="Normal"/>
    <w:link w:val="Heading1Char"/>
    <w:uiPriority w:val="9"/>
    <w:qFormat/>
    <w:rsid w:val="00BE6FB3"/>
    <w:pPr>
      <w:spacing w:after="0"/>
      <w:outlineLvl w:val="0"/>
    </w:pPr>
    <w:rPr>
      <w:b/>
      <w:bCs/>
      <w:color w:val="0062AE"/>
      <w:sz w:val="36"/>
      <w:szCs w:val="36"/>
    </w:rPr>
  </w:style>
  <w:style w:type="paragraph" w:styleId="Heading2">
    <w:name w:val="heading 2"/>
    <w:basedOn w:val="Normal"/>
    <w:next w:val="Normal"/>
    <w:link w:val="Heading2Char"/>
    <w:uiPriority w:val="9"/>
    <w:unhideWhenUsed/>
    <w:qFormat/>
    <w:rsid w:val="00BE6FB3"/>
    <w:pPr>
      <w:spacing w:after="0"/>
      <w:outlineLvl w:val="1"/>
    </w:pPr>
    <w:rPr>
      <w:b/>
      <w:bCs/>
      <w:color w:val="319B3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0596"/>
    <w:pPr>
      <w:tabs>
        <w:tab w:val="center" w:pos="4513"/>
        <w:tab w:val="right" w:pos="9026"/>
      </w:tabs>
      <w:spacing w:after="0"/>
    </w:pPr>
  </w:style>
  <w:style w:type="character" w:customStyle="1" w:styleId="HeaderChar">
    <w:name w:val="Header Char"/>
    <w:basedOn w:val="DefaultParagraphFont"/>
    <w:link w:val="Header"/>
    <w:uiPriority w:val="99"/>
    <w:rsid w:val="00DC0596"/>
  </w:style>
  <w:style w:type="paragraph" w:styleId="Footer">
    <w:name w:val="footer"/>
    <w:basedOn w:val="Normal"/>
    <w:link w:val="FooterChar"/>
    <w:uiPriority w:val="99"/>
    <w:unhideWhenUsed/>
    <w:rsid w:val="00DC0596"/>
    <w:pPr>
      <w:tabs>
        <w:tab w:val="center" w:pos="4513"/>
        <w:tab w:val="right" w:pos="9026"/>
      </w:tabs>
      <w:spacing w:after="0"/>
    </w:pPr>
  </w:style>
  <w:style w:type="character" w:customStyle="1" w:styleId="FooterChar">
    <w:name w:val="Footer Char"/>
    <w:basedOn w:val="DefaultParagraphFont"/>
    <w:link w:val="Footer"/>
    <w:uiPriority w:val="99"/>
    <w:rsid w:val="00DC0596"/>
  </w:style>
  <w:style w:type="character" w:styleId="PlaceholderText">
    <w:name w:val="Placeholder Text"/>
    <w:basedOn w:val="DefaultParagraphFont"/>
    <w:uiPriority w:val="99"/>
    <w:semiHidden/>
    <w:rsid w:val="00114878"/>
    <w:rPr>
      <w:color w:val="808080"/>
    </w:rPr>
  </w:style>
  <w:style w:type="character" w:customStyle="1" w:styleId="Heading1Char">
    <w:name w:val="Heading 1 Char"/>
    <w:basedOn w:val="DefaultParagraphFont"/>
    <w:link w:val="Heading1"/>
    <w:uiPriority w:val="9"/>
    <w:rsid w:val="00BE6FB3"/>
    <w:rPr>
      <w:rFonts w:ascii="Arial" w:eastAsiaTheme="minorEastAsia" w:hAnsi="Arial" w:cs="Arial"/>
      <w:b/>
      <w:bCs/>
      <w:color w:val="0062AE"/>
      <w:sz w:val="36"/>
      <w:szCs w:val="36"/>
      <w:lang w:eastAsia="en-GB"/>
    </w:rPr>
  </w:style>
  <w:style w:type="character" w:customStyle="1" w:styleId="Heading2Char">
    <w:name w:val="Heading 2 Char"/>
    <w:basedOn w:val="DefaultParagraphFont"/>
    <w:link w:val="Heading2"/>
    <w:uiPriority w:val="9"/>
    <w:rsid w:val="00BE6FB3"/>
    <w:rPr>
      <w:rFonts w:ascii="Arial" w:eastAsiaTheme="minorEastAsia" w:hAnsi="Arial" w:cs="Arial"/>
      <w:b/>
      <w:bCs/>
      <w:color w:val="319B31"/>
      <w:sz w:val="28"/>
      <w:szCs w:val="28"/>
      <w:lang w:eastAsia="en-GB"/>
    </w:rPr>
  </w:style>
  <w:style w:type="paragraph" w:styleId="Title">
    <w:name w:val="Title"/>
    <w:basedOn w:val="Normal"/>
    <w:next w:val="Normal"/>
    <w:link w:val="TitleChar"/>
    <w:uiPriority w:val="10"/>
    <w:qFormat/>
    <w:rsid w:val="00B91AC4"/>
    <w:pPr>
      <w:spacing w:line="360" w:lineRule="auto"/>
    </w:pPr>
    <w:rPr>
      <w:rFonts w:eastAsia="Times New Roman"/>
      <w:b/>
      <w:bCs/>
      <w:noProof/>
      <w:color w:val="0062AE"/>
      <w:sz w:val="40"/>
      <w:szCs w:val="56"/>
    </w:rPr>
  </w:style>
  <w:style w:type="character" w:customStyle="1" w:styleId="TitleChar">
    <w:name w:val="Title Char"/>
    <w:basedOn w:val="DefaultParagraphFont"/>
    <w:link w:val="Title"/>
    <w:uiPriority w:val="10"/>
    <w:rsid w:val="00B91AC4"/>
    <w:rPr>
      <w:rFonts w:ascii="Arial" w:eastAsia="Times New Roman" w:hAnsi="Arial" w:cs="Arial"/>
      <w:b/>
      <w:bCs/>
      <w:noProof/>
      <w:color w:val="0062AE"/>
      <w:sz w:val="40"/>
      <w:szCs w:val="56"/>
      <w:lang w:eastAsia="en-GB"/>
    </w:rPr>
  </w:style>
  <w:style w:type="paragraph" w:styleId="TOC1">
    <w:name w:val="toc 1"/>
    <w:basedOn w:val="Normal"/>
    <w:next w:val="Normal"/>
    <w:link w:val="TOC1Char"/>
    <w:autoRedefine/>
    <w:uiPriority w:val="39"/>
    <w:unhideWhenUsed/>
    <w:rsid w:val="008158A3"/>
    <w:pPr>
      <w:spacing w:after="100"/>
    </w:pPr>
  </w:style>
  <w:style w:type="paragraph" w:styleId="TOC2">
    <w:name w:val="toc 2"/>
    <w:basedOn w:val="Normal"/>
    <w:next w:val="Normal"/>
    <w:link w:val="TOC2Char"/>
    <w:autoRedefine/>
    <w:uiPriority w:val="39"/>
    <w:unhideWhenUsed/>
    <w:rsid w:val="008158A3"/>
    <w:pPr>
      <w:spacing w:after="100"/>
      <w:ind w:left="240"/>
    </w:pPr>
  </w:style>
  <w:style w:type="character" w:styleId="Hyperlink">
    <w:name w:val="Hyperlink"/>
    <w:basedOn w:val="DefaultParagraphFont"/>
    <w:uiPriority w:val="99"/>
    <w:unhideWhenUsed/>
    <w:rsid w:val="008158A3"/>
    <w:rPr>
      <w:color w:val="0563C1" w:themeColor="hyperlink"/>
      <w:u w:val="single"/>
    </w:rPr>
  </w:style>
  <w:style w:type="paragraph" w:styleId="TOCHeading">
    <w:name w:val="TOC Heading"/>
    <w:basedOn w:val="Heading1"/>
    <w:next w:val="Normal"/>
    <w:uiPriority w:val="39"/>
    <w:unhideWhenUsed/>
    <w:rsid w:val="008158A3"/>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eastAsia="en-US"/>
    </w:rPr>
  </w:style>
  <w:style w:type="paragraph" w:styleId="TOC3">
    <w:name w:val="toc 3"/>
    <w:basedOn w:val="Normal"/>
    <w:next w:val="Normal"/>
    <w:autoRedefine/>
    <w:uiPriority w:val="39"/>
    <w:unhideWhenUsed/>
    <w:rsid w:val="008158A3"/>
    <w:pPr>
      <w:spacing w:after="100"/>
      <w:ind w:left="440"/>
    </w:pPr>
    <w:rPr>
      <w:rFonts w:asciiTheme="minorHAnsi" w:hAnsiTheme="minorHAnsi" w:cs="Times New Roman"/>
      <w:sz w:val="22"/>
      <w:szCs w:val="22"/>
      <w:lang w:val="en-US"/>
    </w:rPr>
  </w:style>
  <w:style w:type="paragraph" w:styleId="NoSpacing">
    <w:name w:val="No Spacing"/>
    <w:uiPriority w:val="1"/>
    <w:rsid w:val="00534043"/>
    <w:pPr>
      <w:spacing w:after="0" w:line="240" w:lineRule="auto"/>
    </w:pPr>
    <w:rPr>
      <w:rFonts w:ascii="Arial" w:hAnsi="Arial" w:cs="Arial"/>
      <w:sz w:val="24"/>
      <w:szCs w:val="24"/>
    </w:rPr>
  </w:style>
  <w:style w:type="paragraph" w:styleId="Subtitle">
    <w:name w:val="Subtitle"/>
    <w:basedOn w:val="Normal"/>
    <w:next w:val="Normal"/>
    <w:link w:val="SubtitleChar"/>
    <w:uiPriority w:val="11"/>
    <w:qFormat/>
    <w:rsid w:val="00BE6FB3"/>
    <w:rPr>
      <w:rFonts w:eastAsia="Times New Roman"/>
      <w:b/>
      <w:noProof/>
      <w:color w:val="319B31"/>
      <w:sz w:val="28"/>
      <w:szCs w:val="48"/>
    </w:rPr>
  </w:style>
  <w:style w:type="character" w:customStyle="1" w:styleId="SubtitleChar">
    <w:name w:val="Subtitle Char"/>
    <w:basedOn w:val="DefaultParagraphFont"/>
    <w:link w:val="Subtitle"/>
    <w:uiPriority w:val="11"/>
    <w:rsid w:val="00BE6FB3"/>
    <w:rPr>
      <w:rFonts w:ascii="Arial" w:eastAsia="Times New Roman" w:hAnsi="Arial" w:cs="Arial"/>
      <w:b/>
      <w:noProof/>
      <w:color w:val="319B31"/>
      <w:sz w:val="28"/>
      <w:szCs w:val="48"/>
      <w:lang w:eastAsia="en-GB"/>
    </w:rPr>
  </w:style>
  <w:style w:type="paragraph" w:customStyle="1" w:styleId="Headersfooters">
    <w:name w:val="Headers &amp; footers"/>
    <w:basedOn w:val="Title"/>
    <w:link w:val="HeadersfootersChar"/>
    <w:qFormat/>
    <w:rsid w:val="00774185"/>
    <w:pPr>
      <w:spacing w:after="0" w:line="240" w:lineRule="auto"/>
    </w:pPr>
    <w:rPr>
      <w:b w:val="0"/>
      <w:color w:val="auto"/>
      <w:sz w:val="20"/>
    </w:rPr>
  </w:style>
  <w:style w:type="character" w:styleId="Emphasis">
    <w:name w:val="Emphasis"/>
    <w:basedOn w:val="DefaultParagraphFont"/>
    <w:uiPriority w:val="20"/>
    <w:rsid w:val="00774185"/>
    <w:rPr>
      <w:i/>
      <w:iCs/>
    </w:rPr>
  </w:style>
  <w:style w:type="character" w:customStyle="1" w:styleId="HeadersfootersChar">
    <w:name w:val="Headers &amp; footers Char"/>
    <w:basedOn w:val="TitleChar"/>
    <w:link w:val="Headersfooters"/>
    <w:rsid w:val="00774185"/>
    <w:rPr>
      <w:rFonts w:ascii="Arial" w:eastAsia="Times New Roman" w:hAnsi="Arial" w:cs="Arial"/>
      <w:b w:val="0"/>
      <w:bCs/>
      <w:noProof/>
      <w:color w:val="319B31"/>
      <w:sz w:val="20"/>
      <w:szCs w:val="56"/>
      <w:lang w:eastAsia="en-GB"/>
    </w:rPr>
  </w:style>
  <w:style w:type="paragraph" w:customStyle="1" w:styleId="ContentsMainHeading">
    <w:name w:val="Contents Main Heading"/>
    <w:basedOn w:val="TOC1"/>
    <w:link w:val="ContentsMainHeadingChar"/>
    <w:rsid w:val="00774185"/>
    <w:pPr>
      <w:tabs>
        <w:tab w:val="right" w:leader="dot" w:pos="9016"/>
      </w:tabs>
    </w:pPr>
    <w:rPr>
      <w:b/>
      <w:noProof/>
    </w:rPr>
  </w:style>
  <w:style w:type="paragraph" w:customStyle="1" w:styleId="ContentsSubHeading">
    <w:name w:val="Contents Sub Heading"/>
    <w:basedOn w:val="TOC2"/>
    <w:link w:val="ContentsSubHeadingChar"/>
    <w:rsid w:val="00080CA2"/>
    <w:pPr>
      <w:tabs>
        <w:tab w:val="right" w:leader="dot" w:pos="9016"/>
      </w:tabs>
    </w:pPr>
    <w:rPr>
      <w:noProof/>
    </w:rPr>
  </w:style>
  <w:style w:type="character" w:customStyle="1" w:styleId="TOC1Char">
    <w:name w:val="TOC 1 Char"/>
    <w:basedOn w:val="DefaultParagraphFont"/>
    <w:link w:val="TOC1"/>
    <w:uiPriority w:val="39"/>
    <w:rsid w:val="00774185"/>
    <w:rPr>
      <w:rFonts w:ascii="Arial" w:hAnsi="Arial" w:cs="Arial"/>
      <w:sz w:val="24"/>
      <w:szCs w:val="24"/>
    </w:rPr>
  </w:style>
  <w:style w:type="character" w:customStyle="1" w:styleId="ContentsMainHeadingChar">
    <w:name w:val="Contents Main Heading Char"/>
    <w:basedOn w:val="TOC1Char"/>
    <w:link w:val="ContentsMainHeading"/>
    <w:rsid w:val="00774185"/>
    <w:rPr>
      <w:rFonts w:ascii="Arial" w:hAnsi="Arial" w:cs="Arial"/>
      <w:b/>
      <w:noProof/>
      <w:sz w:val="24"/>
      <w:szCs w:val="24"/>
    </w:rPr>
  </w:style>
  <w:style w:type="character" w:customStyle="1" w:styleId="TOC2Char">
    <w:name w:val="TOC 2 Char"/>
    <w:basedOn w:val="DefaultParagraphFont"/>
    <w:link w:val="TOC2"/>
    <w:uiPriority w:val="39"/>
    <w:rsid w:val="00080CA2"/>
    <w:rPr>
      <w:rFonts w:ascii="Arial" w:hAnsi="Arial" w:cs="Arial"/>
      <w:sz w:val="24"/>
      <w:szCs w:val="24"/>
    </w:rPr>
  </w:style>
  <w:style w:type="character" w:customStyle="1" w:styleId="ContentsSubHeadingChar">
    <w:name w:val="Contents Sub Heading Char"/>
    <w:basedOn w:val="TOC2Char"/>
    <w:link w:val="ContentsSubHeading"/>
    <w:rsid w:val="00080CA2"/>
    <w:rPr>
      <w:rFonts w:ascii="Arial" w:hAnsi="Arial" w:cs="Arial"/>
      <w:noProof/>
      <w:sz w:val="24"/>
      <w:szCs w:val="24"/>
    </w:rPr>
  </w:style>
  <w:style w:type="character" w:styleId="FollowedHyperlink">
    <w:name w:val="FollowedHyperlink"/>
    <w:basedOn w:val="DefaultParagraphFont"/>
    <w:uiPriority w:val="99"/>
    <w:semiHidden/>
    <w:unhideWhenUsed/>
    <w:rsid w:val="007323B7"/>
    <w:rPr>
      <w:color w:val="954F72"/>
      <w:u w:val="single"/>
    </w:rPr>
  </w:style>
  <w:style w:type="paragraph" w:customStyle="1" w:styleId="msonormal0">
    <w:name w:val="msonormal"/>
    <w:basedOn w:val="Normal"/>
    <w:rsid w:val="007323B7"/>
    <w:pPr>
      <w:spacing w:before="100" w:beforeAutospacing="1" w:after="100" w:afterAutospacing="1"/>
    </w:pPr>
    <w:rPr>
      <w:rFonts w:ascii="Times New Roman" w:eastAsia="Times New Roman" w:hAnsi="Times New Roman" w:cs="Times New Roman"/>
    </w:rPr>
  </w:style>
  <w:style w:type="paragraph" w:customStyle="1" w:styleId="xl65">
    <w:name w:val="xl65"/>
    <w:basedOn w:val="Normal"/>
    <w:rsid w:val="007323B7"/>
    <w:pPr>
      <w:pBdr>
        <w:top w:val="single" w:sz="4" w:space="0" w:color="auto"/>
        <w:left w:val="single" w:sz="4" w:space="0" w:color="auto"/>
        <w:bottom w:val="single" w:sz="4" w:space="0" w:color="auto"/>
        <w:right w:val="single" w:sz="4" w:space="0" w:color="auto"/>
      </w:pBdr>
      <w:shd w:val="clear" w:color="000000" w:fill="002060"/>
      <w:spacing w:before="100" w:beforeAutospacing="1" w:after="100" w:afterAutospacing="1"/>
      <w:textAlignment w:val="top"/>
    </w:pPr>
    <w:rPr>
      <w:rFonts w:eastAsia="Times New Roman"/>
      <w:b/>
      <w:bCs/>
      <w:color w:val="FFFFFF"/>
      <w:sz w:val="20"/>
      <w:szCs w:val="20"/>
    </w:rPr>
  </w:style>
  <w:style w:type="paragraph" w:customStyle="1" w:styleId="xl66">
    <w:name w:val="xl66"/>
    <w:basedOn w:val="Normal"/>
    <w:rsid w:val="007323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rPr>
  </w:style>
  <w:style w:type="paragraph" w:customStyle="1" w:styleId="xl67">
    <w:name w:val="xl67"/>
    <w:basedOn w:val="Normal"/>
    <w:rsid w:val="007323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rPr>
  </w:style>
  <w:style w:type="paragraph" w:customStyle="1" w:styleId="xl68">
    <w:name w:val="xl68"/>
    <w:basedOn w:val="Normal"/>
    <w:rsid w:val="007323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0"/>
      <w:szCs w:val="20"/>
    </w:rPr>
  </w:style>
  <w:style w:type="paragraph" w:customStyle="1" w:styleId="xl69">
    <w:name w:val="xl69"/>
    <w:basedOn w:val="Normal"/>
    <w:rsid w:val="007323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0"/>
      <w:szCs w:val="20"/>
    </w:rPr>
  </w:style>
  <w:style w:type="paragraph" w:customStyle="1" w:styleId="xl70">
    <w:name w:val="xl70"/>
    <w:basedOn w:val="Normal"/>
    <w:rsid w:val="007323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0"/>
      <w:szCs w:val="20"/>
    </w:rPr>
  </w:style>
  <w:style w:type="paragraph" w:customStyle="1" w:styleId="xl71">
    <w:name w:val="xl71"/>
    <w:basedOn w:val="Normal"/>
    <w:rsid w:val="007323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0"/>
      <w:szCs w:val="20"/>
    </w:rPr>
  </w:style>
  <w:style w:type="paragraph" w:customStyle="1" w:styleId="xl72">
    <w:name w:val="xl72"/>
    <w:basedOn w:val="Normal"/>
    <w:rsid w:val="007323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0"/>
      <w:szCs w:val="20"/>
    </w:rPr>
  </w:style>
  <w:style w:type="table" w:styleId="GridTable5Dark-Accent1">
    <w:name w:val="Grid Table 5 Dark Accent 1"/>
    <w:basedOn w:val="TableNormal"/>
    <w:uiPriority w:val="50"/>
    <w:rsid w:val="007323B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TableGrid">
    <w:name w:val="Table Grid"/>
    <w:basedOn w:val="TableNormal"/>
    <w:uiPriority w:val="39"/>
    <w:rsid w:val="0073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8D457499A043A886AD5923AC85325C"/>
        <w:category>
          <w:name w:val="General"/>
          <w:gallery w:val="placeholder"/>
        </w:category>
        <w:types>
          <w:type w:val="bbPlcHdr"/>
        </w:types>
        <w:behaviors>
          <w:behavior w:val="content"/>
        </w:behaviors>
        <w:guid w:val="{CC4CC1E2-2CA3-41E8-9B51-00DB76D7CAD9}"/>
      </w:docPartPr>
      <w:docPartBody>
        <w:p w:rsidR="00D107AD" w:rsidRDefault="00417A06">
          <w:r w:rsidRPr="00973D21">
            <w:rPr>
              <w:rStyle w:val="PlaceholderText"/>
            </w:rPr>
            <w:t>[Title]</w:t>
          </w:r>
        </w:p>
      </w:docPartBody>
    </w:docPart>
    <w:docPart>
      <w:docPartPr>
        <w:name w:val="492FDD029EBA414EBA389685C1224D77"/>
        <w:category>
          <w:name w:val="General"/>
          <w:gallery w:val="placeholder"/>
        </w:category>
        <w:types>
          <w:type w:val="bbPlcHdr"/>
        </w:types>
        <w:behaviors>
          <w:behavior w:val="content"/>
        </w:behaviors>
        <w:guid w:val="{8ED3A11E-8614-4B7C-93E2-C3F8BBC53C2E}"/>
      </w:docPartPr>
      <w:docPartBody>
        <w:p w:rsidR="008F384B" w:rsidRDefault="00CE5774">
          <w:r w:rsidRPr="0032526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A06"/>
    <w:rsid w:val="00141249"/>
    <w:rsid w:val="001A0130"/>
    <w:rsid w:val="003873F8"/>
    <w:rsid w:val="00417A06"/>
    <w:rsid w:val="008F384B"/>
    <w:rsid w:val="00944B7C"/>
    <w:rsid w:val="00CE5774"/>
    <w:rsid w:val="00D107AD"/>
    <w:rsid w:val="00FC5B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A06"/>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577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7BB513BD579BF4FAC6B5580372F2F7E" ma:contentTypeVersion="12" ma:contentTypeDescription="Create a new document." ma:contentTypeScope="" ma:versionID="825220b275ae27ac51bcca61e596a08d">
  <xsd:schema xmlns:xsd="http://www.w3.org/2001/XMLSchema" xmlns:xs="http://www.w3.org/2001/XMLSchema" xmlns:p="http://schemas.microsoft.com/office/2006/metadata/properties" xmlns:ns3="2a4cc58a-d66d-45cf-b590-f56250971858" xmlns:ns4="46c37b34-2409-4c5e-90c0-b948f1353365" targetNamespace="http://schemas.microsoft.com/office/2006/metadata/properties" ma:root="true" ma:fieldsID="35fe7b5627b822305097cbd2168a9121" ns3:_="" ns4:_="">
    <xsd:import namespace="2a4cc58a-d66d-45cf-b590-f56250971858"/>
    <xsd:import namespace="46c37b34-2409-4c5e-90c0-b948f135336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4cc58a-d66d-45cf-b590-f562509718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c37b34-2409-4c5e-90c0-b948f135336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3EE0F12-D279-49E5-BD8E-10825BF934AC}">
  <ds:schemaRefs>
    <ds:schemaRef ds:uri="http://schemas.openxmlformats.org/officeDocument/2006/bibliography"/>
  </ds:schemaRefs>
</ds:datastoreItem>
</file>

<file path=customXml/itemProps3.xml><?xml version="1.0" encoding="utf-8"?>
<ds:datastoreItem xmlns:ds="http://schemas.openxmlformats.org/officeDocument/2006/customXml" ds:itemID="{AAB1C857-CDAD-4875-B2C5-F78DA49E5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4cc58a-d66d-45cf-b590-f56250971858"/>
    <ds:schemaRef ds:uri="46c37b34-2409-4c5e-90c0-b948f13533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A4D916-67CF-4FD3-8961-212603281293}">
  <ds:schemaRefs>
    <ds:schemaRef ds:uri="http://schemas.microsoft.com/sharepoint/v3/contenttype/forms"/>
  </ds:schemaRefs>
</ds:datastoreItem>
</file>

<file path=customXml/itemProps5.xml><?xml version="1.0" encoding="utf-8"?>
<ds:datastoreItem xmlns:ds="http://schemas.openxmlformats.org/officeDocument/2006/customXml" ds:itemID="{51535BB0-DC53-48EC-828C-DC21853A3766}">
  <ds:schemaRefs>
    <ds:schemaRef ds:uri="http://schemas.openxmlformats.org/package/2006/metadata/core-properties"/>
    <ds:schemaRef ds:uri="2a4cc58a-d66d-45cf-b590-f56250971858"/>
    <ds:schemaRef ds:uri="http://purl.org/dc/elements/1.1/"/>
    <ds:schemaRef ds:uri="http://purl.org/dc/terms/"/>
    <ds:schemaRef ds:uri="http://purl.org/dc/dcmitype/"/>
    <ds:schemaRef ds:uri="http://schemas.microsoft.com/office/2006/documentManagement/types"/>
    <ds:schemaRef ds:uri="http://schemas.microsoft.com/office/infopath/2007/PartnerControls"/>
    <ds:schemaRef ds:uri="46c37b34-2409-4c5e-90c0-b948f1353365"/>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2741</Words>
  <Characters>15626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Landscape document template</vt:lpstr>
    </vt:vector>
  </TitlesOfParts>
  <Company>Tower Hamlets</Company>
  <LinksUpToDate>false</LinksUpToDate>
  <CharactersWithSpaces>18331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1a: Completed/ In progress/ Paused</dc:title>
  <dc:subject>
  </dc:subject>
  <dc:creator>Mike Pickin</dc:creator>
  <cp:keywords>
  </cp:keywords>
  <dc:description>
  </dc:description>
  <cp:lastModifiedBy>Daynia Townsend</cp:lastModifiedBy>
  <cp:revision>2</cp:revision>
  <dcterms:created xsi:type="dcterms:W3CDTF">2023-06-26T10:31:00Z</dcterms:created>
  <dcterms:modified xsi:type="dcterms:W3CDTF">2023-06-26T10:31:00Z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0x01010047BB513BD579BF4FAC6B5580372F2F7E</vt:lpwstr>
  </property>
</Properties>
</file>