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CE460C" w14:textId="6612F298" w:rsidR="00AA79F3" w:rsidRPr="007C4F08" w:rsidRDefault="00FF4AB0" w:rsidP="0068504D">
      <w:pPr>
        <w:pStyle w:val="Title"/>
        <w:jc w:val="center"/>
      </w:pPr>
      <w:sdt>
        <w:sdtPr>
          <w:alias w:val="Title"/>
          <w:tag w:val=""/>
          <w:id w:val="1960826847"/>
          <w:placeholder>
            <w:docPart w:val="7A8D457499A043A886AD5923AC85325C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68504D">
            <w:t>Changes to polling places since 2019</w:t>
          </w:r>
        </w:sdtContent>
      </w:sdt>
    </w:p>
    <w:p w14:paraId="2B669FF8" w14:textId="77777777" w:rsidR="0065357C" w:rsidRPr="00EC68B7" w:rsidRDefault="0065357C" w:rsidP="0065357C">
      <w:pPr>
        <w:pStyle w:val="Heading2"/>
      </w:pPr>
      <w:r w:rsidRPr="00EC68B7">
        <w:t>Extraordinary General Election 2019</w:t>
      </w:r>
    </w:p>
    <w:p w14:paraId="1B13BFBE" w14:textId="77777777" w:rsidR="0065357C" w:rsidRPr="00786336" w:rsidRDefault="0065357C" w:rsidP="0065357C">
      <w:pPr>
        <w:rPr>
          <w:rFonts w:cstheme="minorHAnsi"/>
          <w:b/>
          <w:bCs/>
        </w:rPr>
      </w:pPr>
      <w:r w:rsidRPr="00EC68B7">
        <w:rPr>
          <w:rFonts w:cstheme="minorHAnsi"/>
        </w:rPr>
        <w:t xml:space="preserve">110 polling stations </w:t>
      </w:r>
      <w:r>
        <w:rPr>
          <w:rFonts w:cstheme="minorHAnsi"/>
        </w:rPr>
        <w:t xml:space="preserve">were set up </w:t>
      </w:r>
    </w:p>
    <w:p w14:paraId="404B0DE6" w14:textId="77777777" w:rsidR="0065357C" w:rsidRDefault="0065357C" w:rsidP="0065357C">
      <w:pPr>
        <w:rPr>
          <w:rFonts w:cstheme="minorHAnsi"/>
          <w:b/>
          <w:bCs/>
        </w:rPr>
      </w:pPr>
    </w:p>
    <w:p w14:paraId="5FAF9CE9" w14:textId="6EB21135" w:rsidR="0065357C" w:rsidRPr="00EC68B7" w:rsidRDefault="0065357C" w:rsidP="0065357C">
      <w:pPr>
        <w:pStyle w:val="Heading2"/>
      </w:pPr>
      <w:r w:rsidRPr="00EC68B7">
        <w:t>Review recommendations agreed by Council on 15 January 2020</w:t>
      </w:r>
    </w:p>
    <w:p w14:paraId="6F237C05" w14:textId="77777777" w:rsidR="0065357C" w:rsidRPr="00EC68B7" w:rsidRDefault="0065357C" w:rsidP="0065357C">
      <w:pPr>
        <w:pStyle w:val="ListParagraph"/>
        <w:numPr>
          <w:ilvl w:val="0"/>
          <w:numId w:val="1"/>
        </w:numPr>
        <w:rPr>
          <w:rFonts w:cstheme="minorHAnsi"/>
        </w:rPr>
      </w:pPr>
      <w:r w:rsidRPr="00EC68B7">
        <w:rPr>
          <w:rFonts w:cstheme="minorHAnsi"/>
        </w:rPr>
        <w:t>An extra portacabin polling station be provided at East India – Polling District BC1</w:t>
      </w:r>
    </w:p>
    <w:p w14:paraId="3F59C2CE" w14:textId="77777777" w:rsidR="0065357C" w:rsidRPr="00EC68B7" w:rsidRDefault="0065357C" w:rsidP="0065357C">
      <w:pPr>
        <w:pStyle w:val="ListParagraph"/>
        <w:numPr>
          <w:ilvl w:val="0"/>
          <w:numId w:val="1"/>
        </w:numPr>
        <w:rPr>
          <w:rFonts w:eastAsia="Times New Roman" w:cstheme="minorHAnsi"/>
          <w:color w:val="000000"/>
          <w:lang w:eastAsia="en-GB"/>
        </w:rPr>
      </w:pPr>
      <w:r w:rsidRPr="00EC68B7">
        <w:rPr>
          <w:rFonts w:cstheme="minorHAnsi"/>
        </w:rPr>
        <w:t xml:space="preserve">The </w:t>
      </w:r>
      <w:proofErr w:type="spellStart"/>
      <w:r w:rsidRPr="00EC68B7">
        <w:rPr>
          <w:rFonts w:eastAsia="Times New Roman" w:cstheme="minorHAnsi"/>
          <w:color w:val="000000"/>
          <w:lang w:eastAsia="en-GB"/>
        </w:rPr>
        <w:t>Epainos</w:t>
      </w:r>
      <w:proofErr w:type="spellEnd"/>
      <w:r w:rsidRPr="00EC68B7">
        <w:rPr>
          <w:rFonts w:eastAsia="Times New Roman" w:cstheme="minorHAnsi"/>
          <w:color w:val="000000"/>
          <w:lang w:eastAsia="en-GB"/>
        </w:rPr>
        <w:t xml:space="preserve"> Ministries (New Testament Church of God), Lichfield Road, E3 5AT be replaced by Gateway Housing Association, 409-413 Mile End Road, E3 4PB – Polling District BW3</w:t>
      </w:r>
    </w:p>
    <w:p w14:paraId="71931D65" w14:textId="77777777" w:rsidR="0065357C" w:rsidRPr="00EC68B7" w:rsidRDefault="0065357C" w:rsidP="0065357C">
      <w:pPr>
        <w:pStyle w:val="ListParagraph"/>
        <w:numPr>
          <w:ilvl w:val="0"/>
          <w:numId w:val="1"/>
        </w:numPr>
        <w:rPr>
          <w:rFonts w:eastAsia="Times New Roman" w:cstheme="minorHAnsi"/>
          <w:color w:val="000000"/>
          <w:lang w:eastAsia="en-GB"/>
        </w:rPr>
      </w:pPr>
      <w:r w:rsidRPr="00EC68B7">
        <w:rPr>
          <w:rFonts w:eastAsia="Times New Roman" w:cstheme="minorHAnsi"/>
          <w:color w:val="000000"/>
          <w:lang w:eastAsia="en-GB"/>
        </w:rPr>
        <w:t xml:space="preserve">A portacabin to be provided near to the Tesco Express on </w:t>
      </w:r>
      <w:proofErr w:type="spellStart"/>
      <w:r w:rsidRPr="00EC68B7">
        <w:rPr>
          <w:rFonts w:eastAsia="Times New Roman" w:cstheme="minorHAnsi"/>
          <w:color w:val="000000"/>
          <w:lang w:eastAsia="en-GB"/>
        </w:rPr>
        <w:t>Westferry</w:t>
      </w:r>
      <w:proofErr w:type="spellEnd"/>
      <w:r w:rsidRPr="00EC68B7">
        <w:rPr>
          <w:rFonts w:eastAsia="Times New Roman" w:cstheme="minorHAnsi"/>
          <w:color w:val="000000"/>
          <w:lang w:eastAsia="en-GB"/>
        </w:rPr>
        <w:t xml:space="preserve"> Road/Cuba Street replacing the London Marriott Hotel Canary Wharf, 22 Hertsmere Road, Canary Wharf, E14 4ED – polling District CW1</w:t>
      </w:r>
    </w:p>
    <w:p w14:paraId="33DB8D40" w14:textId="77777777" w:rsidR="0065357C" w:rsidRPr="00EC68B7" w:rsidRDefault="0065357C" w:rsidP="0065357C">
      <w:pPr>
        <w:pStyle w:val="ListParagraph"/>
        <w:numPr>
          <w:ilvl w:val="0"/>
          <w:numId w:val="1"/>
        </w:numPr>
        <w:rPr>
          <w:rFonts w:eastAsia="Times New Roman" w:cstheme="minorHAnsi"/>
          <w:color w:val="000000"/>
          <w:lang w:eastAsia="en-GB"/>
        </w:rPr>
      </w:pPr>
      <w:r w:rsidRPr="00EC68B7">
        <w:rPr>
          <w:rFonts w:eastAsia="Times New Roman" w:cstheme="minorHAnsi"/>
          <w:color w:val="000000"/>
          <w:lang w:eastAsia="en-GB"/>
        </w:rPr>
        <w:t xml:space="preserve">The Arnhem Wharf </w:t>
      </w:r>
      <w:r>
        <w:rPr>
          <w:rFonts w:eastAsia="Times New Roman" w:cstheme="minorHAnsi"/>
          <w:color w:val="000000"/>
          <w:lang w:eastAsia="en-GB"/>
        </w:rPr>
        <w:t>P</w:t>
      </w:r>
      <w:r w:rsidRPr="00EC68B7">
        <w:rPr>
          <w:rFonts w:eastAsia="Times New Roman" w:cstheme="minorHAnsi"/>
          <w:color w:val="000000"/>
          <w:lang w:eastAsia="en-GB"/>
        </w:rPr>
        <w:t>rimary School to be used for polling district CW2</w:t>
      </w:r>
    </w:p>
    <w:p w14:paraId="08C696E9" w14:textId="77777777" w:rsidR="0065357C" w:rsidRPr="00EC68B7" w:rsidRDefault="0065357C" w:rsidP="0065357C">
      <w:pPr>
        <w:pStyle w:val="ListParagraph"/>
        <w:numPr>
          <w:ilvl w:val="0"/>
          <w:numId w:val="1"/>
        </w:numPr>
        <w:rPr>
          <w:rFonts w:eastAsia="Times New Roman" w:cstheme="minorHAnsi"/>
          <w:color w:val="000000"/>
          <w:lang w:eastAsia="en-GB"/>
        </w:rPr>
      </w:pPr>
      <w:r w:rsidRPr="00EC68B7">
        <w:rPr>
          <w:rFonts w:eastAsia="Times New Roman" w:cstheme="minorHAnsi"/>
          <w:color w:val="000000"/>
          <w:lang w:eastAsia="en-GB"/>
        </w:rPr>
        <w:t xml:space="preserve">Seven Mills Primary School, Malabar Street, E14 8LY to be used for </w:t>
      </w:r>
      <w:r>
        <w:rPr>
          <w:rFonts w:eastAsia="Times New Roman" w:cstheme="minorHAnsi"/>
          <w:color w:val="000000"/>
          <w:lang w:eastAsia="en-GB"/>
        </w:rPr>
        <w:t>P</w:t>
      </w:r>
      <w:r w:rsidRPr="00EC68B7">
        <w:rPr>
          <w:rFonts w:eastAsia="Times New Roman" w:cstheme="minorHAnsi"/>
          <w:color w:val="000000"/>
          <w:lang w:eastAsia="en-GB"/>
        </w:rPr>
        <w:t xml:space="preserve">olling District CW3  </w:t>
      </w:r>
    </w:p>
    <w:p w14:paraId="45982722" w14:textId="77777777" w:rsidR="0065357C" w:rsidRPr="00EC68B7" w:rsidRDefault="0065357C" w:rsidP="0065357C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000000"/>
          <w:lang w:eastAsia="en-GB"/>
        </w:rPr>
      </w:pPr>
      <w:r w:rsidRPr="00EC68B7">
        <w:rPr>
          <w:rFonts w:eastAsia="Times New Roman" w:cstheme="minorHAnsi"/>
          <w:color w:val="000000"/>
          <w:lang w:eastAsia="en-GB"/>
        </w:rPr>
        <w:t>Docklands Community Organisation, 111-113 Mellish Street, E14 8PJ no longer to be used in polling district CW3</w:t>
      </w:r>
    </w:p>
    <w:p w14:paraId="79222FEB" w14:textId="77777777" w:rsidR="0065357C" w:rsidRPr="00EC68B7" w:rsidRDefault="0065357C" w:rsidP="0065357C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000000"/>
          <w:lang w:eastAsia="en-GB"/>
        </w:rPr>
      </w:pPr>
      <w:r w:rsidRPr="00EC68B7">
        <w:rPr>
          <w:rFonts w:eastAsia="Times New Roman" w:cstheme="minorHAnsi"/>
          <w:color w:val="000000"/>
          <w:lang w:eastAsia="en-GB"/>
        </w:rPr>
        <w:t>Toynbee Hall, 28 Commercial Street, E1 6LS to be used in polling district SB1 replacing Christ Church CE Primary School, 47A Brick Lane, E1 6PU</w:t>
      </w:r>
    </w:p>
    <w:p w14:paraId="2F955224" w14:textId="77777777" w:rsidR="0065357C" w:rsidRPr="00EC68B7" w:rsidRDefault="0065357C" w:rsidP="0065357C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000000"/>
          <w:lang w:eastAsia="en-GB"/>
        </w:rPr>
      </w:pPr>
      <w:r w:rsidRPr="00EC68B7">
        <w:rPr>
          <w:rFonts w:eastAsia="Times New Roman" w:cstheme="minorHAnsi"/>
          <w:color w:val="000000"/>
          <w:lang w:eastAsia="en-GB"/>
        </w:rPr>
        <w:t xml:space="preserve">St Anne’s Catholic Primary School, Underwood Road, E1 5AW to be used for polling district SB2 and not SB3 </w:t>
      </w:r>
    </w:p>
    <w:p w14:paraId="0E7D0E04" w14:textId="77777777" w:rsidR="0065357C" w:rsidRPr="00EC68B7" w:rsidRDefault="0065357C" w:rsidP="0065357C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000000"/>
          <w:lang w:eastAsia="en-GB"/>
        </w:rPr>
      </w:pPr>
      <w:r w:rsidRPr="00EC68B7">
        <w:rPr>
          <w:rFonts w:eastAsia="Times New Roman" w:cstheme="minorHAnsi"/>
          <w:color w:val="000000"/>
          <w:lang w:eastAsia="en-GB"/>
        </w:rPr>
        <w:t xml:space="preserve">The Brady Arts and Community Centre, 192-196 Hanbury Street, E1 5HU to be used for polling district SB3 </w:t>
      </w:r>
    </w:p>
    <w:p w14:paraId="6E8F683F" w14:textId="77777777" w:rsidR="0065357C" w:rsidRPr="00EC68B7" w:rsidRDefault="0065357C" w:rsidP="0065357C">
      <w:pPr>
        <w:ind w:left="45"/>
        <w:rPr>
          <w:b/>
          <w:bCs/>
        </w:rPr>
      </w:pPr>
    </w:p>
    <w:p w14:paraId="0E9F2CF4" w14:textId="77777777" w:rsidR="0065357C" w:rsidRDefault="0065357C" w:rsidP="0065357C">
      <w:pPr>
        <w:pStyle w:val="Heading2"/>
      </w:pPr>
      <w:r w:rsidRPr="00EC68B7">
        <w:t>GLA/Governance Referendum/Isle of Dogs NPR</w:t>
      </w:r>
      <w:r>
        <w:t xml:space="preserve"> – Thursday 7 May 2021</w:t>
      </w:r>
      <w:r w:rsidRPr="00EC68B7">
        <w:t xml:space="preserve"> </w:t>
      </w:r>
    </w:p>
    <w:p w14:paraId="0B8C4E0E" w14:textId="77777777" w:rsidR="0065357C" w:rsidRDefault="0065357C" w:rsidP="0065357C">
      <w:pPr>
        <w:pStyle w:val="ListParagraph"/>
        <w:numPr>
          <w:ilvl w:val="0"/>
          <w:numId w:val="2"/>
        </w:numPr>
      </w:pPr>
      <w:r w:rsidRPr="00F470AC">
        <w:t xml:space="preserve">Following the </w:t>
      </w:r>
      <w:r>
        <w:t>withdrawal of portacabin to provide facilities at East India the two polling stations were sited at the Town Hall – Polling district BC1</w:t>
      </w:r>
    </w:p>
    <w:p w14:paraId="209B3885" w14:textId="77777777" w:rsidR="0065357C" w:rsidRDefault="0065357C" w:rsidP="0065357C">
      <w:pPr>
        <w:pStyle w:val="ListParagraph"/>
        <w:numPr>
          <w:ilvl w:val="0"/>
          <w:numId w:val="2"/>
        </w:numPr>
      </w:pPr>
      <w:r>
        <w:t xml:space="preserve">Following the withdrawal of facilities at </w:t>
      </w:r>
      <w:r w:rsidRPr="00DA6CFA">
        <w:t>Stour Space Exhibition Area, 7 Roach Road, E3 2Pa</w:t>
      </w:r>
      <w:r>
        <w:t xml:space="preserve">v the polling place was sited at </w:t>
      </w:r>
      <w:r w:rsidRPr="00D06A0F">
        <w:t>H. Forman &amp; Son, Floor 1, Stour Road, E3 2NT</w:t>
      </w:r>
      <w:r>
        <w:t xml:space="preserve"> – polling district BE2</w:t>
      </w:r>
    </w:p>
    <w:p w14:paraId="7DD3FA17" w14:textId="77777777" w:rsidR="0065357C" w:rsidRDefault="0065357C" w:rsidP="0065357C">
      <w:pPr>
        <w:pStyle w:val="ListParagraph"/>
        <w:numPr>
          <w:ilvl w:val="0"/>
          <w:numId w:val="2"/>
        </w:numPr>
      </w:pPr>
      <w:r>
        <w:t xml:space="preserve">The polling place at </w:t>
      </w:r>
      <w:r w:rsidRPr="00DC53D1">
        <w:t>Gateway Housing Association, 409-413 Mile End Road, E3 4PB</w:t>
      </w:r>
      <w:r>
        <w:t xml:space="preserve"> was utilised as recommended – polling district BW3</w:t>
      </w:r>
    </w:p>
    <w:p w14:paraId="482E31E7" w14:textId="77777777" w:rsidR="0065357C" w:rsidRPr="002566D3" w:rsidRDefault="0065357C" w:rsidP="0065357C">
      <w:pPr>
        <w:pStyle w:val="ListParagraph"/>
        <w:numPr>
          <w:ilvl w:val="0"/>
          <w:numId w:val="2"/>
        </w:numPr>
      </w:pPr>
      <w:r>
        <w:t xml:space="preserve">Following the withdrawal of portacabin to provide facilities </w:t>
      </w:r>
      <w:r w:rsidRPr="00EC68B7">
        <w:rPr>
          <w:rFonts w:eastAsia="Times New Roman" w:cstheme="minorHAnsi"/>
          <w:color w:val="000000"/>
          <w:lang w:eastAsia="en-GB"/>
        </w:rPr>
        <w:t xml:space="preserve">near to the Tesco Express on </w:t>
      </w:r>
      <w:proofErr w:type="spellStart"/>
      <w:r w:rsidRPr="00EC68B7">
        <w:rPr>
          <w:rFonts w:eastAsia="Times New Roman" w:cstheme="minorHAnsi"/>
          <w:color w:val="000000"/>
          <w:lang w:eastAsia="en-GB"/>
        </w:rPr>
        <w:t>Westferry</w:t>
      </w:r>
      <w:proofErr w:type="spellEnd"/>
      <w:r w:rsidRPr="00EC68B7">
        <w:rPr>
          <w:rFonts w:eastAsia="Times New Roman" w:cstheme="minorHAnsi"/>
          <w:color w:val="000000"/>
          <w:lang w:eastAsia="en-GB"/>
        </w:rPr>
        <w:t xml:space="preserve"> Road/Cuba Street</w:t>
      </w:r>
      <w:r>
        <w:rPr>
          <w:rFonts w:eastAsia="Times New Roman" w:cstheme="minorHAnsi"/>
          <w:color w:val="000000"/>
          <w:lang w:eastAsia="en-GB"/>
        </w:rPr>
        <w:t xml:space="preserve"> the polling place at the </w:t>
      </w:r>
      <w:r w:rsidRPr="005D5C83">
        <w:rPr>
          <w:rFonts w:eastAsia="Times New Roman" w:cstheme="minorHAnsi"/>
          <w:color w:val="000000"/>
          <w:lang w:eastAsia="en-GB"/>
        </w:rPr>
        <w:t>London Marriott Hotel, 22 Hertsmere Road, Canary Wharf, E14 4ED</w:t>
      </w:r>
      <w:r>
        <w:rPr>
          <w:rFonts w:eastAsia="Times New Roman" w:cstheme="minorHAnsi"/>
          <w:color w:val="000000"/>
          <w:lang w:eastAsia="en-GB"/>
        </w:rPr>
        <w:t xml:space="preserve"> was provided – polling district CW1</w:t>
      </w:r>
    </w:p>
    <w:p w14:paraId="2F3D33F9" w14:textId="77777777" w:rsidR="0065357C" w:rsidRPr="000B1EA1" w:rsidRDefault="0065357C" w:rsidP="0065357C">
      <w:pPr>
        <w:pStyle w:val="ListParagraph"/>
        <w:numPr>
          <w:ilvl w:val="0"/>
          <w:numId w:val="2"/>
        </w:numPr>
      </w:pPr>
      <w:r>
        <w:rPr>
          <w:rFonts w:eastAsia="Times New Roman" w:cstheme="minorHAnsi"/>
          <w:color w:val="000000"/>
          <w:lang w:eastAsia="en-GB"/>
        </w:rPr>
        <w:t xml:space="preserve">The </w:t>
      </w:r>
      <w:r w:rsidRPr="002566D3">
        <w:rPr>
          <w:rFonts w:eastAsia="Times New Roman" w:cstheme="minorHAnsi"/>
          <w:color w:val="000000"/>
          <w:lang w:eastAsia="en-GB"/>
        </w:rPr>
        <w:t>Arnhem Wharf Primary School, 1 Arnhem Place, E14 3RP</w:t>
      </w:r>
      <w:r>
        <w:rPr>
          <w:rFonts w:eastAsia="Times New Roman" w:cstheme="minorHAnsi"/>
          <w:color w:val="000000"/>
          <w:lang w:eastAsia="en-GB"/>
        </w:rPr>
        <w:t xml:space="preserve"> was utilised as recommended – polling district CW2</w:t>
      </w:r>
    </w:p>
    <w:p w14:paraId="59FFB51E" w14:textId="77777777" w:rsidR="0065357C" w:rsidRDefault="0065357C" w:rsidP="0065357C">
      <w:pPr>
        <w:pStyle w:val="ListParagraph"/>
        <w:numPr>
          <w:ilvl w:val="0"/>
          <w:numId w:val="2"/>
        </w:numPr>
      </w:pPr>
      <w:r w:rsidRPr="00472650">
        <w:t>Seven Mills Primary School, Malabar Street, E14 8LY</w:t>
      </w:r>
      <w:r>
        <w:t xml:space="preserve"> was used for polling district CW3</w:t>
      </w:r>
    </w:p>
    <w:p w14:paraId="41D41BB0" w14:textId="77777777" w:rsidR="0065357C" w:rsidRDefault="0065357C" w:rsidP="0065357C">
      <w:pPr>
        <w:pStyle w:val="ListParagraph"/>
        <w:numPr>
          <w:ilvl w:val="0"/>
          <w:numId w:val="2"/>
        </w:numPr>
      </w:pPr>
      <w:r w:rsidRPr="00C507D4">
        <w:t>Toynbee Hall, 28 Commercial Street, E1 6LS</w:t>
      </w:r>
      <w:r>
        <w:t xml:space="preserve"> was used for polling district SB1 as recommended</w:t>
      </w:r>
    </w:p>
    <w:p w14:paraId="0136F5F9" w14:textId="77777777" w:rsidR="0065357C" w:rsidRDefault="0065357C" w:rsidP="0065357C">
      <w:pPr>
        <w:pStyle w:val="ListParagraph"/>
        <w:numPr>
          <w:ilvl w:val="0"/>
          <w:numId w:val="2"/>
        </w:numPr>
      </w:pPr>
      <w:r>
        <w:t xml:space="preserve">The </w:t>
      </w:r>
      <w:r w:rsidRPr="009809BA">
        <w:t>Brady Arts and Community Centre, 192-196 Hanbury Street, E1 5HU</w:t>
      </w:r>
      <w:r>
        <w:t xml:space="preserve"> was used for polling district SB3 as recommended</w:t>
      </w:r>
    </w:p>
    <w:p w14:paraId="5A93B559" w14:textId="77777777" w:rsidR="0065357C" w:rsidRDefault="0065357C" w:rsidP="0065357C">
      <w:pPr>
        <w:rPr>
          <w:b/>
          <w:bCs/>
        </w:rPr>
      </w:pPr>
    </w:p>
    <w:p w14:paraId="0E95B38A" w14:textId="77777777" w:rsidR="0065357C" w:rsidRDefault="0065357C" w:rsidP="0065357C">
      <w:pPr>
        <w:rPr>
          <w:b/>
          <w:bCs/>
        </w:rPr>
      </w:pPr>
    </w:p>
    <w:p w14:paraId="34870C6D" w14:textId="6FA1004E" w:rsidR="0065357C" w:rsidRPr="002C37D7" w:rsidRDefault="0065357C" w:rsidP="0065357C">
      <w:pPr>
        <w:pStyle w:val="Heading2"/>
      </w:pPr>
      <w:r w:rsidRPr="002C37D7">
        <w:lastRenderedPageBreak/>
        <w:t xml:space="preserve">Weavers Ward By election </w:t>
      </w:r>
    </w:p>
    <w:p w14:paraId="3BF48991" w14:textId="77777777" w:rsidR="0065357C" w:rsidRDefault="0065357C" w:rsidP="0065357C">
      <w:pPr>
        <w:pStyle w:val="ListParagraph"/>
        <w:numPr>
          <w:ilvl w:val="0"/>
          <w:numId w:val="3"/>
        </w:numPr>
      </w:pPr>
      <w:r>
        <w:t xml:space="preserve">As a result of </w:t>
      </w:r>
      <w:r w:rsidRPr="003E77BC">
        <w:t>Columbia Primary School, Columbia Road, E2 7RG</w:t>
      </w:r>
      <w:r>
        <w:t xml:space="preserve"> undergoing renovation work and not being available an alternative location at </w:t>
      </w:r>
      <w:r w:rsidRPr="003F6D89">
        <w:t>Sundial Community Centre, 11 Shipton Street, E2 7RU</w:t>
      </w:r>
      <w:r>
        <w:t xml:space="preserve"> was used – polling district WE2</w:t>
      </w:r>
    </w:p>
    <w:p w14:paraId="79A113B5" w14:textId="77777777" w:rsidR="0065357C" w:rsidRPr="00080CA2" w:rsidRDefault="0065357C" w:rsidP="006711B2"/>
    <w:sectPr w:rsidR="0065357C" w:rsidRPr="00080CA2" w:rsidSect="006711B2">
      <w:headerReference w:type="default" r:id="rId12"/>
      <w:pgSz w:w="11906" w:h="16838"/>
      <w:pgMar w:top="1440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257579" w14:textId="77777777" w:rsidR="00D23A49" w:rsidRDefault="00D23A49" w:rsidP="00101F8B">
      <w:r>
        <w:separator/>
      </w:r>
    </w:p>
    <w:p w14:paraId="5A1856BB" w14:textId="77777777" w:rsidR="00D23A49" w:rsidRDefault="00D23A49" w:rsidP="00101F8B"/>
    <w:p w14:paraId="72C4317A" w14:textId="77777777" w:rsidR="00D23A49" w:rsidRDefault="00D23A49" w:rsidP="00101F8B"/>
    <w:p w14:paraId="6BAB0496" w14:textId="77777777" w:rsidR="00D23A49" w:rsidRDefault="00D23A49" w:rsidP="00101F8B"/>
    <w:p w14:paraId="1ADBE4A8" w14:textId="77777777" w:rsidR="00D23A49" w:rsidRDefault="00D23A49" w:rsidP="00101F8B"/>
    <w:p w14:paraId="00DFC5BF" w14:textId="77777777" w:rsidR="00D23A49" w:rsidRDefault="00D23A49" w:rsidP="00101F8B"/>
  </w:endnote>
  <w:endnote w:type="continuationSeparator" w:id="0">
    <w:p w14:paraId="77FE63CB" w14:textId="77777777" w:rsidR="00D23A49" w:rsidRDefault="00D23A49" w:rsidP="00101F8B">
      <w:r>
        <w:continuationSeparator/>
      </w:r>
    </w:p>
    <w:p w14:paraId="75476C46" w14:textId="77777777" w:rsidR="00D23A49" w:rsidRDefault="00D23A49" w:rsidP="00101F8B"/>
    <w:p w14:paraId="5011B5E3" w14:textId="77777777" w:rsidR="00D23A49" w:rsidRDefault="00D23A49" w:rsidP="00101F8B"/>
    <w:p w14:paraId="527B9410" w14:textId="77777777" w:rsidR="00D23A49" w:rsidRDefault="00D23A49" w:rsidP="00101F8B"/>
    <w:p w14:paraId="69EC1868" w14:textId="77777777" w:rsidR="00D23A49" w:rsidRDefault="00D23A49" w:rsidP="00101F8B"/>
    <w:p w14:paraId="21712B85" w14:textId="77777777" w:rsidR="00D23A49" w:rsidRDefault="00D23A49" w:rsidP="00101F8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8E4B52" w14:textId="77777777" w:rsidR="00D23A49" w:rsidRDefault="00D23A49" w:rsidP="00101F8B">
      <w:r>
        <w:separator/>
      </w:r>
    </w:p>
    <w:p w14:paraId="21EC6BFF" w14:textId="77777777" w:rsidR="00D23A49" w:rsidRDefault="00D23A49" w:rsidP="00101F8B"/>
    <w:p w14:paraId="05F7DC00" w14:textId="77777777" w:rsidR="00D23A49" w:rsidRDefault="00D23A49" w:rsidP="00101F8B"/>
    <w:p w14:paraId="10BF8E9F" w14:textId="77777777" w:rsidR="00D23A49" w:rsidRDefault="00D23A49" w:rsidP="00101F8B"/>
    <w:p w14:paraId="1FCF1A18" w14:textId="77777777" w:rsidR="00D23A49" w:rsidRDefault="00D23A49" w:rsidP="00101F8B"/>
    <w:p w14:paraId="6728C443" w14:textId="77777777" w:rsidR="00D23A49" w:rsidRDefault="00D23A49" w:rsidP="00101F8B"/>
  </w:footnote>
  <w:footnote w:type="continuationSeparator" w:id="0">
    <w:p w14:paraId="2ED24D47" w14:textId="77777777" w:rsidR="00D23A49" w:rsidRDefault="00D23A49" w:rsidP="00101F8B">
      <w:r>
        <w:continuationSeparator/>
      </w:r>
    </w:p>
    <w:p w14:paraId="54EB6300" w14:textId="77777777" w:rsidR="00D23A49" w:rsidRDefault="00D23A49" w:rsidP="00101F8B"/>
    <w:p w14:paraId="6541D868" w14:textId="77777777" w:rsidR="00D23A49" w:rsidRDefault="00D23A49" w:rsidP="00101F8B"/>
    <w:p w14:paraId="2A17ECB8" w14:textId="77777777" w:rsidR="00D23A49" w:rsidRDefault="00D23A49" w:rsidP="00101F8B"/>
    <w:p w14:paraId="72E107A3" w14:textId="77777777" w:rsidR="00D23A49" w:rsidRDefault="00D23A49" w:rsidP="00101F8B"/>
    <w:p w14:paraId="3DEEEC47" w14:textId="77777777" w:rsidR="00D23A49" w:rsidRDefault="00D23A49" w:rsidP="00101F8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alias w:val="Title"/>
      <w:tag w:val=""/>
      <w:id w:val="-236788552"/>
      <w:placeholder>
        <w:docPart w:val="492FDD029EBA414EBA389685C1224D77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650719DE" w14:textId="74F41C21" w:rsidR="00F05C51" w:rsidRDefault="0068504D">
        <w:pPr>
          <w:pStyle w:val="Header"/>
        </w:pPr>
        <w:r>
          <w:t>Changes to polling places since 2019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D33CD5"/>
    <w:multiLevelType w:val="hybridMultilevel"/>
    <w:tmpl w:val="358CBD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FB5D4B"/>
    <w:multiLevelType w:val="hybridMultilevel"/>
    <w:tmpl w:val="C67AE8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BE6846"/>
    <w:multiLevelType w:val="hybridMultilevel"/>
    <w:tmpl w:val="0E146EE6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44DC640D"/>
    <w:multiLevelType w:val="hybridMultilevel"/>
    <w:tmpl w:val="32122AF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6F60F2B"/>
    <w:multiLevelType w:val="multilevel"/>
    <w:tmpl w:val="395259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59351443"/>
    <w:multiLevelType w:val="hybridMultilevel"/>
    <w:tmpl w:val="867CE8F6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613755C8"/>
    <w:multiLevelType w:val="hybridMultilevel"/>
    <w:tmpl w:val="44224B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4F7FAC"/>
    <w:multiLevelType w:val="hybridMultilevel"/>
    <w:tmpl w:val="73202D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6"/>
  </w:num>
  <w:num w:numId="5">
    <w:abstractNumId w:val="7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596"/>
    <w:rsid w:val="00070438"/>
    <w:rsid w:val="00080CA2"/>
    <w:rsid w:val="000A6597"/>
    <w:rsid w:val="000F670D"/>
    <w:rsid w:val="00101F8B"/>
    <w:rsid w:val="00114878"/>
    <w:rsid w:val="001357FA"/>
    <w:rsid w:val="001702A6"/>
    <w:rsid w:val="00173D7C"/>
    <w:rsid w:val="001D5881"/>
    <w:rsid w:val="002609D8"/>
    <w:rsid w:val="00284556"/>
    <w:rsid w:val="00297396"/>
    <w:rsid w:val="00363A4D"/>
    <w:rsid w:val="004362E7"/>
    <w:rsid w:val="004369A3"/>
    <w:rsid w:val="00534043"/>
    <w:rsid w:val="005E57A5"/>
    <w:rsid w:val="005F24B4"/>
    <w:rsid w:val="0065357C"/>
    <w:rsid w:val="006711B2"/>
    <w:rsid w:val="0068504D"/>
    <w:rsid w:val="006A6700"/>
    <w:rsid w:val="00706F60"/>
    <w:rsid w:val="007604B3"/>
    <w:rsid w:val="00774185"/>
    <w:rsid w:val="007B40D8"/>
    <w:rsid w:val="007C4F08"/>
    <w:rsid w:val="007C7CCE"/>
    <w:rsid w:val="007E1728"/>
    <w:rsid w:val="008158A3"/>
    <w:rsid w:val="00880FFC"/>
    <w:rsid w:val="008B70E7"/>
    <w:rsid w:val="008D6F80"/>
    <w:rsid w:val="0093644A"/>
    <w:rsid w:val="009E4C47"/>
    <w:rsid w:val="00AA79F3"/>
    <w:rsid w:val="00BA0597"/>
    <w:rsid w:val="00BA63ED"/>
    <w:rsid w:val="00BC14BB"/>
    <w:rsid w:val="00BE6FB3"/>
    <w:rsid w:val="00C967EF"/>
    <w:rsid w:val="00CC4CE1"/>
    <w:rsid w:val="00D23A49"/>
    <w:rsid w:val="00D82CA3"/>
    <w:rsid w:val="00D9499F"/>
    <w:rsid w:val="00DC0596"/>
    <w:rsid w:val="00DF3C2C"/>
    <w:rsid w:val="00E056E4"/>
    <w:rsid w:val="00F05C51"/>
    <w:rsid w:val="00F27FAC"/>
    <w:rsid w:val="00F5083F"/>
    <w:rsid w:val="00F81947"/>
    <w:rsid w:val="00FD735E"/>
    <w:rsid w:val="00FF1CFD"/>
    <w:rsid w:val="00FF4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452C817"/>
  <w15:chartTrackingRefBased/>
  <w15:docId w15:val="{7938D679-5EC0-4E09-AD93-A9599C8BB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1F8B"/>
    <w:pPr>
      <w:spacing w:line="240" w:lineRule="auto"/>
    </w:pPr>
    <w:rPr>
      <w:rFonts w:ascii="Arial" w:eastAsiaTheme="minorEastAsia" w:hAnsi="Arial" w:cs="Arial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6FB3"/>
    <w:pPr>
      <w:spacing w:after="0"/>
      <w:outlineLvl w:val="0"/>
    </w:pPr>
    <w:rPr>
      <w:b/>
      <w:bCs/>
      <w:color w:val="0062AE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6FB3"/>
    <w:pPr>
      <w:spacing w:after="0"/>
      <w:outlineLvl w:val="1"/>
    </w:pPr>
    <w:rPr>
      <w:b/>
      <w:bCs/>
      <w:color w:val="319B3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059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C0596"/>
  </w:style>
  <w:style w:type="paragraph" w:styleId="Footer">
    <w:name w:val="footer"/>
    <w:basedOn w:val="Normal"/>
    <w:link w:val="FooterChar"/>
    <w:uiPriority w:val="99"/>
    <w:unhideWhenUsed/>
    <w:rsid w:val="00DC059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C0596"/>
  </w:style>
  <w:style w:type="character" w:styleId="PlaceholderText">
    <w:name w:val="Placeholder Text"/>
    <w:basedOn w:val="DefaultParagraphFont"/>
    <w:uiPriority w:val="99"/>
    <w:semiHidden/>
    <w:rsid w:val="00114878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BE6FB3"/>
    <w:rPr>
      <w:rFonts w:ascii="Arial" w:eastAsiaTheme="minorEastAsia" w:hAnsi="Arial" w:cs="Arial"/>
      <w:b/>
      <w:bCs/>
      <w:color w:val="0062AE"/>
      <w:sz w:val="36"/>
      <w:szCs w:val="36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BE6FB3"/>
    <w:rPr>
      <w:rFonts w:ascii="Arial" w:eastAsiaTheme="minorEastAsia" w:hAnsi="Arial" w:cs="Arial"/>
      <w:b/>
      <w:bCs/>
      <w:color w:val="319B31"/>
      <w:sz w:val="28"/>
      <w:szCs w:val="28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BE6FB3"/>
    <w:pPr>
      <w:spacing w:line="360" w:lineRule="auto"/>
    </w:pPr>
    <w:rPr>
      <w:rFonts w:eastAsia="Times New Roman"/>
      <w:b/>
      <w:bCs/>
      <w:noProof/>
      <w:color w:val="0062AE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6FB3"/>
    <w:rPr>
      <w:rFonts w:ascii="Arial" w:eastAsia="Times New Roman" w:hAnsi="Arial" w:cs="Arial"/>
      <w:b/>
      <w:bCs/>
      <w:noProof/>
      <w:color w:val="0062AE"/>
      <w:sz w:val="36"/>
      <w:szCs w:val="56"/>
      <w:lang w:eastAsia="en-GB"/>
    </w:rPr>
  </w:style>
  <w:style w:type="paragraph" w:styleId="TOC1">
    <w:name w:val="toc 1"/>
    <w:basedOn w:val="Normal"/>
    <w:next w:val="Normal"/>
    <w:link w:val="TOC1Char"/>
    <w:autoRedefine/>
    <w:uiPriority w:val="39"/>
    <w:unhideWhenUsed/>
    <w:rsid w:val="008158A3"/>
    <w:pPr>
      <w:spacing w:after="100"/>
    </w:pPr>
  </w:style>
  <w:style w:type="paragraph" w:styleId="TOC2">
    <w:name w:val="toc 2"/>
    <w:basedOn w:val="Normal"/>
    <w:next w:val="Normal"/>
    <w:link w:val="TOC2Char"/>
    <w:autoRedefine/>
    <w:uiPriority w:val="39"/>
    <w:unhideWhenUsed/>
    <w:rsid w:val="008158A3"/>
    <w:pPr>
      <w:spacing w:after="100"/>
      <w:ind w:left="240"/>
    </w:pPr>
  </w:style>
  <w:style w:type="character" w:styleId="Hyperlink">
    <w:name w:val="Hyperlink"/>
    <w:basedOn w:val="DefaultParagraphFont"/>
    <w:unhideWhenUsed/>
    <w:rsid w:val="008158A3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rsid w:val="008158A3"/>
    <w:pPr>
      <w:keepNext/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en-US"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8158A3"/>
    <w:pPr>
      <w:spacing w:after="100"/>
      <w:ind w:left="440"/>
    </w:pPr>
    <w:rPr>
      <w:rFonts w:asciiTheme="minorHAnsi" w:hAnsiTheme="minorHAnsi" w:cs="Times New Roman"/>
      <w:sz w:val="22"/>
      <w:szCs w:val="22"/>
      <w:lang w:val="en-US"/>
    </w:rPr>
  </w:style>
  <w:style w:type="paragraph" w:styleId="NoSpacing">
    <w:name w:val="No Spacing"/>
    <w:uiPriority w:val="1"/>
    <w:rsid w:val="00534043"/>
    <w:pPr>
      <w:spacing w:after="0" w:line="240" w:lineRule="auto"/>
    </w:pPr>
    <w:rPr>
      <w:rFonts w:ascii="Arial" w:hAnsi="Arial" w:cs="Arial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6FB3"/>
    <w:rPr>
      <w:rFonts w:eastAsia="Times New Roman"/>
      <w:b/>
      <w:noProof/>
      <w:color w:val="319B31"/>
      <w:sz w:val="2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BE6FB3"/>
    <w:rPr>
      <w:rFonts w:ascii="Arial" w:eastAsia="Times New Roman" w:hAnsi="Arial" w:cs="Arial"/>
      <w:b/>
      <w:noProof/>
      <w:color w:val="319B31"/>
      <w:sz w:val="28"/>
      <w:szCs w:val="48"/>
      <w:lang w:eastAsia="en-GB"/>
    </w:rPr>
  </w:style>
  <w:style w:type="paragraph" w:customStyle="1" w:styleId="Headersfooters">
    <w:name w:val="Headers &amp; footers"/>
    <w:basedOn w:val="Title"/>
    <w:link w:val="HeadersfootersChar"/>
    <w:qFormat/>
    <w:rsid w:val="00774185"/>
    <w:pPr>
      <w:spacing w:after="0" w:line="240" w:lineRule="auto"/>
    </w:pPr>
    <w:rPr>
      <w:b w:val="0"/>
      <w:color w:val="auto"/>
      <w:sz w:val="20"/>
    </w:rPr>
  </w:style>
  <w:style w:type="character" w:styleId="Emphasis">
    <w:name w:val="Emphasis"/>
    <w:basedOn w:val="DefaultParagraphFont"/>
    <w:uiPriority w:val="20"/>
    <w:rsid w:val="00774185"/>
    <w:rPr>
      <w:i/>
      <w:iCs/>
    </w:rPr>
  </w:style>
  <w:style w:type="character" w:customStyle="1" w:styleId="HeadersfootersChar">
    <w:name w:val="Headers &amp; footers Char"/>
    <w:basedOn w:val="TitleChar"/>
    <w:link w:val="Headersfooters"/>
    <w:rsid w:val="00774185"/>
    <w:rPr>
      <w:rFonts w:ascii="Arial" w:eastAsia="Times New Roman" w:hAnsi="Arial" w:cs="Arial"/>
      <w:b w:val="0"/>
      <w:bCs/>
      <w:noProof/>
      <w:color w:val="319B31"/>
      <w:sz w:val="20"/>
      <w:szCs w:val="56"/>
      <w:lang w:eastAsia="en-GB"/>
    </w:rPr>
  </w:style>
  <w:style w:type="paragraph" w:customStyle="1" w:styleId="ContentsMainHeading">
    <w:name w:val="Contents Main Heading"/>
    <w:basedOn w:val="TOC1"/>
    <w:link w:val="ContentsMainHeadingChar"/>
    <w:rsid w:val="00774185"/>
    <w:pPr>
      <w:tabs>
        <w:tab w:val="right" w:leader="dot" w:pos="9016"/>
      </w:tabs>
    </w:pPr>
    <w:rPr>
      <w:b/>
      <w:noProof/>
    </w:rPr>
  </w:style>
  <w:style w:type="paragraph" w:customStyle="1" w:styleId="ContentsSubHeading">
    <w:name w:val="Contents Sub Heading"/>
    <w:basedOn w:val="TOC2"/>
    <w:link w:val="ContentsSubHeadingChar"/>
    <w:rsid w:val="00080CA2"/>
    <w:pPr>
      <w:tabs>
        <w:tab w:val="right" w:leader="dot" w:pos="9016"/>
      </w:tabs>
    </w:pPr>
    <w:rPr>
      <w:noProof/>
    </w:rPr>
  </w:style>
  <w:style w:type="character" w:customStyle="1" w:styleId="TOC1Char">
    <w:name w:val="TOC 1 Char"/>
    <w:basedOn w:val="DefaultParagraphFont"/>
    <w:link w:val="TOC1"/>
    <w:uiPriority w:val="39"/>
    <w:rsid w:val="00774185"/>
    <w:rPr>
      <w:rFonts w:ascii="Arial" w:hAnsi="Arial" w:cs="Arial"/>
      <w:sz w:val="24"/>
      <w:szCs w:val="24"/>
    </w:rPr>
  </w:style>
  <w:style w:type="character" w:customStyle="1" w:styleId="ContentsMainHeadingChar">
    <w:name w:val="Contents Main Heading Char"/>
    <w:basedOn w:val="TOC1Char"/>
    <w:link w:val="ContentsMainHeading"/>
    <w:rsid w:val="00774185"/>
    <w:rPr>
      <w:rFonts w:ascii="Arial" w:hAnsi="Arial" w:cs="Arial"/>
      <w:b/>
      <w:noProof/>
      <w:sz w:val="24"/>
      <w:szCs w:val="24"/>
    </w:rPr>
  </w:style>
  <w:style w:type="character" w:customStyle="1" w:styleId="TOC2Char">
    <w:name w:val="TOC 2 Char"/>
    <w:basedOn w:val="DefaultParagraphFont"/>
    <w:link w:val="TOC2"/>
    <w:uiPriority w:val="39"/>
    <w:rsid w:val="00080CA2"/>
    <w:rPr>
      <w:rFonts w:ascii="Arial" w:hAnsi="Arial" w:cs="Arial"/>
      <w:sz w:val="24"/>
      <w:szCs w:val="24"/>
    </w:rPr>
  </w:style>
  <w:style w:type="character" w:customStyle="1" w:styleId="ContentsSubHeadingChar">
    <w:name w:val="Contents Sub Heading Char"/>
    <w:basedOn w:val="TOC2Char"/>
    <w:link w:val="ContentsSubHeading"/>
    <w:rsid w:val="00080CA2"/>
    <w:rPr>
      <w:rFonts w:ascii="Arial" w:hAnsi="Arial" w:cs="Arial"/>
      <w:noProof/>
      <w:sz w:val="24"/>
      <w:szCs w:val="24"/>
    </w:rPr>
  </w:style>
  <w:style w:type="paragraph" w:styleId="ListParagraph">
    <w:name w:val="List Paragraph"/>
    <w:basedOn w:val="Normal"/>
    <w:uiPriority w:val="34"/>
    <w:qFormat/>
    <w:rsid w:val="0068504D"/>
    <w:pPr>
      <w:spacing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7A8D457499A043A886AD5923AC8532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4CC1E2-2CA3-41E8-9B51-00DB76D7CAD9}"/>
      </w:docPartPr>
      <w:docPartBody>
        <w:p w:rsidR="00D107AD" w:rsidRDefault="00417A06">
          <w:r w:rsidRPr="00973D21">
            <w:rPr>
              <w:rStyle w:val="PlaceholderText"/>
            </w:rPr>
            <w:t>[Title]</w:t>
          </w:r>
        </w:p>
      </w:docPartBody>
    </w:docPart>
    <w:docPart>
      <w:docPartPr>
        <w:name w:val="492FDD029EBA414EBA389685C1224D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D3A11E-8614-4B7C-93E2-C3F8BBC53C2E}"/>
      </w:docPartPr>
      <w:docPartBody>
        <w:p w:rsidR="00046BAA" w:rsidRDefault="00CE5774">
          <w:r w:rsidRPr="0032526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A06"/>
    <w:rsid w:val="00046BAA"/>
    <w:rsid w:val="00141249"/>
    <w:rsid w:val="001A0130"/>
    <w:rsid w:val="003873F8"/>
    <w:rsid w:val="00417A06"/>
    <w:rsid w:val="00944B7C"/>
    <w:rsid w:val="009F32DB"/>
    <w:rsid w:val="00CE5774"/>
    <w:rsid w:val="00D107AD"/>
    <w:rsid w:val="00FC5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7A06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E577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BB513BD579BF4FAC6B5580372F2F7E" ma:contentTypeVersion="12" ma:contentTypeDescription="Create a new document." ma:contentTypeScope="" ma:versionID="825220b275ae27ac51bcca61e596a08d">
  <xsd:schema xmlns:xsd="http://www.w3.org/2001/XMLSchema" xmlns:xs="http://www.w3.org/2001/XMLSchema" xmlns:p="http://schemas.microsoft.com/office/2006/metadata/properties" xmlns:ns3="2a4cc58a-d66d-45cf-b590-f56250971858" xmlns:ns4="46c37b34-2409-4c5e-90c0-b948f1353365" targetNamespace="http://schemas.microsoft.com/office/2006/metadata/properties" ma:root="true" ma:fieldsID="35fe7b5627b822305097cbd2168a9121" ns3:_="" ns4:_="">
    <xsd:import namespace="2a4cc58a-d66d-45cf-b590-f56250971858"/>
    <xsd:import namespace="46c37b34-2409-4c5e-90c0-b948f135336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4cc58a-d66d-45cf-b590-f562509718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c37b34-2409-4c5e-90c0-b948f135336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582C5C8-701F-4BC8-94DA-6E330DC6A23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7328761-D38B-4D08-883C-E10DC1FEC5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4cc58a-d66d-45cf-b590-f56250971858"/>
    <ds:schemaRef ds:uri="46c37b34-2409-4c5e-90c0-b948f13533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1535BB0-DC53-48EC-828C-DC21853A3766}">
  <ds:schemaRefs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purl.org/dc/dcmitype/"/>
    <ds:schemaRef ds:uri="http://schemas.microsoft.com/office/2006/documentManagement/types"/>
    <ds:schemaRef ds:uri="http://purl.org/dc/elements/1.1/"/>
    <ds:schemaRef ds:uri="http://www.w3.org/XML/1998/namespace"/>
    <ds:schemaRef ds:uri="46c37b34-2409-4c5e-90c0-b948f1353365"/>
    <ds:schemaRef ds:uri="2a4cc58a-d66d-45cf-b590-f56250971858"/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9DA4D916-67CF-4FD3-8961-2126032812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Changes to polling places since 2019</vt:lpstr>
    </vt:vector>
  </TitlesOfParts>
  <Company>Tower Hamlets</Company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Changes to polling places since 2019</dc:title>
  <dc:subject>
  </dc:subject>
  <dc:creator>Mike Pickin</dc:creator>
  <cp:keywords>
  </cp:keywords>
  <dc:description>
  </dc:description>
  <cp:lastModifiedBy>Phillip Nduoyo</cp:lastModifiedBy>
  <cp:revision>2</cp:revision>
  <dcterms:created xsi:type="dcterms:W3CDTF">2021-09-17T08:32:00Z</dcterms:created>
  <dcterms:modified xsi:type="dcterms:W3CDTF">2021-09-17T08:32:00Z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0x01010047BB513BD579BF4FAC6B5580372F2F7E</vt:lpwstr>
  </property>
</Properties>
</file>