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BE8A1" w14:textId="34230E13" w:rsidR="0029377A" w:rsidRPr="0079367E" w:rsidRDefault="00AB457C" w:rsidP="0079367E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BAD5AC6" wp14:editId="70958BDA">
            <wp:extent cx="1958068" cy="933450"/>
            <wp:effectExtent l="0" t="0" r="4445" b="0"/>
            <wp:docPr id="2" name="Picture 2" descr="Tower Hamlets Ener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Logo_Rectangle300x1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352" cy="94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67E">
        <w:rPr>
          <w:b/>
          <w:sz w:val="28"/>
          <w:szCs w:val="28"/>
        </w:rPr>
        <w:br/>
      </w:r>
      <w:r w:rsidR="007F1E48">
        <w:rPr>
          <w:b/>
          <w:sz w:val="28"/>
          <w:szCs w:val="28"/>
        </w:rPr>
        <w:t>SME Energy Improvement Grant</w:t>
      </w:r>
      <w:r w:rsidR="00EF5B7C">
        <w:rPr>
          <w:b/>
          <w:sz w:val="28"/>
          <w:szCs w:val="28"/>
        </w:rPr>
        <w:t>s</w:t>
      </w:r>
      <w:r w:rsidR="000B04A6">
        <w:rPr>
          <w:b/>
          <w:sz w:val="28"/>
          <w:szCs w:val="28"/>
        </w:rPr>
        <w:br/>
      </w:r>
      <w:r w:rsidR="002718A4">
        <w:rPr>
          <w:b/>
          <w:sz w:val="28"/>
          <w:szCs w:val="28"/>
        </w:rPr>
        <w:t>Application Form</w:t>
      </w:r>
      <w:r w:rsidR="000B04A6">
        <w:rPr>
          <w:b/>
          <w:sz w:val="28"/>
          <w:szCs w:val="28"/>
        </w:rPr>
        <w:br/>
      </w:r>
      <w:r w:rsidR="00A90F31" w:rsidRPr="00A90F31">
        <w:rPr>
          <w:b/>
          <w:bCs/>
          <w:sz w:val="24"/>
          <w:szCs w:val="24"/>
        </w:rPr>
        <w:t>Please read this page before completing the application form</w:t>
      </w:r>
    </w:p>
    <w:p w14:paraId="0B96342F" w14:textId="38411641" w:rsidR="00D901C6" w:rsidRDefault="00093CCD" w:rsidP="00105C16">
      <w:pPr>
        <w:rPr>
          <w:sz w:val="24"/>
          <w:szCs w:val="24"/>
        </w:rPr>
      </w:pPr>
      <w:r>
        <w:rPr>
          <w:b/>
          <w:sz w:val="24"/>
          <w:szCs w:val="24"/>
        </w:rPr>
        <w:t>Grants available</w:t>
      </w:r>
      <w:r w:rsidR="00105C16">
        <w:rPr>
          <w:b/>
          <w:sz w:val="24"/>
          <w:szCs w:val="24"/>
        </w:rPr>
        <w:br/>
      </w:r>
      <w:r w:rsidR="002718A4">
        <w:rPr>
          <w:sz w:val="24"/>
          <w:szCs w:val="24"/>
        </w:rPr>
        <w:t>Grants are</w:t>
      </w:r>
      <w:r w:rsidR="00AA5882">
        <w:rPr>
          <w:sz w:val="24"/>
          <w:szCs w:val="24"/>
        </w:rPr>
        <w:t xml:space="preserve"> available for </w:t>
      </w:r>
      <w:r w:rsidR="00BC533D">
        <w:rPr>
          <w:sz w:val="24"/>
          <w:szCs w:val="24"/>
        </w:rPr>
        <w:t xml:space="preserve">up to </w:t>
      </w:r>
      <w:r w:rsidR="00AA5882">
        <w:rPr>
          <w:sz w:val="24"/>
          <w:szCs w:val="24"/>
        </w:rPr>
        <w:t xml:space="preserve">50% of </w:t>
      </w:r>
      <w:r w:rsidR="009B6FC5">
        <w:rPr>
          <w:sz w:val="24"/>
          <w:szCs w:val="24"/>
        </w:rPr>
        <w:t xml:space="preserve">the </w:t>
      </w:r>
      <w:r w:rsidR="00AA5882">
        <w:rPr>
          <w:sz w:val="24"/>
          <w:szCs w:val="24"/>
        </w:rPr>
        <w:t xml:space="preserve">project costs for energy reduction projects. </w:t>
      </w:r>
      <w:r w:rsidR="00D901C6">
        <w:rPr>
          <w:sz w:val="24"/>
          <w:szCs w:val="24"/>
        </w:rPr>
        <w:t xml:space="preserve">There are two funding streams </w:t>
      </w:r>
      <w:r w:rsidR="00113643">
        <w:rPr>
          <w:sz w:val="24"/>
          <w:szCs w:val="24"/>
        </w:rPr>
        <w:t>available:</w:t>
      </w:r>
      <w:r w:rsidR="008E4D1B">
        <w:rPr>
          <w:sz w:val="24"/>
          <w:szCs w:val="24"/>
        </w:rPr>
        <w:t xml:space="preserve"> </w:t>
      </w:r>
    </w:p>
    <w:p w14:paraId="3EDE520A" w14:textId="0F067A86" w:rsidR="00D901C6" w:rsidRDefault="00413AD3" w:rsidP="00D901C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901C6">
        <w:rPr>
          <w:sz w:val="24"/>
          <w:szCs w:val="24"/>
        </w:rPr>
        <w:t xml:space="preserve">If you are replacing </w:t>
      </w:r>
      <w:r w:rsidR="00BC533D">
        <w:rPr>
          <w:sz w:val="24"/>
          <w:szCs w:val="24"/>
        </w:rPr>
        <w:t>a</w:t>
      </w:r>
      <w:r w:rsidRPr="00D901C6">
        <w:rPr>
          <w:sz w:val="24"/>
          <w:szCs w:val="24"/>
        </w:rPr>
        <w:t xml:space="preserve"> gas boiler with a form of electric heating</w:t>
      </w:r>
      <w:r w:rsidR="00BC533D">
        <w:rPr>
          <w:sz w:val="24"/>
          <w:szCs w:val="24"/>
        </w:rPr>
        <w:t xml:space="preserve"> (such as a heat pump)</w:t>
      </w:r>
      <w:r w:rsidRPr="00D901C6">
        <w:rPr>
          <w:sz w:val="24"/>
          <w:szCs w:val="24"/>
        </w:rPr>
        <w:t xml:space="preserve"> or installing a renewable </w:t>
      </w:r>
      <w:r w:rsidR="006F56BA" w:rsidRPr="00D901C6">
        <w:rPr>
          <w:sz w:val="24"/>
          <w:szCs w:val="24"/>
        </w:rPr>
        <w:t xml:space="preserve">energy </w:t>
      </w:r>
      <w:r w:rsidR="00D901C6" w:rsidRPr="00D901C6">
        <w:rPr>
          <w:sz w:val="24"/>
          <w:szCs w:val="24"/>
        </w:rPr>
        <w:t>technology</w:t>
      </w:r>
      <w:r w:rsidR="00BC533D">
        <w:rPr>
          <w:sz w:val="24"/>
          <w:szCs w:val="24"/>
        </w:rPr>
        <w:t xml:space="preserve"> (such as Solar Panels)</w:t>
      </w:r>
      <w:r w:rsidR="00D901C6" w:rsidRPr="00D901C6">
        <w:rPr>
          <w:sz w:val="24"/>
          <w:szCs w:val="24"/>
        </w:rPr>
        <w:t>,</w:t>
      </w:r>
      <w:r w:rsidR="006F56BA" w:rsidRPr="00D901C6">
        <w:rPr>
          <w:sz w:val="24"/>
          <w:szCs w:val="24"/>
        </w:rPr>
        <w:t xml:space="preserve"> you can apply for up to </w:t>
      </w:r>
      <w:r w:rsidR="006F56BA" w:rsidRPr="000A3F76">
        <w:rPr>
          <w:b/>
          <w:bCs/>
          <w:sz w:val="24"/>
          <w:szCs w:val="24"/>
        </w:rPr>
        <w:t>£10,000</w:t>
      </w:r>
      <w:r w:rsidR="006F56BA" w:rsidRPr="00D901C6">
        <w:rPr>
          <w:sz w:val="24"/>
          <w:szCs w:val="24"/>
        </w:rPr>
        <w:t xml:space="preserve">. </w:t>
      </w:r>
    </w:p>
    <w:p w14:paraId="04F8BD5F" w14:textId="77777777" w:rsidR="00BC533D" w:rsidRDefault="006F56BA" w:rsidP="00D901C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901C6">
        <w:rPr>
          <w:sz w:val="24"/>
          <w:szCs w:val="24"/>
        </w:rPr>
        <w:t>For all other energy retrofit projects</w:t>
      </w:r>
      <w:r w:rsidR="00BC533D">
        <w:rPr>
          <w:sz w:val="24"/>
          <w:szCs w:val="24"/>
        </w:rPr>
        <w:t>, such as lighting and replacement equipment</w:t>
      </w:r>
      <w:r w:rsidRPr="00D901C6">
        <w:rPr>
          <w:sz w:val="24"/>
          <w:szCs w:val="24"/>
        </w:rPr>
        <w:t xml:space="preserve"> you can apply for up to </w:t>
      </w:r>
      <w:r w:rsidRPr="000A3F76">
        <w:rPr>
          <w:b/>
          <w:bCs/>
          <w:sz w:val="24"/>
          <w:szCs w:val="24"/>
        </w:rPr>
        <w:t>£5,000</w:t>
      </w:r>
      <w:r w:rsidR="00D901C6" w:rsidRPr="00D901C6">
        <w:rPr>
          <w:sz w:val="24"/>
          <w:szCs w:val="24"/>
        </w:rPr>
        <w:t>.</w:t>
      </w:r>
      <w:r w:rsidR="00413AD3" w:rsidRPr="00D901C6">
        <w:rPr>
          <w:sz w:val="24"/>
          <w:szCs w:val="24"/>
        </w:rPr>
        <w:t xml:space="preserve"> </w:t>
      </w:r>
    </w:p>
    <w:p w14:paraId="7F63E8CC" w14:textId="5EB6AD28" w:rsidR="00093CCD" w:rsidRPr="00BC533D" w:rsidRDefault="002718A4" w:rsidP="004B1CDD">
      <w:pPr>
        <w:rPr>
          <w:sz w:val="24"/>
          <w:szCs w:val="24"/>
        </w:rPr>
      </w:pPr>
      <w:r w:rsidRPr="00BC533D">
        <w:rPr>
          <w:sz w:val="24"/>
          <w:szCs w:val="24"/>
        </w:rPr>
        <w:t xml:space="preserve">Any project that can demonstrate an energy reduction will </w:t>
      </w:r>
      <w:r w:rsidR="00A87F17" w:rsidRPr="00BC533D">
        <w:rPr>
          <w:sz w:val="24"/>
          <w:szCs w:val="24"/>
        </w:rPr>
        <w:t xml:space="preserve">be </w:t>
      </w:r>
      <w:r w:rsidR="00C477F5" w:rsidRPr="00BC533D">
        <w:rPr>
          <w:sz w:val="24"/>
          <w:szCs w:val="24"/>
        </w:rPr>
        <w:t>considered</w:t>
      </w:r>
      <w:r w:rsidR="006F7D25">
        <w:rPr>
          <w:sz w:val="24"/>
          <w:szCs w:val="24"/>
        </w:rPr>
        <w:t>. Gas boilers are not eligible for funding.</w:t>
      </w:r>
    </w:p>
    <w:p w14:paraId="25153E86" w14:textId="1B2FD717" w:rsidR="00093CCD" w:rsidRDefault="00093CCD" w:rsidP="00105C16">
      <w:pPr>
        <w:rPr>
          <w:sz w:val="24"/>
          <w:szCs w:val="24"/>
        </w:rPr>
      </w:pPr>
      <w:r>
        <w:rPr>
          <w:b/>
          <w:sz w:val="24"/>
          <w:szCs w:val="24"/>
        </w:rPr>
        <w:t>Completing the Application Form</w:t>
      </w:r>
      <w:r w:rsidR="00105C16">
        <w:rPr>
          <w:b/>
          <w:sz w:val="24"/>
          <w:szCs w:val="24"/>
        </w:rPr>
        <w:br/>
      </w:r>
      <w:r>
        <w:rPr>
          <w:sz w:val="24"/>
          <w:szCs w:val="24"/>
        </w:rPr>
        <w:t>The application form requires you to provide the following information:</w:t>
      </w:r>
    </w:p>
    <w:p w14:paraId="3B0C5533" w14:textId="57F52176" w:rsidR="00093CCD" w:rsidRDefault="00093CCD" w:rsidP="00C477F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Organisation details.</w:t>
      </w:r>
    </w:p>
    <w:p w14:paraId="632D5A0B" w14:textId="5374A613" w:rsidR="00093CCD" w:rsidRDefault="00093CCD" w:rsidP="00C477F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Answers to the eligibility criteria.</w:t>
      </w:r>
    </w:p>
    <w:p w14:paraId="5DE45400" w14:textId="77777777" w:rsidR="00093CCD" w:rsidRDefault="00093CCD" w:rsidP="00C477F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the project.</w:t>
      </w:r>
    </w:p>
    <w:p w14:paraId="1B777572" w14:textId="77777777" w:rsidR="00093CCD" w:rsidRDefault="00093CCD" w:rsidP="00C477F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 of the project</w:t>
      </w:r>
      <w:r w:rsidR="00AA5882">
        <w:rPr>
          <w:sz w:val="24"/>
          <w:szCs w:val="24"/>
        </w:rPr>
        <w:t>, excluding VAT as we will not fund VAT.</w:t>
      </w:r>
    </w:p>
    <w:p w14:paraId="50E14A0A" w14:textId="77777777" w:rsidR="00093CCD" w:rsidRDefault="00093CCD" w:rsidP="00C477F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Amount of grant funding being requested.</w:t>
      </w:r>
    </w:p>
    <w:p w14:paraId="6DE2413D" w14:textId="376B4DFF" w:rsidR="00093CCD" w:rsidRDefault="00093CCD" w:rsidP="00C477F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Gas and Electricity consumption for the last 12 months</w:t>
      </w:r>
      <w:r w:rsidR="002718A4">
        <w:rPr>
          <w:sz w:val="24"/>
          <w:szCs w:val="24"/>
        </w:rPr>
        <w:t xml:space="preserve"> and unit cost (as applicable)</w:t>
      </w:r>
    </w:p>
    <w:p w14:paraId="6DF1C882" w14:textId="704ED859" w:rsidR="00CE74C0" w:rsidRPr="00CE74C0" w:rsidRDefault="00093CCD" w:rsidP="00C477F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93CCD">
        <w:rPr>
          <w:sz w:val="24"/>
          <w:szCs w:val="24"/>
        </w:rPr>
        <w:t>The estimated energy savings the project will generate.</w:t>
      </w:r>
    </w:p>
    <w:p w14:paraId="20BFD066" w14:textId="1BCEC65F" w:rsidR="00CE74C0" w:rsidRPr="00CE74C0" w:rsidRDefault="00CE74C0" w:rsidP="00C477F5">
      <w:pPr>
        <w:jc w:val="both"/>
        <w:rPr>
          <w:sz w:val="24"/>
          <w:szCs w:val="24"/>
        </w:rPr>
      </w:pPr>
      <w:r w:rsidRPr="00CE74C0">
        <w:rPr>
          <w:sz w:val="24"/>
          <w:szCs w:val="24"/>
        </w:rPr>
        <w:t>If applicable you will need to provide written evidence that you have permission from your landlord to complete the project.</w:t>
      </w:r>
    </w:p>
    <w:p w14:paraId="7A48DEC5" w14:textId="227FF9B8" w:rsidR="00A90F31" w:rsidRDefault="00A90F31" w:rsidP="00C477F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Quote</w:t>
      </w:r>
      <w:r w:rsidR="00105C16">
        <w:rPr>
          <w:b/>
          <w:bCs/>
          <w:sz w:val="24"/>
          <w:szCs w:val="24"/>
        </w:rPr>
        <w:br/>
      </w:r>
      <w:r>
        <w:rPr>
          <w:sz w:val="24"/>
          <w:szCs w:val="24"/>
        </w:rPr>
        <w:t>Your application needs to be accompanied with the selected quote for the project. The quote should</w:t>
      </w:r>
      <w:r w:rsidR="00CE74C0">
        <w:rPr>
          <w:sz w:val="24"/>
          <w:szCs w:val="24"/>
        </w:rPr>
        <w:t xml:space="preserve"> be itemised</w:t>
      </w:r>
      <w:r w:rsidR="00A87F17">
        <w:rPr>
          <w:sz w:val="24"/>
          <w:szCs w:val="24"/>
        </w:rPr>
        <w:t>,</w:t>
      </w:r>
      <w:r>
        <w:rPr>
          <w:sz w:val="24"/>
          <w:szCs w:val="24"/>
        </w:rPr>
        <w:t xml:space="preserve"> break</w:t>
      </w:r>
      <w:r w:rsidR="00CE74C0">
        <w:rPr>
          <w:sz w:val="24"/>
          <w:szCs w:val="24"/>
        </w:rPr>
        <w:t>ing</w:t>
      </w:r>
      <w:r>
        <w:rPr>
          <w:sz w:val="24"/>
          <w:szCs w:val="24"/>
        </w:rPr>
        <w:t xml:space="preserve"> down </w:t>
      </w:r>
      <w:r w:rsidR="00CE74C0">
        <w:rPr>
          <w:sz w:val="24"/>
          <w:szCs w:val="24"/>
        </w:rPr>
        <w:t xml:space="preserve">the cost of </w:t>
      </w:r>
      <w:r>
        <w:rPr>
          <w:sz w:val="24"/>
          <w:szCs w:val="24"/>
        </w:rPr>
        <w:t xml:space="preserve">each aspect </w:t>
      </w:r>
      <w:r w:rsidR="00CE74C0">
        <w:rPr>
          <w:sz w:val="24"/>
          <w:szCs w:val="24"/>
        </w:rPr>
        <w:t>of the quote</w:t>
      </w:r>
      <w:r>
        <w:rPr>
          <w:sz w:val="24"/>
          <w:szCs w:val="24"/>
        </w:rPr>
        <w:t xml:space="preserve"> and not just grouped together</w:t>
      </w:r>
      <w:r w:rsidR="00CE74C0">
        <w:rPr>
          <w:sz w:val="24"/>
          <w:szCs w:val="24"/>
        </w:rPr>
        <w:t xml:space="preserve"> with one cost</w:t>
      </w:r>
      <w:r>
        <w:rPr>
          <w:sz w:val="24"/>
          <w:szCs w:val="24"/>
        </w:rPr>
        <w:t xml:space="preserve">. This is to ensure that value for money is being achieved by projects. </w:t>
      </w:r>
    </w:p>
    <w:p w14:paraId="73748666" w14:textId="75EB8C88" w:rsidR="00A90F31" w:rsidRDefault="00A90F31" w:rsidP="00C477F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Photos</w:t>
      </w:r>
      <w:r w:rsidR="00105C16">
        <w:rPr>
          <w:b/>
          <w:bCs/>
          <w:sz w:val="24"/>
          <w:szCs w:val="24"/>
        </w:rPr>
        <w:br/>
      </w:r>
      <w:r>
        <w:rPr>
          <w:sz w:val="24"/>
          <w:szCs w:val="24"/>
        </w:rPr>
        <w:t>Due to the current COVID19 lockdown restrictions pre-verification site visits are not being carried out by Council Officers. Therefore, a photo of the current installation that is being replaced needs to be included with the application.</w:t>
      </w:r>
    </w:p>
    <w:p w14:paraId="2D72EE7B" w14:textId="5F3B5210" w:rsidR="00A90F31" w:rsidRPr="00A90F31" w:rsidRDefault="00A90F31" w:rsidP="00C477F5">
      <w:pPr>
        <w:jc w:val="both"/>
        <w:rPr>
          <w:sz w:val="24"/>
          <w:szCs w:val="24"/>
        </w:rPr>
      </w:pPr>
      <w:r>
        <w:rPr>
          <w:sz w:val="24"/>
          <w:szCs w:val="24"/>
        </w:rPr>
        <w:t>Once you have completed your application form please send this along with the quote and photo</w:t>
      </w:r>
      <w:r w:rsidR="00A87F17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A87F17">
        <w:rPr>
          <w:sz w:val="24"/>
          <w:szCs w:val="24"/>
        </w:rPr>
        <w:t>)</w:t>
      </w:r>
      <w:r>
        <w:rPr>
          <w:sz w:val="24"/>
          <w:szCs w:val="24"/>
        </w:rPr>
        <w:t xml:space="preserve"> to </w:t>
      </w:r>
      <w:hyperlink r:id="rId10" w:history="1">
        <w:r w:rsidR="00CE74C0" w:rsidRPr="003335CA">
          <w:rPr>
            <w:rStyle w:val="Hyperlink"/>
            <w:sz w:val="24"/>
            <w:szCs w:val="24"/>
          </w:rPr>
          <w:t>THEnergy@towerhamlets.gov.uk</w:t>
        </w:r>
      </w:hyperlink>
      <w:r w:rsidR="00CE74C0">
        <w:rPr>
          <w:sz w:val="24"/>
          <w:szCs w:val="24"/>
        </w:rPr>
        <w:t xml:space="preserve"> </w:t>
      </w:r>
    </w:p>
    <w:p w14:paraId="10C05422" w14:textId="7E82004F" w:rsidR="00AE287E" w:rsidRDefault="00011C70" w:rsidP="00AE287E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14FF7E45" wp14:editId="289BDD35">
            <wp:extent cx="1958340" cy="913892"/>
            <wp:effectExtent l="0" t="0" r="3810" b="635"/>
            <wp:docPr id="1" name="Picture 1" descr="Tower Hamlets Ener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Logo_Rectangle300x1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382" cy="92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87E" w:rsidRPr="00AE287E">
        <w:rPr>
          <w:b/>
          <w:sz w:val="28"/>
          <w:szCs w:val="28"/>
        </w:rPr>
        <w:t xml:space="preserve"> </w:t>
      </w:r>
    </w:p>
    <w:p w14:paraId="15D00FF1" w14:textId="60FF3C90" w:rsidR="003D36BE" w:rsidRPr="00AE287E" w:rsidRDefault="00AE287E" w:rsidP="00AE2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SME Energy Improvement Grant Application Form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14"/>
      </w:tblGrid>
      <w:tr w:rsidR="00291A7F" w14:paraId="18EF55EF" w14:textId="77777777" w:rsidTr="00227640">
        <w:tc>
          <w:tcPr>
            <w:tcW w:w="2802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72926CC2" w14:textId="77777777" w:rsidR="00291A7F" w:rsidRPr="00F56314" w:rsidRDefault="00291A7F">
            <w:pPr>
              <w:rPr>
                <w:b/>
                <w:color w:val="000000" w:themeColor="text1"/>
                <w:sz w:val="24"/>
                <w:szCs w:val="24"/>
              </w:rPr>
            </w:pPr>
            <w:r w:rsidRPr="00F56314">
              <w:rPr>
                <w:b/>
                <w:color w:val="000000" w:themeColor="text1"/>
                <w:sz w:val="24"/>
                <w:szCs w:val="24"/>
              </w:rPr>
              <w:t>Organisation Details</w:t>
            </w:r>
          </w:p>
        </w:tc>
        <w:tc>
          <w:tcPr>
            <w:tcW w:w="6214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6BAE4DE6" w14:textId="5C84ED5A" w:rsidR="00291A7F" w:rsidRPr="00F56314" w:rsidRDefault="00291A7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1A18AAD" w14:textId="77777777" w:rsidR="00227640" w:rsidRPr="00227640" w:rsidRDefault="0022764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14"/>
      </w:tblGrid>
      <w:tr w:rsidR="004A644D" w14:paraId="3C6640B1" w14:textId="77777777" w:rsidTr="00252C05">
        <w:tc>
          <w:tcPr>
            <w:tcW w:w="2802" w:type="dxa"/>
          </w:tcPr>
          <w:p w14:paraId="30C08286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6214" w:type="dxa"/>
          </w:tcPr>
          <w:p w14:paraId="645C1A35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B10698" w14:paraId="1BAD5ADA" w14:textId="77777777" w:rsidTr="00252C05">
        <w:tc>
          <w:tcPr>
            <w:tcW w:w="2802" w:type="dxa"/>
          </w:tcPr>
          <w:p w14:paraId="1CDC312D" w14:textId="7F8CC4E3" w:rsidR="00B10698" w:rsidRDefault="00B1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Number</w:t>
            </w:r>
          </w:p>
        </w:tc>
        <w:tc>
          <w:tcPr>
            <w:tcW w:w="6214" w:type="dxa"/>
          </w:tcPr>
          <w:p w14:paraId="46573C33" w14:textId="77777777" w:rsidR="00B10698" w:rsidRPr="00F56314" w:rsidRDefault="00B10698">
            <w:pPr>
              <w:rPr>
                <w:sz w:val="24"/>
                <w:szCs w:val="24"/>
              </w:rPr>
            </w:pPr>
          </w:p>
        </w:tc>
      </w:tr>
      <w:tr w:rsidR="004A644D" w14:paraId="14D166E0" w14:textId="77777777" w:rsidTr="00252C05">
        <w:tc>
          <w:tcPr>
            <w:tcW w:w="2802" w:type="dxa"/>
          </w:tcPr>
          <w:p w14:paraId="39CC8D2F" w14:textId="77777777" w:rsidR="004A644D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77511777" w14:textId="77777777" w:rsidR="004A644D" w:rsidRDefault="004A644D">
            <w:pPr>
              <w:rPr>
                <w:sz w:val="24"/>
                <w:szCs w:val="24"/>
              </w:rPr>
            </w:pPr>
          </w:p>
          <w:p w14:paraId="7CFE36CC" w14:textId="77777777" w:rsidR="004A644D" w:rsidRDefault="004A644D">
            <w:pPr>
              <w:rPr>
                <w:sz w:val="24"/>
                <w:szCs w:val="24"/>
              </w:rPr>
            </w:pPr>
          </w:p>
          <w:p w14:paraId="3F893901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</w:tcPr>
          <w:p w14:paraId="0E5CAFD0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6A2F9795" w14:textId="77777777" w:rsidTr="00252C05">
        <w:tc>
          <w:tcPr>
            <w:tcW w:w="2802" w:type="dxa"/>
          </w:tcPr>
          <w:p w14:paraId="40646E93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</w:t>
            </w:r>
          </w:p>
        </w:tc>
        <w:tc>
          <w:tcPr>
            <w:tcW w:w="6214" w:type="dxa"/>
          </w:tcPr>
          <w:p w14:paraId="67F2D704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750D7435" w14:textId="77777777" w:rsidTr="00252C05">
        <w:tc>
          <w:tcPr>
            <w:tcW w:w="2802" w:type="dxa"/>
          </w:tcPr>
          <w:p w14:paraId="3ED714E2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214" w:type="dxa"/>
          </w:tcPr>
          <w:p w14:paraId="5C48EF34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7D1BD097" w14:textId="77777777" w:rsidTr="00252C05">
        <w:tc>
          <w:tcPr>
            <w:tcW w:w="2802" w:type="dxa"/>
          </w:tcPr>
          <w:p w14:paraId="202FF8B0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6214" w:type="dxa"/>
          </w:tcPr>
          <w:p w14:paraId="6B642CE9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</w:tbl>
    <w:p w14:paraId="485DA0B8" w14:textId="77777777" w:rsidR="00E74BB9" w:rsidRPr="00C127C6" w:rsidRDefault="00E74BB9">
      <w:pPr>
        <w:rPr>
          <w:sz w:val="6"/>
          <w:szCs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291A7F" w14:paraId="3366E88B" w14:textId="77777777" w:rsidTr="00227640">
        <w:tc>
          <w:tcPr>
            <w:tcW w:w="7792" w:type="dxa"/>
            <w:tcBorders>
              <w:right w:val="nil"/>
            </w:tcBorders>
            <w:shd w:val="clear" w:color="auto" w:fill="92D050"/>
          </w:tcPr>
          <w:p w14:paraId="3ACFA260" w14:textId="77777777" w:rsidR="00291A7F" w:rsidRPr="00F56314" w:rsidRDefault="00291A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Eligibility Questionnaire (please delete as appropriate)</w:t>
            </w:r>
          </w:p>
        </w:tc>
        <w:tc>
          <w:tcPr>
            <w:tcW w:w="1224" w:type="dxa"/>
            <w:tcBorders>
              <w:left w:val="nil"/>
            </w:tcBorders>
            <w:shd w:val="clear" w:color="auto" w:fill="92D050"/>
          </w:tcPr>
          <w:p w14:paraId="2F1E2B11" w14:textId="27386D8E" w:rsidR="00291A7F" w:rsidRPr="00F56314" w:rsidRDefault="00291A7F">
            <w:pPr>
              <w:rPr>
                <w:b/>
                <w:sz w:val="24"/>
                <w:szCs w:val="24"/>
              </w:rPr>
            </w:pPr>
          </w:p>
        </w:tc>
      </w:tr>
    </w:tbl>
    <w:p w14:paraId="41551CA4" w14:textId="77777777" w:rsidR="00227640" w:rsidRPr="00227640" w:rsidRDefault="00227640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4A644D" w14:paraId="402067A1" w14:textId="77777777" w:rsidTr="00B43AD4">
        <w:tc>
          <w:tcPr>
            <w:tcW w:w="7792" w:type="dxa"/>
          </w:tcPr>
          <w:p w14:paraId="0DF3ED46" w14:textId="77777777" w:rsidR="004A644D" w:rsidRPr="00F56314" w:rsidRDefault="004A644D" w:rsidP="006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organisation employ </w:t>
            </w:r>
            <w:r w:rsidRPr="005031C1">
              <w:rPr>
                <w:b/>
                <w:sz w:val="24"/>
                <w:szCs w:val="24"/>
              </w:rPr>
              <w:t>less</w:t>
            </w:r>
            <w:r>
              <w:rPr>
                <w:sz w:val="24"/>
                <w:szCs w:val="24"/>
              </w:rPr>
              <w:t xml:space="preserve"> than 250 employees?</w:t>
            </w:r>
          </w:p>
        </w:tc>
        <w:tc>
          <w:tcPr>
            <w:tcW w:w="1224" w:type="dxa"/>
          </w:tcPr>
          <w:p w14:paraId="61E24290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4A644D" w14:paraId="7D3C8AF0" w14:textId="77777777" w:rsidTr="00B43AD4">
        <w:tc>
          <w:tcPr>
            <w:tcW w:w="7792" w:type="dxa"/>
          </w:tcPr>
          <w:p w14:paraId="363452BF" w14:textId="77777777" w:rsidR="004A644D" w:rsidRPr="00F56314" w:rsidRDefault="004A644D" w:rsidP="005B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an annual turnover </w:t>
            </w:r>
            <w:r w:rsidRPr="005031C1">
              <w:rPr>
                <w:b/>
                <w:sz w:val="24"/>
                <w:szCs w:val="24"/>
              </w:rPr>
              <w:t>less</w:t>
            </w:r>
            <w:r>
              <w:rPr>
                <w:sz w:val="24"/>
                <w:szCs w:val="24"/>
              </w:rPr>
              <w:t xml:space="preserve"> than £25m?</w:t>
            </w:r>
          </w:p>
        </w:tc>
        <w:tc>
          <w:tcPr>
            <w:tcW w:w="1224" w:type="dxa"/>
          </w:tcPr>
          <w:p w14:paraId="10573943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4A644D" w14:paraId="164EA2FA" w14:textId="77777777" w:rsidTr="00B43AD4">
        <w:tc>
          <w:tcPr>
            <w:tcW w:w="7792" w:type="dxa"/>
          </w:tcPr>
          <w:p w14:paraId="16AB23F5" w14:textId="77777777" w:rsidR="004A644D" w:rsidRPr="00F56314" w:rsidRDefault="004A644D" w:rsidP="005B46DE">
            <w:pPr>
              <w:rPr>
                <w:sz w:val="24"/>
                <w:szCs w:val="24"/>
              </w:rPr>
            </w:pPr>
            <w:r w:rsidRPr="005031C1">
              <w:rPr>
                <w:b/>
                <w:sz w:val="24"/>
                <w:szCs w:val="24"/>
              </w:rPr>
              <w:t>Is not</w:t>
            </w:r>
            <w:r>
              <w:rPr>
                <w:sz w:val="24"/>
                <w:szCs w:val="24"/>
              </w:rPr>
              <w:t xml:space="preserve"> more than 25% owned by an entity which </w:t>
            </w:r>
            <w:r w:rsidRPr="006055CB">
              <w:rPr>
                <w:b/>
                <w:sz w:val="24"/>
                <w:szCs w:val="24"/>
              </w:rPr>
              <w:t>does not</w:t>
            </w:r>
            <w:r>
              <w:rPr>
                <w:sz w:val="24"/>
                <w:szCs w:val="24"/>
              </w:rPr>
              <w:t xml:space="preserve"> meet the above criteria</w:t>
            </w:r>
          </w:p>
        </w:tc>
        <w:tc>
          <w:tcPr>
            <w:tcW w:w="1224" w:type="dxa"/>
          </w:tcPr>
          <w:p w14:paraId="3E8F30C4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4A644D" w14:paraId="06B2C065" w14:textId="77777777" w:rsidTr="00B43AD4">
        <w:tc>
          <w:tcPr>
            <w:tcW w:w="7792" w:type="dxa"/>
          </w:tcPr>
          <w:p w14:paraId="61CF0724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planned project is happening in a premises in Tower Hamlets</w:t>
            </w:r>
          </w:p>
        </w:tc>
        <w:tc>
          <w:tcPr>
            <w:tcW w:w="1224" w:type="dxa"/>
          </w:tcPr>
          <w:p w14:paraId="5E51E45E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</w:tbl>
    <w:p w14:paraId="1F1A2940" w14:textId="49C03CBF" w:rsidR="003D36BE" w:rsidRDefault="00AB457C" w:rsidP="00AB457C">
      <w:pPr>
        <w:jc w:val="both"/>
      </w:pPr>
      <w:r>
        <w:rPr>
          <w:b/>
          <w:sz w:val="24"/>
          <w:szCs w:val="24"/>
        </w:rPr>
        <w:br/>
      </w:r>
      <w:r w:rsidR="00280728" w:rsidRPr="005B46DE">
        <w:rPr>
          <w:b/>
          <w:sz w:val="24"/>
          <w:szCs w:val="24"/>
        </w:rPr>
        <w:t xml:space="preserve">If you have answered No to any of the above </w:t>
      </w:r>
      <w:r w:rsidR="00011206" w:rsidRPr="005B46DE">
        <w:rPr>
          <w:b/>
          <w:sz w:val="24"/>
          <w:szCs w:val="24"/>
        </w:rPr>
        <w:t>questions,</w:t>
      </w:r>
      <w:r w:rsidR="00280728" w:rsidRPr="005B46DE">
        <w:rPr>
          <w:b/>
          <w:sz w:val="24"/>
          <w:szCs w:val="24"/>
        </w:rPr>
        <w:t xml:space="preserve"> then you are not eligible for </w:t>
      </w:r>
      <w:r w:rsidR="00280728">
        <w:rPr>
          <w:b/>
          <w:sz w:val="24"/>
          <w:szCs w:val="24"/>
        </w:rPr>
        <w:t>a grant</w:t>
      </w:r>
      <w:r w:rsidR="00280728" w:rsidRPr="005B46DE">
        <w:rPr>
          <w:b/>
          <w:sz w:val="24"/>
          <w:szCs w:val="24"/>
        </w:rPr>
        <w:t>.</w:t>
      </w:r>
      <w:r w:rsidR="00280728">
        <w:rPr>
          <w:b/>
          <w:sz w:val="24"/>
          <w:szCs w:val="24"/>
        </w:rPr>
        <w:t xml:space="preserve"> Please contact us if you have any queries regarding this on the email address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280728" w14:paraId="7D18B989" w14:textId="77777777" w:rsidTr="00B43AD4">
        <w:tc>
          <w:tcPr>
            <w:tcW w:w="3539" w:type="dxa"/>
            <w:tcBorders>
              <w:right w:val="nil"/>
            </w:tcBorders>
            <w:shd w:val="clear" w:color="auto" w:fill="92D050"/>
          </w:tcPr>
          <w:p w14:paraId="721762E2" w14:textId="77777777" w:rsidR="00280728" w:rsidRPr="00E01369" w:rsidRDefault="002807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Details</w:t>
            </w:r>
          </w:p>
        </w:tc>
        <w:tc>
          <w:tcPr>
            <w:tcW w:w="5477" w:type="dxa"/>
            <w:tcBorders>
              <w:left w:val="nil"/>
            </w:tcBorders>
            <w:shd w:val="clear" w:color="auto" w:fill="92D050"/>
          </w:tcPr>
          <w:p w14:paraId="6800ADCE" w14:textId="296A67A8" w:rsidR="00280728" w:rsidRPr="00E01369" w:rsidRDefault="00280728">
            <w:pPr>
              <w:rPr>
                <w:b/>
                <w:sz w:val="24"/>
                <w:szCs w:val="24"/>
              </w:rPr>
            </w:pPr>
          </w:p>
        </w:tc>
      </w:tr>
    </w:tbl>
    <w:p w14:paraId="79389F1C" w14:textId="77777777" w:rsidR="00227640" w:rsidRPr="00227640" w:rsidRDefault="00227640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4A644D" w14:paraId="01AAA799" w14:textId="77777777" w:rsidTr="00B43AD4">
        <w:tc>
          <w:tcPr>
            <w:tcW w:w="3539" w:type="dxa"/>
          </w:tcPr>
          <w:p w14:paraId="3892A6B8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project</w:t>
            </w:r>
          </w:p>
        </w:tc>
        <w:tc>
          <w:tcPr>
            <w:tcW w:w="5477" w:type="dxa"/>
          </w:tcPr>
          <w:p w14:paraId="6D12B4B0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54D3213A" w14:textId="77777777" w:rsidTr="00B43AD4">
        <w:tc>
          <w:tcPr>
            <w:tcW w:w="3539" w:type="dxa"/>
          </w:tcPr>
          <w:p w14:paraId="0AEC3C2D" w14:textId="1B18B041" w:rsidR="004A644D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address of where the project is happening is different to the one </w:t>
            </w:r>
            <w:r w:rsidR="00011206">
              <w:rPr>
                <w:sz w:val="24"/>
                <w:szCs w:val="24"/>
              </w:rPr>
              <w:t>above,</w:t>
            </w:r>
            <w:r>
              <w:rPr>
                <w:sz w:val="24"/>
                <w:szCs w:val="24"/>
              </w:rPr>
              <w:t xml:space="preserve"> please provide the address here.</w:t>
            </w:r>
          </w:p>
          <w:p w14:paraId="23CD488B" w14:textId="77777777" w:rsidR="004A644D" w:rsidRDefault="004A644D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1564BDD4" w14:textId="77777777" w:rsidR="004A644D" w:rsidRDefault="004A644D">
            <w:pPr>
              <w:rPr>
                <w:sz w:val="24"/>
                <w:szCs w:val="24"/>
              </w:rPr>
            </w:pPr>
          </w:p>
        </w:tc>
      </w:tr>
      <w:tr w:rsidR="004A644D" w14:paraId="3A2E2031" w14:textId="77777777" w:rsidTr="00912824">
        <w:trPr>
          <w:trHeight w:val="3905"/>
        </w:trPr>
        <w:tc>
          <w:tcPr>
            <w:tcW w:w="3539" w:type="dxa"/>
          </w:tcPr>
          <w:p w14:paraId="42AEA0E6" w14:textId="77777777" w:rsidR="004A644D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description:</w:t>
            </w:r>
          </w:p>
          <w:p w14:paraId="405F6C39" w14:textId="77777777" w:rsidR="004A644D" w:rsidRDefault="004A644D">
            <w:pPr>
              <w:rPr>
                <w:sz w:val="24"/>
                <w:szCs w:val="24"/>
              </w:rPr>
            </w:pPr>
          </w:p>
          <w:p w14:paraId="27C7AA4A" w14:textId="77777777" w:rsidR="004A644D" w:rsidRDefault="004A644D" w:rsidP="00D4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details of why you are carrying out the project, what you are replacing and what you are planning to install.</w:t>
            </w:r>
          </w:p>
          <w:p w14:paraId="31DC9BB8" w14:textId="77777777" w:rsidR="004A644D" w:rsidRDefault="004A644D" w:rsidP="00D4157D">
            <w:pPr>
              <w:rPr>
                <w:sz w:val="24"/>
                <w:szCs w:val="24"/>
              </w:rPr>
            </w:pPr>
          </w:p>
          <w:p w14:paraId="774EBC94" w14:textId="77777777" w:rsidR="004A644D" w:rsidRDefault="004A644D" w:rsidP="002C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include any additional benefits.</w:t>
            </w:r>
          </w:p>
          <w:p w14:paraId="22A578B2" w14:textId="77777777" w:rsidR="004A644D" w:rsidRPr="00F56314" w:rsidRDefault="004A644D" w:rsidP="002C4BDC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2D130C01" w14:textId="77777777" w:rsidR="004A644D" w:rsidRDefault="004A644D">
            <w:pPr>
              <w:rPr>
                <w:sz w:val="24"/>
                <w:szCs w:val="24"/>
              </w:rPr>
            </w:pPr>
          </w:p>
          <w:p w14:paraId="4114131D" w14:textId="1462CB04" w:rsidR="00912824" w:rsidRPr="00F56314" w:rsidRDefault="00912824">
            <w:pPr>
              <w:rPr>
                <w:sz w:val="24"/>
                <w:szCs w:val="24"/>
              </w:rPr>
            </w:pPr>
          </w:p>
        </w:tc>
      </w:tr>
      <w:tr w:rsidR="004A644D" w14:paraId="13273CEE" w14:textId="77777777" w:rsidTr="00B43AD4">
        <w:tc>
          <w:tcPr>
            <w:tcW w:w="3539" w:type="dxa"/>
          </w:tcPr>
          <w:p w14:paraId="1695DDC8" w14:textId="77777777" w:rsidR="004A644D" w:rsidRPr="00F56314" w:rsidRDefault="004A644D" w:rsidP="002C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of project (excluding VAT)</w:t>
            </w:r>
          </w:p>
        </w:tc>
        <w:tc>
          <w:tcPr>
            <w:tcW w:w="5477" w:type="dxa"/>
          </w:tcPr>
          <w:p w14:paraId="0E69FD4D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</w:tbl>
    <w:p w14:paraId="5D7C7F0C" w14:textId="77777777" w:rsidR="000A3F76" w:rsidRDefault="000A3F7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067"/>
      </w:tblGrid>
      <w:tr w:rsidR="004A644D" w14:paraId="3E31D0AD" w14:textId="77777777" w:rsidTr="000A3F76">
        <w:tc>
          <w:tcPr>
            <w:tcW w:w="5949" w:type="dxa"/>
          </w:tcPr>
          <w:p w14:paraId="635934A6" w14:textId="79E4E514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requested (Maximum of 50% of project cost up to £</w:t>
            </w:r>
            <w:r w:rsidR="00A0771B">
              <w:rPr>
                <w:sz w:val="24"/>
                <w:szCs w:val="24"/>
              </w:rPr>
              <w:t>10</w:t>
            </w:r>
            <w:r w:rsidR="00E969E7">
              <w:rPr>
                <w:sz w:val="24"/>
                <w:szCs w:val="24"/>
              </w:rPr>
              <w:t>,000 or £</w:t>
            </w:r>
            <w:r>
              <w:rPr>
                <w:sz w:val="24"/>
                <w:szCs w:val="24"/>
              </w:rPr>
              <w:t>5,000</w:t>
            </w:r>
            <w:r w:rsidR="00E969E7">
              <w:rPr>
                <w:sz w:val="24"/>
                <w:szCs w:val="24"/>
              </w:rPr>
              <w:t xml:space="preserve"> depending on funding stream being applied for. Read guidance for details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7" w:type="dxa"/>
          </w:tcPr>
          <w:p w14:paraId="7045BB5D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4A644D" w14:paraId="33F367D0" w14:textId="77777777" w:rsidTr="000A3F76">
        <w:tc>
          <w:tcPr>
            <w:tcW w:w="5949" w:type="dxa"/>
          </w:tcPr>
          <w:p w14:paraId="181F5A49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 be able to complete the project within 3 months?</w:t>
            </w:r>
          </w:p>
        </w:tc>
        <w:tc>
          <w:tcPr>
            <w:tcW w:w="3067" w:type="dxa"/>
          </w:tcPr>
          <w:p w14:paraId="05D76968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4A644D" w14:paraId="64D50173" w14:textId="77777777" w:rsidTr="000A3F76">
        <w:tc>
          <w:tcPr>
            <w:tcW w:w="5949" w:type="dxa"/>
          </w:tcPr>
          <w:p w14:paraId="1BE276C6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 when will project be completed?</w:t>
            </w:r>
          </w:p>
        </w:tc>
        <w:tc>
          <w:tcPr>
            <w:tcW w:w="3067" w:type="dxa"/>
          </w:tcPr>
          <w:p w14:paraId="59F34619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</w:tbl>
    <w:p w14:paraId="3C4F7923" w14:textId="77777777" w:rsidR="00CF52E0" w:rsidRPr="00CF7048" w:rsidRDefault="00CF52E0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2362" w:rsidRPr="00062362" w14:paraId="774CC4C3" w14:textId="77777777" w:rsidTr="0099786D">
        <w:tc>
          <w:tcPr>
            <w:tcW w:w="9016" w:type="dxa"/>
            <w:shd w:val="clear" w:color="auto" w:fill="92D050"/>
          </w:tcPr>
          <w:p w14:paraId="6F825D93" w14:textId="77777777" w:rsidR="00062362" w:rsidRPr="00062362" w:rsidRDefault="00062362" w:rsidP="00EF6B3C">
            <w:r w:rsidRPr="00062362">
              <w:rPr>
                <w:b/>
                <w:sz w:val="24"/>
                <w:szCs w:val="24"/>
              </w:rPr>
              <w:t>Energy Consumption Data – refer to your gas and electric bills to complete</w:t>
            </w:r>
          </w:p>
        </w:tc>
      </w:tr>
    </w:tbl>
    <w:p w14:paraId="4697305A" w14:textId="77777777" w:rsidR="00062362" w:rsidRPr="00227640" w:rsidRDefault="0006236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3607"/>
      </w:tblGrid>
      <w:tr w:rsidR="004A644D" w14:paraId="22E79952" w14:textId="77777777" w:rsidTr="00062362">
        <w:tc>
          <w:tcPr>
            <w:tcW w:w="5409" w:type="dxa"/>
          </w:tcPr>
          <w:p w14:paraId="0F7FDF69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consumption for last 12 months (kWh)</w:t>
            </w:r>
          </w:p>
        </w:tc>
        <w:tc>
          <w:tcPr>
            <w:tcW w:w="3607" w:type="dxa"/>
          </w:tcPr>
          <w:p w14:paraId="37AA7F6F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1F69B79B" w14:textId="77777777" w:rsidTr="00062362">
        <w:tc>
          <w:tcPr>
            <w:tcW w:w="5409" w:type="dxa"/>
          </w:tcPr>
          <w:p w14:paraId="29F1AA05" w14:textId="77777777" w:rsidR="004A644D" w:rsidRDefault="004A644D" w:rsidP="0008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of gas per kWh (pence)</w:t>
            </w:r>
          </w:p>
        </w:tc>
        <w:tc>
          <w:tcPr>
            <w:tcW w:w="3607" w:type="dxa"/>
          </w:tcPr>
          <w:p w14:paraId="37144361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6E43274C" w14:textId="77777777" w:rsidTr="00062362">
        <w:tc>
          <w:tcPr>
            <w:tcW w:w="5409" w:type="dxa"/>
          </w:tcPr>
          <w:p w14:paraId="35B58735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 consumption for last 12 months (kWh)</w:t>
            </w:r>
          </w:p>
        </w:tc>
        <w:tc>
          <w:tcPr>
            <w:tcW w:w="3607" w:type="dxa"/>
          </w:tcPr>
          <w:p w14:paraId="1010C430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63136ED7" w14:textId="77777777" w:rsidTr="00062362">
        <w:tc>
          <w:tcPr>
            <w:tcW w:w="5409" w:type="dxa"/>
          </w:tcPr>
          <w:p w14:paraId="214781DA" w14:textId="77777777" w:rsidR="004A644D" w:rsidRDefault="004A644D" w:rsidP="0008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of electric per kWh (pence)</w:t>
            </w:r>
          </w:p>
        </w:tc>
        <w:tc>
          <w:tcPr>
            <w:tcW w:w="3607" w:type="dxa"/>
          </w:tcPr>
          <w:p w14:paraId="4F4D49C2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3B02637E" w14:textId="77777777" w:rsidTr="00062362">
        <w:tc>
          <w:tcPr>
            <w:tcW w:w="5409" w:type="dxa"/>
          </w:tcPr>
          <w:p w14:paraId="7B90265D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gas savings following project (kWh)</w:t>
            </w:r>
          </w:p>
        </w:tc>
        <w:tc>
          <w:tcPr>
            <w:tcW w:w="3607" w:type="dxa"/>
          </w:tcPr>
          <w:p w14:paraId="641CAC14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  <w:tr w:rsidR="004A644D" w14:paraId="3233240F" w14:textId="77777777" w:rsidTr="00062362">
        <w:tc>
          <w:tcPr>
            <w:tcW w:w="5409" w:type="dxa"/>
          </w:tcPr>
          <w:p w14:paraId="65AFA5A6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electricity savings following project (kWh)</w:t>
            </w:r>
          </w:p>
        </w:tc>
        <w:tc>
          <w:tcPr>
            <w:tcW w:w="3607" w:type="dxa"/>
          </w:tcPr>
          <w:p w14:paraId="1E72B915" w14:textId="77777777" w:rsidR="004A644D" w:rsidRPr="00F56314" w:rsidRDefault="004A644D">
            <w:pPr>
              <w:rPr>
                <w:sz w:val="24"/>
                <w:szCs w:val="24"/>
              </w:rPr>
            </w:pPr>
          </w:p>
        </w:tc>
      </w:tr>
    </w:tbl>
    <w:p w14:paraId="106327FD" w14:textId="6F971D0F" w:rsidR="00CF52E0" w:rsidRDefault="00CF7048" w:rsidP="000A3F76">
      <w:pPr>
        <w:spacing w:line="240" w:lineRule="auto"/>
      </w:pPr>
      <w:r>
        <w:rPr>
          <w:b/>
          <w:sz w:val="24"/>
          <w:szCs w:val="24"/>
        </w:rPr>
        <w:br/>
      </w:r>
      <w:r w:rsidR="00475F52">
        <w:rPr>
          <w:b/>
          <w:sz w:val="24"/>
          <w:szCs w:val="24"/>
        </w:rPr>
        <w:t>If you do not know the energy savings your project will achieve ask the company who have provided your quote for this information or contact us on the email address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786D" w:rsidRPr="0099786D" w14:paraId="0483EDAF" w14:textId="77777777" w:rsidTr="00CF7048">
        <w:tc>
          <w:tcPr>
            <w:tcW w:w="4508" w:type="dxa"/>
            <w:tcBorders>
              <w:right w:val="nil"/>
            </w:tcBorders>
            <w:shd w:val="clear" w:color="auto" w:fill="92D050"/>
          </w:tcPr>
          <w:p w14:paraId="79D66920" w14:textId="77777777" w:rsidR="0099786D" w:rsidRPr="0099786D" w:rsidRDefault="0099786D" w:rsidP="005034DD">
            <w:pPr>
              <w:rPr>
                <w:b/>
                <w:sz w:val="24"/>
                <w:szCs w:val="24"/>
              </w:rPr>
            </w:pPr>
            <w:r w:rsidRPr="0099786D">
              <w:rPr>
                <w:b/>
                <w:sz w:val="24"/>
                <w:szCs w:val="24"/>
              </w:rPr>
              <w:t>Verification and Control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92D050"/>
          </w:tcPr>
          <w:p w14:paraId="1F6BC57C" w14:textId="7E2202E8" w:rsidR="0099786D" w:rsidRPr="0099786D" w:rsidRDefault="0099786D" w:rsidP="005034DD">
            <w:pPr>
              <w:rPr>
                <w:b/>
                <w:sz w:val="24"/>
                <w:szCs w:val="24"/>
              </w:rPr>
            </w:pPr>
          </w:p>
        </w:tc>
      </w:tr>
    </w:tbl>
    <w:p w14:paraId="5441F890" w14:textId="01E989AD" w:rsidR="0099786D" w:rsidRPr="00227640" w:rsidRDefault="0099786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4A644D" w14:paraId="102D43D5" w14:textId="77777777" w:rsidTr="0099786D">
        <w:tc>
          <w:tcPr>
            <w:tcW w:w="7792" w:type="dxa"/>
          </w:tcPr>
          <w:p w14:paraId="7FED3F5E" w14:textId="686BFC84" w:rsidR="004A644D" w:rsidRDefault="004A644D" w:rsidP="0067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the permission of your landlord to complete this project (if applicable)? If </w:t>
            </w:r>
            <w:r w:rsidR="008E4D1B">
              <w:rPr>
                <w:sz w:val="24"/>
                <w:szCs w:val="24"/>
              </w:rPr>
              <w:t>applicable,</w:t>
            </w:r>
            <w:r>
              <w:rPr>
                <w:sz w:val="24"/>
                <w:szCs w:val="24"/>
              </w:rPr>
              <w:t xml:space="preserve"> please provide a copy of the letter with this permission.</w:t>
            </w:r>
          </w:p>
        </w:tc>
        <w:tc>
          <w:tcPr>
            <w:tcW w:w="1224" w:type="dxa"/>
          </w:tcPr>
          <w:p w14:paraId="4BA4E68B" w14:textId="77777777" w:rsidR="004A644D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/No / N/A</w:t>
            </w:r>
          </w:p>
        </w:tc>
      </w:tr>
      <w:tr w:rsidR="004A644D" w14:paraId="0AE3ED8F" w14:textId="77777777" w:rsidTr="0099786D">
        <w:tc>
          <w:tcPr>
            <w:tcW w:w="7792" w:type="dxa"/>
          </w:tcPr>
          <w:p w14:paraId="338FF3FC" w14:textId="77777777" w:rsidR="004A644D" w:rsidRPr="00F56314" w:rsidRDefault="004A644D" w:rsidP="0067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 allow a representative of the Council to visit your premises before and after the project has been completed to verify the project as per this application?</w:t>
            </w:r>
          </w:p>
        </w:tc>
        <w:tc>
          <w:tcPr>
            <w:tcW w:w="1224" w:type="dxa"/>
          </w:tcPr>
          <w:p w14:paraId="348FC777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4A644D" w14:paraId="760CDC16" w14:textId="77777777" w:rsidTr="0099786D">
        <w:tc>
          <w:tcPr>
            <w:tcW w:w="7792" w:type="dxa"/>
          </w:tcPr>
          <w:p w14:paraId="651D4BCE" w14:textId="77777777" w:rsidR="004A644D" w:rsidRPr="00F56314" w:rsidRDefault="004A644D" w:rsidP="00863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 provide the requested evidence and documents required to process the payment of the grant as set out in the guidance document?</w:t>
            </w:r>
          </w:p>
        </w:tc>
        <w:tc>
          <w:tcPr>
            <w:tcW w:w="1224" w:type="dxa"/>
          </w:tcPr>
          <w:p w14:paraId="2FF21B44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4A644D" w14:paraId="7015BA35" w14:textId="77777777" w:rsidTr="0099786D">
        <w:tc>
          <w:tcPr>
            <w:tcW w:w="7792" w:type="dxa"/>
          </w:tcPr>
          <w:p w14:paraId="666436C5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 provide energy consumption data 1 year after the completion of the project for monitoring purposes?</w:t>
            </w:r>
          </w:p>
        </w:tc>
        <w:tc>
          <w:tcPr>
            <w:tcW w:w="1224" w:type="dxa"/>
          </w:tcPr>
          <w:p w14:paraId="2D960A4B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4A644D" w14:paraId="45D09BF1" w14:textId="77777777" w:rsidTr="0099786D">
        <w:tc>
          <w:tcPr>
            <w:tcW w:w="7792" w:type="dxa"/>
          </w:tcPr>
          <w:p w14:paraId="0C9570BA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be happy for a Case Study on your project to be produced and shared on the Council’s website?</w:t>
            </w:r>
          </w:p>
        </w:tc>
        <w:tc>
          <w:tcPr>
            <w:tcW w:w="1224" w:type="dxa"/>
          </w:tcPr>
          <w:p w14:paraId="5C125195" w14:textId="77777777" w:rsidR="004A644D" w:rsidRPr="00F56314" w:rsidRDefault="004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</w:tbl>
    <w:p w14:paraId="39A2B22C" w14:textId="48F1F0B8" w:rsidR="004A644D" w:rsidRDefault="00CF7048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A644D">
        <w:rPr>
          <w:b/>
          <w:sz w:val="24"/>
          <w:szCs w:val="24"/>
        </w:rPr>
        <w:t>I the undersigned confirm that the information in this application is true and accurate to the best of my knowledge and I have read the terms of the grant as set out in the Guidance document and agree to them.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35"/>
        <w:gridCol w:w="4832"/>
      </w:tblGrid>
      <w:tr w:rsidR="004A644D" w14:paraId="649A0CF3" w14:textId="77777777" w:rsidTr="0084144A">
        <w:tc>
          <w:tcPr>
            <w:tcW w:w="4235" w:type="dxa"/>
          </w:tcPr>
          <w:p w14:paraId="319A153B" w14:textId="77777777" w:rsidR="004A644D" w:rsidRDefault="004A644D">
            <w:pPr>
              <w:rPr>
                <w:sz w:val="24"/>
                <w:szCs w:val="24"/>
              </w:rPr>
            </w:pPr>
            <w:r w:rsidRPr="0060491F">
              <w:rPr>
                <w:sz w:val="24"/>
                <w:szCs w:val="24"/>
              </w:rPr>
              <w:t>Signed (electronic signature acceptable)</w:t>
            </w:r>
          </w:p>
          <w:p w14:paraId="7F2D4AB4" w14:textId="77777777" w:rsidR="004A644D" w:rsidRPr="0060491F" w:rsidRDefault="004A644D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14:paraId="0797C62B" w14:textId="77777777" w:rsidR="004A644D" w:rsidRDefault="004A644D">
            <w:pPr>
              <w:rPr>
                <w:b/>
                <w:sz w:val="24"/>
                <w:szCs w:val="24"/>
              </w:rPr>
            </w:pPr>
          </w:p>
        </w:tc>
      </w:tr>
      <w:tr w:rsidR="004A644D" w14:paraId="67E7F900" w14:textId="77777777" w:rsidTr="0084144A">
        <w:tc>
          <w:tcPr>
            <w:tcW w:w="4235" w:type="dxa"/>
          </w:tcPr>
          <w:p w14:paraId="04EFC25D" w14:textId="77777777" w:rsidR="004A644D" w:rsidRDefault="004A644D">
            <w:pPr>
              <w:rPr>
                <w:sz w:val="24"/>
                <w:szCs w:val="24"/>
              </w:rPr>
            </w:pPr>
            <w:r w:rsidRPr="0060491F">
              <w:rPr>
                <w:sz w:val="24"/>
                <w:szCs w:val="24"/>
              </w:rPr>
              <w:t>Date</w:t>
            </w:r>
          </w:p>
          <w:p w14:paraId="7D001577" w14:textId="77777777" w:rsidR="004A644D" w:rsidRPr="0060491F" w:rsidRDefault="004A644D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14:paraId="07447277" w14:textId="77777777" w:rsidR="004A644D" w:rsidRDefault="004A644D">
            <w:pPr>
              <w:rPr>
                <w:b/>
                <w:sz w:val="24"/>
                <w:szCs w:val="24"/>
              </w:rPr>
            </w:pPr>
          </w:p>
        </w:tc>
      </w:tr>
    </w:tbl>
    <w:p w14:paraId="6C81AECB" w14:textId="71976E79" w:rsidR="004A644D" w:rsidRDefault="00CF7048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A644D">
        <w:rPr>
          <w:b/>
          <w:sz w:val="24"/>
          <w:szCs w:val="24"/>
        </w:rPr>
        <w:t>Checklist</w:t>
      </w:r>
    </w:p>
    <w:p w14:paraId="502DAA56" w14:textId="48755609" w:rsidR="004A644D" w:rsidRDefault="004A644D" w:rsidP="004A644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Completed application form</w:t>
      </w:r>
    </w:p>
    <w:p w14:paraId="587263C5" w14:textId="40B2D408" w:rsidR="004A644D" w:rsidRDefault="004A644D" w:rsidP="004A644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Quote for works that breaks down the costs</w:t>
      </w:r>
    </w:p>
    <w:p w14:paraId="277D0E93" w14:textId="3613E151" w:rsidR="004A644D" w:rsidRPr="004A644D" w:rsidRDefault="004A644D" w:rsidP="004A644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Photo(s) of the current installation that will be replaced</w:t>
      </w:r>
    </w:p>
    <w:p w14:paraId="76477CCD" w14:textId="32C45F19" w:rsidR="004A644D" w:rsidRDefault="004A644D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email all the above to:</w:t>
      </w:r>
    </w:p>
    <w:p w14:paraId="209D50B8" w14:textId="297CF1CE" w:rsidR="00D53760" w:rsidRPr="006759C2" w:rsidRDefault="00AE524B" w:rsidP="00631623">
      <w:pPr>
        <w:rPr>
          <w:b/>
          <w:sz w:val="24"/>
          <w:szCs w:val="24"/>
        </w:rPr>
      </w:pPr>
      <w:hyperlink r:id="rId11" w:history="1">
        <w:r w:rsidR="004A644D" w:rsidRPr="003335CA">
          <w:rPr>
            <w:rStyle w:val="Hyperlink"/>
            <w:b/>
            <w:sz w:val="24"/>
            <w:szCs w:val="24"/>
          </w:rPr>
          <w:t>THEnergy@towerhamlets.gov.uk</w:t>
        </w:r>
      </w:hyperlink>
    </w:p>
    <w:sectPr w:rsidR="00D53760" w:rsidRPr="006759C2" w:rsidSect="0079367E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460"/>
    <w:multiLevelType w:val="hybridMultilevel"/>
    <w:tmpl w:val="C70A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E76"/>
    <w:multiLevelType w:val="hybridMultilevel"/>
    <w:tmpl w:val="B51E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FB9"/>
    <w:multiLevelType w:val="hybridMultilevel"/>
    <w:tmpl w:val="9F808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93B"/>
    <w:multiLevelType w:val="hybridMultilevel"/>
    <w:tmpl w:val="1158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5441"/>
    <w:multiLevelType w:val="hybridMultilevel"/>
    <w:tmpl w:val="3474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A0361"/>
    <w:multiLevelType w:val="hybridMultilevel"/>
    <w:tmpl w:val="C414E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48"/>
    <w:rsid w:val="00011206"/>
    <w:rsid w:val="00011C70"/>
    <w:rsid w:val="00062362"/>
    <w:rsid w:val="00093CCD"/>
    <w:rsid w:val="000A3F76"/>
    <w:rsid w:val="000B04A6"/>
    <w:rsid w:val="00105C16"/>
    <w:rsid w:val="00113643"/>
    <w:rsid w:val="001D6A03"/>
    <w:rsid w:val="00227640"/>
    <w:rsid w:val="00234B4C"/>
    <w:rsid w:val="00252C05"/>
    <w:rsid w:val="002718A4"/>
    <w:rsid w:val="00280728"/>
    <w:rsid w:val="00291A7F"/>
    <w:rsid w:val="00376647"/>
    <w:rsid w:val="003D36BE"/>
    <w:rsid w:val="00413AD3"/>
    <w:rsid w:val="00475F52"/>
    <w:rsid w:val="004A644D"/>
    <w:rsid w:val="004B1CDD"/>
    <w:rsid w:val="004F450B"/>
    <w:rsid w:val="00631623"/>
    <w:rsid w:val="006759C2"/>
    <w:rsid w:val="00680000"/>
    <w:rsid w:val="006F56BA"/>
    <w:rsid w:val="006F7D25"/>
    <w:rsid w:val="0079367E"/>
    <w:rsid w:val="007F1E48"/>
    <w:rsid w:val="007F5476"/>
    <w:rsid w:val="007F59CF"/>
    <w:rsid w:val="0084144A"/>
    <w:rsid w:val="008E4D1B"/>
    <w:rsid w:val="008F67EA"/>
    <w:rsid w:val="00901FD0"/>
    <w:rsid w:val="00912824"/>
    <w:rsid w:val="00926338"/>
    <w:rsid w:val="00926A75"/>
    <w:rsid w:val="0096338A"/>
    <w:rsid w:val="0099786D"/>
    <w:rsid w:val="009B6FC5"/>
    <w:rsid w:val="00A0771B"/>
    <w:rsid w:val="00A469EE"/>
    <w:rsid w:val="00A64AD4"/>
    <w:rsid w:val="00A87F17"/>
    <w:rsid w:val="00A90F31"/>
    <w:rsid w:val="00AA5882"/>
    <w:rsid w:val="00AB457C"/>
    <w:rsid w:val="00AC799D"/>
    <w:rsid w:val="00AE287E"/>
    <w:rsid w:val="00AE524B"/>
    <w:rsid w:val="00B10698"/>
    <w:rsid w:val="00B3294F"/>
    <w:rsid w:val="00B43AD4"/>
    <w:rsid w:val="00B84007"/>
    <w:rsid w:val="00BC533D"/>
    <w:rsid w:val="00C127C6"/>
    <w:rsid w:val="00C477F5"/>
    <w:rsid w:val="00C5598F"/>
    <w:rsid w:val="00CE74C0"/>
    <w:rsid w:val="00CF52E0"/>
    <w:rsid w:val="00CF7048"/>
    <w:rsid w:val="00D07B00"/>
    <w:rsid w:val="00D53760"/>
    <w:rsid w:val="00D87119"/>
    <w:rsid w:val="00D901C6"/>
    <w:rsid w:val="00DB5550"/>
    <w:rsid w:val="00E74BB9"/>
    <w:rsid w:val="00E82062"/>
    <w:rsid w:val="00E969E7"/>
    <w:rsid w:val="00EE3B40"/>
    <w:rsid w:val="00EF5B7C"/>
    <w:rsid w:val="00F447EC"/>
    <w:rsid w:val="00F72776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248D"/>
  <w15:docId w15:val="{1ADF1F4C-E734-4222-AC7E-14B13E2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F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A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79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nergy@towerhamlets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HEnergy@towerhamlets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10" ma:contentTypeDescription="Create a new document." ma:contentTypeScope="" ma:versionID="6a649d558b65c8d1d5ca2d37e29872f7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7a8c6027df4ef7954b3875a8015c8a31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EA69-7177-43CE-AFA0-63CFDC7D6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64453-619F-4058-A6EA-3476CC6D7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981BA-1FD7-4ED6-BB9A-514F97A30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8BA86-194E-4C4B-A145-2AF278C1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 Energy Improvement Grants</dc:title>
  <dc:creator>David Esdaile</dc:creator>
  <cp:lastModifiedBy>Phillip Nduoyo</cp:lastModifiedBy>
  <cp:revision>26</cp:revision>
  <dcterms:created xsi:type="dcterms:W3CDTF">2020-08-11T10:52:00Z</dcterms:created>
  <dcterms:modified xsi:type="dcterms:W3CDTF">2021-05-07T13:53:00Z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217400</vt:r8>
  </property>
</Properties>
</file>