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32A87" w14:textId="57BE052A" w:rsidR="00B03012" w:rsidRPr="00B734A3" w:rsidRDefault="00037088" w:rsidP="00B734A3">
      <w:pPr>
        <w:tabs>
          <w:tab w:val="left" w:pos="1808"/>
        </w:tabs>
        <w:spacing w:after="120" w:line="240" w:lineRule="auto"/>
        <w:ind w:left="-284"/>
        <w:jc w:val="center"/>
        <w:rPr>
          <w:rFonts w:cstheme="minorHAnsi"/>
          <w:b/>
          <w:position w:val="-20"/>
          <w:sz w:val="24"/>
          <w:szCs w:val="24"/>
        </w:rPr>
      </w:pPr>
      <w:r w:rsidRPr="00B734A3">
        <w:rPr>
          <w:rFonts w:cstheme="minorHAnsi"/>
          <w:b/>
          <w:position w:val="-20"/>
          <w:sz w:val="24"/>
          <w:szCs w:val="24"/>
        </w:rPr>
        <w:t>LB</w:t>
      </w:r>
      <w:r w:rsidR="008D63E0" w:rsidRPr="00B734A3">
        <w:rPr>
          <w:rFonts w:cstheme="minorHAnsi"/>
          <w:b/>
          <w:position w:val="-20"/>
          <w:sz w:val="24"/>
          <w:szCs w:val="24"/>
        </w:rPr>
        <w:t xml:space="preserve"> TOWER HAMLETS</w:t>
      </w:r>
      <w:r w:rsidR="00CD7502" w:rsidRPr="00B734A3">
        <w:rPr>
          <w:rFonts w:cstheme="minorHAnsi"/>
          <w:b/>
          <w:position w:val="-20"/>
          <w:sz w:val="24"/>
          <w:szCs w:val="24"/>
        </w:rPr>
        <w:t xml:space="preserve"> SCH</w:t>
      </w:r>
      <w:r w:rsidRPr="00B734A3">
        <w:rPr>
          <w:rFonts w:cstheme="minorHAnsi"/>
          <w:b/>
          <w:position w:val="-20"/>
          <w:sz w:val="24"/>
          <w:szCs w:val="24"/>
        </w:rPr>
        <w:t>OOLS FORUM</w:t>
      </w:r>
    </w:p>
    <w:tbl>
      <w:tblPr>
        <w:tblStyle w:val="TableGrid"/>
        <w:tblW w:w="9753" w:type="dxa"/>
        <w:tblLook w:val="01E0" w:firstRow="1" w:lastRow="1" w:firstColumn="1" w:lastColumn="1" w:noHBand="0" w:noVBand="0"/>
      </w:tblPr>
      <w:tblGrid>
        <w:gridCol w:w="2240"/>
        <w:gridCol w:w="7513"/>
      </w:tblGrid>
      <w:tr w:rsidR="00B03012" w:rsidRPr="00B734A3" w14:paraId="56914BC1" w14:textId="77777777" w:rsidTr="00356996">
        <w:tc>
          <w:tcPr>
            <w:tcW w:w="2240" w:type="dxa"/>
            <w:shd w:val="clear" w:color="auto" w:fill="5B9BD5" w:themeFill="accent1"/>
          </w:tcPr>
          <w:p w14:paraId="7DA35CCC" w14:textId="77777777" w:rsidR="00B03012" w:rsidRPr="00B734A3" w:rsidRDefault="00B03012" w:rsidP="00B734A3">
            <w:pPr>
              <w:pStyle w:val="Heading2"/>
              <w:spacing w:after="0"/>
              <w:ind w:right="-164"/>
              <w:jc w:val="both"/>
              <w:outlineLvl w:val="1"/>
              <w:rPr>
                <w:rFonts w:asciiTheme="minorHAnsi" w:hAnsiTheme="minorHAnsi" w:cstheme="minorHAnsi"/>
                <w:color w:val="FFFFFF" w:themeColor="background1"/>
                <w:position w:val="-20"/>
                <w:sz w:val="24"/>
                <w:szCs w:val="24"/>
              </w:rPr>
            </w:pPr>
            <w:r w:rsidRPr="00356996">
              <w:rPr>
                <w:rFonts w:asciiTheme="minorHAnsi" w:hAnsiTheme="minorHAnsi" w:cstheme="minorHAnsi"/>
                <w:color w:val="auto"/>
                <w:position w:val="-20"/>
                <w:sz w:val="24"/>
                <w:szCs w:val="24"/>
              </w:rPr>
              <w:t>Date of Meeting</w:t>
            </w:r>
          </w:p>
        </w:tc>
        <w:tc>
          <w:tcPr>
            <w:tcW w:w="7513" w:type="dxa"/>
          </w:tcPr>
          <w:p w14:paraId="7F2C038E" w14:textId="4344E94D" w:rsidR="00B03012" w:rsidRPr="00B734A3" w:rsidRDefault="0093636C" w:rsidP="00B734A3">
            <w:pPr>
              <w:ind w:right="-164"/>
              <w:jc w:val="both"/>
              <w:rPr>
                <w:rFonts w:cstheme="minorHAnsi"/>
                <w:position w:val="-20"/>
                <w:sz w:val="24"/>
                <w:szCs w:val="24"/>
              </w:rPr>
            </w:pPr>
            <w:r>
              <w:rPr>
                <w:rFonts w:cstheme="minorHAnsi"/>
                <w:position w:val="-20"/>
                <w:sz w:val="24"/>
                <w:szCs w:val="24"/>
              </w:rPr>
              <w:t>10 March</w:t>
            </w:r>
            <w:r w:rsidR="00FC1367" w:rsidRPr="00B734A3">
              <w:rPr>
                <w:rFonts w:cstheme="minorHAnsi"/>
                <w:position w:val="-20"/>
                <w:sz w:val="24"/>
                <w:szCs w:val="24"/>
              </w:rPr>
              <w:t xml:space="preserve"> 2021</w:t>
            </w:r>
          </w:p>
        </w:tc>
      </w:tr>
      <w:tr w:rsidR="00B03012" w:rsidRPr="00B734A3" w14:paraId="5A1EBBEF" w14:textId="77777777" w:rsidTr="00356996">
        <w:tc>
          <w:tcPr>
            <w:tcW w:w="2240" w:type="dxa"/>
            <w:shd w:val="clear" w:color="auto" w:fill="5B9BD5" w:themeFill="accent1"/>
          </w:tcPr>
          <w:p w14:paraId="1F141DFB" w14:textId="77777777" w:rsidR="00B03012" w:rsidRPr="00B734A3" w:rsidRDefault="00B03012" w:rsidP="00B734A3">
            <w:pPr>
              <w:pStyle w:val="Heading2"/>
              <w:spacing w:after="0"/>
              <w:ind w:right="-164"/>
              <w:jc w:val="both"/>
              <w:outlineLvl w:val="1"/>
              <w:rPr>
                <w:rFonts w:asciiTheme="minorHAnsi" w:hAnsiTheme="minorHAnsi" w:cstheme="minorHAnsi"/>
                <w:color w:val="FFFFFF" w:themeColor="background1"/>
                <w:position w:val="-20"/>
                <w:sz w:val="24"/>
                <w:szCs w:val="24"/>
              </w:rPr>
            </w:pPr>
            <w:r w:rsidRPr="00356996">
              <w:rPr>
                <w:rFonts w:asciiTheme="minorHAnsi" w:hAnsiTheme="minorHAnsi" w:cstheme="minorHAnsi"/>
                <w:color w:val="auto"/>
                <w:position w:val="-20"/>
                <w:sz w:val="24"/>
                <w:szCs w:val="24"/>
              </w:rPr>
              <w:t>Venue</w:t>
            </w:r>
          </w:p>
        </w:tc>
        <w:tc>
          <w:tcPr>
            <w:tcW w:w="7513" w:type="dxa"/>
          </w:tcPr>
          <w:p w14:paraId="61CEEB1E" w14:textId="1C033521" w:rsidR="00B03012" w:rsidRPr="00B734A3" w:rsidRDefault="007D652D" w:rsidP="00B734A3">
            <w:pPr>
              <w:ind w:right="-164"/>
              <w:jc w:val="both"/>
              <w:rPr>
                <w:rFonts w:cstheme="minorHAnsi"/>
                <w:position w:val="-20"/>
                <w:sz w:val="24"/>
                <w:szCs w:val="24"/>
              </w:rPr>
            </w:pPr>
            <w:r w:rsidRPr="00B734A3">
              <w:rPr>
                <w:rFonts w:cstheme="minorHAnsi"/>
                <w:position w:val="-20"/>
                <w:sz w:val="24"/>
                <w:szCs w:val="24"/>
              </w:rPr>
              <w:t>Virtually, via Zoom</w:t>
            </w:r>
          </w:p>
        </w:tc>
      </w:tr>
      <w:tr w:rsidR="00B03012" w:rsidRPr="00B734A3" w14:paraId="1DCB05A6" w14:textId="77777777" w:rsidTr="00356996">
        <w:tc>
          <w:tcPr>
            <w:tcW w:w="2240" w:type="dxa"/>
            <w:shd w:val="clear" w:color="auto" w:fill="5B9BD5" w:themeFill="accent1"/>
          </w:tcPr>
          <w:p w14:paraId="681C9816" w14:textId="77777777" w:rsidR="00B03012" w:rsidRPr="00B734A3" w:rsidRDefault="00B03012" w:rsidP="00B734A3">
            <w:pPr>
              <w:pStyle w:val="Heading2"/>
              <w:spacing w:after="0"/>
              <w:ind w:right="-164"/>
              <w:jc w:val="both"/>
              <w:outlineLvl w:val="1"/>
              <w:rPr>
                <w:rFonts w:asciiTheme="minorHAnsi" w:hAnsiTheme="minorHAnsi" w:cstheme="minorHAnsi"/>
                <w:color w:val="FFFFFF" w:themeColor="background1"/>
                <w:position w:val="-20"/>
                <w:sz w:val="24"/>
                <w:szCs w:val="24"/>
              </w:rPr>
            </w:pPr>
            <w:r w:rsidRPr="00356996">
              <w:rPr>
                <w:rFonts w:asciiTheme="minorHAnsi" w:hAnsiTheme="minorHAnsi" w:cstheme="minorHAnsi"/>
                <w:color w:val="auto"/>
                <w:position w:val="-20"/>
                <w:sz w:val="24"/>
                <w:szCs w:val="24"/>
              </w:rPr>
              <w:t>Chair</w:t>
            </w:r>
          </w:p>
        </w:tc>
        <w:tc>
          <w:tcPr>
            <w:tcW w:w="7513" w:type="dxa"/>
          </w:tcPr>
          <w:p w14:paraId="2C038326" w14:textId="4872BE9F" w:rsidR="00B03012" w:rsidRPr="00B734A3" w:rsidRDefault="00401092" w:rsidP="00B734A3">
            <w:pPr>
              <w:ind w:right="-164"/>
              <w:jc w:val="both"/>
              <w:rPr>
                <w:rFonts w:cstheme="minorHAnsi"/>
                <w:position w:val="-20"/>
                <w:sz w:val="24"/>
                <w:szCs w:val="24"/>
              </w:rPr>
            </w:pPr>
            <w:r w:rsidRPr="00B734A3">
              <w:rPr>
                <w:rFonts w:cstheme="minorHAnsi"/>
                <w:position w:val="-20"/>
                <w:sz w:val="24"/>
                <w:szCs w:val="24"/>
              </w:rPr>
              <w:t>Fanoula Smith</w:t>
            </w:r>
          </w:p>
        </w:tc>
      </w:tr>
      <w:tr w:rsidR="00A001B9" w:rsidRPr="00B734A3" w14:paraId="6BD7925A" w14:textId="77777777" w:rsidTr="00356996">
        <w:trPr>
          <w:trHeight w:val="115"/>
        </w:trPr>
        <w:tc>
          <w:tcPr>
            <w:tcW w:w="2240" w:type="dxa"/>
            <w:shd w:val="clear" w:color="auto" w:fill="5B9BD5" w:themeFill="accent1"/>
          </w:tcPr>
          <w:p w14:paraId="10A477AA" w14:textId="77777777" w:rsidR="00A001B9" w:rsidRPr="006A16C0" w:rsidRDefault="00A001B9" w:rsidP="00B734A3">
            <w:pPr>
              <w:pStyle w:val="Heading2"/>
              <w:spacing w:after="0"/>
              <w:ind w:right="-164"/>
              <w:jc w:val="both"/>
              <w:outlineLvl w:val="1"/>
              <w:rPr>
                <w:rFonts w:asciiTheme="minorHAnsi" w:hAnsiTheme="minorHAnsi" w:cstheme="minorHAnsi"/>
                <w:color w:val="FFFFFF" w:themeColor="background1"/>
                <w:position w:val="-20"/>
                <w:sz w:val="24"/>
                <w:szCs w:val="24"/>
              </w:rPr>
            </w:pPr>
            <w:r w:rsidRPr="00356996">
              <w:rPr>
                <w:rFonts w:asciiTheme="minorHAnsi" w:hAnsiTheme="minorHAnsi" w:cstheme="minorHAnsi"/>
                <w:color w:val="auto"/>
                <w:position w:val="-20"/>
                <w:sz w:val="24"/>
                <w:szCs w:val="24"/>
              </w:rPr>
              <w:t>Vice-Chair</w:t>
            </w:r>
          </w:p>
        </w:tc>
        <w:tc>
          <w:tcPr>
            <w:tcW w:w="7513" w:type="dxa"/>
          </w:tcPr>
          <w:p w14:paraId="108F7DBE" w14:textId="7B732712" w:rsidR="00A001B9" w:rsidRPr="006A16C0" w:rsidRDefault="00401092" w:rsidP="00B734A3">
            <w:pPr>
              <w:ind w:right="-164"/>
              <w:jc w:val="both"/>
              <w:rPr>
                <w:rFonts w:cstheme="minorHAnsi"/>
                <w:position w:val="-20"/>
                <w:sz w:val="24"/>
                <w:szCs w:val="24"/>
              </w:rPr>
            </w:pPr>
            <w:r w:rsidRPr="006A16C0">
              <w:rPr>
                <w:rFonts w:cstheme="minorHAnsi"/>
                <w:position w:val="-20"/>
                <w:sz w:val="24"/>
                <w:szCs w:val="24"/>
              </w:rPr>
              <w:t xml:space="preserve">Monica Forty </w:t>
            </w:r>
            <w:r w:rsidR="00F06E4F" w:rsidRPr="006A16C0">
              <w:rPr>
                <w:rFonts w:cstheme="minorHAnsi"/>
                <w:position w:val="-20"/>
                <w:sz w:val="24"/>
                <w:szCs w:val="24"/>
              </w:rPr>
              <w:t>/ Brenda Landers</w:t>
            </w:r>
          </w:p>
        </w:tc>
      </w:tr>
    </w:tbl>
    <w:p w14:paraId="421886B3" w14:textId="77777777" w:rsidR="00FF2B54" w:rsidRPr="00B734A3" w:rsidRDefault="00FF2B54" w:rsidP="00B734A3">
      <w:pPr>
        <w:pStyle w:val="NoSpacing"/>
        <w:ind w:left="-284"/>
        <w:jc w:val="both"/>
        <w:rPr>
          <w:rFonts w:asciiTheme="minorHAnsi" w:hAnsiTheme="minorHAnsi" w:cstheme="minorHAnsi"/>
          <w:sz w:val="24"/>
          <w:szCs w:val="24"/>
        </w:rPr>
      </w:pPr>
    </w:p>
    <w:p w14:paraId="41F4626F" w14:textId="67647878" w:rsidR="00B03012" w:rsidRPr="00B734A3" w:rsidRDefault="00FF2B54" w:rsidP="00B734A3">
      <w:pPr>
        <w:pStyle w:val="Heading1"/>
        <w:ind w:firstLine="284"/>
        <w:rPr>
          <w:rFonts w:asciiTheme="minorHAnsi" w:hAnsiTheme="minorHAnsi" w:cstheme="minorHAnsi"/>
          <w:sz w:val="24"/>
          <w:szCs w:val="24"/>
        </w:rPr>
      </w:pPr>
      <w:r w:rsidRPr="00B734A3">
        <w:rPr>
          <w:rFonts w:asciiTheme="minorHAnsi" w:hAnsiTheme="minorHAnsi" w:cstheme="minorHAnsi"/>
          <w:sz w:val="24"/>
          <w:szCs w:val="24"/>
        </w:rPr>
        <w:t>MEMBERSHIP</w:t>
      </w:r>
      <w:r w:rsidR="00456D22" w:rsidRPr="00B734A3">
        <w:rPr>
          <w:rFonts w:asciiTheme="minorHAnsi" w:hAnsiTheme="minorHAnsi" w:cstheme="minorHAnsi"/>
          <w:sz w:val="24"/>
          <w:szCs w:val="24"/>
        </w:rPr>
        <w:t xml:space="preserve"> </w:t>
      </w:r>
    </w:p>
    <w:tbl>
      <w:tblPr>
        <w:tblStyle w:val="TableGrid"/>
        <w:tblW w:w="9782" w:type="dxa"/>
        <w:tblLook w:val="04A0" w:firstRow="1" w:lastRow="0" w:firstColumn="1" w:lastColumn="0" w:noHBand="0" w:noVBand="1"/>
      </w:tblPr>
      <w:tblGrid>
        <w:gridCol w:w="2411"/>
        <w:gridCol w:w="7371"/>
      </w:tblGrid>
      <w:tr w:rsidR="00B63854" w:rsidRPr="00B734A3" w14:paraId="0D3F8782" w14:textId="77777777" w:rsidTr="00356996">
        <w:tc>
          <w:tcPr>
            <w:tcW w:w="2411" w:type="dxa"/>
            <w:shd w:val="clear" w:color="auto" w:fill="5B9BD5" w:themeFill="accent1"/>
          </w:tcPr>
          <w:p w14:paraId="6AE806B1" w14:textId="77777777" w:rsidR="00B63854" w:rsidRPr="00B734A3" w:rsidRDefault="00B63854" w:rsidP="00356996">
            <w:pPr>
              <w:ind w:left="34" w:right="34"/>
              <w:rPr>
                <w:rFonts w:cstheme="minorHAnsi"/>
                <w:b/>
                <w:color w:val="FFFFFF" w:themeColor="background1"/>
                <w:position w:val="-20"/>
                <w:sz w:val="24"/>
                <w:szCs w:val="24"/>
              </w:rPr>
            </w:pPr>
            <w:r w:rsidRPr="00356996">
              <w:rPr>
                <w:rFonts w:cstheme="minorHAnsi"/>
                <w:b/>
                <w:position w:val="-20"/>
                <w:sz w:val="24"/>
                <w:szCs w:val="24"/>
              </w:rPr>
              <w:t>TYPE</w:t>
            </w:r>
          </w:p>
        </w:tc>
        <w:tc>
          <w:tcPr>
            <w:tcW w:w="7371" w:type="dxa"/>
          </w:tcPr>
          <w:p w14:paraId="6255B64D" w14:textId="77777777" w:rsidR="00B63854" w:rsidRPr="00B734A3" w:rsidRDefault="00B63854" w:rsidP="00B734A3">
            <w:pPr>
              <w:pStyle w:val="NoSpacing"/>
              <w:ind w:left="33" w:right="-164"/>
              <w:jc w:val="both"/>
              <w:rPr>
                <w:rFonts w:asciiTheme="minorHAnsi" w:hAnsiTheme="minorHAnsi" w:cstheme="minorHAnsi"/>
                <w:b/>
                <w:color w:val="FFFFFF" w:themeColor="background1"/>
                <w:position w:val="-20"/>
                <w:sz w:val="24"/>
                <w:szCs w:val="24"/>
              </w:rPr>
            </w:pPr>
            <w:r w:rsidRPr="00356996">
              <w:rPr>
                <w:rFonts w:asciiTheme="minorHAnsi" w:hAnsiTheme="minorHAnsi" w:cstheme="minorHAnsi"/>
                <w:b/>
                <w:position w:val="-20"/>
                <w:sz w:val="24"/>
                <w:szCs w:val="24"/>
              </w:rPr>
              <w:t>MEMBERSHIP</w:t>
            </w:r>
          </w:p>
        </w:tc>
      </w:tr>
      <w:tr w:rsidR="00B63854" w:rsidRPr="00B734A3" w14:paraId="6EED1412" w14:textId="77777777" w:rsidTr="00356996">
        <w:tc>
          <w:tcPr>
            <w:tcW w:w="2411" w:type="dxa"/>
            <w:shd w:val="clear" w:color="auto" w:fill="5B9BD5" w:themeFill="accent1"/>
          </w:tcPr>
          <w:p w14:paraId="593E5068" w14:textId="77777777" w:rsidR="00B63854" w:rsidRPr="00B734A3" w:rsidRDefault="00B63854" w:rsidP="00356996">
            <w:pPr>
              <w:ind w:left="34" w:right="34"/>
              <w:rPr>
                <w:rFonts w:cstheme="minorHAnsi"/>
                <w:bCs/>
                <w:position w:val="-20"/>
                <w:sz w:val="24"/>
                <w:szCs w:val="24"/>
              </w:rPr>
            </w:pPr>
            <w:r w:rsidRPr="00B734A3">
              <w:rPr>
                <w:rFonts w:cstheme="minorHAnsi"/>
                <w:bCs/>
                <w:position w:val="-20"/>
                <w:sz w:val="24"/>
                <w:szCs w:val="24"/>
              </w:rPr>
              <w:t>GOVERNORS</w:t>
            </w:r>
          </w:p>
        </w:tc>
        <w:tc>
          <w:tcPr>
            <w:tcW w:w="7371" w:type="dxa"/>
          </w:tcPr>
          <w:p w14:paraId="469F78E0" w14:textId="08E94D7C" w:rsidR="00B63854" w:rsidRPr="00B734A3" w:rsidRDefault="00B63854" w:rsidP="00B734A3">
            <w:pPr>
              <w:pStyle w:val="NoSpacing"/>
              <w:ind w:left="33" w:right="7"/>
              <w:jc w:val="both"/>
              <w:rPr>
                <w:rFonts w:asciiTheme="minorHAnsi" w:hAnsiTheme="minorHAnsi" w:cstheme="minorHAnsi"/>
                <w:bCs/>
                <w:position w:val="-20"/>
                <w:sz w:val="24"/>
                <w:szCs w:val="24"/>
              </w:rPr>
            </w:pPr>
            <w:r w:rsidRPr="002904F0">
              <w:rPr>
                <w:rFonts w:asciiTheme="minorHAnsi" w:hAnsiTheme="minorHAnsi" w:cstheme="minorHAnsi"/>
                <w:bCs/>
                <w:position w:val="-20"/>
                <w:sz w:val="24"/>
                <w:szCs w:val="24"/>
              </w:rPr>
              <w:t>Alan Morton (AM)</w:t>
            </w:r>
            <w:r w:rsidR="00C7007B">
              <w:rPr>
                <w:rFonts w:asciiTheme="minorHAnsi" w:hAnsiTheme="minorHAnsi" w:cstheme="minorHAnsi"/>
                <w:bCs/>
                <w:position w:val="-20"/>
                <w:sz w:val="24"/>
                <w:szCs w:val="24"/>
              </w:rPr>
              <w:t>*</w:t>
            </w:r>
            <w:r w:rsidRPr="002904F0">
              <w:rPr>
                <w:rFonts w:asciiTheme="minorHAnsi" w:hAnsiTheme="minorHAnsi" w:cstheme="minorHAnsi"/>
                <w:bCs/>
                <w:position w:val="-20"/>
                <w:sz w:val="24"/>
                <w:szCs w:val="24"/>
              </w:rPr>
              <w:t>;</w:t>
            </w:r>
            <w:r w:rsidRPr="00B734A3">
              <w:rPr>
                <w:rFonts w:asciiTheme="minorHAnsi" w:hAnsiTheme="minorHAnsi" w:cstheme="minorHAnsi"/>
                <w:bCs/>
                <w:position w:val="-20"/>
                <w:sz w:val="24"/>
                <w:szCs w:val="24"/>
              </w:rPr>
              <w:t xml:space="preserve"> Bridget Cass (BC)</w:t>
            </w:r>
            <w:r w:rsidR="005B4588">
              <w:rPr>
                <w:rFonts w:asciiTheme="minorHAnsi" w:hAnsiTheme="minorHAnsi" w:cstheme="minorHAnsi"/>
                <w:bCs/>
                <w:position w:val="-20"/>
                <w:sz w:val="24"/>
                <w:szCs w:val="24"/>
              </w:rPr>
              <w:t>*</w:t>
            </w:r>
            <w:r w:rsidRPr="00B734A3">
              <w:rPr>
                <w:rFonts w:asciiTheme="minorHAnsi" w:hAnsiTheme="minorHAnsi" w:cstheme="minorHAnsi"/>
                <w:bCs/>
                <w:position w:val="-20"/>
                <w:sz w:val="24"/>
                <w:szCs w:val="24"/>
              </w:rPr>
              <w:t>; Pip Pinhorn (PP)</w:t>
            </w:r>
            <w:r w:rsidR="00D66604">
              <w:rPr>
                <w:rFonts w:asciiTheme="minorHAnsi" w:hAnsiTheme="minorHAnsi" w:cstheme="minorHAnsi"/>
                <w:bCs/>
                <w:position w:val="-20"/>
                <w:sz w:val="24"/>
                <w:szCs w:val="24"/>
              </w:rPr>
              <w:t>*</w:t>
            </w:r>
            <w:r w:rsidR="002C268F" w:rsidRPr="00B734A3">
              <w:rPr>
                <w:rFonts w:asciiTheme="minorHAnsi" w:hAnsiTheme="minorHAnsi" w:cstheme="minorHAnsi"/>
                <w:bCs/>
                <w:position w:val="-20"/>
                <w:sz w:val="24"/>
                <w:szCs w:val="24"/>
              </w:rPr>
              <w:t xml:space="preserve"> and Dave Lake (DL)</w:t>
            </w:r>
            <w:r w:rsidR="00853009" w:rsidRPr="00B734A3">
              <w:rPr>
                <w:rFonts w:asciiTheme="minorHAnsi" w:hAnsiTheme="minorHAnsi" w:cstheme="minorHAnsi"/>
                <w:bCs/>
                <w:position w:val="-20"/>
                <w:sz w:val="24"/>
                <w:szCs w:val="24"/>
              </w:rPr>
              <w:t>; Gwen Wright (GW).</w:t>
            </w:r>
          </w:p>
        </w:tc>
      </w:tr>
      <w:tr w:rsidR="00B63854" w:rsidRPr="00B734A3" w14:paraId="4BBBA12B" w14:textId="77777777" w:rsidTr="00356996">
        <w:tc>
          <w:tcPr>
            <w:tcW w:w="2411" w:type="dxa"/>
            <w:shd w:val="clear" w:color="auto" w:fill="5B9BD5" w:themeFill="accent1"/>
          </w:tcPr>
          <w:p w14:paraId="1827E98F" w14:textId="77777777" w:rsidR="00B63854" w:rsidRPr="00B734A3" w:rsidRDefault="00B63854" w:rsidP="00356996">
            <w:pPr>
              <w:ind w:left="34" w:right="34"/>
              <w:rPr>
                <w:rFonts w:cstheme="minorHAnsi"/>
                <w:bCs/>
                <w:position w:val="-20"/>
                <w:sz w:val="24"/>
                <w:szCs w:val="24"/>
              </w:rPr>
            </w:pPr>
            <w:r w:rsidRPr="00B734A3">
              <w:rPr>
                <w:rFonts w:cstheme="minorHAnsi"/>
                <w:bCs/>
                <w:position w:val="-20"/>
                <w:sz w:val="24"/>
                <w:szCs w:val="24"/>
              </w:rPr>
              <w:t>HEADTEACHERS</w:t>
            </w:r>
          </w:p>
        </w:tc>
        <w:tc>
          <w:tcPr>
            <w:tcW w:w="7371" w:type="dxa"/>
          </w:tcPr>
          <w:p w14:paraId="4E37BF88" w14:textId="4EB94620" w:rsidR="00B63854" w:rsidRPr="00B734A3" w:rsidRDefault="00A804E7" w:rsidP="00B734A3">
            <w:pPr>
              <w:pStyle w:val="NoSpacing"/>
              <w:ind w:left="33" w:right="7"/>
              <w:jc w:val="both"/>
              <w:rPr>
                <w:rFonts w:asciiTheme="minorHAnsi" w:hAnsiTheme="minorHAnsi" w:cstheme="minorHAnsi"/>
                <w:bCs/>
                <w:position w:val="-20"/>
                <w:sz w:val="24"/>
                <w:szCs w:val="24"/>
              </w:rPr>
            </w:pPr>
            <w:r w:rsidRPr="00B734A3">
              <w:rPr>
                <w:rFonts w:asciiTheme="minorHAnsi" w:hAnsiTheme="minorHAnsi" w:cstheme="minorHAnsi"/>
                <w:bCs/>
                <w:position w:val="-20"/>
                <w:sz w:val="24"/>
                <w:szCs w:val="24"/>
              </w:rPr>
              <w:t>Fanoula Smith (Chair)</w:t>
            </w:r>
            <w:r w:rsidR="002904F0">
              <w:rPr>
                <w:rFonts w:asciiTheme="minorHAnsi" w:hAnsiTheme="minorHAnsi" w:cstheme="minorHAnsi"/>
                <w:bCs/>
                <w:position w:val="-20"/>
                <w:sz w:val="24"/>
                <w:szCs w:val="24"/>
              </w:rPr>
              <w:t>*</w:t>
            </w:r>
            <w:r w:rsidRPr="00B734A3">
              <w:rPr>
                <w:rFonts w:asciiTheme="minorHAnsi" w:hAnsiTheme="minorHAnsi" w:cstheme="minorHAnsi"/>
                <w:bCs/>
                <w:position w:val="-20"/>
                <w:sz w:val="24"/>
                <w:szCs w:val="24"/>
              </w:rPr>
              <w:t xml:space="preserve">, </w:t>
            </w:r>
            <w:r w:rsidR="0058469B" w:rsidRPr="00B734A3">
              <w:rPr>
                <w:rFonts w:asciiTheme="minorHAnsi" w:hAnsiTheme="minorHAnsi" w:cstheme="minorHAnsi"/>
                <w:bCs/>
                <w:position w:val="-20"/>
                <w:sz w:val="24"/>
                <w:szCs w:val="24"/>
              </w:rPr>
              <w:t>Monica Forty (</w:t>
            </w:r>
            <w:r w:rsidRPr="00B734A3">
              <w:rPr>
                <w:rFonts w:asciiTheme="minorHAnsi" w:hAnsiTheme="minorHAnsi" w:cstheme="minorHAnsi"/>
                <w:bCs/>
                <w:position w:val="-20"/>
                <w:sz w:val="24"/>
                <w:szCs w:val="24"/>
              </w:rPr>
              <w:t>MF</w:t>
            </w:r>
            <w:r w:rsidR="0058469B" w:rsidRPr="00B734A3">
              <w:rPr>
                <w:rFonts w:asciiTheme="minorHAnsi" w:hAnsiTheme="minorHAnsi" w:cstheme="minorHAnsi"/>
                <w:bCs/>
                <w:position w:val="-20"/>
                <w:sz w:val="24"/>
                <w:szCs w:val="24"/>
              </w:rPr>
              <w:t>)</w:t>
            </w:r>
            <w:r w:rsidR="00D66604">
              <w:rPr>
                <w:rFonts w:asciiTheme="minorHAnsi" w:hAnsiTheme="minorHAnsi" w:cstheme="minorHAnsi"/>
                <w:bCs/>
                <w:position w:val="-20"/>
                <w:sz w:val="24"/>
                <w:szCs w:val="24"/>
              </w:rPr>
              <w:t>*</w:t>
            </w:r>
            <w:r w:rsidR="00D235AA" w:rsidRPr="00B734A3">
              <w:rPr>
                <w:rFonts w:asciiTheme="minorHAnsi" w:hAnsiTheme="minorHAnsi" w:cstheme="minorHAnsi"/>
                <w:bCs/>
                <w:position w:val="-20"/>
                <w:sz w:val="24"/>
                <w:szCs w:val="24"/>
              </w:rPr>
              <w:t>;</w:t>
            </w:r>
            <w:r w:rsidR="00FE786A" w:rsidRPr="00B734A3">
              <w:rPr>
                <w:rFonts w:asciiTheme="minorHAnsi" w:hAnsiTheme="minorHAnsi" w:cstheme="minorHAnsi"/>
                <w:bCs/>
                <w:position w:val="-20"/>
                <w:sz w:val="24"/>
                <w:szCs w:val="24"/>
              </w:rPr>
              <w:t xml:space="preserve"> </w:t>
            </w:r>
            <w:r w:rsidR="00B63854" w:rsidRPr="00B734A3">
              <w:rPr>
                <w:rFonts w:asciiTheme="minorHAnsi" w:hAnsiTheme="minorHAnsi" w:cstheme="minorHAnsi"/>
                <w:bCs/>
                <w:position w:val="-20"/>
                <w:sz w:val="24"/>
                <w:szCs w:val="24"/>
              </w:rPr>
              <w:t>Brenda Landers (BL)</w:t>
            </w:r>
            <w:r w:rsidR="00E1305E">
              <w:rPr>
                <w:rFonts w:asciiTheme="minorHAnsi" w:hAnsiTheme="minorHAnsi" w:cstheme="minorHAnsi"/>
                <w:bCs/>
                <w:position w:val="-20"/>
                <w:sz w:val="24"/>
                <w:szCs w:val="24"/>
              </w:rPr>
              <w:t>*</w:t>
            </w:r>
            <w:r w:rsidR="0093636C">
              <w:rPr>
                <w:rFonts w:asciiTheme="minorHAnsi" w:hAnsiTheme="minorHAnsi" w:cstheme="minorHAnsi"/>
                <w:bCs/>
                <w:position w:val="-20"/>
                <w:sz w:val="24"/>
                <w:szCs w:val="24"/>
              </w:rPr>
              <w:t>,</w:t>
            </w:r>
            <w:r w:rsidR="00B63854" w:rsidRPr="00B734A3">
              <w:rPr>
                <w:rFonts w:asciiTheme="minorHAnsi" w:hAnsiTheme="minorHAnsi" w:cstheme="minorHAnsi"/>
                <w:bCs/>
                <w:position w:val="-20"/>
                <w:sz w:val="24"/>
                <w:szCs w:val="24"/>
              </w:rPr>
              <w:t xml:space="preserve"> Stewart Harris (SHa)</w:t>
            </w:r>
            <w:r w:rsidR="003B28F1">
              <w:rPr>
                <w:rFonts w:asciiTheme="minorHAnsi" w:hAnsiTheme="minorHAnsi" w:cstheme="minorHAnsi"/>
                <w:bCs/>
                <w:position w:val="-20"/>
                <w:sz w:val="24"/>
                <w:szCs w:val="24"/>
              </w:rPr>
              <w:t>*</w:t>
            </w:r>
            <w:r w:rsidR="00B63854" w:rsidRPr="00B734A3">
              <w:rPr>
                <w:rFonts w:asciiTheme="minorHAnsi" w:hAnsiTheme="minorHAnsi" w:cstheme="minorHAnsi"/>
                <w:bCs/>
                <w:position w:val="-20"/>
                <w:sz w:val="24"/>
                <w:szCs w:val="24"/>
              </w:rPr>
              <w:t xml:space="preserve">;  </w:t>
            </w:r>
            <w:bookmarkStart w:id="0" w:name="_Hlk53059365"/>
            <w:r w:rsidR="00B63854" w:rsidRPr="00B734A3">
              <w:rPr>
                <w:rFonts w:asciiTheme="minorHAnsi" w:hAnsiTheme="minorHAnsi" w:cstheme="minorHAnsi"/>
                <w:bCs/>
                <w:position w:val="-20"/>
                <w:sz w:val="24"/>
                <w:szCs w:val="24"/>
              </w:rPr>
              <w:t>Liz Figuerelo</w:t>
            </w:r>
            <w:bookmarkEnd w:id="0"/>
            <w:r w:rsidR="00B63854" w:rsidRPr="00B734A3">
              <w:rPr>
                <w:rFonts w:asciiTheme="minorHAnsi" w:hAnsiTheme="minorHAnsi" w:cstheme="minorHAnsi"/>
                <w:bCs/>
                <w:position w:val="-20"/>
                <w:sz w:val="24"/>
                <w:szCs w:val="24"/>
              </w:rPr>
              <w:t xml:space="preserve"> (LF)</w:t>
            </w:r>
            <w:r w:rsidR="00034A59">
              <w:rPr>
                <w:rFonts w:asciiTheme="minorHAnsi" w:hAnsiTheme="minorHAnsi" w:cstheme="minorHAnsi"/>
                <w:bCs/>
                <w:position w:val="-20"/>
                <w:sz w:val="24"/>
                <w:szCs w:val="24"/>
              </w:rPr>
              <w:t>*</w:t>
            </w:r>
            <w:r w:rsidR="00B63854" w:rsidRPr="00B734A3">
              <w:rPr>
                <w:rFonts w:asciiTheme="minorHAnsi" w:hAnsiTheme="minorHAnsi" w:cstheme="minorHAnsi"/>
                <w:bCs/>
                <w:position w:val="-20"/>
                <w:sz w:val="24"/>
                <w:szCs w:val="24"/>
              </w:rPr>
              <w:t>; Belinda King (BK)</w:t>
            </w:r>
            <w:r w:rsidR="005B4588">
              <w:rPr>
                <w:rFonts w:asciiTheme="minorHAnsi" w:hAnsiTheme="minorHAnsi" w:cstheme="minorHAnsi"/>
                <w:bCs/>
                <w:position w:val="-20"/>
                <w:sz w:val="24"/>
                <w:szCs w:val="24"/>
              </w:rPr>
              <w:t>*</w:t>
            </w:r>
            <w:r w:rsidR="00B63854" w:rsidRPr="00B734A3">
              <w:rPr>
                <w:rFonts w:asciiTheme="minorHAnsi" w:hAnsiTheme="minorHAnsi" w:cstheme="minorHAnsi"/>
                <w:bCs/>
                <w:position w:val="-20"/>
                <w:sz w:val="24"/>
                <w:szCs w:val="24"/>
              </w:rPr>
              <w:t>; Paul Woods (PW)</w:t>
            </w:r>
            <w:r w:rsidR="00FF54DB">
              <w:rPr>
                <w:rFonts w:asciiTheme="minorHAnsi" w:hAnsiTheme="minorHAnsi" w:cstheme="minorHAnsi"/>
                <w:bCs/>
                <w:position w:val="-20"/>
                <w:sz w:val="24"/>
                <w:szCs w:val="24"/>
              </w:rPr>
              <w:t>*</w:t>
            </w:r>
            <w:r w:rsidR="00137403" w:rsidRPr="00B734A3">
              <w:rPr>
                <w:rFonts w:asciiTheme="minorHAnsi" w:hAnsiTheme="minorHAnsi" w:cstheme="minorHAnsi"/>
                <w:bCs/>
                <w:position w:val="-20"/>
                <w:sz w:val="24"/>
                <w:szCs w:val="24"/>
              </w:rPr>
              <w:t>, Maria Lewington (ML)</w:t>
            </w:r>
            <w:r w:rsidR="00FF5B0F">
              <w:rPr>
                <w:rFonts w:asciiTheme="minorHAnsi" w:hAnsiTheme="minorHAnsi" w:cstheme="minorHAnsi"/>
                <w:bCs/>
                <w:position w:val="-20"/>
                <w:sz w:val="24"/>
                <w:szCs w:val="24"/>
              </w:rPr>
              <w:t>*</w:t>
            </w:r>
            <w:r w:rsidR="00D208DA" w:rsidRPr="00B734A3">
              <w:rPr>
                <w:rFonts w:asciiTheme="minorHAnsi" w:hAnsiTheme="minorHAnsi" w:cstheme="minorHAnsi"/>
                <w:bCs/>
                <w:position w:val="-20"/>
                <w:sz w:val="24"/>
                <w:szCs w:val="24"/>
              </w:rPr>
              <w:t>, Astrid Schon</w:t>
            </w:r>
            <w:r w:rsidR="00CC5F5F" w:rsidRPr="00B734A3">
              <w:rPr>
                <w:rFonts w:asciiTheme="minorHAnsi" w:hAnsiTheme="minorHAnsi" w:cstheme="minorHAnsi"/>
                <w:bCs/>
                <w:position w:val="-20"/>
                <w:sz w:val="24"/>
                <w:szCs w:val="24"/>
              </w:rPr>
              <w:t xml:space="preserve"> (AS)</w:t>
            </w:r>
            <w:r w:rsidR="00FF54DB">
              <w:rPr>
                <w:rFonts w:asciiTheme="minorHAnsi" w:hAnsiTheme="minorHAnsi" w:cstheme="minorHAnsi"/>
                <w:bCs/>
                <w:position w:val="-20"/>
                <w:sz w:val="24"/>
                <w:szCs w:val="24"/>
              </w:rPr>
              <w:t>*</w:t>
            </w:r>
            <w:r w:rsidR="00CC5F5F" w:rsidRPr="00B734A3">
              <w:rPr>
                <w:rFonts w:asciiTheme="minorHAnsi" w:hAnsiTheme="minorHAnsi" w:cstheme="minorHAnsi"/>
                <w:bCs/>
                <w:position w:val="-20"/>
                <w:sz w:val="24"/>
                <w:szCs w:val="24"/>
              </w:rPr>
              <w:t xml:space="preserve">, </w:t>
            </w:r>
            <w:r w:rsidR="00ED417F" w:rsidRPr="00B734A3">
              <w:rPr>
                <w:rFonts w:asciiTheme="minorHAnsi" w:hAnsiTheme="minorHAnsi" w:cstheme="minorHAnsi"/>
                <w:bCs/>
                <w:position w:val="-20"/>
                <w:sz w:val="24"/>
                <w:szCs w:val="24"/>
              </w:rPr>
              <w:t>Kevin Jones (KJ</w:t>
            </w:r>
            <w:r w:rsidRPr="00B734A3">
              <w:rPr>
                <w:rFonts w:asciiTheme="minorHAnsi" w:hAnsiTheme="minorHAnsi" w:cstheme="minorHAnsi"/>
                <w:bCs/>
                <w:position w:val="-20"/>
                <w:sz w:val="24"/>
                <w:szCs w:val="24"/>
              </w:rPr>
              <w:t>)</w:t>
            </w:r>
            <w:r w:rsidR="00FF5B0F">
              <w:rPr>
                <w:rFonts w:asciiTheme="minorHAnsi" w:hAnsiTheme="minorHAnsi" w:cstheme="minorHAnsi"/>
                <w:bCs/>
                <w:position w:val="-20"/>
                <w:sz w:val="24"/>
                <w:szCs w:val="24"/>
              </w:rPr>
              <w:t>*</w:t>
            </w:r>
            <w:r w:rsidR="002F4228">
              <w:rPr>
                <w:rFonts w:asciiTheme="minorHAnsi" w:hAnsiTheme="minorHAnsi" w:cstheme="minorHAnsi"/>
                <w:bCs/>
                <w:position w:val="-20"/>
                <w:sz w:val="24"/>
                <w:szCs w:val="24"/>
              </w:rPr>
              <w:t>,</w:t>
            </w:r>
            <w:r w:rsidR="00CC5F5F" w:rsidRPr="00B734A3">
              <w:rPr>
                <w:rFonts w:asciiTheme="minorHAnsi" w:hAnsiTheme="minorHAnsi" w:cstheme="minorHAnsi"/>
                <w:bCs/>
                <w:position w:val="-20"/>
                <w:sz w:val="24"/>
                <w:szCs w:val="24"/>
              </w:rPr>
              <w:t xml:space="preserve"> Becky Dolamore (BD)</w:t>
            </w:r>
            <w:r w:rsidR="001D5575">
              <w:rPr>
                <w:rFonts w:asciiTheme="minorHAnsi" w:hAnsiTheme="minorHAnsi" w:cstheme="minorHAnsi"/>
                <w:bCs/>
                <w:position w:val="-20"/>
                <w:sz w:val="24"/>
                <w:szCs w:val="24"/>
              </w:rPr>
              <w:t>*</w:t>
            </w:r>
            <w:r w:rsidR="005F7CC1" w:rsidRPr="00B734A3">
              <w:rPr>
                <w:rFonts w:asciiTheme="minorHAnsi" w:hAnsiTheme="minorHAnsi" w:cstheme="minorHAnsi"/>
                <w:bCs/>
                <w:position w:val="-20"/>
                <w:sz w:val="24"/>
                <w:szCs w:val="24"/>
              </w:rPr>
              <w:t>,</w:t>
            </w:r>
            <w:r w:rsidR="00B10C70" w:rsidRPr="00B734A3">
              <w:rPr>
                <w:rFonts w:asciiTheme="minorHAnsi" w:hAnsiTheme="minorHAnsi" w:cstheme="minorHAnsi"/>
                <w:bCs/>
                <w:position w:val="-20"/>
                <w:sz w:val="24"/>
                <w:szCs w:val="24"/>
              </w:rPr>
              <w:t xml:space="preserve"> </w:t>
            </w:r>
            <w:r w:rsidR="005F6FEF" w:rsidRPr="00B734A3">
              <w:rPr>
                <w:rFonts w:asciiTheme="minorHAnsi" w:hAnsiTheme="minorHAnsi" w:cstheme="minorHAnsi"/>
                <w:bCs/>
                <w:position w:val="-20"/>
                <w:sz w:val="24"/>
                <w:szCs w:val="24"/>
              </w:rPr>
              <w:t xml:space="preserve">and </w:t>
            </w:r>
            <w:r w:rsidR="00B10C70" w:rsidRPr="00B734A3">
              <w:rPr>
                <w:rFonts w:asciiTheme="minorHAnsi" w:hAnsiTheme="minorHAnsi" w:cstheme="minorHAnsi"/>
                <w:bCs/>
                <w:position w:val="-20"/>
                <w:sz w:val="24"/>
                <w:szCs w:val="24"/>
              </w:rPr>
              <w:t>Danny Lye (DL)</w:t>
            </w:r>
            <w:r w:rsidR="00034A59">
              <w:rPr>
                <w:rFonts w:asciiTheme="minorHAnsi" w:hAnsiTheme="minorHAnsi" w:cstheme="minorHAnsi"/>
                <w:bCs/>
                <w:position w:val="-20"/>
                <w:sz w:val="24"/>
                <w:szCs w:val="24"/>
              </w:rPr>
              <w:t>*</w:t>
            </w:r>
          </w:p>
        </w:tc>
      </w:tr>
      <w:tr w:rsidR="00B63854" w:rsidRPr="00B734A3" w14:paraId="4705C2BD" w14:textId="77777777" w:rsidTr="00356996">
        <w:tc>
          <w:tcPr>
            <w:tcW w:w="2411" w:type="dxa"/>
            <w:shd w:val="clear" w:color="auto" w:fill="5B9BD5" w:themeFill="accent1"/>
          </w:tcPr>
          <w:p w14:paraId="7822C383" w14:textId="77777777" w:rsidR="00B63854" w:rsidRPr="00B734A3" w:rsidRDefault="00B63854" w:rsidP="00356996">
            <w:pPr>
              <w:ind w:left="34" w:right="34"/>
              <w:rPr>
                <w:rFonts w:cstheme="minorHAnsi"/>
                <w:bCs/>
                <w:position w:val="-20"/>
                <w:sz w:val="24"/>
                <w:szCs w:val="24"/>
              </w:rPr>
            </w:pPr>
            <w:r w:rsidRPr="00B734A3">
              <w:rPr>
                <w:rFonts w:cstheme="minorHAnsi"/>
                <w:bCs/>
                <w:position w:val="-20"/>
                <w:sz w:val="24"/>
                <w:szCs w:val="24"/>
              </w:rPr>
              <w:t>Non-School Members</w:t>
            </w:r>
          </w:p>
        </w:tc>
        <w:tc>
          <w:tcPr>
            <w:tcW w:w="7371" w:type="dxa"/>
          </w:tcPr>
          <w:p w14:paraId="68B37113" w14:textId="6ADFFB58" w:rsidR="00B63854" w:rsidRPr="00B734A3" w:rsidRDefault="00B63854" w:rsidP="00B734A3">
            <w:pPr>
              <w:pStyle w:val="NoSpacing"/>
              <w:ind w:left="33" w:right="7"/>
              <w:jc w:val="both"/>
              <w:rPr>
                <w:rFonts w:asciiTheme="minorHAnsi" w:hAnsiTheme="minorHAnsi" w:cstheme="minorHAnsi"/>
                <w:bCs/>
                <w:position w:val="-20"/>
                <w:sz w:val="24"/>
                <w:szCs w:val="24"/>
              </w:rPr>
            </w:pPr>
            <w:r w:rsidRPr="00B734A3">
              <w:rPr>
                <w:rFonts w:asciiTheme="minorHAnsi" w:hAnsiTheme="minorHAnsi" w:cstheme="minorHAnsi"/>
                <w:bCs/>
                <w:position w:val="-20"/>
                <w:sz w:val="24"/>
                <w:szCs w:val="24"/>
              </w:rPr>
              <w:t>Kim Arrowsmith (PVI EYs Providers)</w:t>
            </w:r>
            <w:r w:rsidR="005B4588">
              <w:rPr>
                <w:rFonts w:asciiTheme="minorHAnsi" w:hAnsiTheme="minorHAnsi" w:cstheme="minorHAnsi"/>
                <w:bCs/>
                <w:position w:val="-20"/>
                <w:sz w:val="24"/>
                <w:szCs w:val="24"/>
              </w:rPr>
              <w:t>*</w:t>
            </w:r>
            <w:r w:rsidRPr="00B734A3">
              <w:rPr>
                <w:rFonts w:asciiTheme="minorHAnsi" w:hAnsiTheme="minorHAnsi" w:cstheme="minorHAnsi"/>
                <w:bCs/>
                <w:position w:val="-20"/>
                <w:sz w:val="24"/>
                <w:szCs w:val="24"/>
              </w:rPr>
              <w:t>; Alex Kenny (NEU Trade Union Rep)</w:t>
            </w:r>
            <w:r w:rsidR="00C7007B">
              <w:rPr>
                <w:rFonts w:asciiTheme="minorHAnsi" w:hAnsiTheme="minorHAnsi" w:cstheme="minorHAnsi"/>
                <w:bCs/>
                <w:position w:val="-20"/>
                <w:sz w:val="24"/>
                <w:szCs w:val="24"/>
              </w:rPr>
              <w:t>*</w:t>
            </w:r>
            <w:r w:rsidRPr="00B734A3">
              <w:rPr>
                <w:rFonts w:asciiTheme="minorHAnsi" w:hAnsiTheme="minorHAnsi" w:cstheme="minorHAnsi"/>
                <w:bCs/>
                <w:position w:val="-20"/>
                <w:sz w:val="24"/>
                <w:szCs w:val="24"/>
              </w:rPr>
              <w:t xml:space="preserve">; </w:t>
            </w:r>
            <w:r w:rsidR="002C268F" w:rsidRPr="00B734A3">
              <w:rPr>
                <w:rFonts w:asciiTheme="minorHAnsi" w:hAnsiTheme="minorHAnsi" w:cstheme="minorHAnsi"/>
                <w:bCs/>
                <w:position w:val="-20"/>
                <w:sz w:val="24"/>
                <w:szCs w:val="24"/>
              </w:rPr>
              <w:t xml:space="preserve">and </w:t>
            </w:r>
            <w:r w:rsidRPr="00B734A3">
              <w:rPr>
                <w:rFonts w:asciiTheme="minorHAnsi" w:hAnsiTheme="minorHAnsi" w:cstheme="minorHAnsi"/>
                <w:bCs/>
                <w:position w:val="-20"/>
                <w:sz w:val="24"/>
                <w:szCs w:val="24"/>
              </w:rPr>
              <w:t>Tracy Smith</w:t>
            </w:r>
            <w:r w:rsidR="007B092B" w:rsidRPr="00B734A3">
              <w:rPr>
                <w:rFonts w:asciiTheme="minorHAnsi" w:hAnsiTheme="minorHAnsi" w:cstheme="minorHAnsi"/>
                <w:bCs/>
                <w:position w:val="-20"/>
                <w:sz w:val="24"/>
                <w:szCs w:val="24"/>
              </w:rPr>
              <w:t xml:space="preserve"> (TS)</w:t>
            </w:r>
            <w:r w:rsidR="00E1305E">
              <w:rPr>
                <w:rFonts w:asciiTheme="minorHAnsi" w:hAnsiTheme="minorHAnsi" w:cstheme="minorHAnsi"/>
                <w:bCs/>
                <w:position w:val="-20"/>
                <w:sz w:val="24"/>
                <w:szCs w:val="24"/>
              </w:rPr>
              <w:t>*</w:t>
            </w:r>
          </w:p>
        </w:tc>
      </w:tr>
      <w:tr w:rsidR="00B63854" w:rsidRPr="00B734A3" w14:paraId="2C9CF26C" w14:textId="77777777" w:rsidTr="00356996">
        <w:tc>
          <w:tcPr>
            <w:tcW w:w="2411" w:type="dxa"/>
            <w:shd w:val="clear" w:color="auto" w:fill="5B9BD5" w:themeFill="accent1"/>
          </w:tcPr>
          <w:p w14:paraId="430CA886" w14:textId="77777777" w:rsidR="00B63854" w:rsidRPr="00B734A3" w:rsidRDefault="00B63854" w:rsidP="00356996">
            <w:pPr>
              <w:ind w:left="34" w:right="34"/>
              <w:rPr>
                <w:rFonts w:cstheme="minorHAnsi"/>
                <w:bCs/>
                <w:position w:val="-20"/>
                <w:sz w:val="24"/>
                <w:szCs w:val="24"/>
              </w:rPr>
            </w:pPr>
            <w:r w:rsidRPr="00B734A3">
              <w:rPr>
                <w:rFonts w:cstheme="minorHAnsi"/>
                <w:bCs/>
                <w:position w:val="-20"/>
                <w:sz w:val="24"/>
                <w:szCs w:val="24"/>
              </w:rPr>
              <w:t>OBSERVERS</w:t>
            </w:r>
          </w:p>
        </w:tc>
        <w:tc>
          <w:tcPr>
            <w:tcW w:w="7371" w:type="dxa"/>
          </w:tcPr>
          <w:p w14:paraId="57A9EAAE" w14:textId="44BA7899" w:rsidR="00B63854" w:rsidRPr="00B734A3" w:rsidRDefault="00AE5375" w:rsidP="00B734A3">
            <w:pPr>
              <w:pStyle w:val="NoSpacing"/>
              <w:ind w:left="33" w:right="7"/>
              <w:jc w:val="both"/>
              <w:rPr>
                <w:rFonts w:asciiTheme="minorHAnsi" w:hAnsiTheme="minorHAnsi" w:cstheme="minorHAnsi"/>
                <w:bCs/>
                <w:position w:val="-20"/>
                <w:sz w:val="24"/>
                <w:szCs w:val="24"/>
              </w:rPr>
            </w:pPr>
            <w:r w:rsidRPr="00B734A3">
              <w:rPr>
                <w:rFonts w:asciiTheme="minorHAnsi" w:hAnsiTheme="minorHAnsi" w:cstheme="minorHAnsi"/>
                <w:bCs/>
                <w:position w:val="-20"/>
                <w:sz w:val="24"/>
                <w:szCs w:val="24"/>
              </w:rPr>
              <w:t>Jill Baker (JB)</w:t>
            </w:r>
            <w:r w:rsidR="001D5575">
              <w:rPr>
                <w:rFonts w:asciiTheme="minorHAnsi" w:hAnsiTheme="minorHAnsi" w:cstheme="minorHAnsi"/>
                <w:bCs/>
                <w:position w:val="-20"/>
                <w:sz w:val="24"/>
                <w:szCs w:val="24"/>
              </w:rPr>
              <w:t>*</w:t>
            </w:r>
            <w:r w:rsidR="00D81BF3" w:rsidRPr="00B734A3">
              <w:rPr>
                <w:rFonts w:asciiTheme="minorHAnsi" w:hAnsiTheme="minorHAnsi" w:cstheme="minorHAnsi"/>
                <w:bCs/>
                <w:position w:val="-20"/>
                <w:sz w:val="24"/>
                <w:szCs w:val="24"/>
              </w:rPr>
              <w:t>, Gabriela Salva-Macallan</w:t>
            </w:r>
            <w:r w:rsidR="00EE6B07" w:rsidRPr="00B734A3">
              <w:rPr>
                <w:rFonts w:asciiTheme="minorHAnsi" w:hAnsiTheme="minorHAnsi" w:cstheme="minorHAnsi"/>
                <w:bCs/>
                <w:position w:val="-20"/>
                <w:sz w:val="24"/>
                <w:szCs w:val="24"/>
              </w:rPr>
              <w:t xml:space="preserve"> (GSM)</w:t>
            </w:r>
            <w:r w:rsidR="005B4588">
              <w:rPr>
                <w:rFonts w:asciiTheme="minorHAnsi" w:hAnsiTheme="minorHAnsi" w:cstheme="minorHAnsi"/>
                <w:bCs/>
                <w:position w:val="-20"/>
                <w:sz w:val="24"/>
                <w:szCs w:val="24"/>
              </w:rPr>
              <w:t>*</w:t>
            </w:r>
            <w:r w:rsidR="002907D3">
              <w:rPr>
                <w:rFonts w:asciiTheme="minorHAnsi" w:hAnsiTheme="minorHAnsi" w:cstheme="minorHAnsi"/>
                <w:bCs/>
                <w:position w:val="-20"/>
                <w:sz w:val="24"/>
                <w:szCs w:val="24"/>
              </w:rPr>
              <w:t>, Asma Begum (AB)</w:t>
            </w:r>
            <w:r w:rsidR="00D073F2">
              <w:rPr>
                <w:rFonts w:asciiTheme="minorHAnsi" w:hAnsiTheme="minorHAnsi" w:cstheme="minorHAnsi"/>
                <w:bCs/>
                <w:position w:val="-20"/>
                <w:sz w:val="24"/>
                <w:szCs w:val="24"/>
              </w:rPr>
              <w:t>*</w:t>
            </w:r>
          </w:p>
        </w:tc>
      </w:tr>
      <w:tr w:rsidR="00B63854" w:rsidRPr="00B734A3" w14:paraId="082127FB" w14:textId="77777777" w:rsidTr="00356996">
        <w:tc>
          <w:tcPr>
            <w:tcW w:w="2411" w:type="dxa"/>
            <w:shd w:val="clear" w:color="auto" w:fill="5B9BD5" w:themeFill="accent1"/>
          </w:tcPr>
          <w:p w14:paraId="1C0CF194" w14:textId="77777777" w:rsidR="00B63854" w:rsidRPr="00B734A3" w:rsidRDefault="00B63854" w:rsidP="00356996">
            <w:pPr>
              <w:ind w:left="34" w:right="34"/>
              <w:rPr>
                <w:rFonts w:cstheme="minorHAnsi"/>
                <w:bCs/>
                <w:position w:val="-20"/>
                <w:sz w:val="24"/>
                <w:szCs w:val="24"/>
              </w:rPr>
            </w:pPr>
            <w:r w:rsidRPr="00B734A3">
              <w:rPr>
                <w:rFonts w:cstheme="minorHAnsi"/>
                <w:bCs/>
                <w:position w:val="-20"/>
                <w:sz w:val="24"/>
                <w:szCs w:val="24"/>
              </w:rPr>
              <w:t>Officers in Attendance</w:t>
            </w:r>
          </w:p>
        </w:tc>
        <w:tc>
          <w:tcPr>
            <w:tcW w:w="7371" w:type="dxa"/>
          </w:tcPr>
          <w:p w14:paraId="379C7429" w14:textId="5E7D079B" w:rsidR="00B63854" w:rsidRPr="00B734A3" w:rsidRDefault="002D557F" w:rsidP="00B734A3">
            <w:pPr>
              <w:pStyle w:val="NoSpacing"/>
              <w:ind w:left="33" w:right="7"/>
              <w:jc w:val="both"/>
              <w:rPr>
                <w:rFonts w:asciiTheme="minorHAnsi" w:hAnsiTheme="minorHAnsi" w:cstheme="minorHAnsi"/>
                <w:bCs/>
                <w:position w:val="-20"/>
                <w:sz w:val="24"/>
                <w:szCs w:val="24"/>
              </w:rPr>
            </w:pPr>
            <w:r>
              <w:rPr>
                <w:rFonts w:asciiTheme="minorHAnsi" w:hAnsiTheme="minorHAnsi" w:cstheme="minorHAnsi"/>
                <w:bCs/>
                <w:position w:val="-20"/>
                <w:sz w:val="24"/>
                <w:szCs w:val="24"/>
              </w:rPr>
              <w:t xml:space="preserve">Pauline Maddison (PM)*; </w:t>
            </w:r>
            <w:r w:rsidR="00194C98" w:rsidRPr="00B734A3">
              <w:rPr>
                <w:rFonts w:asciiTheme="minorHAnsi" w:hAnsiTheme="minorHAnsi" w:cstheme="minorHAnsi"/>
                <w:bCs/>
                <w:position w:val="-20"/>
                <w:sz w:val="24"/>
                <w:szCs w:val="24"/>
              </w:rPr>
              <w:t>James Thomas (JT)</w:t>
            </w:r>
            <w:r w:rsidR="003D4AD5" w:rsidRPr="00B734A3">
              <w:rPr>
                <w:rFonts w:asciiTheme="minorHAnsi" w:hAnsiTheme="minorHAnsi" w:cstheme="minorHAnsi"/>
                <w:bCs/>
                <w:position w:val="-20"/>
                <w:sz w:val="24"/>
                <w:szCs w:val="24"/>
              </w:rPr>
              <w:t xml:space="preserve">; </w:t>
            </w:r>
            <w:r w:rsidR="0096408E" w:rsidRPr="00B734A3">
              <w:rPr>
                <w:rFonts w:asciiTheme="minorHAnsi" w:hAnsiTheme="minorHAnsi" w:cstheme="minorHAnsi"/>
                <w:bCs/>
                <w:position w:val="-20"/>
                <w:sz w:val="24"/>
                <w:szCs w:val="24"/>
              </w:rPr>
              <w:t>Kay Goodacre (KG)</w:t>
            </w:r>
            <w:r w:rsidR="00C7007B">
              <w:rPr>
                <w:rFonts w:asciiTheme="minorHAnsi" w:hAnsiTheme="minorHAnsi" w:cstheme="minorHAnsi"/>
                <w:bCs/>
                <w:position w:val="-20"/>
                <w:sz w:val="24"/>
                <w:szCs w:val="24"/>
              </w:rPr>
              <w:t>*</w:t>
            </w:r>
            <w:r w:rsidR="00B63854" w:rsidRPr="00B734A3">
              <w:rPr>
                <w:rFonts w:asciiTheme="minorHAnsi" w:hAnsiTheme="minorHAnsi" w:cstheme="minorHAnsi"/>
                <w:bCs/>
                <w:position w:val="-20"/>
                <w:sz w:val="24"/>
                <w:szCs w:val="24"/>
              </w:rPr>
              <w:t>(</w:t>
            </w:r>
            <w:r w:rsidR="00C448CE" w:rsidRPr="00B734A3">
              <w:rPr>
                <w:rFonts w:asciiTheme="minorHAnsi" w:hAnsiTheme="minorHAnsi" w:cstheme="minorHAnsi"/>
                <w:bCs/>
                <w:position w:val="-20"/>
                <w:sz w:val="24"/>
                <w:szCs w:val="24"/>
              </w:rPr>
              <w:t>Strategic Finance Children and Culture</w:t>
            </w:r>
            <w:r w:rsidR="00B63854" w:rsidRPr="00B734A3">
              <w:rPr>
                <w:rFonts w:asciiTheme="minorHAnsi" w:hAnsiTheme="minorHAnsi" w:cstheme="minorHAnsi"/>
                <w:bCs/>
                <w:position w:val="-20"/>
                <w:sz w:val="24"/>
                <w:szCs w:val="24"/>
              </w:rPr>
              <w:t>)</w:t>
            </w:r>
            <w:r w:rsidR="006E29ED" w:rsidRPr="00B734A3">
              <w:rPr>
                <w:rFonts w:asciiTheme="minorHAnsi" w:hAnsiTheme="minorHAnsi" w:cstheme="minorHAnsi"/>
                <w:bCs/>
                <w:position w:val="-20"/>
                <w:sz w:val="24"/>
                <w:szCs w:val="24"/>
              </w:rPr>
              <w:t xml:space="preserve">, Nikki Parsons </w:t>
            </w:r>
            <w:r w:rsidR="00B63854" w:rsidRPr="00B734A3">
              <w:rPr>
                <w:rFonts w:asciiTheme="minorHAnsi" w:hAnsiTheme="minorHAnsi" w:cstheme="minorHAnsi"/>
                <w:bCs/>
                <w:position w:val="-20"/>
                <w:sz w:val="24"/>
                <w:szCs w:val="24"/>
              </w:rPr>
              <w:t>(</w:t>
            </w:r>
            <w:r w:rsidR="006E29ED" w:rsidRPr="00B734A3">
              <w:rPr>
                <w:rFonts w:asciiTheme="minorHAnsi" w:hAnsiTheme="minorHAnsi" w:cstheme="minorHAnsi"/>
                <w:bCs/>
                <w:position w:val="-20"/>
                <w:sz w:val="24"/>
                <w:szCs w:val="24"/>
              </w:rPr>
              <w:t>NP</w:t>
            </w:r>
            <w:r w:rsidR="00B63854" w:rsidRPr="00B734A3">
              <w:rPr>
                <w:rFonts w:asciiTheme="minorHAnsi" w:hAnsiTheme="minorHAnsi" w:cstheme="minorHAnsi"/>
                <w:bCs/>
                <w:position w:val="-20"/>
                <w:sz w:val="24"/>
                <w:szCs w:val="24"/>
              </w:rPr>
              <w:t>)</w:t>
            </w:r>
            <w:r w:rsidR="00C7007B">
              <w:rPr>
                <w:rFonts w:asciiTheme="minorHAnsi" w:hAnsiTheme="minorHAnsi" w:cstheme="minorHAnsi"/>
                <w:bCs/>
                <w:position w:val="-20"/>
                <w:sz w:val="24"/>
                <w:szCs w:val="24"/>
              </w:rPr>
              <w:t>*</w:t>
            </w:r>
            <w:r w:rsidR="00F50731" w:rsidRPr="00B734A3">
              <w:rPr>
                <w:rFonts w:asciiTheme="minorHAnsi" w:hAnsiTheme="minorHAnsi" w:cstheme="minorHAnsi"/>
                <w:bCs/>
                <w:position w:val="-20"/>
                <w:sz w:val="24"/>
                <w:szCs w:val="24"/>
              </w:rPr>
              <w:t xml:space="preserve"> (Senior Accountant)</w:t>
            </w:r>
            <w:r w:rsidR="00B63854" w:rsidRPr="00B734A3">
              <w:rPr>
                <w:rFonts w:asciiTheme="minorHAnsi" w:hAnsiTheme="minorHAnsi" w:cstheme="minorHAnsi"/>
                <w:bCs/>
                <w:position w:val="-20"/>
                <w:sz w:val="24"/>
                <w:szCs w:val="24"/>
              </w:rPr>
              <w:t xml:space="preserve">; </w:t>
            </w:r>
            <w:r w:rsidR="004F0740" w:rsidRPr="00B734A3">
              <w:rPr>
                <w:rFonts w:asciiTheme="minorHAnsi" w:hAnsiTheme="minorHAnsi" w:cstheme="minorHAnsi"/>
                <w:bCs/>
                <w:position w:val="-20"/>
                <w:sz w:val="24"/>
                <w:szCs w:val="24"/>
              </w:rPr>
              <w:t>Runa Basit (RB)</w:t>
            </w:r>
            <w:r w:rsidR="00890176" w:rsidRPr="00B734A3">
              <w:rPr>
                <w:rFonts w:asciiTheme="minorHAnsi" w:hAnsiTheme="minorHAnsi" w:cstheme="minorHAnsi"/>
                <w:bCs/>
                <w:position w:val="-20"/>
                <w:sz w:val="24"/>
                <w:szCs w:val="24"/>
              </w:rPr>
              <w:t>*</w:t>
            </w:r>
            <w:r w:rsidR="00F50731" w:rsidRPr="00B734A3">
              <w:rPr>
                <w:rFonts w:asciiTheme="minorHAnsi" w:hAnsiTheme="minorHAnsi" w:cstheme="minorHAnsi"/>
                <w:bCs/>
                <w:position w:val="-20"/>
                <w:sz w:val="24"/>
                <w:szCs w:val="24"/>
              </w:rPr>
              <w:t xml:space="preserve"> (Head of Governance &amp; Information)</w:t>
            </w:r>
            <w:r w:rsidR="006008BF" w:rsidRPr="00B734A3">
              <w:rPr>
                <w:rFonts w:asciiTheme="minorHAnsi" w:hAnsiTheme="minorHAnsi" w:cstheme="minorHAnsi"/>
                <w:bCs/>
                <w:position w:val="-20"/>
                <w:sz w:val="24"/>
                <w:szCs w:val="24"/>
              </w:rPr>
              <w:t xml:space="preserve">; </w:t>
            </w:r>
            <w:r w:rsidR="00F50731" w:rsidRPr="00B734A3">
              <w:rPr>
                <w:rFonts w:asciiTheme="minorHAnsi" w:hAnsiTheme="minorHAnsi" w:cstheme="minorHAnsi"/>
                <w:bCs/>
                <w:position w:val="-20"/>
                <w:sz w:val="24"/>
                <w:szCs w:val="24"/>
              </w:rPr>
              <w:t xml:space="preserve">and </w:t>
            </w:r>
            <w:r w:rsidR="00137403" w:rsidRPr="00B734A3">
              <w:rPr>
                <w:rFonts w:asciiTheme="minorHAnsi" w:hAnsiTheme="minorHAnsi" w:cstheme="minorHAnsi"/>
                <w:bCs/>
                <w:position w:val="-20"/>
                <w:sz w:val="24"/>
                <w:szCs w:val="24"/>
              </w:rPr>
              <w:t>Terry Br</w:t>
            </w:r>
            <w:r w:rsidR="00D208DA" w:rsidRPr="00B734A3">
              <w:rPr>
                <w:rFonts w:asciiTheme="minorHAnsi" w:hAnsiTheme="minorHAnsi" w:cstheme="minorHAnsi"/>
                <w:bCs/>
                <w:position w:val="-20"/>
                <w:sz w:val="24"/>
                <w:szCs w:val="24"/>
              </w:rPr>
              <w:t>y</w:t>
            </w:r>
            <w:r w:rsidR="00137403" w:rsidRPr="00B734A3">
              <w:rPr>
                <w:rFonts w:asciiTheme="minorHAnsi" w:hAnsiTheme="minorHAnsi" w:cstheme="minorHAnsi"/>
                <w:bCs/>
                <w:position w:val="-20"/>
                <w:sz w:val="24"/>
                <w:szCs w:val="24"/>
              </w:rPr>
              <w:t>an (TB)</w:t>
            </w:r>
            <w:r w:rsidR="00FF54DB">
              <w:rPr>
                <w:rFonts w:asciiTheme="minorHAnsi" w:hAnsiTheme="minorHAnsi" w:cstheme="minorHAnsi"/>
                <w:bCs/>
                <w:position w:val="-20"/>
                <w:sz w:val="24"/>
                <w:szCs w:val="24"/>
              </w:rPr>
              <w:t>*</w:t>
            </w:r>
            <w:r w:rsidR="00F50731" w:rsidRPr="00B734A3">
              <w:rPr>
                <w:rFonts w:asciiTheme="minorHAnsi" w:hAnsiTheme="minorHAnsi" w:cstheme="minorHAnsi"/>
                <w:bCs/>
                <w:position w:val="-20"/>
                <w:sz w:val="24"/>
                <w:szCs w:val="24"/>
              </w:rPr>
              <w:t xml:space="preserve"> (</w:t>
            </w:r>
            <w:r w:rsidR="009F477D" w:rsidRPr="00B734A3">
              <w:rPr>
                <w:rFonts w:asciiTheme="minorHAnsi" w:hAnsiTheme="minorHAnsi" w:cstheme="minorHAnsi"/>
                <w:bCs/>
                <w:position w:val="-20"/>
                <w:sz w:val="24"/>
                <w:szCs w:val="24"/>
              </w:rPr>
              <w:t>Service Head Pupil Access and School Sufficiency</w:t>
            </w:r>
            <w:r w:rsidR="00F50731" w:rsidRPr="00B734A3">
              <w:rPr>
                <w:rFonts w:asciiTheme="minorHAnsi" w:hAnsiTheme="minorHAnsi" w:cstheme="minorHAnsi"/>
                <w:bCs/>
                <w:position w:val="-20"/>
                <w:sz w:val="24"/>
                <w:szCs w:val="24"/>
              </w:rPr>
              <w:t>)</w:t>
            </w:r>
            <w:r w:rsidR="00C819F3" w:rsidRPr="00B734A3">
              <w:rPr>
                <w:rFonts w:asciiTheme="minorHAnsi" w:hAnsiTheme="minorHAnsi" w:cstheme="minorHAnsi"/>
                <w:bCs/>
                <w:position w:val="-20"/>
                <w:sz w:val="24"/>
                <w:szCs w:val="24"/>
              </w:rPr>
              <w:t xml:space="preserve">, </w:t>
            </w:r>
            <w:r w:rsidR="00FF591E" w:rsidRPr="00B734A3">
              <w:rPr>
                <w:rFonts w:asciiTheme="minorHAnsi" w:hAnsiTheme="minorHAnsi" w:cstheme="minorHAnsi"/>
                <w:bCs/>
                <w:position w:val="-20"/>
                <w:sz w:val="24"/>
                <w:szCs w:val="24"/>
              </w:rPr>
              <w:t>Pauline Hoare (PH)</w:t>
            </w:r>
            <w:r w:rsidR="003277DA" w:rsidRPr="00B734A3">
              <w:rPr>
                <w:rFonts w:asciiTheme="minorHAnsi" w:hAnsiTheme="minorHAnsi" w:cstheme="minorHAnsi"/>
                <w:bCs/>
                <w:position w:val="-20"/>
                <w:sz w:val="24"/>
                <w:szCs w:val="24"/>
              </w:rPr>
              <w:t xml:space="preserve"> (Head of Early Years)</w:t>
            </w:r>
            <w:r w:rsidR="00FF591E" w:rsidRPr="00B734A3">
              <w:rPr>
                <w:rFonts w:asciiTheme="minorHAnsi" w:hAnsiTheme="minorHAnsi" w:cstheme="minorHAnsi"/>
                <w:bCs/>
                <w:position w:val="-20"/>
                <w:sz w:val="24"/>
                <w:szCs w:val="24"/>
              </w:rPr>
              <w:t xml:space="preserve">; </w:t>
            </w:r>
            <w:r w:rsidR="00F50731" w:rsidRPr="00B734A3">
              <w:rPr>
                <w:rFonts w:asciiTheme="minorHAnsi" w:hAnsiTheme="minorHAnsi" w:cstheme="minorHAnsi"/>
                <w:bCs/>
                <w:position w:val="-20"/>
                <w:sz w:val="24"/>
                <w:szCs w:val="24"/>
              </w:rPr>
              <w:t xml:space="preserve"> </w:t>
            </w:r>
            <w:r w:rsidR="007E6F7F" w:rsidRPr="00B734A3">
              <w:rPr>
                <w:rFonts w:asciiTheme="minorHAnsi" w:hAnsiTheme="minorHAnsi" w:cstheme="minorHAnsi"/>
                <w:bCs/>
                <w:position w:val="-20"/>
                <w:sz w:val="24"/>
                <w:szCs w:val="24"/>
              </w:rPr>
              <w:t>John O’Shea (JO)</w:t>
            </w:r>
            <w:r w:rsidR="005B4588">
              <w:rPr>
                <w:rFonts w:asciiTheme="minorHAnsi" w:hAnsiTheme="minorHAnsi" w:cstheme="minorHAnsi"/>
                <w:bCs/>
                <w:position w:val="-20"/>
                <w:sz w:val="24"/>
                <w:szCs w:val="24"/>
              </w:rPr>
              <w:t>*</w:t>
            </w:r>
            <w:r w:rsidR="00443113" w:rsidRPr="00B734A3">
              <w:rPr>
                <w:rFonts w:asciiTheme="minorHAnsi" w:hAnsiTheme="minorHAnsi" w:cstheme="minorHAnsi"/>
                <w:bCs/>
                <w:position w:val="-20"/>
                <w:sz w:val="24"/>
                <w:szCs w:val="24"/>
              </w:rPr>
              <w:t xml:space="preserve"> (Head of SEND)</w:t>
            </w:r>
            <w:r w:rsidR="00CA44D0" w:rsidRPr="00B734A3">
              <w:rPr>
                <w:rFonts w:asciiTheme="minorHAnsi" w:hAnsiTheme="minorHAnsi" w:cstheme="minorHAnsi"/>
                <w:bCs/>
                <w:position w:val="-20"/>
                <w:sz w:val="24"/>
                <w:szCs w:val="24"/>
              </w:rPr>
              <w:t xml:space="preserve">, </w:t>
            </w:r>
            <w:r w:rsidR="00E46A8D">
              <w:rPr>
                <w:rFonts w:asciiTheme="minorHAnsi" w:hAnsiTheme="minorHAnsi" w:cstheme="minorHAnsi"/>
                <w:bCs/>
                <w:position w:val="-20"/>
                <w:sz w:val="24"/>
                <w:szCs w:val="24"/>
              </w:rPr>
              <w:t xml:space="preserve"> Patricia Wells</w:t>
            </w:r>
            <w:r w:rsidR="00D073F2">
              <w:rPr>
                <w:rFonts w:asciiTheme="minorHAnsi" w:hAnsiTheme="minorHAnsi" w:cstheme="minorHAnsi"/>
                <w:bCs/>
                <w:position w:val="-20"/>
                <w:sz w:val="24"/>
                <w:szCs w:val="24"/>
              </w:rPr>
              <w:t xml:space="preserve"> (PW)*</w:t>
            </w:r>
            <w:r w:rsidR="003356A6">
              <w:rPr>
                <w:rFonts w:asciiTheme="minorHAnsi" w:hAnsiTheme="minorHAnsi" w:cstheme="minorHAnsi"/>
                <w:bCs/>
                <w:position w:val="-20"/>
                <w:sz w:val="24"/>
                <w:szCs w:val="24"/>
              </w:rPr>
              <w:t>, Amanda Harcus</w:t>
            </w:r>
            <w:r w:rsidR="00152D1C">
              <w:rPr>
                <w:rFonts w:asciiTheme="minorHAnsi" w:hAnsiTheme="minorHAnsi" w:cstheme="minorHAnsi"/>
                <w:bCs/>
                <w:position w:val="-20"/>
                <w:sz w:val="24"/>
                <w:szCs w:val="24"/>
              </w:rPr>
              <w:t xml:space="preserve"> (Divisional Director HR)</w:t>
            </w:r>
          </w:p>
        </w:tc>
      </w:tr>
    </w:tbl>
    <w:p w14:paraId="493B081E" w14:textId="77777777" w:rsidR="00FC30D7" w:rsidRPr="00B734A3" w:rsidRDefault="003D7097" w:rsidP="00B734A3">
      <w:pPr>
        <w:ind w:left="-284" w:right="-164"/>
        <w:jc w:val="both"/>
        <w:rPr>
          <w:rFonts w:eastAsia="Times New Roman" w:cstheme="minorHAnsi"/>
          <w:b/>
          <w:position w:val="-20"/>
          <w:sz w:val="24"/>
          <w:szCs w:val="24"/>
        </w:rPr>
      </w:pPr>
      <w:r w:rsidRPr="00B734A3">
        <w:rPr>
          <w:rFonts w:eastAsia="Times New Roman" w:cstheme="minorHAnsi"/>
          <w:b/>
          <w:position w:val="-20"/>
          <w:sz w:val="24"/>
          <w:szCs w:val="24"/>
        </w:rPr>
        <w:t>*denotes</w:t>
      </w:r>
      <w:r w:rsidR="00097CFB" w:rsidRPr="00B734A3">
        <w:rPr>
          <w:rFonts w:eastAsia="Times New Roman" w:cstheme="minorHAnsi"/>
          <w:b/>
          <w:position w:val="-20"/>
          <w:sz w:val="24"/>
          <w:szCs w:val="24"/>
        </w:rPr>
        <w:t xml:space="preserve"> </w:t>
      </w:r>
      <w:r w:rsidR="00FB122A" w:rsidRPr="00B734A3">
        <w:rPr>
          <w:rFonts w:eastAsia="Times New Roman" w:cstheme="minorHAnsi"/>
          <w:b/>
          <w:position w:val="-20"/>
          <w:sz w:val="24"/>
          <w:szCs w:val="24"/>
        </w:rPr>
        <w:t>attendance</w:t>
      </w:r>
    </w:p>
    <w:p w14:paraId="5CCC6654" w14:textId="2E584FC5" w:rsidR="00B2054F" w:rsidRPr="003356A6" w:rsidRDefault="00824BC4" w:rsidP="003356A6">
      <w:pPr>
        <w:spacing w:after="0" w:line="240" w:lineRule="auto"/>
        <w:ind w:left="-567" w:right="-164" w:firstLine="283"/>
        <w:jc w:val="both"/>
        <w:rPr>
          <w:rFonts w:cstheme="minorHAnsi"/>
          <w:position w:val="-20"/>
          <w:sz w:val="24"/>
          <w:szCs w:val="24"/>
        </w:rPr>
      </w:pPr>
      <w:r w:rsidRPr="003356A6">
        <w:rPr>
          <w:rFonts w:cstheme="minorHAnsi"/>
          <w:position w:val="-20"/>
          <w:sz w:val="24"/>
          <w:szCs w:val="24"/>
        </w:rPr>
        <w:t>[</w:t>
      </w:r>
      <w:r w:rsidR="00FE50AE" w:rsidRPr="003356A6">
        <w:rPr>
          <w:rFonts w:cstheme="minorHAnsi"/>
          <w:position w:val="-20"/>
          <w:sz w:val="24"/>
          <w:szCs w:val="24"/>
        </w:rPr>
        <w:t xml:space="preserve">The meeting </w:t>
      </w:r>
      <w:r w:rsidR="00A24852" w:rsidRPr="003356A6">
        <w:rPr>
          <w:rFonts w:cstheme="minorHAnsi"/>
          <w:position w:val="-20"/>
          <w:sz w:val="24"/>
          <w:szCs w:val="24"/>
        </w:rPr>
        <w:t xml:space="preserve">commenced </w:t>
      </w:r>
      <w:r w:rsidR="00ED0C66" w:rsidRPr="003356A6">
        <w:rPr>
          <w:rFonts w:cstheme="minorHAnsi"/>
          <w:position w:val="-20"/>
          <w:sz w:val="24"/>
          <w:szCs w:val="24"/>
        </w:rPr>
        <w:t xml:space="preserve">at </w:t>
      </w:r>
      <w:r w:rsidR="00D66604" w:rsidRPr="003356A6">
        <w:rPr>
          <w:rFonts w:cstheme="minorHAnsi"/>
          <w:position w:val="-20"/>
          <w:sz w:val="24"/>
          <w:szCs w:val="24"/>
        </w:rPr>
        <w:t>8:32</w:t>
      </w:r>
      <w:r w:rsidRPr="003356A6">
        <w:rPr>
          <w:rFonts w:cstheme="minorHAnsi"/>
          <w:position w:val="-20"/>
          <w:sz w:val="24"/>
          <w:szCs w:val="24"/>
        </w:rPr>
        <w:t xml:space="preserve"> hours]</w:t>
      </w:r>
    </w:p>
    <w:p w14:paraId="0CF91781" w14:textId="77777777" w:rsidR="003356A6" w:rsidRPr="003356A6" w:rsidRDefault="003356A6" w:rsidP="003356A6">
      <w:pPr>
        <w:spacing w:after="0" w:line="240" w:lineRule="auto"/>
        <w:ind w:left="-567" w:right="-164" w:firstLine="283"/>
        <w:jc w:val="both"/>
        <w:rPr>
          <w:rFonts w:cstheme="minorHAnsi"/>
          <w:position w:val="-20"/>
          <w:sz w:val="24"/>
          <w:szCs w:val="24"/>
        </w:rPr>
      </w:pPr>
    </w:p>
    <w:p w14:paraId="287E7E5B" w14:textId="6A1DFA24" w:rsidR="00824BC4" w:rsidRPr="003356A6" w:rsidRDefault="00B03012" w:rsidP="00B734A3">
      <w:pPr>
        <w:pStyle w:val="Heading2"/>
        <w:pBdr>
          <w:top w:val="single" w:sz="4" w:space="0" w:color="auto"/>
          <w:bottom w:val="single" w:sz="4" w:space="8" w:color="auto"/>
        </w:pBdr>
        <w:shd w:val="clear" w:color="auto" w:fill="6DBFCD"/>
        <w:spacing w:after="0"/>
        <w:ind w:left="-284" w:right="-23"/>
        <w:jc w:val="both"/>
        <w:rPr>
          <w:rFonts w:asciiTheme="minorHAnsi" w:hAnsiTheme="minorHAnsi" w:cstheme="minorHAnsi"/>
          <w:color w:val="FFFFFF" w:themeColor="background1"/>
          <w:position w:val="-20"/>
          <w:sz w:val="24"/>
          <w:szCs w:val="24"/>
        </w:rPr>
      </w:pPr>
      <w:r w:rsidRPr="00356996">
        <w:rPr>
          <w:rFonts w:asciiTheme="minorHAnsi" w:hAnsiTheme="minorHAnsi" w:cstheme="minorHAnsi"/>
          <w:color w:val="auto"/>
          <w:position w:val="-20"/>
          <w:sz w:val="24"/>
          <w:szCs w:val="24"/>
        </w:rPr>
        <w:t xml:space="preserve">Agenda Item 1: </w:t>
      </w:r>
      <w:r w:rsidR="00824BC4" w:rsidRPr="00356996">
        <w:rPr>
          <w:rFonts w:asciiTheme="minorHAnsi" w:hAnsiTheme="minorHAnsi" w:cstheme="minorHAnsi"/>
          <w:color w:val="auto"/>
          <w:position w:val="-20"/>
          <w:sz w:val="24"/>
          <w:szCs w:val="24"/>
        </w:rPr>
        <w:t xml:space="preserve">Introductions and </w:t>
      </w:r>
      <w:r w:rsidR="00FB122A" w:rsidRPr="00356996">
        <w:rPr>
          <w:rFonts w:asciiTheme="minorHAnsi" w:hAnsiTheme="minorHAnsi" w:cstheme="minorHAnsi"/>
          <w:color w:val="auto"/>
          <w:position w:val="-20"/>
          <w:sz w:val="24"/>
          <w:szCs w:val="24"/>
        </w:rPr>
        <w:t>Apologies for Absence</w:t>
      </w:r>
    </w:p>
    <w:p w14:paraId="2B5C5E05" w14:textId="377A4BEC" w:rsidR="00466997" w:rsidRPr="003356A6" w:rsidRDefault="0035785F" w:rsidP="00B734A3">
      <w:pPr>
        <w:pStyle w:val="NoSpacing"/>
        <w:ind w:left="-284"/>
        <w:jc w:val="both"/>
        <w:rPr>
          <w:rFonts w:asciiTheme="minorHAnsi" w:hAnsiTheme="minorHAnsi" w:cstheme="minorHAnsi"/>
          <w:sz w:val="24"/>
          <w:szCs w:val="24"/>
        </w:rPr>
      </w:pPr>
      <w:r w:rsidRPr="003356A6">
        <w:rPr>
          <w:rFonts w:asciiTheme="minorHAnsi" w:hAnsiTheme="minorHAnsi" w:cstheme="minorHAnsi"/>
          <w:sz w:val="24"/>
          <w:szCs w:val="24"/>
        </w:rPr>
        <w:t>There were no apologies.</w:t>
      </w:r>
    </w:p>
    <w:p w14:paraId="4DB65B62" w14:textId="77777777" w:rsidR="00466997" w:rsidRPr="003356A6" w:rsidRDefault="00466997" w:rsidP="00B734A3">
      <w:pPr>
        <w:pStyle w:val="NoSpacing"/>
        <w:ind w:left="-284"/>
        <w:jc w:val="both"/>
        <w:rPr>
          <w:rFonts w:asciiTheme="minorHAnsi" w:hAnsiTheme="minorHAnsi" w:cstheme="minorHAnsi"/>
          <w:sz w:val="24"/>
          <w:szCs w:val="24"/>
        </w:rPr>
      </w:pPr>
    </w:p>
    <w:p w14:paraId="56D4B03A" w14:textId="45B131D0" w:rsidR="001D6FA4" w:rsidRPr="003356A6" w:rsidRDefault="006F181A" w:rsidP="00B734A3">
      <w:pPr>
        <w:pStyle w:val="NoSpacing"/>
        <w:ind w:left="-284"/>
        <w:jc w:val="both"/>
        <w:rPr>
          <w:rFonts w:asciiTheme="minorHAnsi" w:hAnsiTheme="minorHAnsi" w:cstheme="minorHAnsi"/>
          <w:sz w:val="24"/>
          <w:szCs w:val="24"/>
        </w:rPr>
      </w:pPr>
      <w:r w:rsidRPr="003356A6">
        <w:rPr>
          <w:rFonts w:asciiTheme="minorHAnsi" w:hAnsiTheme="minorHAnsi" w:cstheme="minorHAnsi"/>
          <w:sz w:val="24"/>
          <w:szCs w:val="24"/>
        </w:rPr>
        <w:t xml:space="preserve">The Chair welcomed </w:t>
      </w:r>
      <w:r w:rsidR="006537DC" w:rsidRPr="003356A6">
        <w:rPr>
          <w:rFonts w:asciiTheme="minorHAnsi" w:hAnsiTheme="minorHAnsi" w:cstheme="minorHAnsi"/>
          <w:sz w:val="24"/>
          <w:szCs w:val="24"/>
        </w:rPr>
        <w:t xml:space="preserve">Patricia </w:t>
      </w:r>
      <w:r w:rsidR="007559C3" w:rsidRPr="003356A6">
        <w:rPr>
          <w:rFonts w:asciiTheme="minorHAnsi" w:hAnsiTheme="minorHAnsi" w:cstheme="minorHAnsi"/>
          <w:sz w:val="24"/>
          <w:szCs w:val="24"/>
        </w:rPr>
        <w:t>W</w:t>
      </w:r>
      <w:r w:rsidR="006537DC" w:rsidRPr="003356A6">
        <w:rPr>
          <w:rFonts w:asciiTheme="minorHAnsi" w:hAnsiTheme="minorHAnsi" w:cstheme="minorHAnsi"/>
          <w:sz w:val="24"/>
          <w:szCs w:val="24"/>
        </w:rPr>
        <w:t>ells</w:t>
      </w:r>
      <w:r w:rsidR="007559C3" w:rsidRPr="003356A6">
        <w:rPr>
          <w:rFonts w:asciiTheme="minorHAnsi" w:hAnsiTheme="minorHAnsi" w:cstheme="minorHAnsi"/>
          <w:sz w:val="24"/>
          <w:szCs w:val="24"/>
        </w:rPr>
        <w:t xml:space="preserve"> who attended on behalf of</w:t>
      </w:r>
      <w:r w:rsidR="006537DC" w:rsidRPr="003356A6">
        <w:rPr>
          <w:rFonts w:asciiTheme="minorHAnsi" w:hAnsiTheme="minorHAnsi" w:cstheme="minorHAnsi"/>
          <w:sz w:val="24"/>
          <w:szCs w:val="24"/>
        </w:rPr>
        <w:t xml:space="preserve"> Paulin</w:t>
      </w:r>
      <w:r w:rsidR="001745ED" w:rsidRPr="003356A6">
        <w:rPr>
          <w:rFonts w:asciiTheme="minorHAnsi" w:hAnsiTheme="minorHAnsi" w:cstheme="minorHAnsi"/>
          <w:sz w:val="24"/>
          <w:szCs w:val="24"/>
        </w:rPr>
        <w:t>e Hoare</w:t>
      </w:r>
      <w:r w:rsidR="00876F47">
        <w:rPr>
          <w:rFonts w:asciiTheme="minorHAnsi" w:hAnsiTheme="minorHAnsi" w:cstheme="minorHAnsi"/>
          <w:sz w:val="24"/>
          <w:szCs w:val="24"/>
        </w:rPr>
        <w:t>.</w:t>
      </w:r>
    </w:p>
    <w:p w14:paraId="306991CD" w14:textId="18CFBB73" w:rsidR="005211B5" w:rsidRPr="003356A6" w:rsidRDefault="007559C3" w:rsidP="00B734A3">
      <w:pPr>
        <w:pStyle w:val="NoSpacing"/>
        <w:ind w:left="-284"/>
        <w:jc w:val="both"/>
        <w:rPr>
          <w:rFonts w:asciiTheme="minorHAnsi" w:hAnsiTheme="minorHAnsi" w:cstheme="minorHAnsi"/>
          <w:sz w:val="24"/>
          <w:szCs w:val="24"/>
        </w:rPr>
      </w:pPr>
      <w:r w:rsidRPr="003356A6">
        <w:rPr>
          <w:rFonts w:asciiTheme="minorHAnsi" w:hAnsiTheme="minorHAnsi" w:cstheme="minorHAnsi"/>
          <w:sz w:val="24"/>
          <w:szCs w:val="24"/>
        </w:rPr>
        <w:t>The Chair also w</w:t>
      </w:r>
      <w:r w:rsidR="006537DC" w:rsidRPr="003356A6">
        <w:rPr>
          <w:rFonts w:asciiTheme="minorHAnsi" w:hAnsiTheme="minorHAnsi" w:cstheme="minorHAnsi"/>
          <w:sz w:val="24"/>
          <w:szCs w:val="24"/>
        </w:rPr>
        <w:t xml:space="preserve">elcomed </w:t>
      </w:r>
      <w:r w:rsidR="00876F47">
        <w:rPr>
          <w:rFonts w:asciiTheme="minorHAnsi" w:hAnsiTheme="minorHAnsi" w:cstheme="minorHAnsi"/>
          <w:sz w:val="24"/>
          <w:szCs w:val="24"/>
        </w:rPr>
        <w:t xml:space="preserve">Cllr </w:t>
      </w:r>
      <w:r w:rsidR="006537DC" w:rsidRPr="003356A6">
        <w:rPr>
          <w:rFonts w:asciiTheme="minorHAnsi" w:hAnsiTheme="minorHAnsi" w:cstheme="minorHAnsi"/>
          <w:sz w:val="24"/>
          <w:szCs w:val="24"/>
        </w:rPr>
        <w:t>Asma Begum</w:t>
      </w:r>
      <w:r w:rsidRPr="003356A6">
        <w:rPr>
          <w:rFonts w:asciiTheme="minorHAnsi" w:hAnsiTheme="minorHAnsi" w:cstheme="minorHAnsi"/>
          <w:sz w:val="24"/>
          <w:szCs w:val="24"/>
        </w:rPr>
        <w:t xml:space="preserve"> a</w:t>
      </w:r>
      <w:r w:rsidR="006537DC" w:rsidRPr="003356A6">
        <w:rPr>
          <w:rFonts w:asciiTheme="minorHAnsi" w:hAnsiTheme="minorHAnsi" w:cstheme="minorHAnsi"/>
          <w:sz w:val="24"/>
          <w:szCs w:val="24"/>
        </w:rPr>
        <w:t xml:space="preserve">nd </w:t>
      </w:r>
      <w:r w:rsidR="00876F47">
        <w:rPr>
          <w:rFonts w:asciiTheme="minorHAnsi" w:hAnsiTheme="minorHAnsi" w:cstheme="minorHAnsi"/>
          <w:sz w:val="24"/>
          <w:szCs w:val="24"/>
        </w:rPr>
        <w:t xml:space="preserve">Cllr </w:t>
      </w:r>
      <w:r w:rsidR="006537DC" w:rsidRPr="003356A6">
        <w:rPr>
          <w:rFonts w:asciiTheme="minorHAnsi" w:hAnsiTheme="minorHAnsi" w:cstheme="minorHAnsi"/>
          <w:sz w:val="24"/>
          <w:szCs w:val="24"/>
        </w:rPr>
        <w:t>Gabriella</w:t>
      </w:r>
      <w:r w:rsidRPr="003356A6">
        <w:rPr>
          <w:rFonts w:asciiTheme="minorHAnsi" w:hAnsiTheme="minorHAnsi" w:cstheme="minorHAnsi"/>
          <w:sz w:val="24"/>
          <w:szCs w:val="24"/>
        </w:rPr>
        <w:t xml:space="preserve"> Salva-Macallan.</w:t>
      </w:r>
    </w:p>
    <w:p w14:paraId="0F477386" w14:textId="77777777" w:rsidR="002B628E" w:rsidRPr="003356A6" w:rsidRDefault="002B628E" w:rsidP="00B734A3">
      <w:pPr>
        <w:pStyle w:val="NoSpacing"/>
        <w:ind w:left="76"/>
        <w:jc w:val="both"/>
        <w:rPr>
          <w:rFonts w:asciiTheme="minorHAnsi" w:hAnsiTheme="minorHAnsi" w:cstheme="minorHAnsi"/>
          <w:sz w:val="24"/>
          <w:szCs w:val="24"/>
        </w:rPr>
      </w:pPr>
    </w:p>
    <w:p w14:paraId="5C5DCB60" w14:textId="243BB71C" w:rsidR="00095BBA" w:rsidRPr="003356A6" w:rsidRDefault="00B33DA1" w:rsidP="00B734A3">
      <w:pPr>
        <w:pStyle w:val="Heading2"/>
        <w:pBdr>
          <w:top w:val="single" w:sz="4" w:space="0" w:color="auto"/>
          <w:bottom w:val="single" w:sz="4" w:space="1" w:color="auto"/>
        </w:pBdr>
        <w:shd w:val="clear" w:color="auto" w:fill="6DBFCD"/>
        <w:spacing w:after="0"/>
        <w:ind w:left="-284" w:right="-23"/>
        <w:jc w:val="both"/>
        <w:rPr>
          <w:rFonts w:asciiTheme="minorHAnsi" w:hAnsiTheme="minorHAnsi" w:cstheme="minorHAnsi"/>
          <w:color w:val="FFFFFF" w:themeColor="background1"/>
          <w:position w:val="-20"/>
          <w:sz w:val="24"/>
          <w:szCs w:val="24"/>
        </w:rPr>
      </w:pPr>
      <w:r w:rsidRPr="00356996">
        <w:rPr>
          <w:rFonts w:asciiTheme="minorHAnsi" w:hAnsiTheme="minorHAnsi" w:cstheme="minorHAnsi"/>
          <w:color w:val="auto"/>
          <w:position w:val="-20"/>
          <w:sz w:val="24"/>
          <w:szCs w:val="24"/>
        </w:rPr>
        <w:t xml:space="preserve">Agenda </w:t>
      </w:r>
      <w:r w:rsidR="00095BBA" w:rsidRPr="00356996">
        <w:rPr>
          <w:rFonts w:asciiTheme="minorHAnsi" w:hAnsiTheme="minorHAnsi" w:cstheme="minorHAnsi"/>
          <w:color w:val="auto"/>
          <w:position w:val="-20"/>
          <w:sz w:val="24"/>
          <w:szCs w:val="24"/>
        </w:rPr>
        <w:t>Item 2</w:t>
      </w:r>
      <w:r w:rsidRPr="00356996">
        <w:rPr>
          <w:rFonts w:asciiTheme="minorHAnsi" w:hAnsiTheme="minorHAnsi" w:cstheme="minorHAnsi"/>
          <w:color w:val="auto"/>
          <w:position w:val="-20"/>
          <w:sz w:val="24"/>
          <w:szCs w:val="24"/>
        </w:rPr>
        <w:t>:</w:t>
      </w:r>
      <w:r w:rsidR="00095BBA" w:rsidRPr="003356A6">
        <w:rPr>
          <w:rFonts w:asciiTheme="minorHAnsi" w:hAnsiTheme="minorHAnsi" w:cstheme="minorHAnsi"/>
          <w:color w:val="FFFFFF" w:themeColor="background1"/>
          <w:position w:val="-20"/>
          <w:sz w:val="24"/>
          <w:szCs w:val="24"/>
        </w:rPr>
        <w:t xml:space="preserve"> </w:t>
      </w:r>
      <w:r w:rsidR="0069278D" w:rsidRPr="00356996">
        <w:rPr>
          <w:rFonts w:asciiTheme="minorHAnsi" w:hAnsiTheme="minorHAnsi" w:cstheme="minorHAnsi"/>
          <w:color w:val="auto"/>
          <w:position w:val="-20"/>
          <w:sz w:val="24"/>
          <w:szCs w:val="24"/>
        </w:rPr>
        <w:t xml:space="preserve">Minutes of the </w:t>
      </w:r>
      <w:r w:rsidR="00FC1367" w:rsidRPr="00356996">
        <w:rPr>
          <w:rFonts w:asciiTheme="minorHAnsi" w:hAnsiTheme="minorHAnsi" w:cstheme="minorHAnsi"/>
          <w:color w:val="auto"/>
          <w:position w:val="-20"/>
          <w:sz w:val="24"/>
          <w:szCs w:val="24"/>
        </w:rPr>
        <w:t>L</w:t>
      </w:r>
      <w:r w:rsidR="0069278D" w:rsidRPr="00356996">
        <w:rPr>
          <w:rFonts w:asciiTheme="minorHAnsi" w:hAnsiTheme="minorHAnsi" w:cstheme="minorHAnsi"/>
          <w:color w:val="auto"/>
          <w:position w:val="-20"/>
          <w:sz w:val="24"/>
          <w:szCs w:val="24"/>
        </w:rPr>
        <w:t xml:space="preserve">ast </w:t>
      </w:r>
      <w:r w:rsidR="00FC1367" w:rsidRPr="00356996">
        <w:rPr>
          <w:rFonts w:asciiTheme="minorHAnsi" w:hAnsiTheme="minorHAnsi" w:cstheme="minorHAnsi"/>
          <w:color w:val="auto"/>
          <w:position w:val="-20"/>
          <w:sz w:val="24"/>
          <w:szCs w:val="24"/>
        </w:rPr>
        <w:t xml:space="preserve">Meeting held on </w:t>
      </w:r>
      <w:r w:rsidR="00E16F9A" w:rsidRPr="00356996">
        <w:rPr>
          <w:rFonts w:asciiTheme="minorHAnsi" w:hAnsiTheme="minorHAnsi" w:cstheme="minorHAnsi"/>
          <w:color w:val="auto"/>
          <w:position w:val="-20"/>
          <w:sz w:val="24"/>
          <w:szCs w:val="24"/>
        </w:rPr>
        <w:t>13 January</w:t>
      </w:r>
      <w:r w:rsidR="00FC1367" w:rsidRPr="00356996">
        <w:rPr>
          <w:rFonts w:asciiTheme="minorHAnsi" w:hAnsiTheme="minorHAnsi" w:cstheme="minorHAnsi"/>
          <w:color w:val="auto"/>
          <w:position w:val="-20"/>
          <w:sz w:val="24"/>
          <w:szCs w:val="24"/>
        </w:rPr>
        <w:t xml:space="preserve"> and Matters Arising.</w:t>
      </w:r>
    </w:p>
    <w:p w14:paraId="155013FE" w14:textId="290D3B50" w:rsidR="004F01F5" w:rsidRPr="003356A6" w:rsidRDefault="00341A91" w:rsidP="00B734A3">
      <w:pPr>
        <w:pStyle w:val="Heading2"/>
        <w:pBdr>
          <w:top w:val="single" w:sz="4" w:space="0" w:color="auto"/>
          <w:bottom w:val="single" w:sz="4" w:space="1" w:color="auto"/>
        </w:pBdr>
        <w:shd w:val="clear" w:color="auto" w:fill="6DBFCD"/>
        <w:spacing w:after="0"/>
        <w:ind w:left="-284" w:right="-23"/>
        <w:jc w:val="both"/>
        <w:rPr>
          <w:rFonts w:asciiTheme="minorHAnsi" w:hAnsiTheme="minorHAnsi" w:cstheme="minorHAnsi"/>
          <w:color w:val="FFFFFF" w:themeColor="background1"/>
          <w:position w:val="-20"/>
          <w:sz w:val="24"/>
          <w:szCs w:val="24"/>
        </w:rPr>
      </w:pPr>
      <w:r w:rsidRPr="00356996">
        <w:rPr>
          <w:rFonts w:asciiTheme="minorHAnsi" w:hAnsiTheme="minorHAnsi" w:cstheme="minorHAnsi"/>
          <w:color w:val="auto"/>
          <w:position w:val="-20"/>
          <w:sz w:val="24"/>
          <w:szCs w:val="24"/>
        </w:rPr>
        <w:t>Presenting: C</w:t>
      </w:r>
      <w:r w:rsidR="00FC1367" w:rsidRPr="00356996">
        <w:rPr>
          <w:rFonts w:asciiTheme="minorHAnsi" w:hAnsiTheme="minorHAnsi" w:cstheme="minorHAnsi"/>
          <w:color w:val="auto"/>
          <w:position w:val="-20"/>
          <w:sz w:val="24"/>
          <w:szCs w:val="24"/>
        </w:rPr>
        <w:t>hair</w:t>
      </w:r>
    </w:p>
    <w:p w14:paraId="41CACB3E" w14:textId="77777777" w:rsidR="00C64E24" w:rsidRPr="003356A6" w:rsidRDefault="00C64E24" w:rsidP="00B734A3">
      <w:pPr>
        <w:pStyle w:val="NoSpacing"/>
        <w:ind w:left="-284"/>
        <w:jc w:val="both"/>
        <w:rPr>
          <w:rFonts w:asciiTheme="minorHAnsi" w:hAnsiTheme="minorHAnsi" w:cstheme="minorHAnsi"/>
          <w:b/>
          <w:bCs/>
          <w:sz w:val="24"/>
          <w:szCs w:val="24"/>
        </w:rPr>
      </w:pPr>
    </w:p>
    <w:p w14:paraId="1395D32B" w14:textId="0EFE0AD3" w:rsidR="00C64E24" w:rsidRPr="003356A6" w:rsidRDefault="00C64E24" w:rsidP="00B734A3">
      <w:pPr>
        <w:pStyle w:val="NoSpacing"/>
        <w:ind w:left="-284"/>
        <w:jc w:val="both"/>
        <w:rPr>
          <w:rFonts w:asciiTheme="minorHAnsi" w:hAnsiTheme="minorHAnsi" w:cstheme="minorHAnsi"/>
          <w:b/>
          <w:bCs/>
          <w:sz w:val="24"/>
          <w:szCs w:val="24"/>
        </w:rPr>
      </w:pPr>
      <w:r w:rsidRPr="003356A6">
        <w:rPr>
          <w:rFonts w:asciiTheme="minorHAnsi" w:hAnsiTheme="minorHAnsi" w:cstheme="minorHAnsi"/>
          <w:b/>
          <w:bCs/>
          <w:sz w:val="24"/>
          <w:szCs w:val="24"/>
        </w:rPr>
        <w:t xml:space="preserve">2.1 Minutes of the last meeting </w:t>
      </w:r>
    </w:p>
    <w:p w14:paraId="19B155BE" w14:textId="70A55F0D" w:rsidR="00837522" w:rsidRPr="003356A6" w:rsidRDefault="00135E6A" w:rsidP="003356A6">
      <w:pPr>
        <w:pStyle w:val="NoSpacing"/>
        <w:spacing w:before="120"/>
        <w:ind w:left="-284"/>
        <w:jc w:val="both"/>
        <w:rPr>
          <w:rFonts w:asciiTheme="minorHAnsi" w:hAnsiTheme="minorHAnsi" w:cstheme="minorHAnsi"/>
          <w:sz w:val="24"/>
          <w:szCs w:val="24"/>
        </w:rPr>
      </w:pPr>
      <w:r w:rsidRPr="003356A6">
        <w:rPr>
          <w:rFonts w:asciiTheme="minorHAnsi" w:hAnsiTheme="minorHAnsi" w:cstheme="minorHAnsi"/>
          <w:sz w:val="24"/>
          <w:szCs w:val="24"/>
        </w:rPr>
        <w:t xml:space="preserve">The minutes of the previous meeting were </w:t>
      </w:r>
      <w:r w:rsidRPr="003356A6">
        <w:rPr>
          <w:rFonts w:asciiTheme="minorHAnsi" w:hAnsiTheme="minorHAnsi" w:cstheme="minorHAnsi"/>
          <w:b/>
          <w:sz w:val="24"/>
          <w:szCs w:val="24"/>
        </w:rPr>
        <w:t>APPROVED</w:t>
      </w:r>
      <w:r w:rsidRPr="003356A6">
        <w:rPr>
          <w:rFonts w:asciiTheme="minorHAnsi" w:hAnsiTheme="minorHAnsi" w:cstheme="minorHAnsi"/>
          <w:sz w:val="24"/>
          <w:szCs w:val="24"/>
        </w:rPr>
        <w:t xml:space="preserve"> as a true and accurate reflection of the meeting</w:t>
      </w:r>
      <w:r w:rsidR="00EA739B" w:rsidRPr="003356A6">
        <w:rPr>
          <w:rFonts w:asciiTheme="minorHAnsi" w:hAnsiTheme="minorHAnsi" w:cstheme="minorHAnsi"/>
          <w:sz w:val="24"/>
          <w:szCs w:val="24"/>
        </w:rPr>
        <w:t>.</w:t>
      </w:r>
      <w:r w:rsidRPr="003356A6">
        <w:rPr>
          <w:rFonts w:asciiTheme="minorHAnsi" w:hAnsiTheme="minorHAnsi" w:cstheme="minorHAnsi"/>
          <w:sz w:val="24"/>
          <w:szCs w:val="24"/>
        </w:rPr>
        <w:t xml:space="preserve"> </w:t>
      </w:r>
    </w:p>
    <w:p w14:paraId="50CD9577" w14:textId="69BF6A35" w:rsidR="007565FE" w:rsidRPr="003356A6" w:rsidRDefault="00C64E24" w:rsidP="00B734A3">
      <w:pPr>
        <w:pStyle w:val="NoSpacing"/>
        <w:spacing w:before="120"/>
        <w:ind w:left="-284"/>
        <w:jc w:val="both"/>
        <w:rPr>
          <w:rFonts w:asciiTheme="minorHAnsi" w:hAnsiTheme="minorHAnsi" w:cstheme="minorHAnsi"/>
          <w:b/>
          <w:bCs/>
          <w:sz w:val="24"/>
          <w:szCs w:val="24"/>
        </w:rPr>
      </w:pPr>
      <w:r w:rsidRPr="003356A6">
        <w:rPr>
          <w:rFonts w:asciiTheme="minorHAnsi" w:hAnsiTheme="minorHAnsi" w:cstheme="minorHAnsi"/>
          <w:b/>
          <w:bCs/>
          <w:sz w:val="24"/>
          <w:szCs w:val="24"/>
        </w:rPr>
        <w:t xml:space="preserve">2.2 Action points </w:t>
      </w:r>
    </w:p>
    <w:p w14:paraId="230FA44D" w14:textId="60D2F2B8" w:rsidR="003B28F1" w:rsidRPr="003356A6" w:rsidRDefault="003B28F1" w:rsidP="00B734A3">
      <w:pPr>
        <w:pStyle w:val="NoSpacing"/>
        <w:spacing w:before="120"/>
        <w:ind w:left="-284"/>
        <w:jc w:val="both"/>
        <w:rPr>
          <w:rFonts w:asciiTheme="minorHAnsi" w:hAnsiTheme="minorHAnsi" w:cstheme="minorHAnsi"/>
          <w:sz w:val="24"/>
          <w:szCs w:val="24"/>
        </w:rPr>
      </w:pPr>
    </w:p>
    <w:tbl>
      <w:tblPr>
        <w:tblStyle w:val="TableGrid"/>
        <w:tblW w:w="9782" w:type="dxa"/>
        <w:tblLayout w:type="fixed"/>
        <w:tblLook w:val="04A0" w:firstRow="1" w:lastRow="0" w:firstColumn="1" w:lastColumn="0" w:noHBand="0" w:noVBand="1"/>
      </w:tblPr>
      <w:tblGrid>
        <w:gridCol w:w="1447"/>
        <w:gridCol w:w="3402"/>
        <w:gridCol w:w="1559"/>
        <w:gridCol w:w="3374"/>
      </w:tblGrid>
      <w:tr w:rsidR="00EA5333" w:rsidRPr="003356A6" w14:paraId="406A10EB" w14:textId="77777777" w:rsidTr="00356996">
        <w:trPr>
          <w:trHeight w:val="341"/>
        </w:trPr>
        <w:tc>
          <w:tcPr>
            <w:tcW w:w="1447" w:type="dxa"/>
            <w:shd w:val="clear" w:color="auto" w:fill="5B9BD5" w:themeFill="accent1"/>
          </w:tcPr>
          <w:p w14:paraId="63208D9A" w14:textId="77777777" w:rsidR="00EA5333" w:rsidRPr="003356A6" w:rsidRDefault="00EA5333" w:rsidP="0021053D">
            <w:pPr>
              <w:ind w:left="29"/>
              <w:jc w:val="both"/>
              <w:rPr>
                <w:rFonts w:cstheme="minorHAnsi"/>
                <w:b/>
                <w:color w:val="FFFFFF" w:themeColor="background1"/>
                <w:position w:val="-20"/>
                <w:sz w:val="24"/>
                <w:szCs w:val="24"/>
              </w:rPr>
            </w:pPr>
            <w:r w:rsidRPr="00356996">
              <w:rPr>
                <w:rFonts w:cstheme="minorHAnsi"/>
                <w:b/>
                <w:position w:val="-20"/>
                <w:sz w:val="24"/>
                <w:szCs w:val="24"/>
              </w:rPr>
              <w:t xml:space="preserve">Agenda Item         </w:t>
            </w:r>
          </w:p>
        </w:tc>
        <w:tc>
          <w:tcPr>
            <w:tcW w:w="3402" w:type="dxa"/>
            <w:shd w:val="clear" w:color="auto" w:fill="5B9BD5" w:themeFill="accent1"/>
          </w:tcPr>
          <w:p w14:paraId="72E536D1" w14:textId="77777777" w:rsidR="00EA5333" w:rsidRPr="003356A6" w:rsidRDefault="00EA5333" w:rsidP="0021053D">
            <w:pPr>
              <w:ind w:left="29"/>
              <w:jc w:val="both"/>
              <w:rPr>
                <w:rFonts w:cstheme="minorHAnsi"/>
                <w:b/>
                <w:color w:val="FFFFFF" w:themeColor="background1"/>
                <w:position w:val="-20"/>
                <w:sz w:val="24"/>
                <w:szCs w:val="24"/>
              </w:rPr>
            </w:pPr>
            <w:r w:rsidRPr="00356996">
              <w:rPr>
                <w:rFonts w:cstheme="minorHAnsi"/>
                <w:b/>
                <w:position w:val="-20"/>
                <w:sz w:val="24"/>
                <w:szCs w:val="24"/>
              </w:rPr>
              <w:t xml:space="preserve">Action Points </w:t>
            </w:r>
          </w:p>
        </w:tc>
        <w:tc>
          <w:tcPr>
            <w:tcW w:w="1559" w:type="dxa"/>
            <w:shd w:val="clear" w:color="auto" w:fill="5B9BD5" w:themeFill="accent1"/>
          </w:tcPr>
          <w:p w14:paraId="5E74E304" w14:textId="77777777" w:rsidR="00EA5333" w:rsidRPr="003356A6" w:rsidRDefault="00EA5333" w:rsidP="0021053D">
            <w:pPr>
              <w:ind w:left="29"/>
              <w:jc w:val="both"/>
              <w:rPr>
                <w:rFonts w:cstheme="minorHAnsi"/>
                <w:b/>
                <w:color w:val="FFFFFF" w:themeColor="background1"/>
                <w:position w:val="-20"/>
                <w:sz w:val="24"/>
                <w:szCs w:val="24"/>
              </w:rPr>
            </w:pPr>
            <w:r w:rsidRPr="00356996">
              <w:rPr>
                <w:rFonts w:cstheme="minorHAnsi"/>
                <w:b/>
                <w:position w:val="-20"/>
                <w:sz w:val="24"/>
                <w:szCs w:val="24"/>
              </w:rPr>
              <w:t>Lead</w:t>
            </w:r>
          </w:p>
        </w:tc>
        <w:tc>
          <w:tcPr>
            <w:tcW w:w="3374" w:type="dxa"/>
            <w:shd w:val="clear" w:color="auto" w:fill="5B9BD5" w:themeFill="accent1"/>
          </w:tcPr>
          <w:p w14:paraId="4535EA4B" w14:textId="46699D77" w:rsidR="00EA5333" w:rsidRPr="003356A6" w:rsidRDefault="00833255" w:rsidP="0021053D">
            <w:pPr>
              <w:ind w:left="29"/>
              <w:jc w:val="both"/>
              <w:rPr>
                <w:rFonts w:cstheme="minorHAnsi"/>
                <w:b/>
                <w:color w:val="FFFFFF" w:themeColor="background1"/>
                <w:position w:val="-20"/>
                <w:sz w:val="24"/>
                <w:szCs w:val="24"/>
              </w:rPr>
            </w:pPr>
            <w:r w:rsidRPr="00356996">
              <w:rPr>
                <w:rFonts w:cstheme="minorHAnsi"/>
                <w:b/>
                <w:position w:val="-20"/>
                <w:sz w:val="24"/>
                <w:szCs w:val="24"/>
              </w:rPr>
              <w:t>Update</w:t>
            </w:r>
          </w:p>
        </w:tc>
      </w:tr>
      <w:tr w:rsidR="00EA5333" w:rsidRPr="003356A6" w14:paraId="396DB971" w14:textId="77777777" w:rsidTr="00356996">
        <w:trPr>
          <w:trHeight w:val="910"/>
        </w:trPr>
        <w:tc>
          <w:tcPr>
            <w:tcW w:w="1447" w:type="dxa"/>
          </w:tcPr>
          <w:p w14:paraId="4017E0C3" w14:textId="77777777" w:rsidR="00EA5333" w:rsidRPr="003356A6" w:rsidRDefault="00EA5333" w:rsidP="0021053D">
            <w:pPr>
              <w:jc w:val="both"/>
              <w:rPr>
                <w:rFonts w:cstheme="minorHAnsi"/>
                <w:sz w:val="24"/>
                <w:szCs w:val="24"/>
              </w:rPr>
            </w:pPr>
            <w:r w:rsidRPr="003356A6">
              <w:rPr>
                <w:rFonts w:cstheme="minorHAnsi"/>
                <w:sz w:val="24"/>
                <w:szCs w:val="24"/>
              </w:rPr>
              <w:t>2.2</w:t>
            </w:r>
          </w:p>
        </w:tc>
        <w:tc>
          <w:tcPr>
            <w:tcW w:w="3402" w:type="dxa"/>
          </w:tcPr>
          <w:p w14:paraId="6F166710" w14:textId="77777777" w:rsidR="00EA5333" w:rsidRPr="003356A6" w:rsidRDefault="00EA5333" w:rsidP="0021053D">
            <w:pPr>
              <w:jc w:val="both"/>
              <w:rPr>
                <w:rFonts w:cstheme="minorHAnsi"/>
                <w:sz w:val="24"/>
                <w:szCs w:val="24"/>
              </w:rPr>
            </w:pPr>
            <w:r w:rsidRPr="003356A6">
              <w:rPr>
                <w:rFonts w:cstheme="minorHAnsi"/>
                <w:b/>
                <w:bCs/>
                <w:sz w:val="24"/>
                <w:szCs w:val="24"/>
              </w:rPr>
              <w:t>210113-1</w:t>
            </w:r>
            <w:r w:rsidRPr="003356A6">
              <w:rPr>
                <w:rFonts w:cstheme="minorHAnsi"/>
                <w:sz w:val="24"/>
                <w:szCs w:val="24"/>
              </w:rPr>
              <w:t xml:space="preserve"> Kay Goodacre to have a meeting with HT’s from the SF for their steer on the criteria for the HNB.</w:t>
            </w:r>
          </w:p>
        </w:tc>
        <w:tc>
          <w:tcPr>
            <w:tcW w:w="1559" w:type="dxa"/>
          </w:tcPr>
          <w:p w14:paraId="497CC2EE" w14:textId="77777777" w:rsidR="00EA5333" w:rsidRPr="003356A6" w:rsidRDefault="00EA5333" w:rsidP="0021053D">
            <w:pPr>
              <w:jc w:val="both"/>
              <w:rPr>
                <w:rFonts w:cstheme="minorHAnsi"/>
                <w:sz w:val="24"/>
                <w:szCs w:val="24"/>
              </w:rPr>
            </w:pPr>
            <w:r w:rsidRPr="003356A6">
              <w:rPr>
                <w:rFonts w:cstheme="minorHAnsi"/>
                <w:sz w:val="24"/>
                <w:szCs w:val="24"/>
              </w:rPr>
              <w:t>Kay Goodacre</w:t>
            </w:r>
          </w:p>
        </w:tc>
        <w:tc>
          <w:tcPr>
            <w:tcW w:w="3374" w:type="dxa"/>
          </w:tcPr>
          <w:p w14:paraId="524EF083" w14:textId="4DC73B67" w:rsidR="00EA5333" w:rsidRPr="003356A6" w:rsidRDefault="003356A6" w:rsidP="0021053D">
            <w:pPr>
              <w:jc w:val="both"/>
              <w:rPr>
                <w:rFonts w:cstheme="minorHAnsi"/>
                <w:sz w:val="24"/>
                <w:szCs w:val="24"/>
              </w:rPr>
            </w:pPr>
            <w:r>
              <w:rPr>
                <w:rFonts w:cstheme="minorHAnsi"/>
                <w:sz w:val="24"/>
                <w:szCs w:val="24"/>
              </w:rPr>
              <w:t xml:space="preserve">Update will be </w:t>
            </w:r>
            <w:r w:rsidR="00686A28">
              <w:rPr>
                <w:rFonts w:cstheme="minorHAnsi"/>
                <w:sz w:val="24"/>
                <w:szCs w:val="24"/>
              </w:rPr>
              <w:t>given</w:t>
            </w:r>
            <w:r>
              <w:rPr>
                <w:rFonts w:cstheme="minorHAnsi"/>
                <w:sz w:val="24"/>
                <w:szCs w:val="24"/>
              </w:rPr>
              <w:t xml:space="preserve"> at </w:t>
            </w:r>
            <w:r w:rsidR="00024147" w:rsidRPr="003356A6">
              <w:rPr>
                <w:rFonts w:cstheme="minorHAnsi"/>
                <w:sz w:val="24"/>
                <w:szCs w:val="24"/>
              </w:rPr>
              <w:t>today</w:t>
            </w:r>
            <w:r>
              <w:rPr>
                <w:rFonts w:cstheme="minorHAnsi"/>
                <w:sz w:val="24"/>
                <w:szCs w:val="24"/>
              </w:rPr>
              <w:t>’s meeting</w:t>
            </w:r>
            <w:r w:rsidR="00686A28">
              <w:rPr>
                <w:rFonts w:cstheme="minorHAnsi"/>
                <w:sz w:val="24"/>
                <w:szCs w:val="24"/>
              </w:rPr>
              <w:t>.</w:t>
            </w:r>
          </w:p>
        </w:tc>
      </w:tr>
      <w:tr w:rsidR="00EA5333" w:rsidRPr="003356A6" w14:paraId="6742314A" w14:textId="77777777" w:rsidTr="00356996">
        <w:trPr>
          <w:trHeight w:val="345"/>
        </w:trPr>
        <w:tc>
          <w:tcPr>
            <w:tcW w:w="1447" w:type="dxa"/>
          </w:tcPr>
          <w:p w14:paraId="416FF473" w14:textId="77777777" w:rsidR="00EA5333" w:rsidRPr="003356A6" w:rsidRDefault="00EA5333" w:rsidP="0021053D">
            <w:pPr>
              <w:jc w:val="both"/>
              <w:rPr>
                <w:rFonts w:cstheme="minorHAnsi"/>
                <w:sz w:val="24"/>
                <w:szCs w:val="24"/>
              </w:rPr>
            </w:pPr>
            <w:r w:rsidRPr="003356A6">
              <w:rPr>
                <w:rFonts w:cstheme="minorHAnsi"/>
                <w:sz w:val="24"/>
                <w:szCs w:val="24"/>
              </w:rPr>
              <w:lastRenderedPageBreak/>
              <w:t>3.2</w:t>
            </w:r>
          </w:p>
        </w:tc>
        <w:tc>
          <w:tcPr>
            <w:tcW w:w="3402" w:type="dxa"/>
          </w:tcPr>
          <w:p w14:paraId="7F01B5CB" w14:textId="77777777" w:rsidR="00EA5333" w:rsidRPr="003356A6" w:rsidRDefault="00EA5333" w:rsidP="00686A28">
            <w:pPr>
              <w:pStyle w:val="NoSpacing"/>
              <w:rPr>
                <w:rFonts w:asciiTheme="minorHAnsi" w:hAnsiTheme="minorHAnsi" w:cstheme="minorHAnsi"/>
                <w:sz w:val="24"/>
                <w:szCs w:val="24"/>
              </w:rPr>
            </w:pPr>
            <w:r w:rsidRPr="003356A6">
              <w:rPr>
                <w:rFonts w:asciiTheme="minorHAnsi" w:hAnsiTheme="minorHAnsi" w:cstheme="minorHAnsi"/>
                <w:b/>
                <w:bCs/>
                <w:sz w:val="24"/>
                <w:szCs w:val="24"/>
              </w:rPr>
              <w:t>210113-2</w:t>
            </w:r>
            <w:r w:rsidRPr="003356A6">
              <w:rPr>
                <w:rFonts w:asciiTheme="minorHAnsi" w:hAnsiTheme="minorHAnsi" w:cstheme="minorHAnsi"/>
                <w:sz w:val="24"/>
                <w:szCs w:val="24"/>
              </w:rPr>
              <w:t xml:space="preserve"> Present a breakdown of how the historic commitments are used.</w:t>
            </w:r>
          </w:p>
        </w:tc>
        <w:tc>
          <w:tcPr>
            <w:tcW w:w="1559" w:type="dxa"/>
          </w:tcPr>
          <w:p w14:paraId="7FA81AAA" w14:textId="77777777" w:rsidR="00EA5333" w:rsidRPr="003356A6" w:rsidRDefault="00EA5333" w:rsidP="0021053D">
            <w:pPr>
              <w:jc w:val="both"/>
              <w:rPr>
                <w:rFonts w:cstheme="minorHAnsi"/>
                <w:sz w:val="24"/>
                <w:szCs w:val="24"/>
              </w:rPr>
            </w:pPr>
            <w:r w:rsidRPr="003356A6">
              <w:rPr>
                <w:rFonts w:cstheme="minorHAnsi"/>
                <w:sz w:val="24"/>
                <w:szCs w:val="24"/>
              </w:rPr>
              <w:t>Kay Goodacre</w:t>
            </w:r>
          </w:p>
        </w:tc>
        <w:tc>
          <w:tcPr>
            <w:tcW w:w="3374" w:type="dxa"/>
          </w:tcPr>
          <w:p w14:paraId="6F13D794" w14:textId="7AAA5A89" w:rsidR="00EA5333" w:rsidRPr="003356A6" w:rsidRDefault="004B67F1" w:rsidP="0021053D">
            <w:pPr>
              <w:jc w:val="both"/>
              <w:rPr>
                <w:rFonts w:cstheme="minorHAnsi"/>
                <w:sz w:val="24"/>
                <w:szCs w:val="24"/>
              </w:rPr>
            </w:pPr>
            <w:r w:rsidRPr="00E00AD8">
              <w:rPr>
                <w:rFonts w:cstheme="minorHAnsi"/>
                <w:sz w:val="24"/>
                <w:szCs w:val="24"/>
              </w:rPr>
              <w:t>This will be presented a</w:t>
            </w:r>
            <w:r w:rsidR="000C6B9A" w:rsidRPr="00E00AD8">
              <w:rPr>
                <w:rFonts w:cstheme="minorHAnsi"/>
                <w:sz w:val="24"/>
                <w:szCs w:val="24"/>
              </w:rPr>
              <w:t>t the relevant meeting in</w:t>
            </w:r>
            <w:r w:rsidR="00E00AD8" w:rsidRPr="00E00AD8">
              <w:rPr>
                <w:rFonts w:cstheme="minorHAnsi"/>
                <w:sz w:val="24"/>
                <w:szCs w:val="24"/>
              </w:rPr>
              <w:t xml:space="preserve"> June.</w:t>
            </w:r>
            <w:r w:rsidR="00E00AD8">
              <w:rPr>
                <w:rFonts w:cstheme="minorHAnsi"/>
                <w:sz w:val="24"/>
                <w:szCs w:val="24"/>
              </w:rPr>
              <w:t xml:space="preserve"> </w:t>
            </w:r>
          </w:p>
        </w:tc>
      </w:tr>
      <w:tr w:rsidR="00686A28" w:rsidRPr="003356A6" w14:paraId="38D2CE51" w14:textId="77777777" w:rsidTr="00356996">
        <w:trPr>
          <w:trHeight w:val="345"/>
        </w:trPr>
        <w:tc>
          <w:tcPr>
            <w:tcW w:w="1447" w:type="dxa"/>
          </w:tcPr>
          <w:p w14:paraId="7169CCB4" w14:textId="77777777" w:rsidR="00686A28" w:rsidRPr="003356A6" w:rsidRDefault="00686A28" w:rsidP="00686A28">
            <w:pPr>
              <w:jc w:val="both"/>
              <w:rPr>
                <w:rFonts w:cstheme="minorHAnsi"/>
                <w:sz w:val="24"/>
                <w:szCs w:val="24"/>
              </w:rPr>
            </w:pPr>
            <w:r w:rsidRPr="003356A6">
              <w:rPr>
                <w:rFonts w:cstheme="minorHAnsi"/>
                <w:sz w:val="24"/>
                <w:szCs w:val="24"/>
              </w:rPr>
              <w:t>4</w:t>
            </w:r>
          </w:p>
        </w:tc>
        <w:tc>
          <w:tcPr>
            <w:tcW w:w="3402" w:type="dxa"/>
          </w:tcPr>
          <w:p w14:paraId="02DF1A05" w14:textId="77777777" w:rsidR="00686A28" w:rsidRPr="003356A6" w:rsidRDefault="00686A28" w:rsidP="00686A28">
            <w:pPr>
              <w:rPr>
                <w:rFonts w:cstheme="minorHAnsi"/>
                <w:sz w:val="24"/>
                <w:szCs w:val="24"/>
              </w:rPr>
            </w:pPr>
            <w:r w:rsidRPr="003356A6">
              <w:rPr>
                <w:rFonts w:cstheme="minorHAnsi"/>
                <w:b/>
                <w:bCs/>
                <w:sz w:val="24"/>
                <w:szCs w:val="24"/>
              </w:rPr>
              <w:t>210112-3</w:t>
            </w:r>
            <w:r w:rsidRPr="003356A6">
              <w:rPr>
                <w:rFonts w:cstheme="minorHAnsi"/>
                <w:sz w:val="24"/>
                <w:szCs w:val="24"/>
              </w:rPr>
              <w:t xml:space="preserve"> Present a breakdown of how the centrally retained budget for Early Years is used. </w:t>
            </w:r>
          </w:p>
        </w:tc>
        <w:tc>
          <w:tcPr>
            <w:tcW w:w="1559" w:type="dxa"/>
          </w:tcPr>
          <w:p w14:paraId="43F5D269" w14:textId="77777777" w:rsidR="00686A28" w:rsidRPr="003356A6" w:rsidRDefault="00686A28" w:rsidP="00686A28">
            <w:pPr>
              <w:jc w:val="both"/>
              <w:rPr>
                <w:rFonts w:cstheme="minorHAnsi"/>
                <w:sz w:val="24"/>
                <w:szCs w:val="24"/>
              </w:rPr>
            </w:pPr>
            <w:r w:rsidRPr="003356A6">
              <w:rPr>
                <w:rFonts w:cstheme="minorHAnsi"/>
                <w:sz w:val="24"/>
                <w:szCs w:val="24"/>
              </w:rPr>
              <w:t>Pauline Hoare</w:t>
            </w:r>
          </w:p>
        </w:tc>
        <w:tc>
          <w:tcPr>
            <w:tcW w:w="3374" w:type="dxa"/>
          </w:tcPr>
          <w:p w14:paraId="4895E083" w14:textId="349A3AA5" w:rsidR="00686A28" w:rsidRPr="003356A6" w:rsidRDefault="00686A28" w:rsidP="00686A28">
            <w:pPr>
              <w:jc w:val="both"/>
              <w:rPr>
                <w:rFonts w:cstheme="minorHAnsi"/>
                <w:sz w:val="24"/>
                <w:szCs w:val="24"/>
              </w:rPr>
            </w:pPr>
            <w:r>
              <w:rPr>
                <w:rFonts w:cstheme="minorHAnsi"/>
                <w:sz w:val="24"/>
                <w:szCs w:val="24"/>
              </w:rPr>
              <w:t xml:space="preserve">Update will be given at </w:t>
            </w:r>
            <w:r w:rsidRPr="003356A6">
              <w:rPr>
                <w:rFonts w:cstheme="minorHAnsi"/>
                <w:sz w:val="24"/>
                <w:szCs w:val="24"/>
              </w:rPr>
              <w:t>today</w:t>
            </w:r>
            <w:r>
              <w:rPr>
                <w:rFonts w:cstheme="minorHAnsi"/>
                <w:sz w:val="24"/>
                <w:szCs w:val="24"/>
              </w:rPr>
              <w:t>’s meeting.</w:t>
            </w:r>
          </w:p>
        </w:tc>
      </w:tr>
    </w:tbl>
    <w:p w14:paraId="01C049AD" w14:textId="10B33BE3" w:rsidR="00A732B9" w:rsidRPr="003356A6" w:rsidRDefault="00A732B9" w:rsidP="00B734A3">
      <w:pPr>
        <w:pStyle w:val="NoSpacing"/>
        <w:spacing w:before="120"/>
        <w:ind w:left="-284"/>
        <w:jc w:val="both"/>
        <w:rPr>
          <w:rFonts w:asciiTheme="minorHAnsi" w:hAnsiTheme="minorHAnsi" w:cstheme="minorHAnsi"/>
          <w:sz w:val="24"/>
          <w:szCs w:val="24"/>
        </w:rPr>
      </w:pPr>
    </w:p>
    <w:p w14:paraId="5D682B0F" w14:textId="787D03E0" w:rsidR="00EB4025" w:rsidRPr="003356A6" w:rsidRDefault="00EB4025" w:rsidP="00B734A3">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FFFFFF" w:themeColor="background1"/>
          <w:position w:val="-20"/>
          <w:sz w:val="24"/>
          <w:szCs w:val="24"/>
        </w:rPr>
      </w:pPr>
      <w:r w:rsidRPr="00356996">
        <w:rPr>
          <w:rFonts w:asciiTheme="minorHAnsi" w:hAnsiTheme="minorHAnsi" w:cstheme="minorHAnsi"/>
          <w:color w:val="auto"/>
          <w:position w:val="-20"/>
          <w:sz w:val="24"/>
          <w:szCs w:val="24"/>
        </w:rPr>
        <w:t xml:space="preserve">Agenda Item 3:  </w:t>
      </w:r>
      <w:r w:rsidR="00E16F9A" w:rsidRPr="00356996">
        <w:rPr>
          <w:rFonts w:asciiTheme="minorHAnsi" w:hAnsiTheme="minorHAnsi" w:cstheme="minorHAnsi"/>
          <w:color w:val="auto"/>
          <w:position w:val="-20"/>
          <w:sz w:val="24"/>
          <w:szCs w:val="24"/>
        </w:rPr>
        <w:t>Financial Accounting</w:t>
      </w:r>
    </w:p>
    <w:p w14:paraId="0048CACD" w14:textId="653794D4" w:rsidR="00EB4025" w:rsidRPr="003356A6" w:rsidRDefault="00EB4025" w:rsidP="00B734A3">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FFFFFF" w:themeColor="background1"/>
          <w:position w:val="-20"/>
          <w:sz w:val="24"/>
          <w:szCs w:val="24"/>
        </w:rPr>
      </w:pPr>
      <w:r w:rsidRPr="00356996">
        <w:rPr>
          <w:rFonts w:asciiTheme="minorHAnsi" w:hAnsiTheme="minorHAnsi" w:cstheme="minorHAnsi"/>
          <w:color w:val="auto"/>
          <w:position w:val="-20"/>
          <w:sz w:val="24"/>
          <w:szCs w:val="24"/>
        </w:rPr>
        <w:t xml:space="preserve">Presenting: </w:t>
      </w:r>
      <w:r w:rsidR="002922B8" w:rsidRPr="00356996">
        <w:rPr>
          <w:rFonts w:asciiTheme="minorHAnsi" w:hAnsiTheme="minorHAnsi" w:cstheme="minorHAnsi"/>
          <w:color w:val="auto"/>
          <w:position w:val="-20"/>
          <w:sz w:val="24"/>
          <w:szCs w:val="24"/>
        </w:rPr>
        <w:t>Kay Goodacre</w:t>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p>
    <w:p w14:paraId="5F025869" w14:textId="704F737F" w:rsidR="000F241A" w:rsidRPr="003356A6" w:rsidRDefault="004F4F65" w:rsidP="0093636C">
      <w:pPr>
        <w:pStyle w:val="NoSpacing"/>
        <w:spacing w:before="120"/>
        <w:jc w:val="both"/>
        <w:rPr>
          <w:rFonts w:asciiTheme="minorHAnsi" w:hAnsiTheme="minorHAnsi" w:cstheme="minorHAnsi"/>
          <w:sz w:val="24"/>
          <w:szCs w:val="24"/>
        </w:rPr>
      </w:pPr>
      <w:r w:rsidRPr="003356A6">
        <w:rPr>
          <w:rFonts w:asciiTheme="minorHAnsi" w:hAnsiTheme="minorHAnsi" w:cstheme="minorHAnsi"/>
          <w:sz w:val="24"/>
          <w:szCs w:val="24"/>
        </w:rPr>
        <w:t xml:space="preserve">Kay Goodacre presented </w:t>
      </w:r>
      <w:r w:rsidR="009C01C1" w:rsidRPr="003356A6">
        <w:rPr>
          <w:rFonts w:asciiTheme="minorHAnsi" w:hAnsiTheme="minorHAnsi" w:cstheme="minorHAnsi"/>
          <w:sz w:val="24"/>
          <w:szCs w:val="24"/>
        </w:rPr>
        <w:t>an update on school finance</w:t>
      </w:r>
      <w:r w:rsidR="00757E10" w:rsidRPr="003356A6">
        <w:rPr>
          <w:rFonts w:asciiTheme="minorHAnsi" w:hAnsiTheme="minorHAnsi" w:cstheme="minorHAnsi"/>
          <w:sz w:val="24"/>
          <w:szCs w:val="24"/>
        </w:rPr>
        <w:t xml:space="preserve"> and the </w:t>
      </w:r>
      <w:r w:rsidR="00A22C5F" w:rsidRPr="003356A6">
        <w:rPr>
          <w:rFonts w:asciiTheme="minorHAnsi" w:hAnsiTheme="minorHAnsi" w:cstheme="minorHAnsi"/>
          <w:sz w:val="24"/>
          <w:szCs w:val="24"/>
        </w:rPr>
        <w:t>F</w:t>
      </w:r>
      <w:r w:rsidR="00757E10" w:rsidRPr="003356A6">
        <w:rPr>
          <w:rFonts w:asciiTheme="minorHAnsi" w:hAnsiTheme="minorHAnsi" w:cstheme="minorHAnsi"/>
          <w:sz w:val="24"/>
          <w:szCs w:val="24"/>
        </w:rPr>
        <w:t>orum was asked to note the following:</w:t>
      </w:r>
    </w:p>
    <w:p w14:paraId="3F131C57" w14:textId="7D72687A" w:rsidR="00757E10" w:rsidRPr="003356A6" w:rsidRDefault="00757E10" w:rsidP="00757E10">
      <w:pPr>
        <w:pStyle w:val="NoSpacing"/>
        <w:numPr>
          <w:ilvl w:val="0"/>
          <w:numId w:val="44"/>
        </w:numPr>
        <w:spacing w:before="120"/>
        <w:jc w:val="both"/>
        <w:rPr>
          <w:rFonts w:asciiTheme="minorHAnsi" w:hAnsiTheme="minorHAnsi" w:cstheme="minorHAnsi"/>
          <w:sz w:val="24"/>
          <w:szCs w:val="24"/>
        </w:rPr>
      </w:pPr>
      <w:r w:rsidRPr="003356A6">
        <w:rPr>
          <w:rFonts w:asciiTheme="minorHAnsi" w:hAnsiTheme="minorHAnsi" w:cstheme="minorHAnsi"/>
          <w:sz w:val="24"/>
          <w:szCs w:val="24"/>
        </w:rPr>
        <w:t>The 2020/21 Year End Timetable</w:t>
      </w:r>
    </w:p>
    <w:p w14:paraId="3C65DBD9" w14:textId="77777777" w:rsidR="00293BC2" w:rsidRPr="003356A6" w:rsidRDefault="00293BC2" w:rsidP="00293BC2">
      <w:pPr>
        <w:pStyle w:val="Header"/>
        <w:numPr>
          <w:ilvl w:val="0"/>
          <w:numId w:val="44"/>
        </w:numPr>
        <w:tabs>
          <w:tab w:val="clear" w:pos="4513"/>
          <w:tab w:val="clear" w:pos="9026"/>
          <w:tab w:val="center" w:pos="4153"/>
          <w:tab w:val="right" w:pos="8306"/>
        </w:tabs>
        <w:rPr>
          <w:rFonts w:cstheme="minorHAnsi"/>
          <w:sz w:val="24"/>
          <w:szCs w:val="24"/>
        </w:rPr>
      </w:pPr>
      <w:r w:rsidRPr="003356A6">
        <w:rPr>
          <w:rFonts w:cstheme="minorHAnsi"/>
          <w:sz w:val="24"/>
          <w:szCs w:val="24"/>
        </w:rPr>
        <w:t>Individual School Budget (ISB) allocations 2021/22</w:t>
      </w:r>
    </w:p>
    <w:p w14:paraId="2AAFD5FF" w14:textId="77777777" w:rsidR="00293BC2" w:rsidRPr="003356A6" w:rsidRDefault="00293BC2" w:rsidP="00293BC2">
      <w:pPr>
        <w:pStyle w:val="Header"/>
        <w:numPr>
          <w:ilvl w:val="0"/>
          <w:numId w:val="44"/>
        </w:numPr>
        <w:tabs>
          <w:tab w:val="clear" w:pos="4513"/>
          <w:tab w:val="clear" w:pos="9026"/>
          <w:tab w:val="center" w:pos="4153"/>
          <w:tab w:val="right" w:pos="8306"/>
        </w:tabs>
        <w:rPr>
          <w:rFonts w:cstheme="minorHAnsi"/>
          <w:sz w:val="24"/>
          <w:szCs w:val="24"/>
        </w:rPr>
      </w:pPr>
      <w:r w:rsidRPr="003356A6">
        <w:rPr>
          <w:rFonts w:cstheme="minorHAnsi"/>
          <w:sz w:val="24"/>
          <w:szCs w:val="24"/>
        </w:rPr>
        <w:t>The Revised School payment schedule for 2021/22</w:t>
      </w:r>
    </w:p>
    <w:p w14:paraId="36B15A06" w14:textId="77777777" w:rsidR="00293BC2" w:rsidRPr="003356A6" w:rsidRDefault="00293BC2" w:rsidP="00293BC2">
      <w:pPr>
        <w:pStyle w:val="Header"/>
        <w:numPr>
          <w:ilvl w:val="0"/>
          <w:numId w:val="44"/>
        </w:numPr>
        <w:tabs>
          <w:tab w:val="clear" w:pos="4513"/>
          <w:tab w:val="clear" w:pos="9026"/>
          <w:tab w:val="center" w:pos="4153"/>
          <w:tab w:val="right" w:pos="8306"/>
        </w:tabs>
        <w:rPr>
          <w:rFonts w:cstheme="minorHAnsi"/>
          <w:sz w:val="24"/>
          <w:szCs w:val="24"/>
        </w:rPr>
      </w:pPr>
      <w:r w:rsidRPr="003356A6">
        <w:rPr>
          <w:rFonts w:cstheme="minorHAnsi"/>
          <w:sz w:val="24"/>
          <w:szCs w:val="24"/>
        </w:rPr>
        <w:t>The Ongoing position on the Councils Statement of Accounts.</w:t>
      </w:r>
    </w:p>
    <w:p w14:paraId="4CD76F78" w14:textId="1FB99506" w:rsidR="00293BC2" w:rsidRPr="003356A6" w:rsidRDefault="00293BC2" w:rsidP="00293BC2">
      <w:pPr>
        <w:pStyle w:val="Header"/>
        <w:numPr>
          <w:ilvl w:val="0"/>
          <w:numId w:val="44"/>
        </w:numPr>
        <w:tabs>
          <w:tab w:val="clear" w:pos="4513"/>
          <w:tab w:val="clear" w:pos="9026"/>
          <w:tab w:val="center" w:pos="4153"/>
          <w:tab w:val="right" w:pos="8306"/>
        </w:tabs>
        <w:rPr>
          <w:rFonts w:cstheme="minorHAnsi"/>
          <w:sz w:val="24"/>
          <w:szCs w:val="24"/>
        </w:rPr>
      </w:pPr>
      <w:r w:rsidRPr="003356A6">
        <w:rPr>
          <w:rFonts w:cstheme="minorHAnsi"/>
          <w:sz w:val="24"/>
          <w:szCs w:val="24"/>
        </w:rPr>
        <w:t>The Council School Finance Improvement Plan</w:t>
      </w:r>
    </w:p>
    <w:p w14:paraId="2D96D029" w14:textId="0DBC8B97" w:rsidR="00293BC2" w:rsidRPr="003356A6" w:rsidRDefault="00293BC2" w:rsidP="00293BC2">
      <w:pPr>
        <w:pStyle w:val="Header"/>
        <w:tabs>
          <w:tab w:val="clear" w:pos="4513"/>
          <w:tab w:val="clear" w:pos="9026"/>
          <w:tab w:val="center" w:pos="4153"/>
          <w:tab w:val="right" w:pos="8306"/>
        </w:tabs>
        <w:ind w:left="720"/>
        <w:rPr>
          <w:rFonts w:cstheme="minorHAnsi"/>
          <w:sz w:val="24"/>
          <w:szCs w:val="24"/>
        </w:rPr>
      </w:pPr>
    </w:p>
    <w:p w14:paraId="606A9D4A" w14:textId="311D9A0C" w:rsidR="00A505CA" w:rsidRPr="003356A6" w:rsidRDefault="00AE4496" w:rsidP="00293BC2">
      <w:pPr>
        <w:pStyle w:val="Header"/>
        <w:tabs>
          <w:tab w:val="clear" w:pos="4513"/>
          <w:tab w:val="clear" w:pos="9026"/>
          <w:tab w:val="center" w:pos="4153"/>
          <w:tab w:val="right" w:pos="8306"/>
        </w:tabs>
        <w:rPr>
          <w:rFonts w:cstheme="minorHAnsi"/>
          <w:sz w:val="24"/>
          <w:szCs w:val="24"/>
        </w:rPr>
      </w:pPr>
      <w:r w:rsidRPr="003356A6">
        <w:rPr>
          <w:rFonts w:cstheme="minorHAnsi"/>
          <w:sz w:val="24"/>
          <w:szCs w:val="24"/>
        </w:rPr>
        <w:t xml:space="preserve">The Year End Timetable was </w:t>
      </w:r>
      <w:r w:rsidR="0042065F" w:rsidRPr="003356A6">
        <w:rPr>
          <w:rFonts w:cstheme="minorHAnsi"/>
          <w:sz w:val="24"/>
          <w:szCs w:val="24"/>
        </w:rPr>
        <w:t>shared,</w:t>
      </w:r>
      <w:r w:rsidRPr="003356A6">
        <w:rPr>
          <w:rFonts w:cstheme="minorHAnsi"/>
          <w:sz w:val="24"/>
          <w:szCs w:val="24"/>
        </w:rPr>
        <w:t xml:space="preserve"> and KG</w:t>
      </w:r>
      <w:r w:rsidR="00DA6CE9" w:rsidRPr="003356A6">
        <w:rPr>
          <w:rFonts w:cstheme="minorHAnsi"/>
          <w:sz w:val="24"/>
          <w:szCs w:val="24"/>
        </w:rPr>
        <w:t xml:space="preserve"> said that </w:t>
      </w:r>
      <w:r w:rsidR="00903133" w:rsidRPr="003356A6">
        <w:rPr>
          <w:rFonts w:cstheme="minorHAnsi"/>
          <w:sz w:val="24"/>
          <w:szCs w:val="24"/>
        </w:rPr>
        <w:t xml:space="preserve">for 2020/21 </w:t>
      </w:r>
      <w:r w:rsidR="00DA6CE9" w:rsidRPr="003356A6">
        <w:rPr>
          <w:rFonts w:cstheme="minorHAnsi"/>
          <w:sz w:val="24"/>
          <w:szCs w:val="24"/>
        </w:rPr>
        <w:t xml:space="preserve">the Year End </w:t>
      </w:r>
      <w:r w:rsidR="00903133" w:rsidRPr="003356A6">
        <w:rPr>
          <w:rFonts w:cstheme="minorHAnsi"/>
          <w:sz w:val="24"/>
          <w:szCs w:val="24"/>
        </w:rPr>
        <w:t>has reverted to</w:t>
      </w:r>
      <w:r w:rsidR="00DA6CE9" w:rsidRPr="003356A6">
        <w:rPr>
          <w:rFonts w:cstheme="minorHAnsi"/>
          <w:sz w:val="24"/>
          <w:szCs w:val="24"/>
        </w:rPr>
        <w:t xml:space="preserve"> 31 March 2021 with a </w:t>
      </w:r>
      <w:r w:rsidR="003020BE" w:rsidRPr="003356A6">
        <w:rPr>
          <w:rFonts w:cstheme="minorHAnsi"/>
          <w:sz w:val="24"/>
          <w:szCs w:val="24"/>
        </w:rPr>
        <w:t xml:space="preserve">clear cut-off. </w:t>
      </w:r>
      <w:r w:rsidR="00EF213C" w:rsidRPr="003356A6">
        <w:rPr>
          <w:rFonts w:cstheme="minorHAnsi"/>
          <w:sz w:val="24"/>
          <w:szCs w:val="24"/>
        </w:rPr>
        <w:t xml:space="preserve">The finance team has been addressing a lot of the </w:t>
      </w:r>
      <w:r w:rsidR="00931D36" w:rsidRPr="003356A6">
        <w:rPr>
          <w:rFonts w:cstheme="minorHAnsi"/>
          <w:sz w:val="24"/>
          <w:szCs w:val="24"/>
        </w:rPr>
        <w:t>issues</w:t>
      </w:r>
      <w:r w:rsidR="00A505CA" w:rsidRPr="003356A6">
        <w:rPr>
          <w:rFonts w:cstheme="minorHAnsi"/>
          <w:sz w:val="24"/>
          <w:szCs w:val="24"/>
        </w:rPr>
        <w:t xml:space="preserve"> which</w:t>
      </w:r>
      <w:r w:rsidR="00EF213C" w:rsidRPr="003356A6">
        <w:rPr>
          <w:rFonts w:cstheme="minorHAnsi"/>
          <w:sz w:val="24"/>
          <w:szCs w:val="24"/>
        </w:rPr>
        <w:t xml:space="preserve"> </w:t>
      </w:r>
      <w:r w:rsidR="00235E64" w:rsidRPr="003356A6">
        <w:rPr>
          <w:rFonts w:cstheme="minorHAnsi"/>
          <w:sz w:val="24"/>
          <w:szCs w:val="24"/>
        </w:rPr>
        <w:t xml:space="preserve">arose </w:t>
      </w:r>
      <w:r w:rsidR="00A505CA" w:rsidRPr="003356A6">
        <w:rPr>
          <w:rFonts w:cstheme="minorHAnsi"/>
          <w:sz w:val="24"/>
          <w:szCs w:val="24"/>
        </w:rPr>
        <w:t>previously and is working hard to clear all charges to schools.</w:t>
      </w:r>
    </w:p>
    <w:p w14:paraId="772835F9" w14:textId="77777777" w:rsidR="002E1657" w:rsidRPr="003356A6" w:rsidRDefault="002E1657" w:rsidP="00293BC2">
      <w:pPr>
        <w:pStyle w:val="Header"/>
        <w:tabs>
          <w:tab w:val="clear" w:pos="4513"/>
          <w:tab w:val="clear" w:pos="9026"/>
          <w:tab w:val="center" w:pos="4153"/>
          <w:tab w:val="right" w:pos="8306"/>
        </w:tabs>
        <w:rPr>
          <w:rFonts w:cstheme="minorHAnsi"/>
          <w:sz w:val="24"/>
          <w:szCs w:val="24"/>
        </w:rPr>
      </w:pPr>
    </w:p>
    <w:p w14:paraId="780916E3" w14:textId="4CD9C497" w:rsidR="00F5363E" w:rsidRPr="003356A6" w:rsidRDefault="00F5363E" w:rsidP="00293BC2">
      <w:pPr>
        <w:pStyle w:val="Header"/>
        <w:tabs>
          <w:tab w:val="clear" w:pos="4513"/>
          <w:tab w:val="clear" w:pos="9026"/>
          <w:tab w:val="center" w:pos="4153"/>
          <w:tab w:val="right" w:pos="8306"/>
        </w:tabs>
        <w:rPr>
          <w:rFonts w:cstheme="minorHAnsi"/>
          <w:sz w:val="24"/>
          <w:szCs w:val="24"/>
        </w:rPr>
      </w:pPr>
      <w:r w:rsidRPr="003356A6">
        <w:rPr>
          <w:rFonts w:cstheme="minorHAnsi"/>
          <w:sz w:val="24"/>
          <w:szCs w:val="24"/>
        </w:rPr>
        <w:t xml:space="preserve">All schools have been asked to return their </w:t>
      </w:r>
      <w:r w:rsidR="00931D36" w:rsidRPr="003356A6">
        <w:rPr>
          <w:rFonts w:cstheme="minorHAnsi"/>
          <w:sz w:val="24"/>
          <w:szCs w:val="24"/>
        </w:rPr>
        <w:t>Q</w:t>
      </w:r>
      <w:r w:rsidRPr="003356A6">
        <w:rPr>
          <w:rFonts w:cstheme="minorHAnsi"/>
          <w:sz w:val="24"/>
          <w:szCs w:val="24"/>
        </w:rPr>
        <w:t>uarte</w:t>
      </w:r>
      <w:r w:rsidR="002E1657" w:rsidRPr="003356A6">
        <w:rPr>
          <w:rFonts w:cstheme="minorHAnsi"/>
          <w:sz w:val="24"/>
          <w:szCs w:val="24"/>
        </w:rPr>
        <w:t>r</w:t>
      </w:r>
      <w:r w:rsidRPr="003356A6">
        <w:rPr>
          <w:rFonts w:cstheme="minorHAnsi"/>
          <w:sz w:val="24"/>
          <w:szCs w:val="24"/>
        </w:rPr>
        <w:t xml:space="preserve"> 3 </w:t>
      </w:r>
      <w:r w:rsidR="00623C5D" w:rsidRPr="003356A6">
        <w:rPr>
          <w:rFonts w:cstheme="minorHAnsi"/>
          <w:sz w:val="24"/>
          <w:szCs w:val="24"/>
        </w:rPr>
        <w:t xml:space="preserve">return and </w:t>
      </w:r>
      <w:r w:rsidR="00931D36" w:rsidRPr="003356A6">
        <w:rPr>
          <w:rFonts w:cstheme="minorHAnsi"/>
          <w:sz w:val="24"/>
          <w:szCs w:val="24"/>
        </w:rPr>
        <w:t xml:space="preserve">the Finance Team </w:t>
      </w:r>
      <w:r w:rsidR="00623C5D" w:rsidRPr="003356A6">
        <w:rPr>
          <w:rFonts w:cstheme="minorHAnsi"/>
          <w:sz w:val="24"/>
          <w:szCs w:val="24"/>
        </w:rPr>
        <w:t xml:space="preserve">are using this to </w:t>
      </w:r>
      <w:r w:rsidR="009F45F5">
        <w:rPr>
          <w:rFonts w:cstheme="minorHAnsi"/>
          <w:sz w:val="24"/>
          <w:szCs w:val="24"/>
        </w:rPr>
        <w:t>address</w:t>
      </w:r>
      <w:r w:rsidR="00623C5D" w:rsidRPr="003356A6">
        <w:rPr>
          <w:rFonts w:cstheme="minorHAnsi"/>
          <w:sz w:val="24"/>
          <w:szCs w:val="24"/>
        </w:rPr>
        <w:t xml:space="preserve"> some of the problems which arose last year. </w:t>
      </w:r>
      <w:r w:rsidR="00631604" w:rsidRPr="003356A6">
        <w:rPr>
          <w:rFonts w:cstheme="minorHAnsi"/>
          <w:sz w:val="24"/>
          <w:szCs w:val="24"/>
        </w:rPr>
        <w:t>Mop-up payment</w:t>
      </w:r>
      <w:r w:rsidR="00A573ED" w:rsidRPr="003356A6">
        <w:rPr>
          <w:rFonts w:cstheme="minorHAnsi"/>
          <w:sz w:val="24"/>
          <w:szCs w:val="24"/>
        </w:rPr>
        <w:t>s</w:t>
      </w:r>
      <w:r w:rsidR="00631604" w:rsidRPr="003356A6">
        <w:rPr>
          <w:rFonts w:cstheme="minorHAnsi"/>
          <w:sz w:val="24"/>
          <w:szCs w:val="24"/>
        </w:rPr>
        <w:t xml:space="preserve"> at the end of March will pick up all outstanding payments owed to schools.</w:t>
      </w:r>
      <w:r w:rsidR="00E65618" w:rsidRPr="003356A6">
        <w:rPr>
          <w:rFonts w:cstheme="minorHAnsi"/>
          <w:sz w:val="24"/>
          <w:szCs w:val="24"/>
        </w:rPr>
        <w:t xml:space="preserve"> </w:t>
      </w:r>
    </w:p>
    <w:p w14:paraId="4CE31CB9" w14:textId="77777777" w:rsidR="00F7532A" w:rsidRPr="003356A6" w:rsidRDefault="00F7532A" w:rsidP="00293BC2">
      <w:pPr>
        <w:pStyle w:val="Header"/>
        <w:tabs>
          <w:tab w:val="clear" w:pos="4513"/>
          <w:tab w:val="clear" w:pos="9026"/>
          <w:tab w:val="center" w:pos="4153"/>
          <w:tab w:val="right" w:pos="8306"/>
        </w:tabs>
        <w:rPr>
          <w:rFonts w:cstheme="minorHAnsi"/>
          <w:sz w:val="24"/>
          <w:szCs w:val="24"/>
        </w:rPr>
      </w:pPr>
    </w:p>
    <w:p w14:paraId="23EBBF28" w14:textId="21F31708" w:rsidR="003562FA" w:rsidRPr="003356A6" w:rsidRDefault="003363D7" w:rsidP="00293BC2">
      <w:pPr>
        <w:pStyle w:val="Header"/>
        <w:tabs>
          <w:tab w:val="clear" w:pos="4513"/>
          <w:tab w:val="clear" w:pos="9026"/>
          <w:tab w:val="center" w:pos="4153"/>
          <w:tab w:val="right" w:pos="8306"/>
        </w:tabs>
        <w:rPr>
          <w:rFonts w:cstheme="minorHAnsi"/>
          <w:sz w:val="24"/>
          <w:szCs w:val="24"/>
        </w:rPr>
      </w:pPr>
      <w:r w:rsidRPr="003356A6">
        <w:rPr>
          <w:rFonts w:cstheme="minorHAnsi"/>
          <w:sz w:val="24"/>
          <w:szCs w:val="24"/>
        </w:rPr>
        <w:t xml:space="preserve">The deadline for </w:t>
      </w:r>
      <w:r w:rsidR="00B0406B" w:rsidRPr="003356A6">
        <w:rPr>
          <w:rFonts w:cstheme="minorHAnsi"/>
          <w:sz w:val="24"/>
          <w:szCs w:val="24"/>
        </w:rPr>
        <w:t xml:space="preserve">all Schools Year-end Returns is 16 April and </w:t>
      </w:r>
      <w:r w:rsidR="00392CD0" w:rsidRPr="003356A6">
        <w:rPr>
          <w:rFonts w:cstheme="minorHAnsi"/>
          <w:sz w:val="24"/>
          <w:szCs w:val="24"/>
        </w:rPr>
        <w:t xml:space="preserve">the Schools </w:t>
      </w:r>
      <w:r w:rsidR="000E288B" w:rsidRPr="003356A6">
        <w:rPr>
          <w:rFonts w:cstheme="minorHAnsi"/>
          <w:sz w:val="24"/>
          <w:szCs w:val="24"/>
        </w:rPr>
        <w:t>Reconciliation</w:t>
      </w:r>
      <w:r w:rsidR="00392CD0" w:rsidRPr="003356A6">
        <w:rPr>
          <w:rFonts w:cstheme="minorHAnsi"/>
          <w:sz w:val="24"/>
          <w:szCs w:val="24"/>
        </w:rPr>
        <w:t xml:space="preserve"> deadline for the Finance Team is </w:t>
      </w:r>
      <w:r w:rsidR="00F7532A" w:rsidRPr="003356A6">
        <w:rPr>
          <w:rFonts w:cstheme="minorHAnsi"/>
          <w:sz w:val="24"/>
          <w:szCs w:val="24"/>
        </w:rPr>
        <w:t xml:space="preserve">29 April and the team will be reliant on all </w:t>
      </w:r>
      <w:r w:rsidR="00A573ED" w:rsidRPr="003356A6">
        <w:rPr>
          <w:rFonts w:cstheme="minorHAnsi"/>
          <w:sz w:val="24"/>
          <w:szCs w:val="24"/>
        </w:rPr>
        <w:t>r</w:t>
      </w:r>
      <w:r w:rsidR="00F7532A" w:rsidRPr="003356A6">
        <w:rPr>
          <w:rFonts w:cstheme="minorHAnsi"/>
          <w:sz w:val="24"/>
          <w:szCs w:val="24"/>
        </w:rPr>
        <w:t>eturns being made on time.</w:t>
      </w:r>
      <w:r w:rsidR="003562FA" w:rsidRPr="003356A6">
        <w:rPr>
          <w:rFonts w:cstheme="minorHAnsi"/>
          <w:sz w:val="24"/>
          <w:szCs w:val="24"/>
        </w:rPr>
        <w:t xml:space="preserve"> </w:t>
      </w:r>
      <w:r w:rsidR="00C717D7" w:rsidRPr="003356A6">
        <w:rPr>
          <w:rFonts w:cstheme="minorHAnsi"/>
          <w:sz w:val="24"/>
          <w:szCs w:val="24"/>
        </w:rPr>
        <w:t xml:space="preserve">Workshops have been run for School Business Managers </w:t>
      </w:r>
      <w:r w:rsidR="00DC6DD2" w:rsidRPr="003356A6">
        <w:rPr>
          <w:rFonts w:cstheme="minorHAnsi"/>
          <w:sz w:val="24"/>
          <w:szCs w:val="24"/>
        </w:rPr>
        <w:t xml:space="preserve">in which the revised timetable was </w:t>
      </w:r>
      <w:r w:rsidR="003562FA" w:rsidRPr="003356A6">
        <w:rPr>
          <w:rFonts w:cstheme="minorHAnsi"/>
          <w:sz w:val="24"/>
          <w:szCs w:val="24"/>
        </w:rPr>
        <w:t>presented,</w:t>
      </w:r>
      <w:r w:rsidR="00DC6DD2" w:rsidRPr="003356A6">
        <w:rPr>
          <w:rFonts w:cstheme="minorHAnsi"/>
          <w:sz w:val="24"/>
          <w:szCs w:val="24"/>
        </w:rPr>
        <w:t xml:space="preserve"> </w:t>
      </w:r>
      <w:r w:rsidR="003562FA" w:rsidRPr="003356A6">
        <w:rPr>
          <w:rFonts w:cstheme="minorHAnsi"/>
          <w:sz w:val="24"/>
          <w:szCs w:val="24"/>
        </w:rPr>
        <w:t xml:space="preserve">and the feedback has been that this is achievable. </w:t>
      </w:r>
    </w:p>
    <w:p w14:paraId="7E832A00" w14:textId="2039AE40" w:rsidR="0021588A" w:rsidRPr="003356A6" w:rsidRDefault="000E288B" w:rsidP="000E288B">
      <w:pPr>
        <w:pStyle w:val="NoSpacing"/>
        <w:spacing w:before="120"/>
        <w:jc w:val="both"/>
        <w:rPr>
          <w:rFonts w:asciiTheme="minorHAnsi" w:hAnsiTheme="minorHAnsi" w:cstheme="minorHAnsi"/>
          <w:sz w:val="24"/>
          <w:szCs w:val="24"/>
        </w:rPr>
      </w:pPr>
      <w:r w:rsidRPr="003356A6">
        <w:rPr>
          <w:rFonts w:asciiTheme="minorHAnsi" w:hAnsiTheme="minorHAnsi" w:cstheme="minorHAnsi"/>
          <w:sz w:val="24"/>
          <w:szCs w:val="24"/>
        </w:rPr>
        <w:t xml:space="preserve">BL enquired about </w:t>
      </w:r>
      <w:r w:rsidR="0021588A" w:rsidRPr="003356A6">
        <w:rPr>
          <w:rFonts w:asciiTheme="minorHAnsi" w:hAnsiTheme="minorHAnsi" w:cstheme="minorHAnsi"/>
          <w:sz w:val="24"/>
          <w:szCs w:val="24"/>
        </w:rPr>
        <w:t>SEND payment issues. Will SEND payment issues be resolved by the</w:t>
      </w:r>
      <w:r w:rsidRPr="003356A6">
        <w:rPr>
          <w:rFonts w:asciiTheme="minorHAnsi" w:hAnsiTheme="minorHAnsi" w:cstheme="minorHAnsi"/>
          <w:sz w:val="24"/>
          <w:szCs w:val="24"/>
        </w:rPr>
        <w:t xml:space="preserve"> end of March when mop-up payments will be made?</w:t>
      </w:r>
      <w:r w:rsidR="0021588A" w:rsidRPr="003356A6">
        <w:rPr>
          <w:rFonts w:asciiTheme="minorHAnsi" w:hAnsiTheme="minorHAnsi" w:cstheme="minorHAnsi"/>
          <w:sz w:val="24"/>
          <w:szCs w:val="24"/>
        </w:rPr>
        <w:t xml:space="preserve"> KG </w:t>
      </w:r>
      <w:r w:rsidRPr="003356A6">
        <w:rPr>
          <w:rFonts w:asciiTheme="minorHAnsi" w:hAnsiTheme="minorHAnsi" w:cstheme="minorHAnsi"/>
          <w:sz w:val="24"/>
          <w:szCs w:val="24"/>
        </w:rPr>
        <w:t xml:space="preserve">said that </w:t>
      </w:r>
      <w:r w:rsidR="0021588A" w:rsidRPr="003356A6">
        <w:rPr>
          <w:rFonts w:asciiTheme="minorHAnsi" w:hAnsiTheme="minorHAnsi" w:cstheme="minorHAnsi"/>
          <w:sz w:val="24"/>
          <w:szCs w:val="24"/>
        </w:rPr>
        <w:t xml:space="preserve">if </w:t>
      </w:r>
      <w:r w:rsidRPr="003356A6">
        <w:rPr>
          <w:rFonts w:asciiTheme="minorHAnsi" w:hAnsiTheme="minorHAnsi" w:cstheme="minorHAnsi"/>
          <w:sz w:val="24"/>
          <w:szCs w:val="24"/>
        </w:rPr>
        <w:t>it</w:t>
      </w:r>
      <w:r w:rsidR="000818F7">
        <w:rPr>
          <w:rFonts w:asciiTheme="minorHAnsi" w:hAnsiTheme="minorHAnsi" w:cstheme="minorHAnsi"/>
          <w:sz w:val="24"/>
          <w:szCs w:val="24"/>
        </w:rPr>
        <w:t xml:space="preserve"> is</w:t>
      </w:r>
      <w:r w:rsidR="0021588A" w:rsidRPr="003356A6">
        <w:rPr>
          <w:rFonts w:asciiTheme="minorHAnsi" w:hAnsiTheme="minorHAnsi" w:cstheme="minorHAnsi"/>
          <w:sz w:val="24"/>
          <w:szCs w:val="24"/>
        </w:rPr>
        <w:t xml:space="preserve"> not sorted </w:t>
      </w:r>
      <w:r w:rsidR="005A6BC5">
        <w:rPr>
          <w:rFonts w:asciiTheme="minorHAnsi" w:hAnsiTheme="minorHAnsi" w:cstheme="minorHAnsi"/>
          <w:sz w:val="24"/>
          <w:szCs w:val="24"/>
        </w:rPr>
        <w:t>by then</w:t>
      </w:r>
      <w:r w:rsidR="002C5CAA">
        <w:rPr>
          <w:rFonts w:asciiTheme="minorHAnsi" w:hAnsiTheme="minorHAnsi" w:cstheme="minorHAnsi"/>
          <w:sz w:val="24"/>
          <w:szCs w:val="24"/>
        </w:rPr>
        <w:t>,</w:t>
      </w:r>
      <w:r w:rsidR="0021588A" w:rsidRPr="003356A6">
        <w:rPr>
          <w:rFonts w:asciiTheme="minorHAnsi" w:hAnsiTheme="minorHAnsi" w:cstheme="minorHAnsi"/>
          <w:sz w:val="24"/>
          <w:szCs w:val="24"/>
        </w:rPr>
        <w:t xml:space="preserve"> those payments will have to go through next year</w:t>
      </w:r>
      <w:r w:rsidRPr="003356A6">
        <w:rPr>
          <w:rFonts w:asciiTheme="minorHAnsi" w:hAnsiTheme="minorHAnsi" w:cstheme="minorHAnsi"/>
          <w:sz w:val="24"/>
          <w:szCs w:val="24"/>
        </w:rPr>
        <w:t>; the t</w:t>
      </w:r>
      <w:r w:rsidR="0021588A" w:rsidRPr="003356A6">
        <w:rPr>
          <w:rFonts w:asciiTheme="minorHAnsi" w:hAnsiTheme="minorHAnsi" w:cstheme="minorHAnsi"/>
          <w:sz w:val="24"/>
          <w:szCs w:val="24"/>
        </w:rPr>
        <w:t>eam is doing best to get those payments cleared. BL said that the SEND payments could make a significant difference to some schools when it comes to balancing their finances</w:t>
      </w:r>
      <w:r w:rsidRPr="003356A6">
        <w:rPr>
          <w:rFonts w:asciiTheme="minorHAnsi" w:hAnsiTheme="minorHAnsi" w:cstheme="minorHAnsi"/>
          <w:sz w:val="24"/>
          <w:szCs w:val="24"/>
        </w:rPr>
        <w:t xml:space="preserve">.  </w:t>
      </w:r>
    </w:p>
    <w:p w14:paraId="0F40E70D" w14:textId="38CF72C5" w:rsidR="00A505CA" w:rsidRPr="003356A6" w:rsidRDefault="00A505CA" w:rsidP="00293BC2">
      <w:pPr>
        <w:pStyle w:val="Header"/>
        <w:tabs>
          <w:tab w:val="clear" w:pos="4513"/>
          <w:tab w:val="clear" w:pos="9026"/>
          <w:tab w:val="center" w:pos="4153"/>
          <w:tab w:val="right" w:pos="8306"/>
        </w:tabs>
        <w:rPr>
          <w:rFonts w:cstheme="minorHAnsi"/>
          <w:sz w:val="24"/>
          <w:szCs w:val="24"/>
        </w:rPr>
      </w:pPr>
    </w:p>
    <w:p w14:paraId="0972BADF" w14:textId="067EDCB7" w:rsidR="00DB44F3" w:rsidRPr="003356A6" w:rsidRDefault="00DB44F3" w:rsidP="00293BC2">
      <w:pPr>
        <w:pStyle w:val="Header"/>
        <w:tabs>
          <w:tab w:val="clear" w:pos="4513"/>
          <w:tab w:val="clear" w:pos="9026"/>
          <w:tab w:val="center" w:pos="4153"/>
          <w:tab w:val="right" w:pos="8306"/>
        </w:tabs>
        <w:rPr>
          <w:rFonts w:cstheme="minorHAnsi"/>
          <w:sz w:val="24"/>
          <w:szCs w:val="24"/>
        </w:rPr>
      </w:pPr>
      <w:r w:rsidRPr="003356A6">
        <w:rPr>
          <w:rFonts w:cstheme="minorHAnsi"/>
          <w:sz w:val="24"/>
          <w:szCs w:val="24"/>
        </w:rPr>
        <w:t xml:space="preserve">The Forum </w:t>
      </w:r>
      <w:r w:rsidRPr="00F124E4">
        <w:rPr>
          <w:rFonts w:cstheme="minorHAnsi"/>
          <w:b/>
          <w:bCs/>
          <w:sz w:val="24"/>
          <w:szCs w:val="24"/>
        </w:rPr>
        <w:t>AGREED</w:t>
      </w:r>
      <w:r w:rsidRPr="003356A6">
        <w:rPr>
          <w:rFonts w:cstheme="minorHAnsi"/>
          <w:sz w:val="24"/>
          <w:szCs w:val="24"/>
        </w:rPr>
        <w:t xml:space="preserve"> the Year-end </w:t>
      </w:r>
      <w:r w:rsidR="003B54FE" w:rsidRPr="003356A6">
        <w:rPr>
          <w:rFonts w:cstheme="minorHAnsi"/>
          <w:sz w:val="24"/>
          <w:szCs w:val="24"/>
        </w:rPr>
        <w:t>t</w:t>
      </w:r>
      <w:r w:rsidRPr="003356A6">
        <w:rPr>
          <w:rFonts w:cstheme="minorHAnsi"/>
          <w:sz w:val="24"/>
          <w:szCs w:val="24"/>
        </w:rPr>
        <w:t xml:space="preserve">imetable. </w:t>
      </w:r>
    </w:p>
    <w:p w14:paraId="1543D967" w14:textId="3AA26D08" w:rsidR="00293BC2" w:rsidRPr="003356A6" w:rsidRDefault="00A505CA" w:rsidP="00293BC2">
      <w:pPr>
        <w:pStyle w:val="Header"/>
        <w:tabs>
          <w:tab w:val="clear" w:pos="4513"/>
          <w:tab w:val="clear" w:pos="9026"/>
          <w:tab w:val="center" w:pos="4153"/>
          <w:tab w:val="right" w:pos="8306"/>
        </w:tabs>
        <w:rPr>
          <w:rFonts w:cstheme="minorHAnsi"/>
          <w:sz w:val="24"/>
          <w:szCs w:val="24"/>
        </w:rPr>
      </w:pPr>
      <w:r w:rsidRPr="003356A6">
        <w:rPr>
          <w:rFonts w:cstheme="minorHAnsi"/>
          <w:sz w:val="24"/>
          <w:szCs w:val="24"/>
        </w:rPr>
        <w:t xml:space="preserve"> </w:t>
      </w:r>
    </w:p>
    <w:p w14:paraId="5B034BFE" w14:textId="235F82A5" w:rsidR="00C17C2E" w:rsidRPr="003356A6" w:rsidRDefault="00804469" w:rsidP="00C17C2E">
      <w:pPr>
        <w:keepNext/>
        <w:rPr>
          <w:rFonts w:cstheme="minorHAnsi"/>
          <w:sz w:val="24"/>
          <w:szCs w:val="24"/>
        </w:rPr>
      </w:pPr>
      <w:r w:rsidRPr="003356A6">
        <w:rPr>
          <w:rFonts w:cstheme="minorHAnsi"/>
          <w:sz w:val="24"/>
          <w:szCs w:val="24"/>
        </w:rPr>
        <w:t xml:space="preserve">The Finance Team is </w:t>
      </w:r>
      <w:r w:rsidR="00C17C2E" w:rsidRPr="003356A6">
        <w:rPr>
          <w:rFonts w:cstheme="minorHAnsi"/>
          <w:sz w:val="24"/>
          <w:szCs w:val="24"/>
        </w:rPr>
        <w:t xml:space="preserve">making some changes to the way funding is allocated to </w:t>
      </w:r>
      <w:r w:rsidR="002C5CAA">
        <w:rPr>
          <w:rFonts w:cstheme="minorHAnsi"/>
          <w:sz w:val="24"/>
          <w:szCs w:val="24"/>
        </w:rPr>
        <w:t>s</w:t>
      </w:r>
      <w:r w:rsidR="00C17C2E" w:rsidRPr="003356A6">
        <w:rPr>
          <w:rFonts w:cstheme="minorHAnsi"/>
          <w:sz w:val="24"/>
          <w:szCs w:val="24"/>
        </w:rPr>
        <w:t xml:space="preserve">chools which will bring in regular and consistent payments for all schools and reduce the current transaction costs. The main budget share (ISB) will be paid in equal monthly instalments, with 2 instalments paid at the beginning of April to support the schools in building an initial cash reserve. </w:t>
      </w:r>
      <w:r w:rsidR="001D113B" w:rsidRPr="003356A6">
        <w:rPr>
          <w:rFonts w:cstheme="minorHAnsi"/>
          <w:sz w:val="24"/>
          <w:szCs w:val="24"/>
        </w:rPr>
        <w:t>Quarterly payments of Early Year</w:t>
      </w:r>
      <w:r w:rsidR="00C17C2E" w:rsidRPr="003356A6">
        <w:rPr>
          <w:rFonts w:cstheme="minorHAnsi"/>
          <w:sz w:val="24"/>
          <w:szCs w:val="24"/>
        </w:rPr>
        <w:t xml:space="preserve"> </w:t>
      </w:r>
      <w:r w:rsidR="001D113B" w:rsidRPr="003356A6">
        <w:rPr>
          <w:rFonts w:cstheme="minorHAnsi"/>
          <w:sz w:val="24"/>
          <w:szCs w:val="24"/>
        </w:rPr>
        <w:t>SEN</w:t>
      </w:r>
      <w:r w:rsidR="001D113B">
        <w:rPr>
          <w:rFonts w:cstheme="minorHAnsi"/>
          <w:sz w:val="24"/>
          <w:szCs w:val="24"/>
        </w:rPr>
        <w:t>D,</w:t>
      </w:r>
      <w:r w:rsidR="00C17C2E" w:rsidRPr="003356A6">
        <w:rPr>
          <w:rFonts w:cstheme="minorHAnsi"/>
          <w:sz w:val="24"/>
          <w:szCs w:val="24"/>
        </w:rPr>
        <w:t xml:space="preserve"> and any </w:t>
      </w:r>
      <w:r w:rsidR="002F3B88">
        <w:rPr>
          <w:rFonts w:cstheme="minorHAnsi"/>
          <w:sz w:val="24"/>
          <w:szCs w:val="24"/>
        </w:rPr>
        <w:t>A</w:t>
      </w:r>
      <w:r w:rsidR="00C17C2E" w:rsidRPr="003356A6">
        <w:rPr>
          <w:rFonts w:cstheme="minorHAnsi"/>
          <w:sz w:val="24"/>
          <w:szCs w:val="24"/>
        </w:rPr>
        <w:t xml:space="preserve">d Hoc payments will start in May. </w:t>
      </w:r>
    </w:p>
    <w:p w14:paraId="032F2D6D" w14:textId="0E9DDAC0" w:rsidR="00913AC4" w:rsidRPr="003356A6" w:rsidRDefault="00913AC4" w:rsidP="00913AC4">
      <w:pPr>
        <w:pStyle w:val="Header"/>
        <w:tabs>
          <w:tab w:val="clear" w:pos="4513"/>
          <w:tab w:val="clear" w:pos="9026"/>
          <w:tab w:val="center" w:pos="4153"/>
          <w:tab w:val="right" w:pos="8306"/>
        </w:tabs>
        <w:rPr>
          <w:rFonts w:cstheme="minorHAnsi"/>
          <w:sz w:val="24"/>
          <w:szCs w:val="24"/>
        </w:rPr>
      </w:pPr>
      <w:r w:rsidRPr="003356A6">
        <w:rPr>
          <w:rFonts w:cstheme="minorHAnsi"/>
          <w:sz w:val="24"/>
          <w:szCs w:val="24"/>
        </w:rPr>
        <w:t>The Council is still in a position of not having the 2018/19 and 2019/20 Statements of Accounts signed off by the Auditors. The Accounts have been restated and Auditors continue to check transactions</w:t>
      </w:r>
      <w:r w:rsidR="00090A60" w:rsidRPr="003356A6">
        <w:rPr>
          <w:rFonts w:cstheme="minorHAnsi"/>
          <w:sz w:val="24"/>
          <w:szCs w:val="24"/>
        </w:rPr>
        <w:t xml:space="preserve"> </w:t>
      </w:r>
      <w:r w:rsidR="006974DD" w:rsidRPr="003356A6">
        <w:rPr>
          <w:rFonts w:cstheme="minorHAnsi"/>
          <w:sz w:val="24"/>
          <w:szCs w:val="24"/>
        </w:rPr>
        <w:t xml:space="preserve">including some </w:t>
      </w:r>
      <w:r w:rsidR="008A2872" w:rsidRPr="003356A6">
        <w:rPr>
          <w:rFonts w:cstheme="minorHAnsi"/>
          <w:sz w:val="24"/>
          <w:szCs w:val="24"/>
        </w:rPr>
        <w:t>schools’</w:t>
      </w:r>
      <w:r w:rsidR="006974DD" w:rsidRPr="003356A6">
        <w:rPr>
          <w:rFonts w:cstheme="minorHAnsi"/>
          <w:sz w:val="24"/>
          <w:szCs w:val="24"/>
        </w:rPr>
        <w:t xml:space="preserve"> transactions. </w:t>
      </w:r>
    </w:p>
    <w:p w14:paraId="58DDAB60" w14:textId="4B04617C" w:rsidR="008A2872" w:rsidRPr="003356A6" w:rsidRDefault="008A2872" w:rsidP="00913AC4">
      <w:pPr>
        <w:pStyle w:val="Header"/>
        <w:tabs>
          <w:tab w:val="clear" w:pos="4513"/>
          <w:tab w:val="clear" w:pos="9026"/>
          <w:tab w:val="center" w:pos="4153"/>
          <w:tab w:val="right" w:pos="8306"/>
        </w:tabs>
        <w:rPr>
          <w:rFonts w:cstheme="minorHAnsi"/>
          <w:sz w:val="24"/>
          <w:szCs w:val="24"/>
        </w:rPr>
      </w:pPr>
    </w:p>
    <w:p w14:paraId="61DB6179" w14:textId="1B6DF58A" w:rsidR="00B54B11" w:rsidRPr="003356A6" w:rsidRDefault="00B54B11" w:rsidP="00B54B11">
      <w:pPr>
        <w:keepNext/>
        <w:rPr>
          <w:rFonts w:cstheme="minorHAnsi"/>
          <w:sz w:val="24"/>
          <w:szCs w:val="24"/>
        </w:rPr>
      </w:pPr>
      <w:r w:rsidRPr="003356A6">
        <w:rPr>
          <w:rFonts w:cstheme="minorHAnsi"/>
          <w:sz w:val="24"/>
          <w:szCs w:val="24"/>
        </w:rPr>
        <w:t>Through an independent review of the Council</w:t>
      </w:r>
      <w:r w:rsidR="002F3B88">
        <w:rPr>
          <w:rFonts w:cstheme="minorHAnsi"/>
          <w:sz w:val="24"/>
          <w:szCs w:val="24"/>
        </w:rPr>
        <w:t>’</w:t>
      </w:r>
      <w:r w:rsidRPr="003356A6">
        <w:rPr>
          <w:rFonts w:cstheme="minorHAnsi"/>
          <w:sz w:val="24"/>
          <w:szCs w:val="24"/>
        </w:rPr>
        <w:t xml:space="preserve">s final years accounts provision a comprehensive improvement plan has been put in place to support the required changes in all areas with a significant workstream focusing on the internal treatment and monitoring of the Schools Financial </w:t>
      </w:r>
      <w:r w:rsidRPr="003356A6">
        <w:rPr>
          <w:rFonts w:cstheme="minorHAnsi"/>
          <w:sz w:val="24"/>
          <w:szCs w:val="24"/>
        </w:rPr>
        <w:lastRenderedPageBreak/>
        <w:t xml:space="preserve">position and the transactional data held in the Councils General Ledger. Details of the school improvement plan </w:t>
      </w:r>
      <w:r w:rsidR="00F632AF" w:rsidRPr="003356A6">
        <w:rPr>
          <w:rFonts w:cstheme="minorHAnsi"/>
          <w:sz w:val="24"/>
          <w:szCs w:val="24"/>
        </w:rPr>
        <w:t>were</w:t>
      </w:r>
      <w:r w:rsidRPr="003356A6">
        <w:rPr>
          <w:rFonts w:cstheme="minorHAnsi"/>
          <w:sz w:val="24"/>
          <w:szCs w:val="24"/>
        </w:rPr>
        <w:t xml:space="preserve"> included as an appendix.</w:t>
      </w:r>
      <w:r w:rsidR="00F632AF" w:rsidRPr="003356A6">
        <w:rPr>
          <w:rFonts w:cstheme="minorHAnsi"/>
          <w:sz w:val="24"/>
          <w:szCs w:val="24"/>
        </w:rPr>
        <w:t xml:space="preserve"> </w:t>
      </w:r>
    </w:p>
    <w:p w14:paraId="7557D9DC" w14:textId="2C71BDCE" w:rsidR="00180C80" w:rsidRPr="003356A6" w:rsidRDefault="00F43BCD" w:rsidP="002F3B88">
      <w:pPr>
        <w:pStyle w:val="Header"/>
        <w:tabs>
          <w:tab w:val="clear" w:pos="4513"/>
          <w:tab w:val="clear" w:pos="9026"/>
          <w:tab w:val="center" w:pos="4153"/>
          <w:tab w:val="right" w:pos="8306"/>
        </w:tabs>
        <w:rPr>
          <w:rFonts w:cstheme="minorHAnsi"/>
          <w:sz w:val="24"/>
          <w:szCs w:val="24"/>
        </w:rPr>
      </w:pPr>
      <w:r w:rsidRPr="003356A6">
        <w:rPr>
          <w:rFonts w:cstheme="minorHAnsi"/>
          <w:sz w:val="24"/>
          <w:szCs w:val="24"/>
        </w:rPr>
        <w:t xml:space="preserve">A small number of schools may be moved to monthly monitoring if it is </w:t>
      </w:r>
      <w:r w:rsidR="006A0C21" w:rsidRPr="003356A6">
        <w:rPr>
          <w:rFonts w:cstheme="minorHAnsi"/>
          <w:sz w:val="24"/>
          <w:szCs w:val="24"/>
        </w:rPr>
        <w:t>agreed that they need closer monitoring.</w:t>
      </w:r>
    </w:p>
    <w:p w14:paraId="16636EEF" w14:textId="14DD98C4" w:rsidR="00EF7F8E" w:rsidRPr="003356A6" w:rsidRDefault="00EF7F8E" w:rsidP="00E70782">
      <w:pPr>
        <w:pStyle w:val="NoSpacing"/>
        <w:jc w:val="right"/>
        <w:rPr>
          <w:rFonts w:asciiTheme="minorHAnsi" w:hAnsiTheme="minorHAnsi" w:cstheme="minorHAnsi"/>
          <w:b/>
          <w:bCs/>
          <w:sz w:val="24"/>
          <w:szCs w:val="24"/>
        </w:rPr>
      </w:pPr>
    </w:p>
    <w:p w14:paraId="48B0DD8A" w14:textId="14A3DA00" w:rsidR="00BD6303" w:rsidRPr="003356A6" w:rsidRDefault="00BD6303" w:rsidP="00B734A3">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FFFFFF" w:themeColor="background1"/>
          <w:position w:val="-20"/>
          <w:sz w:val="24"/>
          <w:szCs w:val="24"/>
        </w:rPr>
      </w:pPr>
      <w:r w:rsidRPr="00356996">
        <w:rPr>
          <w:rFonts w:asciiTheme="minorHAnsi" w:hAnsiTheme="minorHAnsi" w:cstheme="minorHAnsi"/>
          <w:color w:val="auto"/>
          <w:position w:val="-20"/>
          <w:sz w:val="24"/>
          <w:szCs w:val="24"/>
        </w:rPr>
        <w:t xml:space="preserve">Agenda Item 4:  </w:t>
      </w:r>
      <w:r w:rsidR="00E16F9A" w:rsidRPr="00356996">
        <w:rPr>
          <w:rFonts w:asciiTheme="minorHAnsi" w:hAnsiTheme="minorHAnsi" w:cstheme="minorHAnsi"/>
          <w:color w:val="auto"/>
          <w:position w:val="-20"/>
          <w:sz w:val="24"/>
          <w:szCs w:val="24"/>
        </w:rPr>
        <w:t>National SEND</w:t>
      </w:r>
    </w:p>
    <w:p w14:paraId="2E00D52E" w14:textId="3FA19B99" w:rsidR="00E2688B" w:rsidRPr="00ED1974" w:rsidRDefault="00BD6303" w:rsidP="00ED1974">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FFFFFF" w:themeColor="background1"/>
          <w:position w:val="-20"/>
          <w:sz w:val="24"/>
          <w:szCs w:val="24"/>
        </w:rPr>
      </w:pPr>
      <w:r w:rsidRPr="00356996">
        <w:rPr>
          <w:rFonts w:asciiTheme="minorHAnsi" w:hAnsiTheme="minorHAnsi" w:cstheme="minorHAnsi"/>
          <w:color w:val="auto"/>
          <w:position w:val="-20"/>
          <w:sz w:val="24"/>
          <w:szCs w:val="24"/>
        </w:rPr>
        <w:t>Presenting: Kay Goodacre</w:t>
      </w:r>
      <w:r w:rsidRPr="00356996">
        <w:rPr>
          <w:rFonts w:asciiTheme="minorHAnsi" w:hAnsiTheme="minorHAnsi" w:cstheme="minorHAnsi"/>
          <w:color w:val="auto"/>
          <w:position w:val="-20"/>
          <w:sz w:val="24"/>
          <w:szCs w:val="24"/>
        </w:rPr>
        <w:tab/>
      </w:r>
      <w:r w:rsidRPr="00356996">
        <w:rPr>
          <w:rFonts w:asciiTheme="minorHAnsi" w:hAnsiTheme="minorHAnsi" w:cstheme="minorHAnsi"/>
          <w:color w:val="auto"/>
          <w:position w:val="-20"/>
          <w:sz w:val="24"/>
          <w:szCs w:val="24"/>
        </w:rPr>
        <w:tab/>
      </w:r>
      <w:r w:rsidRPr="00356996">
        <w:rPr>
          <w:rFonts w:asciiTheme="minorHAnsi" w:hAnsiTheme="minorHAnsi" w:cstheme="minorHAnsi"/>
          <w:color w:val="auto"/>
          <w:position w:val="-20"/>
          <w:sz w:val="24"/>
          <w:szCs w:val="24"/>
        </w:rPr>
        <w:tab/>
      </w:r>
      <w:r w:rsidRPr="00356996">
        <w:rPr>
          <w:rFonts w:asciiTheme="minorHAnsi" w:hAnsiTheme="minorHAnsi" w:cstheme="minorHAnsi"/>
          <w:color w:val="auto"/>
          <w:position w:val="-20"/>
          <w:sz w:val="24"/>
          <w:szCs w:val="24"/>
        </w:rPr>
        <w:tab/>
      </w:r>
      <w:r w:rsidRPr="00356996">
        <w:rPr>
          <w:rFonts w:asciiTheme="minorHAnsi" w:hAnsiTheme="minorHAnsi" w:cstheme="minorHAnsi"/>
          <w:color w:val="auto"/>
          <w:position w:val="-20"/>
          <w:sz w:val="24"/>
          <w:szCs w:val="24"/>
        </w:rPr>
        <w:tab/>
      </w:r>
      <w:r w:rsidRPr="00356996">
        <w:rPr>
          <w:rFonts w:asciiTheme="minorHAnsi" w:hAnsiTheme="minorHAnsi" w:cstheme="minorHAnsi"/>
          <w:color w:val="auto"/>
          <w:position w:val="-20"/>
          <w:sz w:val="24"/>
          <w:szCs w:val="24"/>
        </w:rPr>
        <w:tab/>
      </w:r>
      <w:r w:rsidRPr="00356996">
        <w:rPr>
          <w:rFonts w:asciiTheme="minorHAnsi" w:hAnsiTheme="minorHAnsi" w:cstheme="minorHAnsi"/>
          <w:color w:val="auto"/>
          <w:position w:val="-20"/>
          <w:sz w:val="24"/>
          <w:szCs w:val="24"/>
        </w:rPr>
        <w:tab/>
      </w:r>
      <w:r w:rsidRPr="00356996">
        <w:rPr>
          <w:rFonts w:asciiTheme="minorHAnsi" w:hAnsiTheme="minorHAnsi" w:cstheme="minorHAnsi"/>
          <w:color w:val="auto"/>
          <w:position w:val="-20"/>
          <w:sz w:val="24"/>
          <w:szCs w:val="24"/>
        </w:rPr>
        <w:tab/>
      </w:r>
    </w:p>
    <w:p w14:paraId="01B00C58" w14:textId="66FC3E2C" w:rsidR="00E2688B" w:rsidRPr="003356A6" w:rsidRDefault="00FB0855" w:rsidP="00B734A3">
      <w:pPr>
        <w:pStyle w:val="NoSpacing"/>
        <w:spacing w:before="120"/>
        <w:ind w:left="-284"/>
        <w:jc w:val="both"/>
        <w:rPr>
          <w:rFonts w:asciiTheme="minorHAnsi" w:hAnsiTheme="minorHAnsi" w:cstheme="minorHAnsi"/>
          <w:sz w:val="24"/>
          <w:szCs w:val="24"/>
        </w:rPr>
      </w:pPr>
      <w:r w:rsidRPr="003356A6">
        <w:rPr>
          <w:rFonts w:asciiTheme="minorHAnsi" w:hAnsiTheme="minorHAnsi" w:cstheme="minorHAnsi"/>
          <w:sz w:val="24"/>
          <w:szCs w:val="24"/>
        </w:rPr>
        <w:t xml:space="preserve">Kay Goodacre gave a </w:t>
      </w:r>
      <w:r w:rsidR="00571FEE" w:rsidRPr="003356A6">
        <w:rPr>
          <w:rFonts w:asciiTheme="minorHAnsi" w:hAnsiTheme="minorHAnsi" w:cstheme="minorHAnsi"/>
          <w:sz w:val="24"/>
          <w:szCs w:val="24"/>
        </w:rPr>
        <w:t>verbal update on national SEND.</w:t>
      </w:r>
    </w:p>
    <w:p w14:paraId="75EA0C0D" w14:textId="109F11E0" w:rsidR="00571FEE" w:rsidRPr="003356A6" w:rsidRDefault="0090142C" w:rsidP="00B734A3">
      <w:pPr>
        <w:pStyle w:val="NoSpacing"/>
        <w:spacing w:before="120"/>
        <w:ind w:left="-284"/>
        <w:jc w:val="both"/>
        <w:rPr>
          <w:rFonts w:asciiTheme="minorHAnsi" w:hAnsiTheme="minorHAnsi" w:cstheme="minorHAnsi"/>
          <w:sz w:val="24"/>
          <w:szCs w:val="24"/>
        </w:rPr>
      </w:pPr>
      <w:r w:rsidRPr="003356A6">
        <w:rPr>
          <w:rFonts w:asciiTheme="minorHAnsi" w:hAnsiTheme="minorHAnsi" w:cstheme="minorHAnsi"/>
          <w:sz w:val="24"/>
          <w:szCs w:val="24"/>
        </w:rPr>
        <w:t xml:space="preserve">The </w:t>
      </w:r>
      <w:r w:rsidR="00B70534" w:rsidRPr="003356A6">
        <w:rPr>
          <w:rFonts w:asciiTheme="minorHAnsi" w:hAnsiTheme="minorHAnsi" w:cstheme="minorHAnsi"/>
          <w:sz w:val="24"/>
          <w:szCs w:val="24"/>
        </w:rPr>
        <w:t>DfE SEN</w:t>
      </w:r>
      <w:r w:rsidR="009C041D">
        <w:rPr>
          <w:rFonts w:asciiTheme="minorHAnsi" w:hAnsiTheme="minorHAnsi" w:cstheme="minorHAnsi"/>
          <w:sz w:val="24"/>
          <w:szCs w:val="24"/>
        </w:rPr>
        <w:t>D</w:t>
      </w:r>
      <w:r w:rsidR="00B70534" w:rsidRPr="003356A6">
        <w:rPr>
          <w:rFonts w:asciiTheme="minorHAnsi" w:hAnsiTheme="minorHAnsi" w:cstheme="minorHAnsi"/>
          <w:sz w:val="24"/>
          <w:szCs w:val="24"/>
        </w:rPr>
        <w:t xml:space="preserve"> consultation was a technical consultation and did</w:t>
      </w:r>
      <w:r w:rsidR="008E3A40">
        <w:rPr>
          <w:rFonts w:asciiTheme="minorHAnsi" w:hAnsiTheme="minorHAnsi" w:cstheme="minorHAnsi"/>
          <w:sz w:val="24"/>
          <w:szCs w:val="24"/>
        </w:rPr>
        <w:t xml:space="preserve"> not</w:t>
      </w:r>
      <w:r w:rsidR="00B70534" w:rsidRPr="003356A6">
        <w:rPr>
          <w:rFonts w:asciiTheme="minorHAnsi" w:hAnsiTheme="minorHAnsi" w:cstheme="minorHAnsi"/>
          <w:sz w:val="24"/>
          <w:szCs w:val="24"/>
        </w:rPr>
        <w:t xml:space="preserve"> make m</w:t>
      </w:r>
      <w:r w:rsidR="00F57523" w:rsidRPr="003356A6">
        <w:rPr>
          <w:rFonts w:asciiTheme="minorHAnsi" w:hAnsiTheme="minorHAnsi" w:cstheme="minorHAnsi"/>
          <w:sz w:val="24"/>
          <w:szCs w:val="24"/>
        </w:rPr>
        <w:t>any</w:t>
      </w:r>
      <w:r w:rsidR="00B70534" w:rsidRPr="003356A6">
        <w:rPr>
          <w:rFonts w:asciiTheme="minorHAnsi" w:hAnsiTheme="minorHAnsi" w:cstheme="minorHAnsi"/>
          <w:sz w:val="24"/>
          <w:szCs w:val="24"/>
        </w:rPr>
        <w:t xml:space="preserve"> adjustments </w:t>
      </w:r>
      <w:r w:rsidR="00AA0224" w:rsidRPr="003356A6">
        <w:rPr>
          <w:rFonts w:asciiTheme="minorHAnsi" w:hAnsiTheme="minorHAnsi" w:cstheme="minorHAnsi"/>
          <w:sz w:val="24"/>
          <w:szCs w:val="24"/>
        </w:rPr>
        <w:t>to the SEN</w:t>
      </w:r>
      <w:r w:rsidR="009C041D">
        <w:rPr>
          <w:rFonts w:asciiTheme="minorHAnsi" w:hAnsiTheme="minorHAnsi" w:cstheme="minorHAnsi"/>
          <w:sz w:val="24"/>
          <w:szCs w:val="24"/>
        </w:rPr>
        <w:t>D</w:t>
      </w:r>
      <w:r w:rsidR="00AA0224" w:rsidRPr="003356A6">
        <w:rPr>
          <w:rFonts w:asciiTheme="minorHAnsi" w:hAnsiTheme="minorHAnsi" w:cstheme="minorHAnsi"/>
          <w:sz w:val="24"/>
          <w:szCs w:val="24"/>
        </w:rPr>
        <w:t xml:space="preserve"> factors. The </w:t>
      </w:r>
      <w:r w:rsidR="001D64F4" w:rsidRPr="003356A6">
        <w:rPr>
          <w:rFonts w:asciiTheme="minorHAnsi" w:hAnsiTheme="minorHAnsi" w:cstheme="minorHAnsi"/>
          <w:sz w:val="24"/>
          <w:szCs w:val="24"/>
        </w:rPr>
        <w:t>consultation looked at some of the factors used in managing the formula</w:t>
      </w:r>
      <w:r w:rsidR="00E66418" w:rsidRPr="003356A6">
        <w:rPr>
          <w:rFonts w:asciiTheme="minorHAnsi" w:hAnsiTheme="minorHAnsi" w:cstheme="minorHAnsi"/>
          <w:sz w:val="24"/>
          <w:szCs w:val="24"/>
        </w:rPr>
        <w:t xml:space="preserve"> and will have minimum effect </w:t>
      </w:r>
      <w:r w:rsidR="00B911C0">
        <w:rPr>
          <w:rFonts w:asciiTheme="minorHAnsi" w:hAnsiTheme="minorHAnsi" w:cstheme="minorHAnsi"/>
          <w:sz w:val="24"/>
          <w:szCs w:val="24"/>
        </w:rPr>
        <w:t xml:space="preserve">on funding </w:t>
      </w:r>
      <w:r w:rsidR="00E66418" w:rsidRPr="003356A6">
        <w:rPr>
          <w:rFonts w:asciiTheme="minorHAnsi" w:hAnsiTheme="minorHAnsi" w:cstheme="minorHAnsi"/>
          <w:sz w:val="24"/>
          <w:szCs w:val="24"/>
        </w:rPr>
        <w:t xml:space="preserve">at </w:t>
      </w:r>
      <w:r w:rsidR="009C041D">
        <w:rPr>
          <w:rFonts w:asciiTheme="minorHAnsi" w:hAnsiTheme="minorHAnsi" w:cstheme="minorHAnsi"/>
          <w:sz w:val="24"/>
          <w:szCs w:val="24"/>
        </w:rPr>
        <w:t>present</w:t>
      </w:r>
      <w:r w:rsidR="00E66418" w:rsidRPr="003356A6">
        <w:rPr>
          <w:rFonts w:asciiTheme="minorHAnsi" w:hAnsiTheme="minorHAnsi" w:cstheme="minorHAnsi"/>
          <w:sz w:val="24"/>
          <w:szCs w:val="24"/>
        </w:rPr>
        <w:t>.</w:t>
      </w:r>
      <w:r w:rsidR="00B95EAA" w:rsidRPr="003356A6">
        <w:rPr>
          <w:rFonts w:asciiTheme="minorHAnsi" w:hAnsiTheme="minorHAnsi" w:cstheme="minorHAnsi"/>
          <w:sz w:val="24"/>
          <w:szCs w:val="24"/>
        </w:rPr>
        <w:t xml:space="preserve"> </w:t>
      </w:r>
    </w:p>
    <w:p w14:paraId="267131F6" w14:textId="6C36516F" w:rsidR="00CD1734" w:rsidRPr="003356A6" w:rsidRDefault="005A3583" w:rsidP="00B734A3">
      <w:pPr>
        <w:pStyle w:val="NoSpacing"/>
        <w:spacing w:before="120"/>
        <w:ind w:left="-284"/>
        <w:jc w:val="both"/>
        <w:rPr>
          <w:rFonts w:asciiTheme="minorHAnsi" w:hAnsiTheme="minorHAnsi" w:cstheme="minorHAnsi"/>
          <w:sz w:val="24"/>
          <w:szCs w:val="24"/>
        </w:rPr>
      </w:pPr>
      <w:r w:rsidRPr="003356A6">
        <w:rPr>
          <w:rFonts w:asciiTheme="minorHAnsi" w:hAnsiTheme="minorHAnsi" w:cstheme="minorHAnsi"/>
          <w:sz w:val="24"/>
          <w:szCs w:val="24"/>
        </w:rPr>
        <w:t>KG shared how the H</w:t>
      </w:r>
      <w:r w:rsidR="00CD1734" w:rsidRPr="003356A6">
        <w:rPr>
          <w:rFonts w:asciiTheme="minorHAnsi" w:hAnsiTheme="minorHAnsi" w:cstheme="minorHAnsi"/>
          <w:sz w:val="24"/>
          <w:szCs w:val="24"/>
        </w:rPr>
        <w:t xml:space="preserve">igh </w:t>
      </w:r>
      <w:r w:rsidRPr="003356A6">
        <w:rPr>
          <w:rFonts w:asciiTheme="minorHAnsi" w:hAnsiTheme="minorHAnsi" w:cstheme="minorHAnsi"/>
          <w:sz w:val="24"/>
          <w:szCs w:val="24"/>
        </w:rPr>
        <w:t>N</w:t>
      </w:r>
      <w:r w:rsidR="00CD1734" w:rsidRPr="003356A6">
        <w:rPr>
          <w:rFonts w:asciiTheme="minorHAnsi" w:hAnsiTheme="minorHAnsi" w:cstheme="minorHAnsi"/>
          <w:sz w:val="24"/>
          <w:szCs w:val="24"/>
        </w:rPr>
        <w:t>eeds</w:t>
      </w:r>
      <w:r w:rsidRPr="003356A6">
        <w:rPr>
          <w:rFonts w:asciiTheme="minorHAnsi" w:hAnsiTheme="minorHAnsi" w:cstheme="minorHAnsi"/>
          <w:sz w:val="24"/>
          <w:szCs w:val="24"/>
        </w:rPr>
        <w:t xml:space="preserve"> formula currently</w:t>
      </w:r>
      <w:r w:rsidR="00733629" w:rsidRPr="003356A6">
        <w:rPr>
          <w:rFonts w:asciiTheme="minorHAnsi" w:hAnsiTheme="minorHAnsi" w:cstheme="minorHAnsi"/>
          <w:sz w:val="24"/>
          <w:szCs w:val="24"/>
        </w:rPr>
        <w:t xml:space="preserve"> </w:t>
      </w:r>
      <w:r w:rsidRPr="003356A6">
        <w:rPr>
          <w:rFonts w:asciiTheme="minorHAnsi" w:hAnsiTheme="minorHAnsi" w:cstheme="minorHAnsi"/>
          <w:sz w:val="24"/>
          <w:szCs w:val="24"/>
        </w:rPr>
        <w:t xml:space="preserve">works </w:t>
      </w:r>
      <w:r w:rsidR="004761CB" w:rsidRPr="003356A6">
        <w:rPr>
          <w:rFonts w:asciiTheme="minorHAnsi" w:hAnsiTheme="minorHAnsi" w:cstheme="minorHAnsi"/>
          <w:sz w:val="24"/>
          <w:szCs w:val="24"/>
        </w:rPr>
        <w:t xml:space="preserve">and said that it </w:t>
      </w:r>
      <w:r w:rsidR="00CD1734" w:rsidRPr="003356A6">
        <w:rPr>
          <w:rFonts w:asciiTheme="minorHAnsi" w:hAnsiTheme="minorHAnsi" w:cstheme="minorHAnsi"/>
          <w:sz w:val="24"/>
          <w:szCs w:val="24"/>
        </w:rPr>
        <w:t>operated with a floor which ensured that funding was not lost</w:t>
      </w:r>
      <w:r w:rsidR="00A44D47" w:rsidRPr="003356A6">
        <w:rPr>
          <w:rFonts w:asciiTheme="minorHAnsi" w:hAnsiTheme="minorHAnsi" w:cstheme="minorHAnsi"/>
          <w:sz w:val="24"/>
          <w:szCs w:val="24"/>
        </w:rPr>
        <w:t xml:space="preserve"> as the base level was protected. The </w:t>
      </w:r>
      <w:r w:rsidR="002E2E86" w:rsidRPr="003356A6">
        <w:rPr>
          <w:rFonts w:asciiTheme="minorHAnsi" w:hAnsiTheme="minorHAnsi" w:cstheme="minorHAnsi"/>
          <w:sz w:val="24"/>
          <w:szCs w:val="24"/>
        </w:rPr>
        <w:t>consultation</w:t>
      </w:r>
      <w:r w:rsidR="00A44D47" w:rsidRPr="003356A6">
        <w:rPr>
          <w:rFonts w:asciiTheme="minorHAnsi" w:hAnsiTheme="minorHAnsi" w:cstheme="minorHAnsi"/>
          <w:sz w:val="24"/>
          <w:szCs w:val="24"/>
        </w:rPr>
        <w:t xml:space="preserve"> is </w:t>
      </w:r>
      <w:r w:rsidR="002E2E86" w:rsidRPr="003356A6">
        <w:rPr>
          <w:rFonts w:asciiTheme="minorHAnsi" w:hAnsiTheme="minorHAnsi" w:cstheme="minorHAnsi"/>
          <w:sz w:val="24"/>
          <w:szCs w:val="24"/>
        </w:rPr>
        <w:t xml:space="preserve">looking at how historic spends work and whether that percentage should change. </w:t>
      </w:r>
    </w:p>
    <w:p w14:paraId="28B480F5" w14:textId="01E86578" w:rsidR="00CD1734" w:rsidRPr="003356A6" w:rsidRDefault="00564F58" w:rsidP="00B734A3">
      <w:pPr>
        <w:pStyle w:val="NoSpacing"/>
        <w:spacing w:before="120"/>
        <w:ind w:left="-284"/>
        <w:jc w:val="both"/>
        <w:rPr>
          <w:rFonts w:asciiTheme="minorHAnsi" w:hAnsiTheme="minorHAnsi" w:cstheme="minorHAnsi"/>
          <w:sz w:val="24"/>
          <w:szCs w:val="24"/>
        </w:rPr>
      </w:pPr>
      <w:r w:rsidRPr="003356A6">
        <w:rPr>
          <w:rFonts w:asciiTheme="minorHAnsi" w:hAnsiTheme="minorHAnsi" w:cstheme="minorHAnsi"/>
          <w:sz w:val="24"/>
          <w:szCs w:val="24"/>
        </w:rPr>
        <w:t>KG requested feedback from the Forum on the proxy indicators</w:t>
      </w:r>
      <w:r w:rsidR="004F4001" w:rsidRPr="003356A6">
        <w:rPr>
          <w:rFonts w:asciiTheme="minorHAnsi" w:hAnsiTheme="minorHAnsi" w:cstheme="minorHAnsi"/>
          <w:sz w:val="24"/>
          <w:szCs w:val="24"/>
        </w:rPr>
        <w:t xml:space="preserve"> which look at population, living allowances, children in poor health, KS</w:t>
      </w:r>
      <w:r w:rsidR="00A71640" w:rsidRPr="003356A6">
        <w:rPr>
          <w:rFonts w:asciiTheme="minorHAnsi" w:hAnsiTheme="minorHAnsi" w:cstheme="minorHAnsi"/>
          <w:sz w:val="24"/>
          <w:szCs w:val="24"/>
        </w:rPr>
        <w:t>4</w:t>
      </w:r>
      <w:r w:rsidR="004F4001" w:rsidRPr="003356A6">
        <w:rPr>
          <w:rFonts w:asciiTheme="minorHAnsi" w:hAnsiTheme="minorHAnsi" w:cstheme="minorHAnsi"/>
          <w:sz w:val="24"/>
          <w:szCs w:val="24"/>
        </w:rPr>
        <w:t xml:space="preserve"> and KS2 low attainment and </w:t>
      </w:r>
      <w:r w:rsidR="00A71640" w:rsidRPr="003356A6">
        <w:rPr>
          <w:rFonts w:asciiTheme="minorHAnsi" w:hAnsiTheme="minorHAnsi" w:cstheme="minorHAnsi"/>
          <w:sz w:val="24"/>
          <w:szCs w:val="24"/>
        </w:rPr>
        <w:t>FSM and IDACI.</w:t>
      </w:r>
      <w:r w:rsidR="00610DD7" w:rsidRPr="003356A6">
        <w:rPr>
          <w:rFonts w:asciiTheme="minorHAnsi" w:hAnsiTheme="minorHAnsi" w:cstheme="minorHAnsi"/>
          <w:sz w:val="24"/>
          <w:szCs w:val="24"/>
        </w:rPr>
        <w:t xml:space="preserve"> </w:t>
      </w:r>
      <w:r w:rsidR="00F27E8C" w:rsidRPr="003356A6">
        <w:rPr>
          <w:rFonts w:asciiTheme="minorHAnsi" w:hAnsiTheme="minorHAnsi" w:cstheme="minorHAnsi"/>
          <w:sz w:val="24"/>
          <w:szCs w:val="24"/>
        </w:rPr>
        <w:t xml:space="preserve">KG asked if the Forum had any concerns about the proxy indicators or any suggestions for other indicators. At present the proxy indicators will not impact the cash allocation but may feed into future </w:t>
      </w:r>
      <w:r w:rsidR="00103675" w:rsidRPr="003356A6">
        <w:rPr>
          <w:rFonts w:asciiTheme="minorHAnsi" w:hAnsiTheme="minorHAnsi" w:cstheme="minorHAnsi"/>
          <w:sz w:val="24"/>
          <w:szCs w:val="24"/>
        </w:rPr>
        <w:t xml:space="preserve">consultations. </w:t>
      </w:r>
    </w:p>
    <w:p w14:paraId="78921A7E" w14:textId="130A2C27" w:rsidR="005964DB" w:rsidRPr="003356A6" w:rsidRDefault="00921508" w:rsidP="00921508">
      <w:pPr>
        <w:pStyle w:val="NoSpacing"/>
        <w:spacing w:before="120"/>
        <w:ind w:left="-284"/>
        <w:jc w:val="both"/>
        <w:rPr>
          <w:rFonts w:asciiTheme="minorHAnsi" w:hAnsiTheme="minorHAnsi" w:cstheme="minorHAnsi"/>
          <w:sz w:val="24"/>
          <w:szCs w:val="24"/>
        </w:rPr>
      </w:pPr>
      <w:r w:rsidRPr="003356A6">
        <w:rPr>
          <w:rFonts w:asciiTheme="minorHAnsi" w:hAnsiTheme="minorHAnsi" w:cstheme="minorHAnsi"/>
          <w:sz w:val="24"/>
          <w:szCs w:val="24"/>
        </w:rPr>
        <w:t xml:space="preserve">The Chair </w:t>
      </w:r>
      <w:r w:rsidR="00391140">
        <w:rPr>
          <w:rFonts w:asciiTheme="minorHAnsi" w:hAnsiTheme="minorHAnsi" w:cstheme="minorHAnsi"/>
          <w:sz w:val="24"/>
          <w:szCs w:val="24"/>
        </w:rPr>
        <w:t>said that s</w:t>
      </w:r>
      <w:r w:rsidR="0059395F" w:rsidRPr="003356A6">
        <w:rPr>
          <w:rFonts w:asciiTheme="minorHAnsi" w:hAnsiTheme="minorHAnsi" w:cstheme="minorHAnsi"/>
          <w:sz w:val="24"/>
          <w:szCs w:val="24"/>
        </w:rPr>
        <w:t xml:space="preserve">chools in Tower Hamlets have good attainment figures at KS2 due to the amount of resources and intervention put in from EY to KS2. </w:t>
      </w:r>
      <w:r w:rsidR="005964DB" w:rsidRPr="003356A6">
        <w:rPr>
          <w:rFonts w:asciiTheme="minorHAnsi" w:hAnsiTheme="minorHAnsi" w:cstheme="minorHAnsi"/>
          <w:sz w:val="24"/>
          <w:szCs w:val="24"/>
        </w:rPr>
        <w:t xml:space="preserve">Looking at baseline </w:t>
      </w:r>
      <w:r w:rsidR="0059395F" w:rsidRPr="003356A6">
        <w:rPr>
          <w:rFonts w:asciiTheme="minorHAnsi" w:hAnsiTheme="minorHAnsi" w:cstheme="minorHAnsi"/>
          <w:sz w:val="24"/>
          <w:szCs w:val="24"/>
        </w:rPr>
        <w:t>data in EY</w:t>
      </w:r>
      <w:r w:rsidR="00F24079" w:rsidRPr="003356A6">
        <w:rPr>
          <w:rFonts w:asciiTheme="minorHAnsi" w:hAnsiTheme="minorHAnsi" w:cstheme="minorHAnsi"/>
          <w:sz w:val="24"/>
          <w:szCs w:val="24"/>
        </w:rPr>
        <w:t xml:space="preserve"> </w:t>
      </w:r>
      <w:r w:rsidR="00C16D26">
        <w:rPr>
          <w:rFonts w:asciiTheme="minorHAnsi" w:hAnsiTheme="minorHAnsi" w:cstheme="minorHAnsi"/>
          <w:sz w:val="24"/>
          <w:szCs w:val="24"/>
        </w:rPr>
        <w:t>may</w:t>
      </w:r>
      <w:r w:rsidR="00F24079" w:rsidRPr="003356A6">
        <w:rPr>
          <w:rFonts w:asciiTheme="minorHAnsi" w:hAnsiTheme="minorHAnsi" w:cstheme="minorHAnsi"/>
          <w:sz w:val="24"/>
          <w:szCs w:val="24"/>
        </w:rPr>
        <w:t xml:space="preserve"> be a better indicator.</w:t>
      </w:r>
    </w:p>
    <w:p w14:paraId="4F68B923" w14:textId="30674342" w:rsidR="004E3F31" w:rsidRPr="003356A6" w:rsidRDefault="00921508" w:rsidP="00921508">
      <w:pPr>
        <w:pStyle w:val="NoSpacing"/>
        <w:spacing w:before="120"/>
        <w:ind w:left="-284"/>
        <w:jc w:val="both"/>
        <w:rPr>
          <w:rFonts w:asciiTheme="minorHAnsi" w:hAnsiTheme="minorHAnsi" w:cstheme="minorHAnsi"/>
          <w:sz w:val="24"/>
          <w:szCs w:val="24"/>
        </w:rPr>
      </w:pPr>
      <w:r w:rsidRPr="003356A6">
        <w:rPr>
          <w:rFonts w:asciiTheme="minorHAnsi" w:hAnsiTheme="minorHAnsi" w:cstheme="minorHAnsi"/>
          <w:sz w:val="24"/>
          <w:szCs w:val="24"/>
        </w:rPr>
        <w:t>JB said that for some schools the</w:t>
      </w:r>
      <w:r w:rsidR="002E096D" w:rsidRPr="003356A6">
        <w:rPr>
          <w:rFonts w:asciiTheme="minorHAnsi" w:hAnsiTheme="minorHAnsi" w:cstheme="minorHAnsi"/>
          <w:sz w:val="24"/>
          <w:szCs w:val="24"/>
        </w:rPr>
        <w:t xml:space="preserve"> </w:t>
      </w:r>
      <w:r w:rsidRPr="003356A6">
        <w:rPr>
          <w:rFonts w:asciiTheme="minorHAnsi" w:hAnsiTheme="minorHAnsi" w:cstheme="minorHAnsi"/>
          <w:sz w:val="24"/>
          <w:szCs w:val="24"/>
        </w:rPr>
        <w:t xml:space="preserve">IDACI data is skewed by </w:t>
      </w:r>
      <w:r w:rsidR="002E096D" w:rsidRPr="003356A6">
        <w:rPr>
          <w:rFonts w:asciiTheme="minorHAnsi" w:hAnsiTheme="minorHAnsi" w:cstheme="minorHAnsi"/>
          <w:sz w:val="24"/>
          <w:szCs w:val="24"/>
        </w:rPr>
        <w:t xml:space="preserve">mixed communities where there are some wealthy communities </w:t>
      </w:r>
      <w:r w:rsidR="00D60AC1" w:rsidRPr="003356A6">
        <w:rPr>
          <w:rFonts w:asciiTheme="minorHAnsi" w:hAnsiTheme="minorHAnsi" w:cstheme="minorHAnsi"/>
          <w:sz w:val="24"/>
          <w:szCs w:val="24"/>
        </w:rPr>
        <w:t xml:space="preserve">alongside some very deprived communities. </w:t>
      </w:r>
      <w:r w:rsidR="00095C02" w:rsidRPr="003356A6">
        <w:rPr>
          <w:rFonts w:asciiTheme="minorHAnsi" w:hAnsiTheme="minorHAnsi" w:cstheme="minorHAnsi"/>
          <w:sz w:val="24"/>
          <w:szCs w:val="24"/>
        </w:rPr>
        <w:t>The Forum discussed the effectiveness of using the using the IDACI as an indicator</w:t>
      </w:r>
      <w:r w:rsidR="00DB3190" w:rsidRPr="003356A6">
        <w:rPr>
          <w:rFonts w:asciiTheme="minorHAnsi" w:hAnsiTheme="minorHAnsi" w:cstheme="minorHAnsi"/>
          <w:sz w:val="24"/>
          <w:szCs w:val="24"/>
        </w:rPr>
        <w:t xml:space="preserve"> and that some schools may be losing funding through this. </w:t>
      </w:r>
      <w:r w:rsidR="0001423E" w:rsidRPr="003356A6">
        <w:rPr>
          <w:rFonts w:asciiTheme="minorHAnsi" w:hAnsiTheme="minorHAnsi" w:cstheme="minorHAnsi"/>
          <w:sz w:val="24"/>
          <w:szCs w:val="24"/>
        </w:rPr>
        <w:t xml:space="preserve">KG confirmed that at present due to the </w:t>
      </w:r>
      <w:r w:rsidR="00F30C08" w:rsidRPr="003356A6">
        <w:rPr>
          <w:rFonts w:asciiTheme="minorHAnsi" w:hAnsiTheme="minorHAnsi" w:cstheme="minorHAnsi"/>
          <w:sz w:val="24"/>
          <w:szCs w:val="24"/>
        </w:rPr>
        <w:t>base level protection there is no actual loss of funding but in the long term</w:t>
      </w:r>
      <w:r w:rsidR="00124B6D" w:rsidRPr="003356A6">
        <w:rPr>
          <w:rFonts w:asciiTheme="minorHAnsi" w:hAnsiTheme="minorHAnsi" w:cstheme="minorHAnsi"/>
          <w:sz w:val="24"/>
          <w:szCs w:val="24"/>
        </w:rPr>
        <w:t xml:space="preserve"> if the IDACI is continued to be used there </w:t>
      </w:r>
      <w:r w:rsidR="003D1CD1" w:rsidRPr="003356A6">
        <w:rPr>
          <w:rFonts w:asciiTheme="minorHAnsi" w:hAnsiTheme="minorHAnsi" w:cstheme="minorHAnsi"/>
          <w:sz w:val="24"/>
          <w:szCs w:val="24"/>
        </w:rPr>
        <w:t xml:space="preserve">could be issues. </w:t>
      </w:r>
      <w:r w:rsidR="0072388B" w:rsidRPr="003356A6">
        <w:rPr>
          <w:rFonts w:asciiTheme="minorHAnsi" w:hAnsiTheme="minorHAnsi" w:cstheme="minorHAnsi"/>
          <w:sz w:val="24"/>
          <w:szCs w:val="24"/>
        </w:rPr>
        <w:t xml:space="preserve">FSM will be a better indicator for Tower Hamlets. </w:t>
      </w:r>
    </w:p>
    <w:p w14:paraId="09431AA0" w14:textId="08CC9DEB" w:rsidR="00210CB6" w:rsidRPr="003356A6" w:rsidRDefault="00921508" w:rsidP="00921508">
      <w:pPr>
        <w:pStyle w:val="NoSpacing"/>
        <w:spacing w:before="120"/>
        <w:ind w:left="-284"/>
        <w:jc w:val="both"/>
        <w:rPr>
          <w:rFonts w:asciiTheme="minorHAnsi" w:hAnsiTheme="minorHAnsi" w:cstheme="minorHAnsi"/>
          <w:sz w:val="24"/>
          <w:szCs w:val="24"/>
        </w:rPr>
      </w:pPr>
      <w:r w:rsidRPr="003356A6">
        <w:rPr>
          <w:rFonts w:asciiTheme="minorHAnsi" w:hAnsiTheme="minorHAnsi" w:cstheme="minorHAnsi"/>
          <w:sz w:val="24"/>
          <w:szCs w:val="24"/>
        </w:rPr>
        <w:t xml:space="preserve">KG </w:t>
      </w:r>
      <w:r w:rsidR="00327B52" w:rsidRPr="003356A6">
        <w:rPr>
          <w:rFonts w:asciiTheme="minorHAnsi" w:hAnsiTheme="minorHAnsi" w:cstheme="minorHAnsi"/>
          <w:sz w:val="24"/>
          <w:szCs w:val="24"/>
        </w:rPr>
        <w:t>said that</w:t>
      </w:r>
      <w:r w:rsidR="00210CB6" w:rsidRPr="003356A6">
        <w:rPr>
          <w:rFonts w:asciiTheme="minorHAnsi" w:hAnsiTheme="minorHAnsi" w:cstheme="minorHAnsi"/>
          <w:sz w:val="24"/>
          <w:szCs w:val="24"/>
        </w:rPr>
        <w:t xml:space="preserve"> previously a </w:t>
      </w:r>
      <w:r w:rsidR="00FD0D45" w:rsidRPr="003356A6">
        <w:rPr>
          <w:rFonts w:asciiTheme="minorHAnsi" w:hAnsiTheme="minorHAnsi" w:cstheme="minorHAnsi"/>
          <w:sz w:val="24"/>
          <w:szCs w:val="24"/>
        </w:rPr>
        <w:t>5-year</w:t>
      </w:r>
      <w:r w:rsidR="00210CB6" w:rsidRPr="003356A6">
        <w:rPr>
          <w:rFonts w:asciiTheme="minorHAnsi" w:hAnsiTheme="minorHAnsi" w:cstheme="minorHAnsi"/>
          <w:sz w:val="24"/>
          <w:szCs w:val="24"/>
        </w:rPr>
        <w:t xml:space="preserve"> weighted average was used for attainment however </w:t>
      </w:r>
      <w:r w:rsidR="00A1132D" w:rsidRPr="003356A6">
        <w:rPr>
          <w:rFonts w:asciiTheme="minorHAnsi" w:hAnsiTheme="minorHAnsi" w:cstheme="minorHAnsi"/>
          <w:sz w:val="24"/>
          <w:szCs w:val="24"/>
        </w:rPr>
        <w:t>due to a lack of exams</w:t>
      </w:r>
      <w:r w:rsidR="00FD0D45" w:rsidRPr="003356A6">
        <w:rPr>
          <w:rFonts w:asciiTheme="minorHAnsi" w:hAnsiTheme="minorHAnsi" w:cstheme="minorHAnsi"/>
          <w:sz w:val="24"/>
          <w:szCs w:val="24"/>
        </w:rPr>
        <w:t xml:space="preserve"> last year and this year</w:t>
      </w:r>
      <w:r w:rsidR="00A1132D" w:rsidRPr="003356A6">
        <w:rPr>
          <w:rFonts w:asciiTheme="minorHAnsi" w:hAnsiTheme="minorHAnsi" w:cstheme="minorHAnsi"/>
          <w:sz w:val="24"/>
          <w:szCs w:val="24"/>
        </w:rPr>
        <w:t xml:space="preserve"> it is proposed to use 3 years of data with greater weighting on 2019 data. </w:t>
      </w:r>
    </w:p>
    <w:p w14:paraId="0C3519A7" w14:textId="6C25E3D2" w:rsidR="00FD0D45" w:rsidRPr="003356A6" w:rsidRDefault="00FD0D45" w:rsidP="00FD0D45">
      <w:pPr>
        <w:tabs>
          <w:tab w:val="left" w:pos="4143"/>
        </w:tabs>
        <w:rPr>
          <w:rFonts w:cstheme="minorHAnsi"/>
          <w:sz w:val="24"/>
          <w:szCs w:val="24"/>
        </w:rPr>
      </w:pPr>
      <w:r w:rsidRPr="003356A6">
        <w:rPr>
          <w:rFonts w:cstheme="minorHAnsi"/>
          <w:sz w:val="24"/>
          <w:szCs w:val="24"/>
        </w:rPr>
        <w:tab/>
      </w:r>
    </w:p>
    <w:p w14:paraId="13E2326A" w14:textId="5DC29411" w:rsidR="00E43003" w:rsidRPr="003356A6" w:rsidRDefault="00E43003" w:rsidP="00B734A3">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FFFFFF" w:themeColor="background1"/>
          <w:position w:val="-20"/>
          <w:sz w:val="24"/>
          <w:szCs w:val="24"/>
        </w:rPr>
      </w:pPr>
      <w:r w:rsidRPr="00356996">
        <w:rPr>
          <w:rFonts w:asciiTheme="minorHAnsi" w:hAnsiTheme="minorHAnsi" w:cstheme="minorHAnsi"/>
          <w:color w:val="auto"/>
          <w:position w:val="-20"/>
          <w:sz w:val="24"/>
          <w:szCs w:val="24"/>
        </w:rPr>
        <w:t xml:space="preserve">Agenda Item 5:  </w:t>
      </w:r>
      <w:r w:rsidR="00E16F9A" w:rsidRPr="00356996">
        <w:rPr>
          <w:rFonts w:asciiTheme="minorHAnsi" w:hAnsiTheme="minorHAnsi" w:cstheme="minorHAnsi"/>
          <w:color w:val="auto"/>
          <w:position w:val="-20"/>
          <w:sz w:val="24"/>
          <w:szCs w:val="24"/>
        </w:rPr>
        <w:t>Tower Hamlets SEND</w:t>
      </w:r>
    </w:p>
    <w:p w14:paraId="0F8B2864" w14:textId="215A086B" w:rsidR="00DE2B61" w:rsidRPr="003356A6" w:rsidRDefault="00E43003" w:rsidP="00B734A3">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FFFFFF" w:themeColor="background1"/>
          <w:position w:val="-20"/>
          <w:sz w:val="24"/>
          <w:szCs w:val="24"/>
        </w:rPr>
      </w:pPr>
      <w:r w:rsidRPr="00356996">
        <w:rPr>
          <w:rFonts w:asciiTheme="minorHAnsi" w:hAnsiTheme="minorHAnsi" w:cstheme="minorHAnsi"/>
          <w:color w:val="auto"/>
          <w:position w:val="-20"/>
          <w:sz w:val="24"/>
          <w:szCs w:val="24"/>
        </w:rPr>
        <w:t xml:space="preserve">Presenting: </w:t>
      </w:r>
      <w:r w:rsidR="00DA01F0" w:rsidRPr="00356996">
        <w:rPr>
          <w:rFonts w:asciiTheme="minorHAnsi" w:hAnsiTheme="minorHAnsi" w:cstheme="minorHAnsi"/>
          <w:color w:val="auto"/>
          <w:position w:val="-20"/>
          <w:sz w:val="24"/>
          <w:szCs w:val="24"/>
        </w:rPr>
        <w:t>John O’Shea</w:t>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p>
    <w:p w14:paraId="027B0885" w14:textId="088E81E8" w:rsidR="00227774" w:rsidRPr="00FF06CC" w:rsidRDefault="00431AE7" w:rsidP="00E61D09">
      <w:pPr>
        <w:pStyle w:val="NoSpacing"/>
        <w:ind w:left="-284"/>
        <w:jc w:val="both"/>
        <w:rPr>
          <w:rFonts w:asciiTheme="minorHAnsi" w:hAnsiTheme="minorHAnsi" w:cstheme="minorHAnsi"/>
          <w:sz w:val="24"/>
          <w:szCs w:val="24"/>
        </w:rPr>
      </w:pPr>
      <w:r w:rsidRPr="00FF06CC">
        <w:rPr>
          <w:rFonts w:asciiTheme="minorHAnsi" w:hAnsiTheme="minorHAnsi" w:cstheme="minorHAnsi"/>
          <w:sz w:val="24"/>
          <w:szCs w:val="24"/>
        </w:rPr>
        <w:t xml:space="preserve">John O’Shea </w:t>
      </w:r>
      <w:r w:rsidR="00C44EA5" w:rsidRPr="00FF06CC">
        <w:rPr>
          <w:rFonts w:asciiTheme="minorHAnsi" w:hAnsiTheme="minorHAnsi" w:cstheme="minorHAnsi"/>
          <w:sz w:val="24"/>
          <w:szCs w:val="24"/>
        </w:rPr>
        <w:t xml:space="preserve">presented </w:t>
      </w:r>
      <w:r w:rsidR="00517282" w:rsidRPr="00FF06CC">
        <w:rPr>
          <w:rFonts w:asciiTheme="minorHAnsi" w:hAnsiTheme="minorHAnsi" w:cstheme="minorHAnsi"/>
          <w:sz w:val="24"/>
          <w:szCs w:val="24"/>
        </w:rPr>
        <w:t>SEN</w:t>
      </w:r>
      <w:r w:rsidR="00B4754B">
        <w:rPr>
          <w:rFonts w:asciiTheme="minorHAnsi" w:hAnsiTheme="minorHAnsi" w:cstheme="minorHAnsi"/>
          <w:sz w:val="24"/>
          <w:szCs w:val="24"/>
        </w:rPr>
        <w:t>D</w:t>
      </w:r>
      <w:r w:rsidR="00517282" w:rsidRPr="00FF06CC">
        <w:rPr>
          <w:rFonts w:asciiTheme="minorHAnsi" w:hAnsiTheme="minorHAnsi" w:cstheme="minorHAnsi"/>
          <w:sz w:val="24"/>
          <w:szCs w:val="24"/>
        </w:rPr>
        <w:t xml:space="preserve"> funding for 2021/22 and </w:t>
      </w:r>
      <w:r w:rsidR="00227774" w:rsidRPr="00FF06CC">
        <w:rPr>
          <w:rFonts w:asciiTheme="minorHAnsi" w:hAnsiTheme="minorHAnsi" w:cstheme="minorHAnsi"/>
          <w:sz w:val="24"/>
          <w:szCs w:val="24"/>
        </w:rPr>
        <w:t>the Forum was asked to:</w:t>
      </w:r>
    </w:p>
    <w:p w14:paraId="5525D698" w14:textId="77777777" w:rsidR="00227774" w:rsidRPr="00FF06CC" w:rsidRDefault="00227774" w:rsidP="00227774">
      <w:pPr>
        <w:pStyle w:val="Header"/>
        <w:numPr>
          <w:ilvl w:val="0"/>
          <w:numId w:val="45"/>
        </w:numPr>
        <w:tabs>
          <w:tab w:val="clear" w:pos="4513"/>
          <w:tab w:val="clear" w:pos="9026"/>
          <w:tab w:val="center" w:pos="4153"/>
          <w:tab w:val="right" w:pos="8306"/>
        </w:tabs>
        <w:rPr>
          <w:rFonts w:cstheme="minorHAnsi"/>
          <w:sz w:val="24"/>
          <w:szCs w:val="24"/>
        </w:rPr>
      </w:pPr>
      <w:r w:rsidRPr="00FF06CC">
        <w:rPr>
          <w:rFonts w:cstheme="minorHAnsi"/>
          <w:sz w:val="24"/>
          <w:szCs w:val="24"/>
        </w:rPr>
        <w:t>Note the number of High Needs Place for Special Provision for 2021/22</w:t>
      </w:r>
    </w:p>
    <w:p w14:paraId="27A65B03" w14:textId="77777777" w:rsidR="00227774" w:rsidRPr="00FF06CC" w:rsidRDefault="00227774" w:rsidP="00227774">
      <w:pPr>
        <w:pStyle w:val="Header"/>
        <w:numPr>
          <w:ilvl w:val="0"/>
          <w:numId w:val="45"/>
        </w:numPr>
        <w:tabs>
          <w:tab w:val="clear" w:pos="4513"/>
          <w:tab w:val="clear" w:pos="9026"/>
          <w:tab w:val="center" w:pos="4153"/>
          <w:tab w:val="right" w:pos="8306"/>
        </w:tabs>
        <w:rPr>
          <w:rFonts w:cstheme="minorHAnsi"/>
          <w:sz w:val="24"/>
          <w:szCs w:val="24"/>
        </w:rPr>
      </w:pPr>
      <w:r w:rsidRPr="00FF06CC">
        <w:rPr>
          <w:rFonts w:cstheme="minorHAnsi"/>
          <w:sz w:val="24"/>
          <w:szCs w:val="24"/>
        </w:rPr>
        <w:t>Note minor revisions to top ups rates (rounding) for 2021/22</w:t>
      </w:r>
    </w:p>
    <w:p w14:paraId="33FE5B1B" w14:textId="77777777" w:rsidR="00227774" w:rsidRPr="00FF06CC" w:rsidRDefault="00227774" w:rsidP="00227774">
      <w:pPr>
        <w:pStyle w:val="NoSpacing"/>
        <w:numPr>
          <w:ilvl w:val="0"/>
          <w:numId w:val="45"/>
        </w:numPr>
        <w:rPr>
          <w:rFonts w:asciiTheme="minorHAnsi" w:hAnsiTheme="minorHAnsi" w:cstheme="minorHAnsi"/>
          <w:sz w:val="24"/>
          <w:szCs w:val="24"/>
        </w:rPr>
      </w:pPr>
      <w:r w:rsidRPr="00FF06CC">
        <w:rPr>
          <w:rFonts w:asciiTheme="minorHAnsi" w:hAnsiTheme="minorHAnsi" w:cstheme="minorHAnsi"/>
          <w:sz w:val="24"/>
          <w:szCs w:val="24"/>
        </w:rPr>
        <w:t>Agree to the setting up High Needs working group with and nominate membership.</w:t>
      </w:r>
    </w:p>
    <w:p w14:paraId="47745676" w14:textId="04B7F458" w:rsidR="00227774" w:rsidRPr="00FF06CC" w:rsidRDefault="00227774" w:rsidP="00FF06CC">
      <w:pPr>
        <w:pStyle w:val="NoSpacing"/>
        <w:numPr>
          <w:ilvl w:val="0"/>
          <w:numId w:val="45"/>
        </w:numPr>
        <w:rPr>
          <w:rFonts w:asciiTheme="minorHAnsi" w:hAnsiTheme="minorHAnsi" w:cstheme="minorHAnsi"/>
          <w:sz w:val="24"/>
          <w:szCs w:val="24"/>
        </w:rPr>
      </w:pPr>
      <w:r w:rsidRPr="00FF06CC">
        <w:rPr>
          <w:rFonts w:asciiTheme="minorHAnsi" w:hAnsiTheme="minorHAnsi" w:cstheme="minorHAnsi"/>
          <w:sz w:val="24"/>
          <w:szCs w:val="24"/>
        </w:rPr>
        <w:t>Agree timeline for producing High Needs Recovery plan</w:t>
      </w:r>
    </w:p>
    <w:p w14:paraId="0BCC352D" w14:textId="77777777" w:rsidR="00227774" w:rsidRDefault="00227774" w:rsidP="00E61D09">
      <w:pPr>
        <w:pStyle w:val="NoSpacing"/>
        <w:ind w:left="-284"/>
        <w:jc w:val="both"/>
        <w:rPr>
          <w:rFonts w:asciiTheme="minorHAnsi" w:hAnsiTheme="minorHAnsi" w:cstheme="minorHAnsi"/>
          <w:sz w:val="24"/>
          <w:szCs w:val="24"/>
        </w:rPr>
      </w:pPr>
    </w:p>
    <w:p w14:paraId="3BF8BBE5" w14:textId="544495D7" w:rsidR="00E61D09" w:rsidRPr="003356A6" w:rsidRDefault="00FF06CC" w:rsidP="00E61D09">
      <w:pPr>
        <w:pStyle w:val="NoSpacing"/>
        <w:ind w:left="-284"/>
        <w:jc w:val="both"/>
        <w:rPr>
          <w:rFonts w:asciiTheme="minorHAnsi" w:hAnsiTheme="minorHAnsi" w:cstheme="minorHAnsi"/>
          <w:sz w:val="24"/>
          <w:szCs w:val="24"/>
        </w:rPr>
      </w:pPr>
      <w:r>
        <w:rPr>
          <w:rFonts w:asciiTheme="minorHAnsi" w:hAnsiTheme="minorHAnsi" w:cstheme="minorHAnsi"/>
          <w:sz w:val="24"/>
          <w:szCs w:val="24"/>
        </w:rPr>
        <w:t xml:space="preserve">JO </w:t>
      </w:r>
      <w:r w:rsidR="00517282" w:rsidRPr="003356A6">
        <w:rPr>
          <w:rFonts w:asciiTheme="minorHAnsi" w:hAnsiTheme="minorHAnsi" w:cstheme="minorHAnsi"/>
          <w:sz w:val="24"/>
          <w:szCs w:val="24"/>
        </w:rPr>
        <w:t>gave an update on the number of funded places and the levels of top-ups provided and proposed future developments.</w:t>
      </w:r>
    </w:p>
    <w:p w14:paraId="092D3CBA" w14:textId="77777777" w:rsidR="00E61D09" w:rsidRPr="003356A6" w:rsidRDefault="00E61D09" w:rsidP="00E61D09">
      <w:pPr>
        <w:pStyle w:val="NoSpacing"/>
        <w:ind w:left="-284"/>
        <w:jc w:val="both"/>
        <w:rPr>
          <w:rFonts w:asciiTheme="minorHAnsi" w:hAnsiTheme="minorHAnsi" w:cstheme="minorHAnsi"/>
          <w:sz w:val="24"/>
          <w:szCs w:val="24"/>
        </w:rPr>
      </w:pPr>
    </w:p>
    <w:p w14:paraId="226E7988" w14:textId="4F8E366E" w:rsidR="00E61D09" w:rsidRPr="003356A6" w:rsidRDefault="00E61D09" w:rsidP="00E61D09">
      <w:pPr>
        <w:pStyle w:val="ListParagraph"/>
        <w:ind w:left="-284"/>
        <w:rPr>
          <w:rFonts w:cstheme="minorHAnsi"/>
          <w:bCs/>
          <w:sz w:val="24"/>
          <w:szCs w:val="24"/>
        </w:rPr>
      </w:pPr>
      <w:r w:rsidRPr="003356A6">
        <w:rPr>
          <w:rFonts w:cstheme="minorHAnsi"/>
          <w:bCs/>
          <w:sz w:val="24"/>
          <w:szCs w:val="24"/>
        </w:rPr>
        <w:t xml:space="preserve">The costs to the </w:t>
      </w:r>
      <w:r w:rsidR="00536F25">
        <w:rPr>
          <w:rFonts w:cstheme="minorHAnsi"/>
          <w:bCs/>
          <w:sz w:val="24"/>
          <w:szCs w:val="24"/>
        </w:rPr>
        <w:t>H</w:t>
      </w:r>
      <w:r w:rsidRPr="003356A6">
        <w:rPr>
          <w:rFonts w:cstheme="minorHAnsi"/>
          <w:bCs/>
          <w:sz w:val="24"/>
          <w:szCs w:val="24"/>
        </w:rPr>
        <w:t xml:space="preserve">igh </w:t>
      </w:r>
      <w:r w:rsidR="00536F25">
        <w:rPr>
          <w:rFonts w:cstheme="minorHAnsi"/>
          <w:bCs/>
          <w:sz w:val="24"/>
          <w:szCs w:val="24"/>
        </w:rPr>
        <w:t>Ne</w:t>
      </w:r>
      <w:r w:rsidRPr="003356A6">
        <w:rPr>
          <w:rFonts w:cstheme="minorHAnsi"/>
          <w:bCs/>
          <w:sz w:val="24"/>
          <w:szCs w:val="24"/>
        </w:rPr>
        <w:t xml:space="preserve">eds block continue to be a pressure for all Local Authorities. Whilst significant increases in the allocation for Tower Hamlets has supported the position for 2020/21, the bought forward DSG deficit of £11.8m at the end of 2019/20 will need to be addressed over the coming years. An updated full recovery plan will need to be developed, working with all </w:t>
      </w:r>
      <w:r w:rsidR="006A00A5" w:rsidRPr="003356A6">
        <w:rPr>
          <w:rFonts w:cstheme="minorHAnsi"/>
          <w:bCs/>
          <w:sz w:val="24"/>
          <w:szCs w:val="24"/>
        </w:rPr>
        <w:t>s</w:t>
      </w:r>
      <w:r w:rsidRPr="003356A6">
        <w:rPr>
          <w:rFonts w:cstheme="minorHAnsi"/>
          <w:bCs/>
          <w:sz w:val="24"/>
          <w:szCs w:val="24"/>
        </w:rPr>
        <w:t>chools with the assistance of the Schools Forum</w:t>
      </w:r>
      <w:r w:rsidR="006A00A5" w:rsidRPr="003356A6">
        <w:rPr>
          <w:rFonts w:cstheme="minorHAnsi"/>
          <w:bCs/>
          <w:sz w:val="24"/>
          <w:szCs w:val="24"/>
        </w:rPr>
        <w:t xml:space="preserve">. </w:t>
      </w:r>
    </w:p>
    <w:p w14:paraId="05A8C5F1" w14:textId="36BE6D0B" w:rsidR="00837AA5" w:rsidRPr="003356A6" w:rsidRDefault="00837AA5" w:rsidP="00E61D09">
      <w:pPr>
        <w:pStyle w:val="ListParagraph"/>
        <w:ind w:left="-284"/>
        <w:rPr>
          <w:rFonts w:cstheme="minorHAnsi"/>
          <w:bCs/>
          <w:sz w:val="24"/>
          <w:szCs w:val="24"/>
        </w:rPr>
      </w:pPr>
    </w:p>
    <w:p w14:paraId="426A0534" w14:textId="3D31282E" w:rsidR="00837AA5" w:rsidRPr="003356A6" w:rsidRDefault="00837AA5" w:rsidP="00E61D09">
      <w:pPr>
        <w:pStyle w:val="ListParagraph"/>
        <w:ind w:left="-284"/>
        <w:rPr>
          <w:rFonts w:cstheme="minorHAnsi"/>
          <w:bCs/>
          <w:sz w:val="24"/>
          <w:szCs w:val="24"/>
        </w:rPr>
      </w:pPr>
      <w:r w:rsidRPr="003356A6">
        <w:rPr>
          <w:rFonts w:cstheme="minorHAnsi"/>
          <w:bCs/>
          <w:sz w:val="24"/>
          <w:szCs w:val="24"/>
        </w:rPr>
        <w:lastRenderedPageBreak/>
        <w:t>There is a significant backlog of cases which is delaying EHCP</w:t>
      </w:r>
      <w:r w:rsidR="00730716" w:rsidRPr="003356A6">
        <w:rPr>
          <w:rFonts w:cstheme="minorHAnsi"/>
          <w:bCs/>
          <w:sz w:val="24"/>
          <w:szCs w:val="24"/>
        </w:rPr>
        <w:t xml:space="preserve"> plans and the finance accompanying them</w:t>
      </w:r>
      <w:r w:rsidR="00BC54DE" w:rsidRPr="003356A6">
        <w:rPr>
          <w:rFonts w:cstheme="minorHAnsi"/>
          <w:bCs/>
          <w:sz w:val="24"/>
          <w:szCs w:val="24"/>
        </w:rPr>
        <w:t xml:space="preserve">. The team is working with schools around this </w:t>
      </w:r>
      <w:r w:rsidR="00A4167A" w:rsidRPr="003356A6">
        <w:rPr>
          <w:rFonts w:cstheme="minorHAnsi"/>
          <w:bCs/>
          <w:sz w:val="24"/>
          <w:szCs w:val="24"/>
        </w:rPr>
        <w:t>and exploring how financial pressures can be eased during the assessment period</w:t>
      </w:r>
      <w:r w:rsidR="005B7FB1" w:rsidRPr="003356A6">
        <w:rPr>
          <w:rFonts w:cstheme="minorHAnsi"/>
          <w:bCs/>
          <w:sz w:val="24"/>
          <w:szCs w:val="24"/>
        </w:rPr>
        <w:t xml:space="preserve">. </w:t>
      </w:r>
    </w:p>
    <w:p w14:paraId="455AE4AD" w14:textId="3C862FD9" w:rsidR="00D6774D" w:rsidRPr="003356A6" w:rsidRDefault="00D6774D" w:rsidP="00B734A3">
      <w:pPr>
        <w:pStyle w:val="NoSpacing"/>
        <w:spacing w:before="120"/>
        <w:ind w:left="-284"/>
        <w:jc w:val="both"/>
        <w:rPr>
          <w:rFonts w:asciiTheme="minorHAnsi" w:hAnsiTheme="minorHAnsi" w:cstheme="minorHAnsi"/>
          <w:sz w:val="24"/>
          <w:szCs w:val="24"/>
        </w:rPr>
      </w:pPr>
      <w:r w:rsidRPr="003356A6">
        <w:rPr>
          <w:rFonts w:asciiTheme="minorHAnsi" w:hAnsiTheme="minorHAnsi" w:cstheme="minorHAnsi"/>
          <w:sz w:val="24"/>
          <w:szCs w:val="24"/>
        </w:rPr>
        <w:t>John O’Shea</w:t>
      </w:r>
      <w:r w:rsidR="008A3509" w:rsidRPr="003356A6">
        <w:rPr>
          <w:rFonts w:asciiTheme="minorHAnsi" w:hAnsiTheme="minorHAnsi" w:cstheme="minorHAnsi"/>
          <w:sz w:val="24"/>
          <w:szCs w:val="24"/>
        </w:rPr>
        <w:t xml:space="preserve"> gave an update on the number of Specia</w:t>
      </w:r>
      <w:r w:rsidR="00A01226" w:rsidRPr="003356A6">
        <w:rPr>
          <w:rFonts w:asciiTheme="minorHAnsi" w:hAnsiTheme="minorHAnsi" w:cstheme="minorHAnsi"/>
          <w:sz w:val="24"/>
          <w:szCs w:val="24"/>
        </w:rPr>
        <w:t>l</w:t>
      </w:r>
      <w:r w:rsidR="008A3509" w:rsidRPr="003356A6">
        <w:rPr>
          <w:rFonts w:asciiTheme="minorHAnsi" w:hAnsiTheme="minorHAnsi" w:cstheme="minorHAnsi"/>
          <w:sz w:val="24"/>
          <w:szCs w:val="24"/>
        </w:rPr>
        <w:t xml:space="preserve"> and HNF places and said that Cabinet has agreed the closure of Cherry Trees</w:t>
      </w:r>
      <w:r w:rsidR="0087339C" w:rsidRPr="003356A6">
        <w:rPr>
          <w:rFonts w:asciiTheme="minorHAnsi" w:hAnsiTheme="minorHAnsi" w:cstheme="minorHAnsi"/>
          <w:sz w:val="24"/>
          <w:szCs w:val="24"/>
        </w:rPr>
        <w:t xml:space="preserve"> and a new SEMH provision by Ben Jonson School and Bowden House School has been agreed.</w:t>
      </w:r>
      <w:r w:rsidR="007B51E0" w:rsidRPr="003356A6">
        <w:rPr>
          <w:rFonts w:asciiTheme="minorHAnsi" w:hAnsiTheme="minorHAnsi" w:cstheme="minorHAnsi"/>
          <w:sz w:val="24"/>
          <w:szCs w:val="24"/>
        </w:rPr>
        <w:t xml:space="preserve"> </w:t>
      </w:r>
    </w:p>
    <w:p w14:paraId="4A7DCFFA" w14:textId="292469F3" w:rsidR="009D0509" w:rsidRPr="003356A6" w:rsidRDefault="008A2AFB" w:rsidP="00B734A3">
      <w:pPr>
        <w:pStyle w:val="NoSpacing"/>
        <w:spacing w:before="120"/>
        <w:ind w:left="-284"/>
        <w:jc w:val="both"/>
        <w:rPr>
          <w:rFonts w:asciiTheme="minorHAnsi" w:hAnsiTheme="minorHAnsi" w:cstheme="minorHAnsi"/>
          <w:sz w:val="24"/>
          <w:szCs w:val="24"/>
        </w:rPr>
      </w:pPr>
      <w:r w:rsidRPr="003356A6">
        <w:rPr>
          <w:rFonts w:asciiTheme="minorHAnsi" w:hAnsiTheme="minorHAnsi" w:cstheme="minorHAnsi"/>
          <w:sz w:val="24"/>
          <w:szCs w:val="24"/>
        </w:rPr>
        <w:t xml:space="preserve">The number of children with special needs in mainstream schools in Tower Hamlets is </w:t>
      </w:r>
      <w:r w:rsidR="00442BAF" w:rsidRPr="003356A6">
        <w:rPr>
          <w:rFonts w:asciiTheme="minorHAnsi" w:hAnsiTheme="minorHAnsi" w:cstheme="minorHAnsi"/>
          <w:sz w:val="24"/>
          <w:szCs w:val="24"/>
        </w:rPr>
        <w:t xml:space="preserve">above average nationally. </w:t>
      </w:r>
      <w:r w:rsidR="00F87DB5" w:rsidRPr="003356A6">
        <w:rPr>
          <w:rFonts w:asciiTheme="minorHAnsi" w:hAnsiTheme="minorHAnsi" w:cstheme="minorHAnsi"/>
          <w:sz w:val="24"/>
          <w:szCs w:val="24"/>
        </w:rPr>
        <w:t xml:space="preserve">This is enabling TH to look at the future need and </w:t>
      </w:r>
      <w:r w:rsidR="003A41BC" w:rsidRPr="003356A6">
        <w:rPr>
          <w:rFonts w:asciiTheme="minorHAnsi" w:hAnsiTheme="minorHAnsi" w:cstheme="minorHAnsi"/>
          <w:sz w:val="24"/>
          <w:szCs w:val="24"/>
        </w:rPr>
        <w:t>potentially creating a pathway for children with ASD</w:t>
      </w:r>
      <w:r w:rsidR="00263B82" w:rsidRPr="003356A6">
        <w:rPr>
          <w:rFonts w:asciiTheme="minorHAnsi" w:hAnsiTheme="minorHAnsi" w:cstheme="minorHAnsi"/>
          <w:sz w:val="24"/>
          <w:szCs w:val="24"/>
        </w:rPr>
        <w:t>,</w:t>
      </w:r>
      <w:r w:rsidR="003A41BC" w:rsidRPr="003356A6">
        <w:rPr>
          <w:rFonts w:asciiTheme="minorHAnsi" w:hAnsiTheme="minorHAnsi" w:cstheme="minorHAnsi"/>
          <w:sz w:val="24"/>
          <w:szCs w:val="24"/>
        </w:rPr>
        <w:t xml:space="preserve"> into secondary school.</w:t>
      </w:r>
      <w:r w:rsidR="00263B82" w:rsidRPr="003356A6">
        <w:rPr>
          <w:rFonts w:asciiTheme="minorHAnsi" w:hAnsiTheme="minorHAnsi" w:cstheme="minorHAnsi"/>
          <w:sz w:val="24"/>
          <w:szCs w:val="24"/>
        </w:rPr>
        <w:t xml:space="preserve">  Currently </w:t>
      </w:r>
      <w:r w:rsidR="00BA179C" w:rsidRPr="003356A6">
        <w:rPr>
          <w:rFonts w:asciiTheme="minorHAnsi" w:hAnsiTheme="minorHAnsi" w:cstheme="minorHAnsi"/>
          <w:sz w:val="24"/>
          <w:szCs w:val="24"/>
        </w:rPr>
        <w:t>o</w:t>
      </w:r>
      <w:r w:rsidR="0085221E" w:rsidRPr="003356A6">
        <w:rPr>
          <w:rFonts w:asciiTheme="minorHAnsi" w:hAnsiTheme="minorHAnsi" w:cstheme="minorHAnsi"/>
          <w:sz w:val="24"/>
          <w:szCs w:val="24"/>
        </w:rPr>
        <w:t>ver 52% of children are in mainstream schools</w:t>
      </w:r>
      <w:r w:rsidR="00BA179C" w:rsidRPr="003356A6">
        <w:rPr>
          <w:rFonts w:asciiTheme="minorHAnsi" w:hAnsiTheme="minorHAnsi" w:cstheme="minorHAnsi"/>
          <w:sz w:val="24"/>
          <w:szCs w:val="24"/>
        </w:rPr>
        <w:t xml:space="preserve">, 21% are in </w:t>
      </w:r>
      <w:r w:rsidR="00F5134A" w:rsidRPr="003356A6">
        <w:rPr>
          <w:rFonts w:asciiTheme="minorHAnsi" w:hAnsiTheme="minorHAnsi" w:cstheme="minorHAnsi"/>
          <w:sz w:val="24"/>
          <w:szCs w:val="24"/>
        </w:rPr>
        <w:t>Special Schools, 9% are in other Local Authorities and 9% from other Local A</w:t>
      </w:r>
      <w:r w:rsidR="006F6C90" w:rsidRPr="003356A6">
        <w:rPr>
          <w:rFonts w:asciiTheme="minorHAnsi" w:hAnsiTheme="minorHAnsi" w:cstheme="minorHAnsi"/>
          <w:sz w:val="24"/>
          <w:szCs w:val="24"/>
        </w:rPr>
        <w:t>u</w:t>
      </w:r>
      <w:r w:rsidR="00F5134A" w:rsidRPr="003356A6">
        <w:rPr>
          <w:rFonts w:asciiTheme="minorHAnsi" w:hAnsiTheme="minorHAnsi" w:cstheme="minorHAnsi"/>
          <w:sz w:val="24"/>
          <w:szCs w:val="24"/>
        </w:rPr>
        <w:t>thorities are coming to Tower Hamlets</w:t>
      </w:r>
      <w:r w:rsidR="006F6C90" w:rsidRPr="003356A6">
        <w:rPr>
          <w:rFonts w:asciiTheme="minorHAnsi" w:hAnsiTheme="minorHAnsi" w:cstheme="minorHAnsi"/>
          <w:sz w:val="24"/>
          <w:szCs w:val="24"/>
        </w:rPr>
        <w:t xml:space="preserve"> and 3.6% are at </w:t>
      </w:r>
      <w:r w:rsidR="00D02439" w:rsidRPr="003356A6">
        <w:rPr>
          <w:rFonts w:asciiTheme="minorHAnsi" w:hAnsiTheme="minorHAnsi" w:cstheme="minorHAnsi"/>
          <w:sz w:val="24"/>
          <w:szCs w:val="24"/>
        </w:rPr>
        <w:t>resource-based</w:t>
      </w:r>
      <w:r w:rsidR="006F6C90" w:rsidRPr="003356A6">
        <w:rPr>
          <w:rFonts w:asciiTheme="minorHAnsi" w:hAnsiTheme="minorHAnsi" w:cstheme="minorHAnsi"/>
          <w:sz w:val="24"/>
          <w:szCs w:val="24"/>
        </w:rPr>
        <w:t xml:space="preserve"> units.</w:t>
      </w:r>
      <w:r w:rsidR="0085221E" w:rsidRPr="003356A6">
        <w:rPr>
          <w:rFonts w:asciiTheme="minorHAnsi" w:hAnsiTheme="minorHAnsi" w:cstheme="minorHAnsi"/>
          <w:sz w:val="24"/>
          <w:szCs w:val="24"/>
        </w:rPr>
        <w:t xml:space="preserve"> </w:t>
      </w:r>
      <w:r w:rsidR="00F05781" w:rsidRPr="003356A6">
        <w:rPr>
          <w:rFonts w:asciiTheme="minorHAnsi" w:hAnsiTheme="minorHAnsi" w:cstheme="minorHAnsi"/>
          <w:sz w:val="24"/>
          <w:szCs w:val="24"/>
        </w:rPr>
        <w:t xml:space="preserve">It is important to </w:t>
      </w:r>
      <w:r w:rsidR="00877D53" w:rsidRPr="003356A6">
        <w:rPr>
          <w:rFonts w:asciiTheme="minorHAnsi" w:hAnsiTheme="minorHAnsi" w:cstheme="minorHAnsi"/>
          <w:sz w:val="24"/>
          <w:szCs w:val="24"/>
        </w:rPr>
        <w:t>explo</w:t>
      </w:r>
      <w:r w:rsidR="00F05781" w:rsidRPr="003356A6">
        <w:rPr>
          <w:rFonts w:asciiTheme="minorHAnsi" w:hAnsiTheme="minorHAnsi" w:cstheme="minorHAnsi"/>
          <w:sz w:val="24"/>
          <w:szCs w:val="24"/>
        </w:rPr>
        <w:t>re</w:t>
      </w:r>
      <w:r w:rsidR="00877D53" w:rsidRPr="003356A6">
        <w:rPr>
          <w:rFonts w:asciiTheme="minorHAnsi" w:hAnsiTheme="minorHAnsi" w:cstheme="minorHAnsi"/>
          <w:sz w:val="24"/>
          <w:szCs w:val="24"/>
        </w:rPr>
        <w:t xml:space="preserve"> how available funding is used to support mainstream school</w:t>
      </w:r>
      <w:r w:rsidR="00F05781" w:rsidRPr="003356A6">
        <w:rPr>
          <w:rFonts w:asciiTheme="minorHAnsi" w:hAnsiTheme="minorHAnsi" w:cstheme="minorHAnsi"/>
          <w:sz w:val="24"/>
          <w:szCs w:val="24"/>
        </w:rPr>
        <w:t xml:space="preserve">s </w:t>
      </w:r>
      <w:r w:rsidR="00877D53" w:rsidRPr="003356A6">
        <w:rPr>
          <w:rFonts w:asciiTheme="minorHAnsi" w:hAnsiTheme="minorHAnsi" w:cstheme="minorHAnsi"/>
          <w:sz w:val="24"/>
          <w:szCs w:val="24"/>
        </w:rPr>
        <w:t>in the inclusive agenda.</w:t>
      </w:r>
    </w:p>
    <w:p w14:paraId="48B9EDA8" w14:textId="64984214" w:rsidR="009D0509" w:rsidRPr="003356A6" w:rsidRDefault="00557186" w:rsidP="00B734A3">
      <w:pPr>
        <w:pStyle w:val="NoSpacing"/>
        <w:spacing w:before="120"/>
        <w:ind w:left="-284"/>
        <w:jc w:val="both"/>
        <w:rPr>
          <w:rFonts w:asciiTheme="minorHAnsi" w:hAnsiTheme="minorHAnsi" w:cstheme="minorHAnsi"/>
          <w:sz w:val="24"/>
          <w:szCs w:val="24"/>
        </w:rPr>
      </w:pPr>
      <w:r w:rsidRPr="003356A6">
        <w:rPr>
          <w:rFonts w:asciiTheme="minorHAnsi" w:hAnsiTheme="minorHAnsi" w:cstheme="minorHAnsi"/>
          <w:sz w:val="24"/>
          <w:szCs w:val="24"/>
        </w:rPr>
        <w:t xml:space="preserve">MF commented that </w:t>
      </w:r>
      <w:r w:rsidR="00E63134" w:rsidRPr="003356A6">
        <w:rPr>
          <w:rFonts w:asciiTheme="minorHAnsi" w:hAnsiTheme="minorHAnsi" w:cstheme="minorHAnsi"/>
          <w:sz w:val="24"/>
          <w:szCs w:val="24"/>
        </w:rPr>
        <w:t xml:space="preserve">lots of </w:t>
      </w:r>
      <w:r w:rsidR="009D0509" w:rsidRPr="003356A6">
        <w:rPr>
          <w:rFonts w:asciiTheme="minorHAnsi" w:hAnsiTheme="minorHAnsi" w:cstheme="minorHAnsi"/>
          <w:sz w:val="24"/>
          <w:szCs w:val="24"/>
        </w:rPr>
        <w:t xml:space="preserve">parents whose children might be pending an EHCP or have </w:t>
      </w:r>
      <w:r w:rsidR="001201C9" w:rsidRPr="003356A6">
        <w:rPr>
          <w:rFonts w:asciiTheme="minorHAnsi" w:hAnsiTheme="minorHAnsi" w:cstheme="minorHAnsi"/>
          <w:sz w:val="24"/>
          <w:szCs w:val="24"/>
        </w:rPr>
        <w:t>had a diagnosis without an EHCP, are applying to the schools with provisions because they think that</w:t>
      </w:r>
      <w:r w:rsidR="00531BFF" w:rsidRPr="003356A6">
        <w:rPr>
          <w:rFonts w:asciiTheme="minorHAnsi" w:hAnsiTheme="minorHAnsi" w:cstheme="minorHAnsi"/>
          <w:sz w:val="24"/>
          <w:szCs w:val="24"/>
        </w:rPr>
        <w:t xml:space="preserve"> </w:t>
      </w:r>
      <w:r w:rsidR="001201C9" w:rsidRPr="003356A6">
        <w:rPr>
          <w:rFonts w:asciiTheme="minorHAnsi" w:hAnsiTheme="minorHAnsi" w:cstheme="minorHAnsi"/>
          <w:sz w:val="24"/>
          <w:szCs w:val="24"/>
        </w:rPr>
        <w:t xml:space="preserve">their child will </w:t>
      </w:r>
      <w:r w:rsidR="00306525" w:rsidRPr="003356A6">
        <w:rPr>
          <w:rFonts w:asciiTheme="minorHAnsi" w:hAnsiTheme="minorHAnsi" w:cstheme="minorHAnsi"/>
          <w:sz w:val="24"/>
          <w:szCs w:val="24"/>
        </w:rPr>
        <w:t>be able to access</w:t>
      </w:r>
      <w:r w:rsidR="001201C9" w:rsidRPr="003356A6">
        <w:rPr>
          <w:rFonts w:asciiTheme="minorHAnsi" w:hAnsiTheme="minorHAnsi" w:cstheme="minorHAnsi"/>
          <w:sz w:val="24"/>
          <w:szCs w:val="24"/>
        </w:rPr>
        <w:t xml:space="preserve"> additional resources. </w:t>
      </w:r>
      <w:r w:rsidR="00536C5F" w:rsidRPr="003356A6">
        <w:rPr>
          <w:rFonts w:asciiTheme="minorHAnsi" w:hAnsiTheme="minorHAnsi" w:cstheme="minorHAnsi"/>
          <w:sz w:val="24"/>
          <w:szCs w:val="24"/>
        </w:rPr>
        <w:t xml:space="preserve">MF said that these Resource Bases may attract lots of </w:t>
      </w:r>
      <w:r w:rsidR="00EC6212" w:rsidRPr="003356A6">
        <w:rPr>
          <w:rFonts w:asciiTheme="minorHAnsi" w:hAnsiTheme="minorHAnsi" w:cstheme="minorHAnsi"/>
          <w:sz w:val="24"/>
          <w:szCs w:val="24"/>
        </w:rPr>
        <w:t>other children who will not be part of the base when they start the school but then will have plans in place. This will</w:t>
      </w:r>
      <w:r w:rsidR="00306525" w:rsidRPr="003356A6">
        <w:rPr>
          <w:rFonts w:asciiTheme="minorHAnsi" w:hAnsiTheme="minorHAnsi" w:cstheme="minorHAnsi"/>
          <w:sz w:val="24"/>
          <w:szCs w:val="24"/>
        </w:rPr>
        <w:t xml:space="preserve"> need to be discussed </w:t>
      </w:r>
      <w:r w:rsidR="00EE6D21" w:rsidRPr="003356A6">
        <w:rPr>
          <w:rFonts w:asciiTheme="minorHAnsi" w:hAnsiTheme="minorHAnsi" w:cstheme="minorHAnsi"/>
          <w:sz w:val="24"/>
          <w:szCs w:val="24"/>
        </w:rPr>
        <w:t xml:space="preserve">as </w:t>
      </w:r>
      <w:r w:rsidR="001A759D">
        <w:rPr>
          <w:rFonts w:asciiTheme="minorHAnsi" w:hAnsiTheme="minorHAnsi" w:cstheme="minorHAnsi"/>
          <w:sz w:val="24"/>
          <w:szCs w:val="24"/>
        </w:rPr>
        <w:t>p</w:t>
      </w:r>
      <w:r w:rsidR="00EE6D21" w:rsidRPr="003356A6">
        <w:rPr>
          <w:rFonts w:asciiTheme="minorHAnsi" w:hAnsiTheme="minorHAnsi" w:cstheme="minorHAnsi"/>
          <w:sz w:val="24"/>
          <w:szCs w:val="24"/>
        </w:rPr>
        <w:t>art of the conversation for funding.</w:t>
      </w:r>
    </w:p>
    <w:p w14:paraId="55761E76" w14:textId="77AE9EBF" w:rsidR="00735187" w:rsidRPr="003356A6" w:rsidRDefault="00EE6D21" w:rsidP="00B734A3">
      <w:pPr>
        <w:pStyle w:val="NoSpacing"/>
        <w:spacing w:before="120"/>
        <w:ind w:left="-284"/>
        <w:jc w:val="both"/>
        <w:rPr>
          <w:rFonts w:asciiTheme="minorHAnsi" w:hAnsiTheme="minorHAnsi" w:cstheme="minorHAnsi"/>
          <w:sz w:val="24"/>
          <w:szCs w:val="24"/>
        </w:rPr>
      </w:pPr>
      <w:r w:rsidRPr="003356A6">
        <w:rPr>
          <w:rFonts w:asciiTheme="minorHAnsi" w:hAnsiTheme="minorHAnsi" w:cstheme="minorHAnsi"/>
          <w:sz w:val="24"/>
          <w:szCs w:val="24"/>
        </w:rPr>
        <w:t xml:space="preserve">KG said that this was a valid point and </w:t>
      </w:r>
      <w:r w:rsidR="009B3E42" w:rsidRPr="003356A6">
        <w:rPr>
          <w:rFonts w:asciiTheme="minorHAnsi" w:hAnsiTheme="minorHAnsi" w:cstheme="minorHAnsi"/>
          <w:sz w:val="24"/>
          <w:szCs w:val="24"/>
        </w:rPr>
        <w:t xml:space="preserve">it will be important to look at using the funding put aside for those schools who have an exceptional number of </w:t>
      </w:r>
      <w:r w:rsidR="00437BB6" w:rsidRPr="003356A6">
        <w:rPr>
          <w:rFonts w:asciiTheme="minorHAnsi" w:hAnsiTheme="minorHAnsi" w:cstheme="minorHAnsi"/>
          <w:sz w:val="24"/>
          <w:szCs w:val="24"/>
        </w:rPr>
        <w:t xml:space="preserve">high needs pupils. </w:t>
      </w:r>
      <w:r w:rsidR="00735187" w:rsidRPr="003356A6">
        <w:rPr>
          <w:rFonts w:asciiTheme="minorHAnsi" w:hAnsiTheme="minorHAnsi" w:cstheme="minorHAnsi"/>
          <w:sz w:val="24"/>
          <w:szCs w:val="24"/>
        </w:rPr>
        <w:t>This is something which will be considered.</w:t>
      </w:r>
      <w:r w:rsidR="00D403F8">
        <w:rPr>
          <w:rFonts w:asciiTheme="minorHAnsi" w:hAnsiTheme="minorHAnsi" w:cstheme="minorHAnsi"/>
          <w:sz w:val="24"/>
          <w:szCs w:val="24"/>
        </w:rPr>
        <w:t xml:space="preserve"> </w:t>
      </w:r>
      <w:r w:rsidR="00735187" w:rsidRPr="003356A6">
        <w:rPr>
          <w:rFonts w:asciiTheme="minorHAnsi" w:hAnsiTheme="minorHAnsi" w:cstheme="minorHAnsi"/>
          <w:sz w:val="24"/>
          <w:szCs w:val="24"/>
        </w:rPr>
        <w:t>The Chair enquired what the timescale was for this?</w:t>
      </w:r>
      <w:r w:rsidR="00FC7D4F" w:rsidRPr="003356A6">
        <w:rPr>
          <w:rFonts w:asciiTheme="minorHAnsi" w:hAnsiTheme="minorHAnsi" w:cstheme="minorHAnsi"/>
          <w:sz w:val="24"/>
          <w:szCs w:val="24"/>
        </w:rPr>
        <w:t xml:space="preserve"> KG said that </w:t>
      </w:r>
      <w:r w:rsidR="00984C93" w:rsidRPr="003356A6">
        <w:rPr>
          <w:rFonts w:asciiTheme="minorHAnsi" w:hAnsiTheme="minorHAnsi" w:cstheme="minorHAnsi"/>
          <w:sz w:val="24"/>
          <w:szCs w:val="24"/>
        </w:rPr>
        <w:t>this would be best supported through the High Needs working group</w:t>
      </w:r>
      <w:r w:rsidR="00820EE8" w:rsidRPr="003356A6">
        <w:rPr>
          <w:rFonts w:asciiTheme="minorHAnsi" w:hAnsiTheme="minorHAnsi" w:cstheme="minorHAnsi"/>
          <w:sz w:val="24"/>
          <w:szCs w:val="24"/>
        </w:rPr>
        <w:t>. The funding has been agreed</w:t>
      </w:r>
      <w:r w:rsidR="004C51B7" w:rsidRPr="003356A6">
        <w:rPr>
          <w:rFonts w:asciiTheme="minorHAnsi" w:hAnsiTheme="minorHAnsi" w:cstheme="minorHAnsi"/>
          <w:sz w:val="24"/>
          <w:szCs w:val="24"/>
        </w:rPr>
        <w:t xml:space="preserve"> at just under £1 million remaining in the headroom and this wil</w:t>
      </w:r>
      <w:r w:rsidR="00FF2AF9" w:rsidRPr="003356A6">
        <w:rPr>
          <w:rFonts w:asciiTheme="minorHAnsi" w:hAnsiTheme="minorHAnsi" w:cstheme="minorHAnsi"/>
          <w:sz w:val="24"/>
          <w:szCs w:val="24"/>
        </w:rPr>
        <w:t>l be distributed at the beginning of the academic year.</w:t>
      </w:r>
    </w:p>
    <w:p w14:paraId="5CAAB662" w14:textId="7E0E914B" w:rsidR="00CE16B0" w:rsidRPr="003356A6" w:rsidRDefault="00FF2AF9" w:rsidP="00B734A3">
      <w:pPr>
        <w:pStyle w:val="NoSpacing"/>
        <w:spacing w:before="120"/>
        <w:ind w:left="-284"/>
        <w:jc w:val="both"/>
        <w:rPr>
          <w:rFonts w:asciiTheme="minorHAnsi" w:hAnsiTheme="minorHAnsi" w:cstheme="minorHAnsi"/>
          <w:sz w:val="24"/>
          <w:szCs w:val="24"/>
        </w:rPr>
      </w:pPr>
      <w:r w:rsidRPr="003356A6">
        <w:rPr>
          <w:rFonts w:asciiTheme="minorHAnsi" w:hAnsiTheme="minorHAnsi" w:cstheme="minorHAnsi"/>
          <w:sz w:val="24"/>
          <w:szCs w:val="24"/>
        </w:rPr>
        <w:t xml:space="preserve">JB said that before the pandemic struck a piece of work was started with the secondary schools </w:t>
      </w:r>
      <w:r w:rsidR="005035FF" w:rsidRPr="003356A6">
        <w:rPr>
          <w:rFonts w:asciiTheme="minorHAnsi" w:hAnsiTheme="minorHAnsi" w:cstheme="minorHAnsi"/>
          <w:sz w:val="24"/>
          <w:szCs w:val="24"/>
        </w:rPr>
        <w:t xml:space="preserve">to persuade parents not to send their children to a particular school to evenly distribute the numbers across the borough. This piece of work will be picked up again once things settle down. </w:t>
      </w:r>
    </w:p>
    <w:p w14:paraId="41BC900E" w14:textId="58512A7D" w:rsidR="002013A6" w:rsidRPr="003356A6" w:rsidRDefault="00CE16B0" w:rsidP="00B734A3">
      <w:pPr>
        <w:pStyle w:val="NoSpacing"/>
        <w:spacing w:before="120"/>
        <w:ind w:left="-284"/>
        <w:jc w:val="both"/>
        <w:rPr>
          <w:rFonts w:asciiTheme="minorHAnsi" w:hAnsiTheme="minorHAnsi" w:cstheme="minorHAnsi"/>
          <w:sz w:val="24"/>
          <w:szCs w:val="24"/>
        </w:rPr>
      </w:pPr>
      <w:r w:rsidRPr="003356A6">
        <w:rPr>
          <w:rFonts w:asciiTheme="minorHAnsi" w:hAnsiTheme="minorHAnsi" w:cstheme="minorHAnsi"/>
          <w:sz w:val="24"/>
          <w:szCs w:val="24"/>
        </w:rPr>
        <w:t xml:space="preserve">JB also said that calling schools a </w:t>
      </w:r>
      <w:r w:rsidR="00FE2F0B" w:rsidRPr="003356A6">
        <w:rPr>
          <w:rFonts w:asciiTheme="minorHAnsi" w:hAnsiTheme="minorHAnsi" w:cstheme="minorHAnsi"/>
          <w:sz w:val="24"/>
          <w:szCs w:val="24"/>
        </w:rPr>
        <w:t>r</w:t>
      </w:r>
      <w:r w:rsidRPr="003356A6">
        <w:rPr>
          <w:rFonts w:asciiTheme="minorHAnsi" w:hAnsiTheme="minorHAnsi" w:cstheme="minorHAnsi"/>
          <w:sz w:val="24"/>
          <w:szCs w:val="24"/>
        </w:rPr>
        <w:t xml:space="preserve">esource </w:t>
      </w:r>
      <w:r w:rsidR="00FE2F0B" w:rsidRPr="003356A6">
        <w:rPr>
          <w:rFonts w:asciiTheme="minorHAnsi" w:hAnsiTheme="minorHAnsi" w:cstheme="minorHAnsi"/>
          <w:sz w:val="24"/>
          <w:szCs w:val="24"/>
        </w:rPr>
        <w:t>b</w:t>
      </w:r>
      <w:r w:rsidRPr="003356A6">
        <w:rPr>
          <w:rFonts w:asciiTheme="minorHAnsi" w:hAnsiTheme="minorHAnsi" w:cstheme="minorHAnsi"/>
          <w:sz w:val="24"/>
          <w:szCs w:val="24"/>
        </w:rPr>
        <w:t xml:space="preserve">ase </w:t>
      </w:r>
      <w:r w:rsidR="00C0021D" w:rsidRPr="003356A6">
        <w:rPr>
          <w:rFonts w:asciiTheme="minorHAnsi" w:hAnsiTheme="minorHAnsi" w:cstheme="minorHAnsi"/>
          <w:sz w:val="24"/>
          <w:szCs w:val="24"/>
        </w:rPr>
        <w:t xml:space="preserve">may not be a </w:t>
      </w:r>
      <w:r w:rsidR="003C6417" w:rsidRPr="003356A6">
        <w:rPr>
          <w:rFonts w:asciiTheme="minorHAnsi" w:hAnsiTheme="minorHAnsi" w:cstheme="minorHAnsi"/>
          <w:sz w:val="24"/>
          <w:szCs w:val="24"/>
        </w:rPr>
        <w:t>good idea</w:t>
      </w:r>
      <w:r w:rsidR="00C0021D" w:rsidRPr="003356A6">
        <w:rPr>
          <w:rFonts w:asciiTheme="minorHAnsi" w:hAnsiTheme="minorHAnsi" w:cstheme="minorHAnsi"/>
          <w:sz w:val="24"/>
          <w:szCs w:val="24"/>
        </w:rPr>
        <w:t xml:space="preserve"> as this implies that there will be lots </w:t>
      </w:r>
      <w:r w:rsidR="00FD0BE1" w:rsidRPr="003356A6">
        <w:rPr>
          <w:rFonts w:asciiTheme="minorHAnsi" w:hAnsiTheme="minorHAnsi" w:cstheme="minorHAnsi"/>
          <w:sz w:val="24"/>
          <w:szCs w:val="24"/>
        </w:rPr>
        <w:t>of resources available there.</w:t>
      </w:r>
      <w:r w:rsidR="003C6417" w:rsidRPr="003356A6">
        <w:rPr>
          <w:rFonts w:asciiTheme="minorHAnsi" w:hAnsiTheme="minorHAnsi" w:cstheme="minorHAnsi"/>
          <w:sz w:val="24"/>
          <w:szCs w:val="24"/>
        </w:rPr>
        <w:t xml:space="preserve"> Will it be more appropriate to call them by another name?</w:t>
      </w:r>
      <w:r w:rsidR="00123691" w:rsidRPr="003356A6">
        <w:rPr>
          <w:rFonts w:asciiTheme="minorHAnsi" w:hAnsiTheme="minorHAnsi" w:cstheme="minorHAnsi"/>
          <w:sz w:val="24"/>
          <w:szCs w:val="24"/>
        </w:rPr>
        <w:t xml:space="preserve"> </w:t>
      </w:r>
      <w:r w:rsidR="00052208">
        <w:rPr>
          <w:rFonts w:asciiTheme="minorHAnsi" w:hAnsiTheme="minorHAnsi" w:cstheme="minorHAnsi"/>
          <w:sz w:val="24"/>
          <w:szCs w:val="24"/>
        </w:rPr>
        <w:t>T</w:t>
      </w:r>
      <w:r w:rsidR="00CA0BBD" w:rsidRPr="003356A6">
        <w:rPr>
          <w:rFonts w:asciiTheme="minorHAnsi" w:hAnsiTheme="minorHAnsi" w:cstheme="minorHAnsi"/>
          <w:sz w:val="24"/>
          <w:szCs w:val="24"/>
        </w:rPr>
        <w:t xml:space="preserve">he Chair suggested that </w:t>
      </w:r>
      <w:r w:rsidR="00CB4084" w:rsidRPr="003356A6">
        <w:rPr>
          <w:rFonts w:asciiTheme="minorHAnsi" w:hAnsiTheme="minorHAnsi" w:cstheme="minorHAnsi"/>
          <w:sz w:val="24"/>
          <w:szCs w:val="24"/>
        </w:rPr>
        <w:t xml:space="preserve">this may be something that the working group can look at, to make clear what the expectations can be from the resource bases and what they </w:t>
      </w:r>
      <w:r w:rsidR="00CA0BBD" w:rsidRPr="003356A6">
        <w:rPr>
          <w:rFonts w:asciiTheme="minorHAnsi" w:hAnsiTheme="minorHAnsi" w:cstheme="minorHAnsi"/>
          <w:sz w:val="24"/>
          <w:szCs w:val="24"/>
        </w:rPr>
        <w:t xml:space="preserve">should be </w:t>
      </w:r>
      <w:r w:rsidR="00CB4084" w:rsidRPr="003356A6">
        <w:rPr>
          <w:rFonts w:asciiTheme="minorHAnsi" w:hAnsiTheme="minorHAnsi" w:cstheme="minorHAnsi"/>
          <w:sz w:val="24"/>
          <w:szCs w:val="24"/>
        </w:rPr>
        <w:t xml:space="preserve">called. </w:t>
      </w:r>
    </w:p>
    <w:p w14:paraId="32C1302A" w14:textId="1CD60E24" w:rsidR="00B07877" w:rsidRPr="003356A6" w:rsidRDefault="002013A6" w:rsidP="00B734A3">
      <w:pPr>
        <w:pStyle w:val="NoSpacing"/>
        <w:spacing w:before="120"/>
        <w:ind w:left="-284"/>
        <w:jc w:val="both"/>
        <w:rPr>
          <w:rFonts w:asciiTheme="minorHAnsi" w:hAnsiTheme="minorHAnsi" w:cstheme="minorHAnsi"/>
          <w:sz w:val="24"/>
          <w:szCs w:val="24"/>
        </w:rPr>
      </w:pPr>
      <w:r w:rsidRPr="003356A6">
        <w:rPr>
          <w:rFonts w:asciiTheme="minorHAnsi" w:hAnsiTheme="minorHAnsi" w:cstheme="minorHAnsi"/>
          <w:sz w:val="24"/>
          <w:szCs w:val="24"/>
        </w:rPr>
        <w:t>JO said that the L</w:t>
      </w:r>
      <w:r w:rsidR="00B44CED" w:rsidRPr="003356A6">
        <w:rPr>
          <w:rFonts w:asciiTheme="minorHAnsi" w:hAnsiTheme="minorHAnsi" w:cstheme="minorHAnsi"/>
          <w:sz w:val="24"/>
          <w:szCs w:val="24"/>
        </w:rPr>
        <w:t>A</w:t>
      </w:r>
      <w:r w:rsidRPr="003356A6">
        <w:rPr>
          <w:rFonts w:asciiTheme="minorHAnsi" w:hAnsiTheme="minorHAnsi" w:cstheme="minorHAnsi"/>
          <w:sz w:val="24"/>
          <w:szCs w:val="24"/>
        </w:rPr>
        <w:t xml:space="preserve"> had been working with Ben Jonson </w:t>
      </w:r>
      <w:r w:rsidR="00350F03" w:rsidRPr="003356A6">
        <w:rPr>
          <w:rFonts w:asciiTheme="minorHAnsi" w:hAnsiTheme="minorHAnsi" w:cstheme="minorHAnsi"/>
          <w:sz w:val="24"/>
          <w:szCs w:val="24"/>
        </w:rPr>
        <w:t xml:space="preserve">to produce </w:t>
      </w:r>
      <w:r w:rsidR="00052208" w:rsidRPr="003356A6">
        <w:rPr>
          <w:rFonts w:asciiTheme="minorHAnsi" w:hAnsiTheme="minorHAnsi" w:cstheme="minorHAnsi"/>
          <w:sz w:val="24"/>
          <w:szCs w:val="24"/>
        </w:rPr>
        <w:t>an</w:t>
      </w:r>
      <w:r w:rsidR="00350F03" w:rsidRPr="003356A6">
        <w:rPr>
          <w:rFonts w:asciiTheme="minorHAnsi" w:hAnsiTheme="minorHAnsi" w:cstheme="minorHAnsi"/>
          <w:sz w:val="24"/>
          <w:szCs w:val="24"/>
        </w:rPr>
        <w:t xml:space="preserve"> SLA which looks at the whole </w:t>
      </w:r>
      <w:r w:rsidR="005148EC" w:rsidRPr="003356A6">
        <w:rPr>
          <w:rFonts w:asciiTheme="minorHAnsi" w:hAnsiTheme="minorHAnsi" w:cstheme="minorHAnsi"/>
          <w:sz w:val="24"/>
          <w:szCs w:val="24"/>
        </w:rPr>
        <w:t>p</w:t>
      </w:r>
      <w:r w:rsidR="00350F03" w:rsidRPr="003356A6">
        <w:rPr>
          <w:rFonts w:asciiTheme="minorHAnsi" w:hAnsiTheme="minorHAnsi" w:cstheme="minorHAnsi"/>
          <w:sz w:val="24"/>
          <w:szCs w:val="24"/>
        </w:rPr>
        <w:t>icture</w:t>
      </w:r>
      <w:r w:rsidR="00216DEE" w:rsidRPr="003356A6">
        <w:rPr>
          <w:rFonts w:asciiTheme="minorHAnsi" w:hAnsiTheme="minorHAnsi" w:cstheme="minorHAnsi"/>
          <w:sz w:val="24"/>
          <w:szCs w:val="24"/>
        </w:rPr>
        <w:t xml:space="preserve"> such as</w:t>
      </w:r>
      <w:r w:rsidR="007A280A" w:rsidRPr="003356A6">
        <w:rPr>
          <w:rFonts w:asciiTheme="minorHAnsi" w:hAnsiTheme="minorHAnsi" w:cstheme="minorHAnsi"/>
          <w:sz w:val="24"/>
          <w:szCs w:val="24"/>
        </w:rPr>
        <w:t xml:space="preserve"> agreeing the admissions criteria</w:t>
      </w:r>
      <w:r w:rsidR="00216DEE" w:rsidRPr="003356A6">
        <w:rPr>
          <w:rFonts w:asciiTheme="minorHAnsi" w:hAnsiTheme="minorHAnsi" w:cstheme="minorHAnsi"/>
          <w:sz w:val="24"/>
          <w:szCs w:val="24"/>
        </w:rPr>
        <w:t xml:space="preserve"> and </w:t>
      </w:r>
      <w:r w:rsidR="007A280A" w:rsidRPr="003356A6">
        <w:rPr>
          <w:rFonts w:asciiTheme="minorHAnsi" w:hAnsiTheme="minorHAnsi" w:cstheme="minorHAnsi"/>
          <w:sz w:val="24"/>
          <w:szCs w:val="24"/>
        </w:rPr>
        <w:t>the KPI’s</w:t>
      </w:r>
      <w:r w:rsidR="00216DEE" w:rsidRPr="003356A6">
        <w:rPr>
          <w:rFonts w:asciiTheme="minorHAnsi" w:hAnsiTheme="minorHAnsi" w:cstheme="minorHAnsi"/>
          <w:sz w:val="24"/>
          <w:szCs w:val="24"/>
        </w:rPr>
        <w:t xml:space="preserve">. </w:t>
      </w:r>
      <w:r w:rsidR="00033B6F" w:rsidRPr="003356A6">
        <w:rPr>
          <w:rFonts w:asciiTheme="minorHAnsi" w:hAnsiTheme="minorHAnsi" w:cstheme="minorHAnsi"/>
          <w:sz w:val="24"/>
          <w:szCs w:val="24"/>
        </w:rPr>
        <w:t>T</w:t>
      </w:r>
      <w:r w:rsidR="00216DEE" w:rsidRPr="003356A6">
        <w:rPr>
          <w:rFonts w:asciiTheme="minorHAnsi" w:hAnsiTheme="minorHAnsi" w:cstheme="minorHAnsi"/>
          <w:sz w:val="24"/>
          <w:szCs w:val="24"/>
        </w:rPr>
        <w:t xml:space="preserve">his does not exist for those </w:t>
      </w:r>
      <w:r w:rsidR="00033B6F" w:rsidRPr="003356A6">
        <w:rPr>
          <w:rFonts w:asciiTheme="minorHAnsi" w:hAnsiTheme="minorHAnsi" w:cstheme="minorHAnsi"/>
          <w:sz w:val="24"/>
          <w:szCs w:val="24"/>
        </w:rPr>
        <w:t>resource provisions that have historically existed within the borough. JO recommended that a review of those provisions</w:t>
      </w:r>
      <w:r w:rsidR="00785FD5" w:rsidRPr="003356A6">
        <w:rPr>
          <w:rFonts w:asciiTheme="minorHAnsi" w:hAnsiTheme="minorHAnsi" w:cstheme="minorHAnsi"/>
          <w:sz w:val="24"/>
          <w:szCs w:val="24"/>
        </w:rPr>
        <w:t xml:space="preserve"> takes place to ensure that similar types of SLA’s are in place.</w:t>
      </w:r>
    </w:p>
    <w:p w14:paraId="02E086E1" w14:textId="355BE56D" w:rsidR="00785FD5" w:rsidRPr="003356A6" w:rsidRDefault="00785FD5" w:rsidP="00B734A3">
      <w:pPr>
        <w:pStyle w:val="NoSpacing"/>
        <w:spacing w:before="120"/>
        <w:ind w:left="-284"/>
        <w:jc w:val="both"/>
        <w:rPr>
          <w:rFonts w:asciiTheme="minorHAnsi" w:hAnsiTheme="minorHAnsi" w:cstheme="minorHAnsi"/>
          <w:sz w:val="24"/>
          <w:szCs w:val="24"/>
        </w:rPr>
      </w:pPr>
      <w:r w:rsidRPr="003356A6">
        <w:rPr>
          <w:rFonts w:asciiTheme="minorHAnsi" w:hAnsiTheme="minorHAnsi" w:cstheme="minorHAnsi"/>
          <w:sz w:val="24"/>
          <w:szCs w:val="24"/>
        </w:rPr>
        <w:t xml:space="preserve">BK </w:t>
      </w:r>
      <w:r w:rsidR="00CB487B" w:rsidRPr="003356A6">
        <w:rPr>
          <w:rFonts w:asciiTheme="minorHAnsi" w:hAnsiTheme="minorHAnsi" w:cstheme="minorHAnsi"/>
          <w:sz w:val="24"/>
          <w:szCs w:val="24"/>
        </w:rPr>
        <w:t>asked,</w:t>
      </w:r>
      <w:r w:rsidR="00E11D8F" w:rsidRPr="003356A6">
        <w:rPr>
          <w:rFonts w:asciiTheme="minorHAnsi" w:hAnsiTheme="minorHAnsi" w:cstheme="minorHAnsi"/>
          <w:sz w:val="24"/>
          <w:szCs w:val="24"/>
        </w:rPr>
        <w:t xml:space="preserve"> thinking about </w:t>
      </w:r>
      <w:r w:rsidRPr="003356A6">
        <w:rPr>
          <w:rFonts w:asciiTheme="minorHAnsi" w:hAnsiTheme="minorHAnsi" w:cstheme="minorHAnsi"/>
          <w:sz w:val="24"/>
          <w:szCs w:val="24"/>
        </w:rPr>
        <w:t>inclusive schools and sensitiv</w:t>
      </w:r>
      <w:r w:rsidR="00E11D8F" w:rsidRPr="003356A6">
        <w:rPr>
          <w:rFonts w:asciiTheme="minorHAnsi" w:hAnsiTheme="minorHAnsi" w:cstheme="minorHAnsi"/>
          <w:sz w:val="24"/>
          <w:szCs w:val="24"/>
        </w:rPr>
        <w:t>ity around</w:t>
      </w:r>
      <w:r w:rsidRPr="003356A6">
        <w:rPr>
          <w:rFonts w:asciiTheme="minorHAnsi" w:hAnsiTheme="minorHAnsi" w:cstheme="minorHAnsi"/>
          <w:sz w:val="24"/>
          <w:szCs w:val="24"/>
        </w:rPr>
        <w:t xml:space="preserve"> finance</w:t>
      </w:r>
      <w:r w:rsidR="00E11D8F" w:rsidRPr="003356A6">
        <w:rPr>
          <w:rFonts w:asciiTheme="minorHAnsi" w:hAnsiTheme="minorHAnsi" w:cstheme="minorHAnsi"/>
          <w:sz w:val="24"/>
          <w:szCs w:val="24"/>
        </w:rPr>
        <w:t xml:space="preserve">, </w:t>
      </w:r>
      <w:r w:rsidR="002F7D8E" w:rsidRPr="003356A6">
        <w:rPr>
          <w:rFonts w:asciiTheme="minorHAnsi" w:hAnsiTheme="minorHAnsi" w:cstheme="minorHAnsi"/>
          <w:sz w:val="24"/>
          <w:szCs w:val="24"/>
        </w:rPr>
        <w:t xml:space="preserve">does </w:t>
      </w:r>
      <w:r w:rsidR="00B44CED" w:rsidRPr="003356A6">
        <w:rPr>
          <w:rFonts w:asciiTheme="minorHAnsi" w:hAnsiTheme="minorHAnsi" w:cstheme="minorHAnsi"/>
          <w:sz w:val="24"/>
          <w:szCs w:val="24"/>
        </w:rPr>
        <w:t xml:space="preserve">the HN Working Group </w:t>
      </w:r>
      <w:r w:rsidR="002F7D8E" w:rsidRPr="003356A6">
        <w:rPr>
          <w:rFonts w:asciiTheme="minorHAnsi" w:hAnsiTheme="minorHAnsi" w:cstheme="minorHAnsi"/>
          <w:sz w:val="24"/>
          <w:szCs w:val="24"/>
        </w:rPr>
        <w:t>have the correct representation and mix of schools</w:t>
      </w:r>
      <w:r w:rsidR="00B44CED" w:rsidRPr="003356A6">
        <w:rPr>
          <w:rFonts w:asciiTheme="minorHAnsi" w:hAnsiTheme="minorHAnsi" w:cstheme="minorHAnsi"/>
          <w:sz w:val="24"/>
          <w:szCs w:val="24"/>
        </w:rPr>
        <w:t xml:space="preserve">? </w:t>
      </w:r>
      <w:r w:rsidR="00E85879" w:rsidRPr="003356A6">
        <w:rPr>
          <w:rFonts w:asciiTheme="minorHAnsi" w:hAnsiTheme="minorHAnsi" w:cstheme="minorHAnsi"/>
          <w:sz w:val="24"/>
          <w:szCs w:val="24"/>
        </w:rPr>
        <w:t>There needs to be more mainstream representation on the group.</w:t>
      </w:r>
    </w:p>
    <w:p w14:paraId="15A6AD99" w14:textId="284618C7" w:rsidR="00EF72F1" w:rsidRPr="003356A6" w:rsidRDefault="00EF72F1" w:rsidP="00B734A3">
      <w:pPr>
        <w:pStyle w:val="NoSpacing"/>
        <w:spacing w:before="120"/>
        <w:ind w:left="-284"/>
        <w:jc w:val="both"/>
        <w:rPr>
          <w:rFonts w:asciiTheme="minorHAnsi" w:hAnsiTheme="minorHAnsi" w:cstheme="minorHAnsi"/>
          <w:sz w:val="24"/>
          <w:szCs w:val="24"/>
        </w:rPr>
      </w:pPr>
      <w:r w:rsidRPr="003356A6">
        <w:rPr>
          <w:rFonts w:asciiTheme="minorHAnsi" w:hAnsiTheme="minorHAnsi" w:cstheme="minorHAnsi"/>
          <w:sz w:val="24"/>
          <w:szCs w:val="24"/>
        </w:rPr>
        <w:t xml:space="preserve">MF said </w:t>
      </w:r>
      <w:r w:rsidR="00EE0210" w:rsidRPr="003356A6">
        <w:rPr>
          <w:rFonts w:asciiTheme="minorHAnsi" w:hAnsiTheme="minorHAnsi" w:cstheme="minorHAnsi"/>
          <w:sz w:val="24"/>
          <w:szCs w:val="24"/>
        </w:rPr>
        <w:t>that there is a need for metrics which look at accounta</w:t>
      </w:r>
      <w:r w:rsidR="00E81A3D" w:rsidRPr="003356A6">
        <w:rPr>
          <w:rFonts w:asciiTheme="minorHAnsi" w:hAnsiTheme="minorHAnsi" w:cstheme="minorHAnsi"/>
          <w:sz w:val="24"/>
          <w:szCs w:val="24"/>
        </w:rPr>
        <w:t xml:space="preserve">bility of the use of public funding </w:t>
      </w:r>
      <w:r w:rsidR="00E473FE" w:rsidRPr="003356A6">
        <w:rPr>
          <w:rFonts w:asciiTheme="minorHAnsi" w:hAnsiTheme="minorHAnsi" w:cstheme="minorHAnsi"/>
          <w:sz w:val="24"/>
          <w:szCs w:val="24"/>
        </w:rPr>
        <w:t xml:space="preserve">for the resource base. </w:t>
      </w:r>
      <w:r w:rsidR="008C350B" w:rsidRPr="003356A6">
        <w:rPr>
          <w:rFonts w:asciiTheme="minorHAnsi" w:hAnsiTheme="minorHAnsi" w:cstheme="minorHAnsi"/>
          <w:sz w:val="24"/>
          <w:szCs w:val="24"/>
        </w:rPr>
        <w:t xml:space="preserve">There has been a lack of </w:t>
      </w:r>
      <w:r w:rsidR="0035362D" w:rsidRPr="003356A6">
        <w:rPr>
          <w:rFonts w:asciiTheme="minorHAnsi" w:hAnsiTheme="minorHAnsi" w:cstheme="minorHAnsi"/>
          <w:sz w:val="24"/>
          <w:szCs w:val="24"/>
        </w:rPr>
        <w:t>clarity about how other resource base provisions are held to account both in terms of attainment</w:t>
      </w:r>
      <w:r w:rsidR="00582ABE" w:rsidRPr="003356A6">
        <w:rPr>
          <w:rFonts w:asciiTheme="minorHAnsi" w:hAnsiTheme="minorHAnsi" w:cstheme="minorHAnsi"/>
          <w:sz w:val="24"/>
          <w:szCs w:val="24"/>
        </w:rPr>
        <w:t xml:space="preserve"> and the admissions criteria. </w:t>
      </w:r>
    </w:p>
    <w:p w14:paraId="243141AB" w14:textId="61848F8E" w:rsidR="007D7D8C" w:rsidRPr="003356A6" w:rsidRDefault="008B720D" w:rsidP="00B734A3">
      <w:pPr>
        <w:pStyle w:val="NoSpacing"/>
        <w:spacing w:before="120"/>
        <w:ind w:left="-284"/>
        <w:jc w:val="both"/>
        <w:rPr>
          <w:rFonts w:asciiTheme="minorHAnsi" w:hAnsiTheme="minorHAnsi" w:cstheme="minorHAnsi"/>
          <w:sz w:val="24"/>
          <w:szCs w:val="24"/>
        </w:rPr>
      </w:pPr>
      <w:r w:rsidRPr="003356A6">
        <w:rPr>
          <w:rFonts w:asciiTheme="minorHAnsi" w:hAnsiTheme="minorHAnsi" w:cstheme="minorHAnsi"/>
          <w:sz w:val="24"/>
          <w:szCs w:val="24"/>
        </w:rPr>
        <w:t>JO said that in general t</w:t>
      </w:r>
      <w:r w:rsidR="00472BFE" w:rsidRPr="003356A6">
        <w:rPr>
          <w:rFonts w:asciiTheme="minorHAnsi" w:hAnsiTheme="minorHAnsi" w:cstheme="minorHAnsi"/>
          <w:sz w:val="24"/>
          <w:szCs w:val="24"/>
        </w:rPr>
        <w:t xml:space="preserve">he expectation is that </w:t>
      </w:r>
      <w:r w:rsidR="008E35CC" w:rsidRPr="003356A6">
        <w:rPr>
          <w:rFonts w:asciiTheme="minorHAnsi" w:hAnsiTheme="minorHAnsi" w:cstheme="minorHAnsi"/>
          <w:sz w:val="24"/>
          <w:szCs w:val="24"/>
        </w:rPr>
        <w:t>most children will be in mainstream schools and that</w:t>
      </w:r>
      <w:r w:rsidRPr="003356A6">
        <w:rPr>
          <w:rFonts w:asciiTheme="minorHAnsi" w:hAnsiTheme="minorHAnsi" w:cstheme="minorHAnsi"/>
          <w:sz w:val="24"/>
          <w:szCs w:val="24"/>
        </w:rPr>
        <w:t xml:space="preserve"> the team is</w:t>
      </w:r>
      <w:r w:rsidR="008E35CC" w:rsidRPr="003356A6">
        <w:rPr>
          <w:rFonts w:asciiTheme="minorHAnsi" w:hAnsiTheme="minorHAnsi" w:cstheme="minorHAnsi"/>
          <w:sz w:val="24"/>
          <w:szCs w:val="24"/>
        </w:rPr>
        <w:t xml:space="preserve"> working with </w:t>
      </w:r>
      <w:r w:rsidR="002C7238" w:rsidRPr="003356A6">
        <w:rPr>
          <w:rFonts w:asciiTheme="minorHAnsi" w:hAnsiTheme="minorHAnsi" w:cstheme="minorHAnsi"/>
          <w:sz w:val="24"/>
          <w:szCs w:val="24"/>
        </w:rPr>
        <w:t xml:space="preserve">school SENCO’s on a threshold document which outlines the different </w:t>
      </w:r>
      <w:r w:rsidR="00EF0C30" w:rsidRPr="003356A6">
        <w:rPr>
          <w:rFonts w:asciiTheme="minorHAnsi" w:hAnsiTheme="minorHAnsi" w:cstheme="minorHAnsi"/>
          <w:sz w:val="24"/>
          <w:szCs w:val="24"/>
        </w:rPr>
        <w:t>levels of support that are available</w:t>
      </w:r>
      <w:r w:rsidR="001A6113" w:rsidRPr="003356A6">
        <w:rPr>
          <w:rFonts w:asciiTheme="minorHAnsi" w:hAnsiTheme="minorHAnsi" w:cstheme="minorHAnsi"/>
          <w:sz w:val="24"/>
          <w:szCs w:val="24"/>
        </w:rPr>
        <w:t>,</w:t>
      </w:r>
      <w:r w:rsidR="00EF0C30" w:rsidRPr="003356A6">
        <w:rPr>
          <w:rFonts w:asciiTheme="minorHAnsi" w:hAnsiTheme="minorHAnsi" w:cstheme="minorHAnsi"/>
          <w:sz w:val="24"/>
          <w:szCs w:val="24"/>
        </w:rPr>
        <w:t xml:space="preserve"> and starts to clarify some </w:t>
      </w:r>
      <w:r w:rsidR="00AC766B" w:rsidRPr="003356A6">
        <w:rPr>
          <w:rFonts w:asciiTheme="minorHAnsi" w:hAnsiTheme="minorHAnsi" w:cstheme="minorHAnsi"/>
          <w:sz w:val="24"/>
          <w:szCs w:val="24"/>
        </w:rPr>
        <w:t>o</w:t>
      </w:r>
      <w:r w:rsidR="00EF0C30" w:rsidRPr="003356A6">
        <w:rPr>
          <w:rFonts w:asciiTheme="minorHAnsi" w:hAnsiTheme="minorHAnsi" w:cstheme="minorHAnsi"/>
          <w:sz w:val="24"/>
          <w:szCs w:val="24"/>
        </w:rPr>
        <w:t xml:space="preserve">f the decision making </w:t>
      </w:r>
      <w:r w:rsidRPr="003356A6">
        <w:rPr>
          <w:rFonts w:asciiTheme="minorHAnsi" w:hAnsiTheme="minorHAnsi" w:cstheme="minorHAnsi"/>
          <w:sz w:val="24"/>
          <w:szCs w:val="24"/>
        </w:rPr>
        <w:t xml:space="preserve">processes that happen through panels and how funding is agreed. </w:t>
      </w:r>
    </w:p>
    <w:p w14:paraId="358428BB" w14:textId="58EAC626" w:rsidR="00FE0588" w:rsidRPr="003356A6" w:rsidRDefault="00FE0588" w:rsidP="00B734A3">
      <w:pPr>
        <w:pStyle w:val="NoSpacing"/>
        <w:spacing w:before="120"/>
        <w:ind w:left="-284"/>
        <w:jc w:val="both"/>
        <w:rPr>
          <w:rFonts w:asciiTheme="minorHAnsi" w:hAnsiTheme="minorHAnsi" w:cstheme="minorHAnsi"/>
          <w:sz w:val="24"/>
          <w:szCs w:val="24"/>
        </w:rPr>
      </w:pPr>
      <w:r w:rsidRPr="003356A6">
        <w:rPr>
          <w:rFonts w:asciiTheme="minorHAnsi" w:hAnsiTheme="minorHAnsi" w:cstheme="minorHAnsi"/>
          <w:sz w:val="24"/>
          <w:szCs w:val="24"/>
        </w:rPr>
        <w:t xml:space="preserve">KG said that there </w:t>
      </w:r>
      <w:r w:rsidR="00B958D5" w:rsidRPr="003356A6">
        <w:rPr>
          <w:rFonts w:asciiTheme="minorHAnsi" w:hAnsiTheme="minorHAnsi" w:cstheme="minorHAnsi"/>
          <w:sz w:val="24"/>
          <w:szCs w:val="24"/>
        </w:rPr>
        <w:t>were</w:t>
      </w:r>
      <w:r w:rsidRPr="003356A6">
        <w:rPr>
          <w:rFonts w:asciiTheme="minorHAnsi" w:hAnsiTheme="minorHAnsi" w:cstheme="minorHAnsi"/>
          <w:sz w:val="24"/>
          <w:szCs w:val="24"/>
        </w:rPr>
        <w:t xml:space="preserve"> no signif</w:t>
      </w:r>
      <w:r w:rsidR="00383EC0" w:rsidRPr="003356A6">
        <w:rPr>
          <w:rFonts w:asciiTheme="minorHAnsi" w:hAnsiTheme="minorHAnsi" w:cstheme="minorHAnsi"/>
          <w:sz w:val="24"/>
          <w:szCs w:val="24"/>
        </w:rPr>
        <w:t>ic</w:t>
      </w:r>
      <w:r w:rsidRPr="003356A6">
        <w:rPr>
          <w:rFonts w:asciiTheme="minorHAnsi" w:hAnsiTheme="minorHAnsi" w:cstheme="minorHAnsi"/>
          <w:sz w:val="24"/>
          <w:szCs w:val="24"/>
        </w:rPr>
        <w:t>ant changes to the top-ups</w:t>
      </w:r>
      <w:r w:rsidR="000A2D42" w:rsidRPr="003356A6">
        <w:rPr>
          <w:rFonts w:asciiTheme="minorHAnsi" w:hAnsiTheme="minorHAnsi" w:cstheme="minorHAnsi"/>
          <w:sz w:val="24"/>
          <w:szCs w:val="24"/>
        </w:rPr>
        <w:t xml:space="preserve"> this year. The Chair said that there had been some cuts in the last year and was pleased to note that there will be no cuts this year.</w:t>
      </w:r>
    </w:p>
    <w:p w14:paraId="60BE795A" w14:textId="584544A5" w:rsidR="002A27BA" w:rsidRPr="003356A6" w:rsidRDefault="00B958D5" w:rsidP="00B734A3">
      <w:pPr>
        <w:pStyle w:val="NoSpacing"/>
        <w:spacing w:before="120"/>
        <w:ind w:left="-284"/>
        <w:jc w:val="both"/>
        <w:rPr>
          <w:rFonts w:asciiTheme="minorHAnsi" w:hAnsiTheme="minorHAnsi" w:cstheme="minorHAnsi"/>
          <w:sz w:val="24"/>
          <w:szCs w:val="24"/>
        </w:rPr>
      </w:pPr>
      <w:r w:rsidRPr="003356A6">
        <w:rPr>
          <w:rFonts w:asciiTheme="minorHAnsi" w:hAnsiTheme="minorHAnsi" w:cstheme="minorHAnsi"/>
          <w:sz w:val="24"/>
          <w:szCs w:val="24"/>
        </w:rPr>
        <w:lastRenderedPageBreak/>
        <w:t xml:space="preserve">The Forum discussed membership of the </w:t>
      </w:r>
      <w:r w:rsidR="007A783F" w:rsidRPr="003356A6">
        <w:rPr>
          <w:rFonts w:asciiTheme="minorHAnsi" w:hAnsiTheme="minorHAnsi" w:cstheme="minorHAnsi"/>
          <w:sz w:val="24"/>
          <w:szCs w:val="24"/>
        </w:rPr>
        <w:t xml:space="preserve">HN Working </w:t>
      </w:r>
      <w:r w:rsidR="001D113B" w:rsidRPr="003356A6">
        <w:rPr>
          <w:rFonts w:asciiTheme="minorHAnsi" w:hAnsiTheme="minorHAnsi" w:cstheme="minorHAnsi"/>
          <w:sz w:val="24"/>
          <w:szCs w:val="24"/>
        </w:rPr>
        <w:t>Group,</w:t>
      </w:r>
      <w:r w:rsidR="007A783F" w:rsidRPr="003356A6">
        <w:rPr>
          <w:rFonts w:asciiTheme="minorHAnsi" w:hAnsiTheme="minorHAnsi" w:cstheme="minorHAnsi"/>
          <w:sz w:val="24"/>
          <w:szCs w:val="24"/>
        </w:rPr>
        <w:t xml:space="preserve"> and</w:t>
      </w:r>
      <w:r w:rsidR="00300C54" w:rsidRPr="003356A6">
        <w:rPr>
          <w:rFonts w:asciiTheme="minorHAnsi" w:hAnsiTheme="minorHAnsi" w:cstheme="minorHAnsi"/>
          <w:sz w:val="24"/>
          <w:szCs w:val="24"/>
        </w:rPr>
        <w:t xml:space="preserve"> the following membership was agreed</w:t>
      </w:r>
      <w:r w:rsidR="00275E48" w:rsidRPr="003356A6">
        <w:rPr>
          <w:rFonts w:asciiTheme="minorHAnsi" w:hAnsiTheme="minorHAnsi" w:cstheme="minorHAnsi"/>
          <w:sz w:val="24"/>
          <w:szCs w:val="24"/>
        </w:rPr>
        <w:t>:</w:t>
      </w:r>
    </w:p>
    <w:p w14:paraId="4204AE7D" w14:textId="15461530" w:rsidR="006F5416" w:rsidRPr="003356A6" w:rsidRDefault="006F5416" w:rsidP="00B734A3">
      <w:pPr>
        <w:pStyle w:val="NoSpacing"/>
        <w:spacing w:before="120"/>
        <w:ind w:left="-284"/>
        <w:jc w:val="both"/>
        <w:rPr>
          <w:rFonts w:asciiTheme="minorHAnsi" w:hAnsiTheme="minorHAnsi" w:cstheme="minorHAnsi"/>
          <w:sz w:val="24"/>
          <w:szCs w:val="24"/>
        </w:rPr>
      </w:pPr>
      <w:r w:rsidRPr="003356A6">
        <w:rPr>
          <w:rFonts w:asciiTheme="minorHAnsi" w:hAnsiTheme="minorHAnsi" w:cstheme="minorHAnsi"/>
          <w:sz w:val="24"/>
          <w:szCs w:val="24"/>
        </w:rPr>
        <w:t>2 Special Schools</w:t>
      </w:r>
      <w:r w:rsidR="00257052">
        <w:rPr>
          <w:rFonts w:asciiTheme="minorHAnsi" w:hAnsiTheme="minorHAnsi" w:cstheme="minorHAnsi"/>
          <w:sz w:val="24"/>
          <w:szCs w:val="24"/>
        </w:rPr>
        <w:t xml:space="preserve"> / LEAP</w:t>
      </w:r>
      <w:r w:rsidRPr="003356A6">
        <w:rPr>
          <w:rFonts w:asciiTheme="minorHAnsi" w:hAnsiTheme="minorHAnsi" w:cstheme="minorHAnsi"/>
          <w:sz w:val="24"/>
          <w:szCs w:val="24"/>
        </w:rPr>
        <w:t xml:space="preserve">: </w:t>
      </w:r>
      <w:r w:rsidR="002A27BA" w:rsidRPr="003356A6">
        <w:rPr>
          <w:rFonts w:asciiTheme="minorHAnsi" w:hAnsiTheme="minorHAnsi" w:cstheme="minorHAnsi"/>
          <w:sz w:val="24"/>
          <w:szCs w:val="24"/>
        </w:rPr>
        <w:t>Stewart Harris</w:t>
      </w:r>
      <w:r w:rsidR="004661C1" w:rsidRPr="003356A6">
        <w:rPr>
          <w:rFonts w:asciiTheme="minorHAnsi" w:hAnsiTheme="minorHAnsi" w:cstheme="minorHAnsi"/>
          <w:sz w:val="24"/>
          <w:szCs w:val="24"/>
        </w:rPr>
        <w:t xml:space="preserve"> </w:t>
      </w:r>
      <w:r w:rsidR="006E1E1E">
        <w:rPr>
          <w:rFonts w:asciiTheme="minorHAnsi" w:hAnsiTheme="minorHAnsi" w:cstheme="minorHAnsi"/>
          <w:sz w:val="24"/>
          <w:szCs w:val="24"/>
        </w:rPr>
        <w:t xml:space="preserve">(Phoenix </w:t>
      </w:r>
      <w:r w:rsidR="004661C1" w:rsidRPr="003356A6">
        <w:rPr>
          <w:rFonts w:asciiTheme="minorHAnsi" w:hAnsiTheme="minorHAnsi" w:cstheme="minorHAnsi"/>
          <w:sz w:val="24"/>
          <w:szCs w:val="24"/>
        </w:rPr>
        <w:t>School</w:t>
      </w:r>
      <w:r w:rsidR="006E1E1E">
        <w:rPr>
          <w:rFonts w:asciiTheme="minorHAnsi" w:hAnsiTheme="minorHAnsi" w:cstheme="minorHAnsi"/>
          <w:sz w:val="24"/>
          <w:szCs w:val="24"/>
        </w:rPr>
        <w:t>)</w:t>
      </w:r>
      <w:r w:rsidRPr="003356A6">
        <w:rPr>
          <w:rFonts w:asciiTheme="minorHAnsi" w:hAnsiTheme="minorHAnsi" w:cstheme="minorHAnsi"/>
          <w:sz w:val="24"/>
          <w:szCs w:val="24"/>
        </w:rPr>
        <w:t xml:space="preserve"> and Astrid Schon </w:t>
      </w:r>
      <w:r w:rsidR="00257052">
        <w:rPr>
          <w:rFonts w:asciiTheme="minorHAnsi" w:hAnsiTheme="minorHAnsi" w:cstheme="minorHAnsi"/>
          <w:sz w:val="24"/>
          <w:szCs w:val="24"/>
        </w:rPr>
        <w:t>(LEAP)</w:t>
      </w:r>
    </w:p>
    <w:p w14:paraId="30D255BD" w14:textId="27A906A2" w:rsidR="001329E6" w:rsidRPr="003356A6" w:rsidRDefault="001329E6" w:rsidP="00B734A3">
      <w:pPr>
        <w:pStyle w:val="NoSpacing"/>
        <w:spacing w:before="120"/>
        <w:ind w:left="-284"/>
        <w:jc w:val="both"/>
        <w:rPr>
          <w:rFonts w:asciiTheme="minorHAnsi" w:hAnsiTheme="minorHAnsi" w:cstheme="minorHAnsi"/>
          <w:sz w:val="24"/>
          <w:szCs w:val="24"/>
        </w:rPr>
      </w:pPr>
      <w:r w:rsidRPr="003356A6">
        <w:rPr>
          <w:rFonts w:asciiTheme="minorHAnsi" w:hAnsiTheme="minorHAnsi" w:cstheme="minorHAnsi"/>
          <w:sz w:val="24"/>
          <w:szCs w:val="24"/>
        </w:rPr>
        <w:t xml:space="preserve">1 Secondary School with a base: TBC either George Green or </w:t>
      </w:r>
      <w:r w:rsidR="0036565C" w:rsidRPr="003356A6">
        <w:rPr>
          <w:rFonts w:asciiTheme="minorHAnsi" w:hAnsiTheme="minorHAnsi" w:cstheme="minorHAnsi"/>
          <w:sz w:val="24"/>
          <w:szCs w:val="24"/>
        </w:rPr>
        <w:t>St Paul’s Way</w:t>
      </w:r>
    </w:p>
    <w:p w14:paraId="1A7046E7" w14:textId="32E4A23F" w:rsidR="0036565C" w:rsidRPr="003356A6" w:rsidRDefault="0036565C" w:rsidP="00B734A3">
      <w:pPr>
        <w:pStyle w:val="NoSpacing"/>
        <w:spacing w:before="120"/>
        <w:ind w:left="-284"/>
        <w:jc w:val="both"/>
        <w:rPr>
          <w:rFonts w:asciiTheme="minorHAnsi" w:hAnsiTheme="minorHAnsi" w:cstheme="minorHAnsi"/>
          <w:sz w:val="24"/>
          <w:szCs w:val="24"/>
        </w:rPr>
      </w:pPr>
      <w:r w:rsidRPr="003356A6">
        <w:rPr>
          <w:rFonts w:asciiTheme="minorHAnsi" w:hAnsiTheme="minorHAnsi" w:cstheme="minorHAnsi"/>
          <w:sz w:val="24"/>
          <w:szCs w:val="24"/>
        </w:rPr>
        <w:t xml:space="preserve">1 </w:t>
      </w:r>
      <w:r w:rsidR="00275E48" w:rsidRPr="003356A6">
        <w:rPr>
          <w:rFonts w:asciiTheme="minorHAnsi" w:hAnsiTheme="minorHAnsi" w:cstheme="minorHAnsi"/>
          <w:sz w:val="24"/>
          <w:szCs w:val="24"/>
        </w:rPr>
        <w:t>S</w:t>
      </w:r>
      <w:r w:rsidRPr="003356A6">
        <w:rPr>
          <w:rFonts w:asciiTheme="minorHAnsi" w:hAnsiTheme="minorHAnsi" w:cstheme="minorHAnsi"/>
          <w:sz w:val="24"/>
          <w:szCs w:val="24"/>
        </w:rPr>
        <w:t xml:space="preserve">econdary School without a base: Danny </w:t>
      </w:r>
      <w:r w:rsidR="00300C54" w:rsidRPr="003356A6">
        <w:rPr>
          <w:rFonts w:asciiTheme="minorHAnsi" w:hAnsiTheme="minorHAnsi" w:cstheme="minorHAnsi"/>
          <w:sz w:val="24"/>
          <w:szCs w:val="24"/>
        </w:rPr>
        <w:t>Lye</w:t>
      </w:r>
      <w:r w:rsidR="00257052">
        <w:rPr>
          <w:rFonts w:asciiTheme="minorHAnsi" w:hAnsiTheme="minorHAnsi" w:cstheme="minorHAnsi"/>
          <w:sz w:val="24"/>
          <w:szCs w:val="24"/>
        </w:rPr>
        <w:t xml:space="preserve"> (Bow)</w:t>
      </w:r>
    </w:p>
    <w:p w14:paraId="2A2F5927" w14:textId="026E16BA" w:rsidR="0036565C" w:rsidRPr="003356A6" w:rsidRDefault="00B608E1" w:rsidP="00B734A3">
      <w:pPr>
        <w:pStyle w:val="NoSpacing"/>
        <w:spacing w:before="120"/>
        <w:ind w:left="-284"/>
        <w:jc w:val="both"/>
        <w:rPr>
          <w:rFonts w:asciiTheme="minorHAnsi" w:hAnsiTheme="minorHAnsi" w:cstheme="minorHAnsi"/>
          <w:sz w:val="24"/>
          <w:szCs w:val="24"/>
        </w:rPr>
      </w:pPr>
      <w:r w:rsidRPr="003356A6">
        <w:rPr>
          <w:rFonts w:asciiTheme="minorHAnsi" w:hAnsiTheme="minorHAnsi" w:cstheme="minorHAnsi"/>
          <w:sz w:val="24"/>
          <w:szCs w:val="24"/>
        </w:rPr>
        <w:t>1 Primary School with a base: Monica Forty</w:t>
      </w:r>
      <w:r w:rsidR="00257052">
        <w:rPr>
          <w:rFonts w:asciiTheme="minorHAnsi" w:hAnsiTheme="minorHAnsi" w:cstheme="minorHAnsi"/>
          <w:sz w:val="24"/>
          <w:szCs w:val="24"/>
        </w:rPr>
        <w:t xml:space="preserve"> (Ben Jonson) </w:t>
      </w:r>
    </w:p>
    <w:p w14:paraId="609668F8" w14:textId="2621652C" w:rsidR="00801F2C" w:rsidRDefault="00801F2C" w:rsidP="00B734A3">
      <w:pPr>
        <w:pStyle w:val="NoSpacing"/>
        <w:spacing w:before="120"/>
        <w:ind w:left="-284"/>
        <w:jc w:val="both"/>
        <w:rPr>
          <w:rFonts w:asciiTheme="minorHAnsi" w:hAnsiTheme="minorHAnsi" w:cstheme="minorHAnsi"/>
          <w:sz w:val="24"/>
          <w:szCs w:val="24"/>
        </w:rPr>
      </w:pPr>
      <w:r w:rsidRPr="003356A6">
        <w:rPr>
          <w:rFonts w:asciiTheme="minorHAnsi" w:hAnsiTheme="minorHAnsi" w:cstheme="minorHAnsi"/>
          <w:sz w:val="24"/>
          <w:szCs w:val="24"/>
        </w:rPr>
        <w:t>2</w:t>
      </w:r>
      <w:r w:rsidR="00B608E1" w:rsidRPr="003356A6">
        <w:rPr>
          <w:rFonts w:asciiTheme="minorHAnsi" w:hAnsiTheme="minorHAnsi" w:cstheme="minorHAnsi"/>
          <w:sz w:val="24"/>
          <w:szCs w:val="24"/>
        </w:rPr>
        <w:t xml:space="preserve"> Primary Schools without a base: Liz Figuer</w:t>
      </w:r>
      <w:r w:rsidR="00275E48" w:rsidRPr="003356A6">
        <w:rPr>
          <w:rFonts w:asciiTheme="minorHAnsi" w:hAnsiTheme="minorHAnsi" w:cstheme="minorHAnsi"/>
          <w:sz w:val="24"/>
          <w:szCs w:val="24"/>
        </w:rPr>
        <w:t>e</w:t>
      </w:r>
      <w:r w:rsidR="00B608E1" w:rsidRPr="003356A6">
        <w:rPr>
          <w:rFonts w:asciiTheme="minorHAnsi" w:hAnsiTheme="minorHAnsi" w:cstheme="minorHAnsi"/>
          <w:sz w:val="24"/>
          <w:szCs w:val="24"/>
        </w:rPr>
        <w:t>lo</w:t>
      </w:r>
      <w:r w:rsidRPr="003356A6">
        <w:rPr>
          <w:rFonts w:asciiTheme="minorHAnsi" w:hAnsiTheme="minorHAnsi" w:cstheme="minorHAnsi"/>
          <w:sz w:val="24"/>
          <w:szCs w:val="24"/>
        </w:rPr>
        <w:t xml:space="preserve"> </w:t>
      </w:r>
      <w:r w:rsidR="00257052">
        <w:rPr>
          <w:rFonts w:asciiTheme="minorHAnsi" w:hAnsiTheme="minorHAnsi" w:cstheme="minorHAnsi"/>
          <w:sz w:val="24"/>
          <w:szCs w:val="24"/>
        </w:rPr>
        <w:t xml:space="preserve">(St Peter’s) </w:t>
      </w:r>
      <w:r w:rsidRPr="003356A6">
        <w:rPr>
          <w:rFonts w:asciiTheme="minorHAnsi" w:hAnsiTheme="minorHAnsi" w:cstheme="minorHAnsi"/>
          <w:sz w:val="24"/>
          <w:szCs w:val="24"/>
        </w:rPr>
        <w:t>and Maria Lewington</w:t>
      </w:r>
      <w:r w:rsidR="00257052">
        <w:rPr>
          <w:rFonts w:asciiTheme="minorHAnsi" w:hAnsiTheme="minorHAnsi" w:cstheme="minorHAnsi"/>
          <w:sz w:val="24"/>
          <w:szCs w:val="24"/>
        </w:rPr>
        <w:t xml:space="preserve"> (John Scurr)</w:t>
      </w:r>
    </w:p>
    <w:p w14:paraId="0006B111" w14:textId="77777777" w:rsidR="006D03F8" w:rsidRPr="003356A6" w:rsidRDefault="006D03F8" w:rsidP="00B734A3">
      <w:pPr>
        <w:pStyle w:val="NoSpacing"/>
        <w:spacing w:before="120"/>
        <w:ind w:left="-284"/>
        <w:jc w:val="both"/>
        <w:rPr>
          <w:rFonts w:asciiTheme="minorHAnsi" w:hAnsiTheme="minorHAnsi" w:cstheme="minorHAnsi"/>
          <w:sz w:val="24"/>
          <w:szCs w:val="24"/>
        </w:rPr>
      </w:pPr>
    </w:p>
    <w:p w14:paraId="33B423D2" w14:textId="4B01D2EC" w:rsidR="00B24DC0" w:rsidRPr="003356A6" w:rsidRDefault="00E034EE" w:rsidP="00B734A3">
      <w:pPr>
        <w:pStyle w:val="NoSpacing"/>
        <w:spacing w:before="120"/>
        <w:ind w:left="-284"/>
        <w:jc w:val="both"/>
        <w:rPr>
          <w:rFonts w:asciiTheme="minorHAnsi" w:hAnsiTheme="minorHAnsi" w:cstheme="minorHAnsi"/>
          <w:sz w:val="24"/>
          <w:szCs w:val="24"/>
        </w:rPr>
      </w:pPr>
      <w:r w:rsidRPr="003356A6">
        <w:rPr>
          <w:rFonts w:asciiTheme="minorHAnsi" w:hAnsiTheme="minorHAnsi" w:cstheme="minorHAnsi"/>
          <w:sz w:val="24"/>
          <w:szCs w:val="24"/>
        </w:rPr>
        <w:t xml:space="preserve">Forum AGREED the timeline for the </w:t>
      </w:r>
      <w:r w:rsidR="00B24DC0" w:rsidRPr="003356A6">
        <w:rPr>
          <w:rFonts w:asciiTheme="minorHAnsi" w:hAnsiTheme="minorHAnsi" w:cstheme="minorHAnsi"/>
          <w:sz w:val="24"/>
          <w:szCs w:val="24"/>
        </w:rPr>
        <w:t>H</w:t>
      </w:r>
      <w:r w:rsidR="006B281C" w:rsidRPr="003356A6">
        <w:rPr>
          <w:rFonts w:asciiTheme="minorHAnsi" w:hAnsiTheme="minorHAnsi" w:cstheme="minorHAnsi"/>
          <w:sz w:val="24"/>
          <w:szCs w:val="24"/>
        </w:rPr>
        <w:t xml:space="preserve">igh </w:t>
      </w:r>
      <w:r w:rsidR="00B24DC0" w:rsidRPr="003356A6">
        <w:rPr>
          <w:rFonts w:asciiTheme="minorHAnsi" w:hAnsiTheme="minorHAnsi" w:cstheme="minorHAnsi"/>
          <w:sz w:val="24"/>
          <w:szCs w:val="24"/>
        </w:rPr>
        <w:t>N</w:t>
      </w:r>
      <w:r w:rsidR="006B281C" w:rsidRPr="003356A6">
        <w:rPr>
          <w:rFonts w:asciiTheme="minorHAnsi" w:hAnsiTheme="minorHAnsi" w:cstheme="minorHAnsi"/>
          <w:sz w:val="24"/>
          <w:szCs w:val="24"/>
        </w:rPr>
        <w:t>eeds</w:t>
      </w:r>
      <w:r w:rsidR="00B24DC0" w:rsidRPr="003356A6">
        <w:rPr>
          <w:rFonts w:asciiTheme="minorHAnsi" w:hAnsiTheme="minorHAnsi" w:cstheme="minorHAnsi"/>
          <w:sz w:val="24"/>
          <w:szCs w:val="24"/>
        </w:rPr>
        <w:t xml:space="preserve"> recovery plan. </w:t>
      </w:r>
    </w:p>
    <w:p w14:paraId="7A1AF92E" w14:textId="77777777" w:rsidR="00245284" w:rsidRPr="003356A6" w:rsidRDefault="00245284" w:rsidP="00B734A3">
      <w:pPr>
        <w:pStyle w:val="NoSpacing"/>
        <w:spacing w:before="120"/>
        <w:ind w:left="-284"/>
        <w:jc w:val="both"/>
        <w:rPr>
          <w:rFonts w:asciiTheme="minorHAnsi" w:hAnsiTheme="minorHAnsi" w:cstheme="minorHAnsi"/>
          <w:sz w:val="24"/>
          <w:szCs w:val="24"/>
        </w:rPr>
      </w:pPr>
    </w:p>
    <w:p w14:paraId="592CED2C" w14:textId="390C05BA" w:rsidR="00604E3A" w:rsidRPr="003356A6" w:rsidRDefault="00604E3A" w:rsidP="00B734A3">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FFFFFF" w:themeColor="background1"/>
          <w:position w:val="-20"/>
          <w:sz w:val="24"/>
          <w:szCs w:val="24"/>
        </w:rPr>
      </w:pPr>
      <w:r w:rsidRPr="00356996">
        <w:rPr>
          <w:rFonts w:asciiTheme="minorHAnsi" w:hAnsiTheme="minorHAnsi" w:cstheme="minorHAnsi"/>
          <w:color w:val="auto"/>
          <w:position w:val="-20"/>
          <w:sz w:val="24"/>
          <w:szCs w:val="24"/>
        </w:rPr>
        <w:t xml:space="preserve">Agenda Item 6:  </w:t>
      </w:r>
      <w:r w:rsidR="00DA01F0" w:rsidRPr="00356996">
        <w:rPr>
          <w:rFonts w:asciiTheme="minorHAnsi" w:hAnsiTheme="minorHAnsi" w:cstheme="minorHAnsi"/>
          <w:color w:val="auto"/>
          <w:position w:val="-20"/>
          <w:sz w:val="24"/>
          <w:szCs w:val="24"/>
        </w:rPr>
        <w:t>Pupil Place Planning &amp; PRAG</w:t>
      </w:r>
    </w:p>
    <w:p w14:paraId="2B939A2F" w14:textId="5393522B" w:rsidR="00604E3A" w:rsidRPr="003356A6" w:rsidRDefault="00604E3A" w:rsidP="00B734A3">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FFFFFF" w:themeColor="background1"/>
          <w:position w:val="-20"/>
          <w:sz w:val="24"/>
          <w:szCs w:val="24"/>
        </w:rPr>
      </w:pPr>
      <w:r w:rsidRPr="00356996">
        <w:rPr>
          <w:rFonts w:asciiTheme="minorHAnsi" w:hAnsiTheme="minorHAnsi" w:cstheme="minorHAnsi"/>
          <w:color w:val="auto"/>
          <w:position w:val="-20"/>
          <w:sz w:val="24"/>
          <w:szCs w:val="24"/>
        </w:rPr>
        <w:t xml:space="preserve">Presenting: </w:t>
      </w:r>
      <w:r w:rsidR="00DA01F0" w:rsidRPr="00356996">
        <w:rPr>
          <w:rFonts w:asciiTheme="minorHAnsi" w:hAnsiTheme="minorHAnsi" w:cstheme="minorHAnsi"/>
          <w:color w:val="auto"/>
          <w:position w:val="-20"/>
          <w:sz w:val="24"/>
          <w:szCs w:val="24"/>
        </w:rPr>
        <w:t>Terry Bryan</w:t>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p>
    <w:p w14:paraId="3BAE67E6" w14:textId="77D6606E" w:rsidR="00E1451C" w:rsidRPr="003356A6" w:rsidRDefault="00E1451C" w:rsidP="00B734A3">
      <w:pPr>
        <w:pStyle w:val="ListParagraph"/>
        <w:spacing w:after="0" w:line="240" w:lineRule="auto"/>
        <w:jc w:val="both"/>
        <w:rPr>
          <w:rFonts w:cstheme="minorHAnsi"/>
          <w:sz w:val="24"/>
          <w:szCs w:val="24"/>
        </w:rPr>
      </w:pPr>
    </w:p>
    <w:p w14:paraId="763E4C93" w14:textId="61C850BF" w:rsidR="00245284" w:rsidRPr="003356A6" w:rsidRDefault="00245284" w:rsidP="00245284">
      <w:pPr>
        <w:pStyle w:val="ListParagraph"/>
        <w:spacing w:after="0" w:line="240" w:lineRule="auto"/>
        <w:ind w:left="0"/>
        <w:jc w:val="both"/>
        <w:rPr>
          <w:rFonts w:cstheme="minorHAnsi"/>
          <w:sz w:val="24"/>
          <w:szCs w:val="24"/>
        </w:rPr>
      </w:pPr>
      <w:r w:rsidRPr="003356A6">
        <w:rPr>
          <w:rFonts w:cstheme="minorHAnsi"/>
          <w:sz w:val="24"/>
          <w:szCs w:val="24"/>
        </w:rPr>
        <w:t xml:space="preserve">Terry Bryan </w:t>
      </w:r>
      <w:r w:rsidR="0098449F" w:rsidRPr="003356A6">
        <w:rPr>
          <w:rFonts w:cstheme="minorHAnsi"/>
          <w:sz w:val="24"/>
          <w:szCs w:val="24"/>
        </w:rPr>
        <w:t>gave an update on pupil place planning</w:t>
      </w:r>
      <w:r w:rsidR="000144C9" w:rsidRPr="003356A6">
        <w:rPr>
          <w:rFonts w:cstheme="minorHAnsi"/>
          <w:sz w:val="24"/>
          <w:szCs w:val="24"/>
        </w:rPr>
        <w:t>.</w:t>
      </w:r>
    </w:p>
    <w:p w14:paraId="5CCEA134" w14:textId="7E0B1E5B" w:rsidR="000144C9" w:rsidRPr="003356A6" w:rsidRDefault="000144C9" w:rsidP="00245284">
      <w:pPr>
        <w:pStyle w:val="ListParagraph"/>
        <w:spacing w:after="0" w:line="240" w:lineRule="auto"/>
        <w:ind w:left="0"/>
        <w:jc w:val="both"/>
        <w:rPr>
          <w:rFonts w:cstheme="minorHAnsi"/>
          <w:sz w:val="24"/>
          <w:szCs w:val="24"/>
        </w:rPr>
      </w:pPr>
    </w:p>
    <w:p w14:paraId="1195D04F" w14:textId="62EA01AB" w:rsidR="004F43B4" w:rsidRPr="003356A6" w:rsidRDefault="000144C9" w:rsidP="00245284">
      <w:pPr>
        <w:pStyle w:val="ListParagraph"/>
        <w:spacing w:after="0" w:line="240" w:lineRule="auto"/>
        <w:ind w:left="0"/>
        <w:jc w:val="both"/>
        <w:rPr>
          <w:rFonts w:cstheme="minorHAnsi"/>
          <w:sz w:val="24"/>
          <w:szCs w:val="24"/>
        </w:rPr>
      </w:pPr>
      <w:r w:rsidRPr="003356A6">
        <w:rPr>
          <w:rFonts w:cstheme="minorHAnsi"/>
          <w:sz w:val="24"/>
          <w:szCs w:val="24"/>
        </w:rPr>
        <w:t xml:space="preserve">Terry Bryan said that there </w:t>
      </w:r>
      <w:r w:rsidR="00A9616C" w:rsidRPr="003356A6">
        <w:rPr>
          <w:rFonts w:cstheme="minorHAnsi"/>
          <w:sz w:val="24"/>
          <w:szCs w:val="24"/>
        </w:rPr>
        <w:t>were</w:t>
      </w:r>
      <w:r w:rsidRPr="003356A6">
        <w:rPr>
          <w:rFonts w:cstheme="minorHAnsi"/>
          <w:sz w:val="24"/>
          <w:szCs w:val="24"/>
        </w:rPr>
        <w:t xml:space="preserve"> </w:t>
      </w:r>
      <w:r w:rsidR="00AD3041" w:rsidRPr="003356A6">
        <w:rPr>
          <w:rFonts w:cstheme="minorHAnsi"/>
          <w:sz w:val="24"/>
          <w:szCs w:val="24"/>
        </w:rPr>
        <w:t xml:space="preserve">3 strands to </w:t>
      </w:r>
      <w:r w:rsidR="00A9616C">
        <w:rPr>
          <w:rFonts w:cstheme="minorHAnsi"/>
          <w:sz w:val="24"/>
          <w:szCs w:val="24"/>
        </w:rPr>
        <w:t xml:space="preserve">the </w:t>
      </w:r>
      <w:r w:rsidR="00AD3041" w:rsidRPr="003356A6">
        <w:rPr>
          <w:rFonts w:cstheme="minorHAnsi"/>
          <w:sz w:val="24"/>
          <w:szCs w:val="24"/>
        </w:rPr>
        <w:t>school organisation programme</w:t>
      </w:r>
      <w:r w:rsidRPr="003356A6">
        <w:rPr>
          <w:rFonts w:cstheme="minorHAnsi"/>
          <w:sz w:val="24"/>
          <w:szCs w:val="24"/>
        </w:rPr>
        <w:t xml:space="preserve"> which began in 2018</w:t>
      </w:r>
      <w:r w:rsidR="004F43B4" w:rsidRPr="003356A6">
        <w:rPr>
          <w:rFonts w:cstheme="minorHAnsi"/>
          <w:sz w:val="24"/>
          <w:szCs w:val="24"/>
        </w:rPr>
        <w:t>:</w:t>
      </w:r>
    </w:p>
    <w:p w14:paraId="7FDEB2F3" w14:textId="77777777" w:rsidR="004F43B4" w:rsidRPr="003356A6" w:rsidRDefault="004F43B4" w:rsidP="004F43B4">
      <w:pPr>
        <w:pStyle w:val="ListParagraph"/>
        <w:numPr>
          <w:ilvl w:val="0"/>
          <w:numId w:val="46"/>
        </w:numPr>
        <w:spacing w:after="0" w:line="240" w:lineRule="auto"/>
        <w:jc w:val="both"/>
        <w:rPr>
          <w:rFonts w:cstheme="minorHAnsi"/>
          <w:sz w:val="24"/>
          <w:szCs w:val="24"/>
        </w:rPr>
      </w:pPr>
      <w:r w:rsidRPr="003356A6">
        <w:rPr>
          <w:rFonts w:cstheme="minorHAnsi"/>
          <w:sz w:val="24"/>
          <w:szCs w:val="24"/>
        </w:rPr>
        <w:t xml:space="preserve">The </w:t>
      </w:r>
      <w:r w:rsidR="00AD3041" w:rsidRPr="003356A6">
        <w:rPr>
          <w:rFonts w:cstheme="minorHAnsi"/>
          <w:sz w:val="24"/>
          <w:szCs w:val="24"/>
        </w:rPr>
        <w:t xml:space="preserve">Primary </w:t>
      </w:r>
      <w:r w:rsidRPr="003356A6">
        <w:rPr>
          <w:rFonts w:cstheme="minorHAnsi"/>
          <w:sz w:val="24"/>
          <w:szCs w:val="24"/>
        </w:rPr>
        <w:t>R</w:t>
      </w:r>
      <w:r w:rsidR="00AD3041" w:rsidRPr="003356A6">
        <w:rPr>
          <w:rFonts w:cstheme="minorHAnsi"/>
          <w:sz w:val="24"/>
          <w:szCs w:val="24"/>
        </w:rPr>
        <w:t>eview</w:t>
      </w:r>
      <w:r w:rsidRPr="003356A6">
        <w:rPr>
          <w:rFonts w:cstheme="minorHAnsi"/>
          <w:sz w:val="24"/>
          <w:szCs w:val="24"/>
        </w:rPr>
        <w:t xml:space="preserve"> which</w:t>
      </w:r>
      <w:r w:rsidR="00AD3041" w:rsidRPr="003356A6">
        <w:rPr>
          <w:rFonts w:cstheme="minorHAnsi"/>
          <w:sz w:val="24"/>
          <w:szCs w:val="24"/>
        </w:rPr>
        <w:t xml:space="preserve"> addressed surplus primary places</w:t>
      </w:r>
      <w:r w:rsidRPr="003356A6">
        <w:rPr>
          <w:rFonts w:cstheme="minorHAnsi"/>
          <w:sz w:val="24"/>
          <w:szCs w:val="24"/>
        </w:rPr>
        <w:t xml:space="preserve"> in some parts of the borough.</w:t>
      </w:r>
    </w:p>
    <w:p w14:paraId="7AB66527" w14:textId="77777777" w:rsidR="00824C50" w:rsidRPr="003356A6" w:rsidRDefault="004F43B4" w:rsidP="00824C50">
      <w:pPr>
        <w:pStyle w:val="ListParagraph"/>
        <w:numPr>
          <w:ilvl w:val="0"/>
          <w:numId w:val="46"/>
        </w:numPr>
        <w:spacing w:after="0" w:line="240" w:lineRule="auto"/>
        <w:jc w:val="both"/>
        <w:rPr>
          <w:rFonts w:cstheme="minorHAnsi"/>
          <w:sz w:val="24"/>
          <w:szCs w:val="24"/>
        </w:rPr>
      </w:pPr>
      <w:r w:rsidRPr="003356A6">
        <w:rPr>
          <w:rFonts w:cstheme="minorHAnsi"/>
          <w:sz w:val="24"/>
          <w:szCs w:val="24"/>
        </w:rPr>
        <w:t xml:space="preserve">The </w:t>
      </w:r>
      <w:r w:rsidR="00AD3041" w:rsidRPr="003356A6">
        <w:rPr>
          <w:rFonts w:cstheme="minorHAnsi"/>
          <w:sz w:val="24"/>
          <w:szCs w:val="24"/>
        </w:rPr>
        <w:t>Basic need</w:t>
      </w:r>
      <w:r w:rsidRPr="003356A6">
        <w:rPr>
          <w:rFonts w:cstheme="minorHAnsi"/>
          <w:sz w:val="24"/>
          <w:szCs w:val="24"/>
        </w:rPr>
        <w:t>s</w:t>
      </w:r>
      <w:r w:rsidR="00AD3041" w:rsidRPr="003356A6">
        <w:rPr>
          <w:rFonts w:cstheme="minorHAnsi"/>
          <w:sz w:val="24"/>
          <w:szCs w:val="24"/>
        </w:rPr>
        <w:t xml:space="preserve"> requirements</w:t>
      </w:r>
      <w:r w:rsidR="00824C50" w:rsidRPr="003356A6">
        <w:rPr>
          <w:rFonts w:cstheme="minorHAnsi"/>
          <w:sz w:val="24"/>
          <w:szCs w:val="24"/>
        </w:rPr>
        <w:t xml:space="preserve"> which </w:t>
      </w:r>
      <w:r w:rsidR="00AD3041" w:rsidRPr="003356A6">
        <w:rPr>
          <w:rFonts w:cstheme="minorHAnsi"/>
          <w:sz w:val="24"/>
          <w:szCs w:val="24"/>
        </w:rPr>
        <w:t>plan</w:t>
      </w:r>
      <w:r w:rsidR="00824C50" w:rsidRPr="003356A6">
        <w:rPr>
          <w:rFonts w:cstheme="minorHAnsi"/>
          <w:sz w:val="24"/>
          <w:szCs w:val="24"/>
        </w:rPr>
        <w:t>ned</w:t>
      </w:r>
      <w:r w:rsidR="00AD3041" w:rsidRPr="003356A6">
        <w:rPr>
          <w:rFonts w:cstheme="minorHAnsi"/>
          <w:sz w:val="24"/>
          <w:szCs w:val="24"/>
        </w:rPr>
        <w:t xml:space="preserve"> to deliver additional secondary and primary places in areas where there is growth.</w:t>
      </w:r>
    </w:p>
    <w:p w14:paraId="310BD8AB" w14:textId="52F2B1D7" w:rsidR="00AD3041" w:rsidRPr="003356A6" w:rsidRDefault="00824C50" w:rsidP="00824C50">
      <w:pPr>
        <w:pStyle w:val="ListParagraph"/>
        <w:numPr>
          <w:ilvl w:val="0"/>
          <w:numId w:val="46"/>
        </w:numPr>
        <w:spacing w:after="0" w:line="240" w:lineRule="auto"/>
        <w:jc w:val="both"/>
        <w:rPr>
          <w:rFonts w:cstheme="minorHAnsi"/>
          <w:sz w:val="24"/>
          <w:szCs w:val="24"/>
        </w:rPr>
      </w:pPr>
      <w:r w:rsidRPr="003356A6">
        <w:rPr>
          <w:rFonts w:cstheme="minorHAnsi"/>
          <w:sz w:val="24"/>
          <w:szCs w:val="24"/>
        </w:rPr>
        <w:t xml:space="preserve">The </w:t>
      </w:r>
      <w:r w:rsidR="00AD3041" w:rsidRPr="003356A6">
        <w:rPr>
          <w:rFonts w:cstheme="minorHAnsi"/>
          <w:sz w:val="24"/>
          <w:szCs w:val="24"/>
        </w:rPr>
        <w:t>SEND expansion programme</w:t>
      </w:r>
      <w:r w:rsidRPr="003356A6">
        <w:rPr>
          <w:rFonts w:cstheme="minorHAnsi"/>
          <w:sz w:val="24"/>
          <w:szCs w:val="24"/>
        </w:rPr>
        <w:t xml:space="preserve"> which</w:t>
      </w:r>
      <w:r w:rsidR="003A6E27" w:rsidRPr="003356A6">
        <w:rPr>
          <w:rFonts w:cstheme="minorHAnsi"/>
          <w:sz w:val="24"/>
          <w:szCs w:val="24"/>
        </w:rPr>
        <w:t xml:space="preserve"> addressed the rising demand for specialist SEN places.</w:t>
      </w:r>
    </w:p>
    <w:p w14:paraId="11FB0BF8" w14:textId="77777777" w:rsidR="00B47B23" w:rsidRDefault="00B47B23" w:rsidP="00245284">
      <w:pPr>
        <w:pStyle w:val="ListParagraph"/>
        <w:spacing w:after="0" w:line="240" w:lineRule="auto"/>
        <w:ind w:left="0"/>
        <w:jc w:val="both"/>
        <w:rPr>
          <w:rFonts w:cstheme="minorHAnsi"/>
          <w:sz w:val="24"/>
          <w:szCs w:val="24"/>
        </w:rPr>
      </w:pPr>
    </w:p>
    <w:p w14:paraId="0D48D6EA" w14:textId="39F1F2C4" w:rsidR="00415EC4" w:rsidRPr="003356A6" w:rsidRDefault="007D7ACB" w:rsidP="00245284">
      <w:pPr>
        <w:pStyle w:val="ListParagraph"/>
        <w:spacing w:after="0" w:line="240" w:lineRule="auto"/>
        <w:ind w:left="0"/>
        <w:jc w:val="both"/>
        <w:rPr>
          <w:rFonts w:cstheme="minorHAnsi"/>
          <w:sz w:val="24"/>
          <w:szCs w:val="24"/>
        </w:rPr>
      </w:pPr>
      <w:r w:rsidRPr="003356A6">
        <w:rPr>
          <w:rFonts w:cstheme="minorHAnsi"/>
          <w:sz w:val="24"/>
          <w:szCs w:val="24"/>
        </w:rPr>
        <w:t xml:space="preserve">Terry Bryan explained about </w:t>
      </w:r>
      <w:r w:rsidR="0074747C" w:rsidRPr="003356A6">
        <w:rPr>
          <w:rFonts w:cstheme="minorHAnsi"/>
          <w:sz w:val="24"/>
          <w:szCs w:val="24"/>
        </w:rPr>
        <w:t xml:space="preserve">the work of PRAG and said that </w:t>
      </w:r>
      <w:r w:rsidR="00D80F64" w:rsidRPr="003356A6">
        <w:rPr>
          <w:rFonts w:cstheme="minorHAnsi"/>
          <w:sz w:val="24"/>
          <w:szCs w:val="24"/>
        </w:rPr>
        <w:t xml:space="preserve">PRAG was set up for schools and the LA to work together to develop a strategy </w:t>
      </w:r>
      <w:r w:rsidR="00324B99" w:rsidRPr="003356A6">
        <w:rPr>
          <w:rFonts w:cstheme="minorHAnsi"/>
          <w:sz w:val="24"/>
          <w:szCs w:val="24"/>
        </w:rPr>
        <w:t xml:space="preserve">to address the shortfall of primary aged children in the west of the borough. </w:t>
      </w:r>
      <w:r w:rsidR="00F04F14" w:rsidRPr="003356A6">
        <w:rPr>
          <w:rFonts w:cstheme="minorHAnsi"/>
          <w:sz w:val="24"/>
          <w:szCs w:val="24"/>
        </w:rPr>
        <w:t>PRAG also looked at s</w:t>
      </w:r>
      <w:r w:rsidR="0030384C" w:rsidRPr="003356A6">
        <w:rPr>
          <w:rFonts w:cstheme="minorHAnsi"/>
          <w:sz w:val="24"/>
          <w:szCs w:val="24"/>
        </w:rPr>
        <w:t>trengthen</w:t>
      </w:r>
      <w:r w:rsidR="00F04F14" w:rsidRPr="003356A6">
        <w:rPr>
          <w:rFonts w:cstheme="minorHAnsi"/>
          <w:sz w:val="24"/>
          <w:szCs w:val="24"/>
        </w:rPr>
        <w:t>ing</w:t>
      </w:r>
      <w:r w:rsidR="0030384C" w:rsidRPr="003356A6">
        <w:rPr>
          <w:rFonts w:cstheme="minorHAnsi"/>
          <w:sz w:val="24"/>
          <w:szCs w:val="24"/>
        </w:rPr>
        <w:t xml:space="preserve"> monitoring and</w:t>
      </w:r>
      <w:r w:rsidR="007953E0" w:rsidRPr="003356A6">
        <w:rPr>
          <w:rFonts w:cstheme="minorHAnsi"/>
          <w:sz w:val="24"/>
          <w:szCs w:val="24"/>
        </w:rPr>
        <w:t xml:space="preserve"> reporting systems</w:t>
      </w:r>
      <w:r w:rsidR="008609D5" w:rsidRPr="003356A6">
        <w:rPr>
          <w:rFonts w:cstheme="minorHAnsi"/>
          <w:sz w:val="24"/>
          <w:szCs w:val="24"/>
        </w:rPr>
        <w:t xml:space="preserve"> and looking at new models </w:t>
      </w:r>
      <w:r w:rsidR="00BF21D3" w:rsidRPr="003356A6">
        <w:rPr>
          <w:rFonts w:cstheme="minorHAnsi"/>
          <w:sz w:val="24"/>
          <w:szCs w:val="24"/>
        </w:rPr>
        <w:t>of school reorganisation through establishing formal partnerships.</w:t>
      </w:r>
      <w:r w:rsidR="002D5BF3" w:rsidRPr="003356A6">
        <w:rPr>
          <w:rFonts w:cstheme="minorHAnsi"/>
          <w:sz w:val="24"/>
          <w:szCs w:val="24"/>
        </w:rPr>
        <w:t xml:space="preserve"> </w:t>
      </w:r>
    </w:p>
    <w:p w14:paraId="64837D59" w14:textId="7EA8F77B" w:rsidR="005C46A2" w:rsidRPr="003356A6" w:rsidRDefault="005C46A2" w:rsidP="00245284">
      <w:pPr>
        <w:pStyle w:val="ListParagraph"/>
        <w:spacing w:after="0" w:line="240" w:lineRule="auto"/>
        <w:ind w:left="0"/>
        <w:jc w:val="both"/>
        <w:rPr>
          <w:rFonts w:cstheme="minorHAnsi"/>
          <w:sz w:val="24"/>
          <w:szCs w:val="24"/>
        </w:rPr>
      </w:pPr>
    </w:p>
    <w:p w14:paraId="2728EA53" w14:textId="51B6045D" w:rsidR="00951D99" w:rsidRPr="003356A6" w:rsidRDefault="00912C68" w:rsidP="00245284">
      <w:pPr>
        <w:pStyle w:val="ListParagraph"/>
        <w:spacing w:after="0" w:line="240" w:lineRule="auto"/>
        <w:ind w:left="0"/>
        <w:jc w:val="both"/>
        <w:rPr>
          <w:rFonts w:cstheme="minorHAnsi"/>
          <w:sz w:val="24"/>
          <w:szCs w:val="24"/>
        </w:rPr>
      </w:pPr>
      <w:r w:rsidRPr="003356A6">
        <w:rPr>
          <w:rFonts w:cstheme="minorHAnsi"/>
          <w:sz w:val="24"/>
          <w:szCs w:val="24"/>
        </w:rPr>
        <w:t xml:space="preserve">Terry Bryan gave an update on some of the school organisational changes which </w:t>
      </w:r>
      <w:r w:rsidR="00951D99" w:rsidRPr="003356A6">
        <w:rPr>
          <w:rFonts w:cstheme="minorHAnsi"/>
          <w:sz w:val="24"/>
          <w:szCs w:val="24"/>
        </w:rPr>
        <w:t>have taken place or have been agreed:</w:t>
      </w:r>
    </w:p>
    <w:p w14:paraId="14EE5DF7" w14:textId="77777777" w:rsidR="0050268C" w:rsidRPr="003356A6" w:rsidRDefault="00951D99" w:rsidP="0050268C">
      <w:pPr>
        <w:pStyle w:val="ListParagraph"/>
        <w:numPr>
          <w:ilvl w:val="0"/>
          <w:numId w:val="46"/>
        </w:numPr>
        <w:spacing w:after="0" w:line="240" w:lineRule="auto"/>
        <w:jc w:val="both"/>
        <w:rPr>
          <w:rFonts w:cstheme="minorHAnsi"/>
          <w:sz w:val="24"/>
          <w:szCs w:val="24"/>
        </w:rPr>
      </w:pPr>
      <w:r w:rsidRPr="003356A6">
        <w:rPr>
          <w:rFonts w:cstheme="minorHAnsi"/>
          <w:sz w:val="24"/>
          <w:szCs w:val="24"/>
        </w:rPr>
        <w:t>S</w:t>
      </w:r>
      <w:r w:rsidR="00FB0325" w:rsidRPr="003356A6">
        <w:rPr>
          <w:rFonts w:cstheme="minorHAnsi"/>
          <w:sz w:val="24"/>
          <w:szCs w:val="24"/>
        </w:rPr>
        <w:t>chool amalgamation</w:t>
      </w:r>
      <w:r w:rsidRPr="003356A6">
        <w:rPr>
          <w:rFonts w:cstheme="minorHAnsi"/>
          <w:sz w:val="24"/>
          <w:szCs w:val="24"/>
        </w:rPr>
        <w:t xml:space="preserve"> between </w:t>
      </w:r>
      <w:r w:rsidR="00FB0325" w:rsidRPr="003356A6">
        <w:rPr>
          <w:rFonts w:cstheme="minorHAnsi"/>
          <w:sz w:val="24"/>
          <w:szCs w:val="24"/>
        </w:rPr>
        <w:t xml:space="preserve">Smithy </w:t>
      </w:r>
      <w:r w:rsidRPr="003356A6">
        <w:rPr>
          <w:rFonts w:cstheme="minorHAnsi"/>
          <w:sz w:val="24"/>
          <w:szCs w:val="24"/>
        </w:rPr>
        <w:t>S</w:t>
      </w:r>
      <w:r w:rsidR="00FB0325" w:rsidRPr="003356A6">
        <w:rPr>
          <w:rFonts w:cstheme="minorHAnsi"/>
          <w:sz w:val="24"/>
          <w:szCs w:val="24"/>
        </w:rPr>
        <w:t xml:space="preserve">treet </w:t>
      </w:r>
      <w:r w:rsidRPr="003356A6">
        <w:rPr>
          <w:rFonts w:cstheme="minorHAnsi"/>
          <w:sz w:val="24"/>
          <w:szCs w:val="24"/>
        </w:rPr>
        <w:t xml:space="preserve">School </w:t>
      </w:r>
      <w:r w:rsidR="00FB0325" w:rsidRPr="003356A6">
        <w:rPr>
          <w:rFonts w:cstheme="minorHAnsi"/>
          <w:sz w:val="24"/>
          <w:szCs w:val="24"/>
        </w:rPr>
        <w:t>and Redlands</w:t>
      </w:r>
      <w:r w:rsidRPr="003356A6">
        <w:rPr>
          <w:rFonts w:cstheme="minorHAnsi"/>
          <w:sz w:val="24"/>
          <w:szCs w:val="24"/>
        </w:rPr>
        <w:t xml:space="preserve"> School to form </w:t>
      </w:r>
      <w:r w:rsidR="0050268C" w:rsidRPr="003356A6">
        <w:rPr>
          <w:rFonts w:cstheme="minorHAnsi"/>
          <w:sz w:val="24"/>
          <w:szCs w:val="24"/>
        </w:rPr>
        <w:t>Stepney Park School.</w:t>
      </w:r>
    </w:p>
    <w:p w14:paraId="740C0232" w14:textId="785D005C" w:rsidR="00FB0325" w:rsidRPr="003356A6" w:rsidRDefault="00FB0325" w:rsidP="0050268C">
      <w:pPr>
        <w:pStyle w:val="ListParagraph"/>
        <w:numPr>
          <w:ilvl w:val="0"/>
          <w:numId w:val="46"/>
        </w:numPr>
        <w:spacing w:after="0" w:line="240" w:lineRule="auto"/>
        <w:jc w:val="both"/>
        <w:rPr>
          <w:rFonts w:cstheme="minorHAnsi"/>
          <w:sz w:val="24"/>
          <w:szCs w:val="24"/>
        </w:rPr>
      </w:pPr>
      <w:r w:rsidRPr="003356A6">
        <w:rPr>
          <w:rFonts w:cstheme="minorHAnsi"/>
          <w:sz w:val="24"/>
          <w:szCs w:val="24"/>
        </w:rPr>
        <w:t>Cubitt Town</w:t>
      </w:r>
      <w:r w:rsidR="0050268C" w:rsidRPr="003356A6">
        <w:rPr>
          <w:rFonts w:cstheme="minorHAnsi"/>
          <w:sz w:val="24"/>
          <w:szCs w:val="24"/>
        </w:rPr>
        <w:t xml:space="preserve"> </w:t>
      </w:r>
      <w:r w:rsidR="00C4601E" w:rsidRPr="003356A6">
        <w:rPr>
          <w:rFonts w:cstheme="minorHAnsi"/>
          <w:sz w:val="24"/>
          <w:szCs w:val="24"/>
        </w:rPr>
        <w:t xml:space="preserve">Infants and Cubitt Town </w:t>
      </w:r>
      <w:r w:rsidR="0050268C" w:rsidRPr="003356A6">
        <w:rPr>
          <w:rFonts w:cstheme="minorHAnsi"/>
          <w:sz w:val="24"/>
          <w:szCs w:val="24"/>
        </w:rPr>
        <w:t>Junior</w:t>
      </w:r>
      <w:r w:rsidR="00C4601E" w:rsidRPr="003356A6">
        <w:rPr>
          <w:rFonts w:cstheme="minorHAnsi"/>
          <w:sz w:val="24"/>
          <w:szCs w:val="24"/>
        </w:rPr>
        <w:t>s</w:t>
      </w:r>
      <w:r w:rsidR="0050268C" w:rsidRPr="003356A6">
        <w:rPr>
          <w:rFonts w:cstheme="minorHAnsi"/>
          <w:sz w:val="24"/>
          <w:szCs w:val="24"/>
        </w:rPr>
        <w:t xml:space="preserve"> are planning an amalgamation</w:t>
      </w:r>
      <w:r w:rsidR="00C4601E" w:rsidRPr="003356A6">
        <w:rPr>
          <w:rFonts w:cstheme="minorHAnsi"/>
          <w:sz w:val="24"/>
          <w:szCs w:val="24"/>
        </w:rPr>
        <w:t>.</w:t>
      </w:r>
    </w:p>
    <w:p w14:paraId="73767CF5" w14:textId="2FF37747" w:rsidR="00FB0325" w:rsidRPr="003356A6" w:rsidRDefault="004B76EC" w:rsidP="004B76EC">
      <w:pPr>
        <w:pStyle w:val="ListParagraph"/>
        <w:numPr>
          <w:ilvl w:val="0"/>
          <w:numId w:val="46"/>
        </w:numPr>
        <w:spacing w:after="0" w:line="240" w:lineRule="auto"/>
        <w:jc w:val="both"/>
        <w:rPr>
          <w:rFonts w:cstheme="minorHAnsi"/>
          <w:sz w:val="24"/>
          <w:szCs w:val="24"/>
        </w:rPr>
      </w:pPr>
      <w:r w:rsidRPr="003356A6">
        <w:rPr>
          <w:rFonts w:cstheme="minorHAnsi"/>
          <w:sz w:val="24"/>
          <w:szCs w:val="24"/>
        </w:rPr>
        <w:t xml:space="preserve">Amalgamation between </w:t>
      </w:r>
      <w:r w:rsidR="00FB0325" w:rsidRPr="003356A6">
        <w:rPr>
          <w:rFonts w:cstheme="minorHAnsi"/>
          <w:sz w:val="24"/>
          <w:szCs w:val="24"/>
        </w:rPr>
        <w:t>St Anne’s and Guardian Angels</w:t>
      </w:r>
      <w:r w:rsidR="009B7CB2" w:rsidRPr="003356A6">
        <w:rPr>
          <w:rFonts w:cstheme="minorHAnsi"/>
          <w:sz w:val="24"/>
          <w:szCs w:val="24"/>
        </w:rPr>
        <w:t xml:space="preserve"> Schools.</w:t>
      </w:r>
    </w:p>
    <w:p w14:paraId="2A33A048" w14:textId="563EAD76" w:rsidR="00B81AAA" w:rsidRPr="003356A6" w:rsidRDefault="00B81AAA" w:rsidP="004B76EC">
      <w:pPr>
        <w:pStyle w:val="ListParagraph"/>
        <w:numPr>
          <w:ilvl w:val="0"/>
          <w:numId w:val="46"/>
        </w:numPr>
        <w:spacing w:after="0" w:line="240" w:lineRule="auto"/>
        <w:jc w:val="both"/>
        <w:rPr>
          <w:rFonts w:cstheme="minorHAnsi"/>
          <w:sz w:val="24"/>
          <w:szCs w:val="24"/>
        </w:rPr>
      </w:pPr>
      <w:r w:rsidRPr="003356A6">
        <w:rPr>
          <w:rFonts w:cstheme="minorHAnsi"/>
          <w:sz w:val="24"/>
          <w:szCs w:val="24"/>
        </w:rPr>
        <w:t>A proposal for the amalgamation of Ben Jonson School and Harry Roberts Nursery is in the early stages of consultations.</w:t>
      </w:r>
    </w:p>
    <w:p w14:paraId="042F648B" w14:textId="511216A7" w:rsidR="00E02692" w:rsidRPr="003356A6" w:rsidRDefault="00FB0325" w:rsidP="00E02692">
      <w:pPr>
        <w:pStyle w:val="ListParagraph"/>
        <w:numPr>
          <w:ilvl w:val="0"/>
          <w:numId w:val="46"/>
        </w:numPr>
        <w:spacing w:after="0" w:line="240" w:lineRule="auto"/>
        <w:jc w:val="both"/>
        <w:rPr>
          <w:rFonts w:cstheme="minorHAnsi"/>
          <w:sz w:val="24"/>
          <w:szCs w:val="24"/>
        </w:rPr>
      </w:pPr>
      <w:r w:rsidRPr="003356A6">
        <w:rPr>
          <w:rFonts w:cstheme="minorHAnsi"/>
          <w:sz w:val="24"/>
          <w:szCs w:val="24"/>
        </w:rPr>
        <w:t xml:space="preserve">Federation </w:t>
      </w:r>
      <w:r w:rsidR="00E02692" w:rsidRPr="003356A6">
        <w:rPr>
          <w:rFonts w:cstheme="minorHAnsi"/>
          <w:sz w:val="24"/>
          <w:szCs w:val="24"/>
        </w:rPr>
        <w:t xml:space="preserve">between </w:t>
      </w:r>
      <w:r w:rsidRPr="003356A6">
        <w:rPr>
          <w:rFonts w:cstheme="minorHAnsi"/>
          <w:sz w:val="24"/>
          <w:szCs w:val="24"/>
        </w:rPr>
        <w:t>Stewart Headlam</w:t>
      </w:r>
      <w:r w:rsidR="00AF62FD" w:rsidRPr="003356A6">
        <w:rPr>
          <w:rFonts w:cstheme="minorHAnsi"/>
          <w:sz w:val="24"/>
          <w:szCs w:val="24"/>
        </w:rPr>
        <w:t xml:space="preserve"> School</w:t>
      </w:r>
      <w:r w:rsidR="004822C6" w:rsidRPr="003356A6">
        <w:rPr>
          <w:rFonts w:cstheme="minorHAnsi"/>
          <w:sz w:val="24"/>
          <w:szCs w:val="24"/>
        </w:rPr>
        <w:t xml:space="preserve"> and Hague Primary School.</w:t>
      </w:r>
    </w:p>
    <w:p w14:paraId="270F76F0" w14:textId="125ECA47" w:rsidR="00A54F31" w:rsidRPr="003356A6" w:rsidRDefault="00AF62FD" w:rsidP="00A54F31">
      <w:pPr>
        <w:pStyle w:val="ListParagraph"/>
        <w:numPr>
          <w:ilvl w:val="0"/>
          <w:numId w:val="46"/>
        </w:numPr>
        <w:spacing w:after="0" w:line="240" w:lineRule="auto"/>
        <w:jc w:val="both"/>
        <w:rPr>
          <w:rFonts w:cstheme="minorHAnsi"/>
          <w:sz w:val="24"/>
          <w:szCs w:val="24"/>
        </w:rPr>
      </w:pPr>
      <w:r w:rsidRPr="003356A6">
        <w:rPr>
          <w:rFonts w:cstheme="minorHAnsi"/>
          <w:sz w:val="24"/>
          <w:szCs w:val="24"/>
        </w:rPr>
        <w:t>A proposal to establish a specialist provision for ASD</w:t>
      </w:r>
      <w:r w:rsidR="00A54F31" w:rsidRPr="003356A6">
        <w:rPr>
          <w:rFonts w:cstheme="minorHAnsi"/>
          <w:sz w:val="24"/>
          <w:szCs w:val="24"/>
        </w:rPr>
        <w:t xml:space="preserve"> at Hermitage School</w:t>
      </w:r>
      <w:r w:rsidRPr="003356A6">
        <w:rPr>
          <w:rFonts w:cstheme="minorHAnsi"/>
          <w:sz w:val="24"/>
          <w:szCs w:val="24"/>
        </w:rPr>
        <w:t xml:space="preserve"> is going through the final processes of agreement by Cabinet</w:t>
      </w:r>
      <w:r w:rsidR="00DA230B">
        <w:rPr>
          <w:rFonts w:cstheme="minorHAnsi"/>
          <w:sz w:val="24"/>
          <w:szCs w:val="24"/>
        </w:rPr>
        <w:t>.</w:t>
      </w:r>
    </w:p>
    <w:p w14:paraId="0A36EB34" w14:textId="07C53556" w:rsidR="0071330D" w:rsidRPr="003356A6" w:rsidRDefault="007C28DC" w:rsidP="00E02692">
      <w:pPr>
        <w:pStyle w:val="ListParagraph"/>
        <w:numPr>
          <w:ilvl w:val="0"/>
          <w:numId w:val="46"/>
        </w:numPr>
        <w:spacing w:after="0" w:line="240" w:lineRule="auto"/>
        <w:jc w:val="both"/>
        <w:rPr>
          <w:rFonts w:cstheme="minorHAnsi"/>
          <w:sz w:val="24"/>
          <w:szCs w:val="24"/>
        </w:rPr>
      </w:pPr>
      <w:r w:rsidRPr="003356A6">
        <w:rPr>
          <w:rFonts w:cstheme="minorHAnsi"/>
          <w:sz w:val="24"/>
          <w:szCs w:val="24"/>
        </w:rPr>
        <w:t xml:space="preserve">Phoenix </w:t>
      </w:r>
      <w:r w:rsidR="00E02692" w:rsidRPr="003356A6">
        <w:rPr>
          <w:rFonts w:cstheme="minorHAnsi"/>
          <w:sz w:val="24"/>
          <w:szCs w:val="24"/>
        </w:rPr>
        <w:t xml:space="preserve">School </w:t>
      </w:r>
      <w:r w:rsidR="00A54F31" w:rsidRPr="003356A6">
        <w:rPr>
          <w:rFonts w:cstheme="minorHAnsi"/>
          <w:sz w:val="24"/>
          <w:szCs w:val="24"/>
        </w:rPr>
        <w:t xml:space="preserve">is expanding to open </w:t>
      </w:r>
      <w:r w:rsidR="0071330D" w:rsidRPr="003356A6">
        <w:rPr>
          <w:rFonts w:cstheme="minorHAnsi"/>
          <w:sz w:val="24"/>
          <w:szCs w:val="24"/>
        </w:rPr>
        <w:t>the Upper School</w:t>
      </w:r>
      <w:r w:rsidR="00DA230B">
        <w:rPr>
          <w:rFonts w:cstheme="minorHAnsi"/>
          <w:sz w:val="24"/>
          <w:szCs w:val="24"/>
        </w:rPr>
        <w:t>.</w:t>
      </w:r>
    </w:p>
    <w:p w14:paraId="6A930832" w14:textId="2A71C3B9" w:rsidR="004822C6" w:rsidRPr="003356A6" w:rsidRDefault="0071330D" w:rsidP="00E02692">
      <w:pPr>
        <w:pStyle w:val="ListParagraph"/>
        <w:numPr>
          <w:ilvl w:val="0"/>
          <w:numId w:val="46"/>
        </w:numPr>
        <w:spacing w:after="0" w:line="240" w:lineRule="auto"/>
        <w:jc w:val="both"/>
        <w:rPr>
          <w:rFonts w:cstheme="minorHAnsi"/>
          <w:sz w:val="24"/>
          <w:szCs w:val="24"/>
        </w:rPr>
      </w:pPr>
      <w:r w:rsidRPr="003356A6">
        <w:rPr>
          <w:rFonts w:cstheme="minorHAnsi"/>
          <w:sz w:val="24"/>
          <w:szCs w:val="24"/>
        </w:rPr>
        <w:t xml:space="preserve">Planned </w:t>
      </w:r>
      <w:r w:rsidR="007C28DC" w:rsidRPr="003356A6">
        <w:rPr>
          <w:rFonts w:cstheme="minorHAnsi"/>
          <w:sz w:val="24"/>
          <w:szCs w:val="24"/>
        </w:rPr>
        <w:t>expan</w:t>
      </w:r>
      <w:r w:rsidRPr="003356A6">
        <w:rPr>
          <w:rFonts w:cstheme="minorHAnsi"/>
          <w:sz w:val="24"/>
          <w:szCs w:val="24"/>
        </w:rPr>
        <w:t>sion of</w:t>
      </w:r>
      <w:r w:rsidR="007C28DC" w:rsidRPr="003356A6">
        <w:rPr>
          <w:rFonts w:cstheme="minorHAnsi"/>
          <w:sz w:val="24"/>
          <w:szCs w:val="24"/>
        </w:rPr>
        <w:t xml:space="preserve"> Beatrix Tate and LEAP.</w:t>
      </w:r>
    </w:p>
    <w:p w14:paraId="696E531E" w14:textId="644C2DF2" w:rsidR="00CC7CAC" w:rsidRPr="003356A6" w:rsidRDefault="00CC7CAC" w:rsidP="00E02692">
      <w:pPr>
        <w:pStyle w:val="ListParagraph"/>
        <w:numPr>
          <w:ilvl w:val="0"/>
          <w:numId w:val="46"/>
        </w:numPr>
        <w:spacing w:after="0" w:line="240" w:lineRule="auto"/>
        <w:jc w:val="both"/>
        <w:rPr>
          <w:rFonts w:cstheme="minorHAnsi"/>
          <w:sz w:val="24"/>
          <w:szCs w:val="24"/>
        </w:rPr>
      </w:pPr>
      <w:r w:rsidRPr="003356A6">
        <w:rPr>
          <w:rFonts w:cstheme="minorHAnsi"/>
          <w:sz w:val="24"/>
          <w:szCs w:val="24"/>
        </w:rPr>
        <w:t>Planned expansion of Oaklands</w:t>
      </w:r>
      <w:r w:rsidR="00EF7652" w:rsidRPr="003356A6">
        <w:rPr>
          <w:rFonts w:cstheme="minorHAnsi"/>
          <w:sz w:val="24"/>
          <w:szCs w:val="24"/>
        </w:rPr>
        <w:t xml:space="preserve"> from 4FE to 6FE.</w:t>
      </w:r>
    </w:p>
    <w:p w14:paraId="0B6A3A16" w14:textId="54231188" w:rsidR="00EF7652" w:rsidRPr="003356A6" w:rsidRDefault="00EF7652" w:rsidP="00E02692">
      <w:pPr>
        <w:pStyle w:val="ListParagraph"/>
        <w:numPr>
          <w:ilvl w:val="0"/>
          <w:numId w:val="46"/>
        </w:numPr>
        <w:spacing w:after="0" w:line="240" w:lineRule="auto"/>
        <w:jc w:val="both"/>
        <w:rPr>
          <w:rFonts w:cstheme="minorHAnsi"/>
          <w:sz w:val="24"/>
          <w:szCs w:val="24"/>
        </w:rPr>
      </w:pPr>
      <w:r w:rsidRPr="003356A6">
        <w:rPr>
          <w:rFonts w:cstheme="minorHAnsi"/>
          <w:sz w:val="24"/>
          <w:szCs w:val="24"/>
        </w:rPr>
        <w:t xml:space="preserve">Planned expansion of Canary Wharf </w:t>
      </w:r>
      <w:r w:rsidR="002676AF">
        <w:rPr>
          <w:rFonts w:cstheme="minorHAnsi"/>
          <w:sz w:val="24"/>
          <w:szCs w:val="24"/>
        </w:rPr>
        <w:t xml:space="preserve">College </w:t>
      </w:r>
      <w:r w:rsidRPr="003356A6">
        <w:rPr>
          <w:rFonts w:cstheme="minorHAnsi"/>
          <w:sz w:val="24"/>
          <w:szCs w:val="24"/>
        </w:rPr>
        <w:t>from 4FE to 6FE</w:t>
      </w:r>
      <w:r w:rsidR="00DA230B">
        <w:rPr>
          <w:rFonts w:cstheme="minorHAnsi"/>
          <w:sz w:val="24"/>
          <w:szCs w:val="24"/>
        </w:rPr>
        <w:t>.</w:t>
      </w:r>
    </w:p>
    <w:p w14:paraId="5F284694" w14:textId="77777777" w:rsidR="00E02692" w:rsidRPr="003356A6" w:rsidRDefault="00E02692" w:rsidP="0071330D">
      <w:pPr>
        <w:pStyle w:val="ListParagraph"/>
        <w:spacing w:after="0" w:line="240" w:lineRule="auto"/>
        <w:jc w:val="both"/>
        <w:rPr>
          <w:rFonts w:cstheme="minorHAnsi"/>
          <w:sz w:val="24"/>
          <w:szCs w:val="24"/>
        </w:rPr>
      </w:pPr>
    </w:p>
    <w:p w14:paraId="70DD4C19" w14:textId="4C559E5A" w:rsidR="00BD5495" w:rsidRPr="003356A6" w:rsidRDefault="00BD5495" w:rsidP="00245284">
      <w:pPr>
        <w:pStyle w:val="ListParagraph"/>
        <w:spacing w:after="0" w:line="240" w:lineRule="auto"/>
        <w:ind w:left="0"/>
        <w:jc w:val="both"/>
        <w:rPr>
          <w:rFonts w:cstheme="minorHAnsi"/>
          <w:sz w:val="24"/>
          <w:szCs w:val="24"/>
        </w:rPr>
      </w:pPr>
      <w:r w:rsidRPr="003356A6">
        <w:rPr>
          <w:rFonts w:cstheme="minorHAnsi"/>
          <w:sz w:val="24"/>
          <w:szCs w:val="24"/>
        </w:rPr>
        <w:t xml:space="preserve">All of this has achieved a necessary reduction in over 200 places. </w:t>
      </w:r>
      <w:r w:rsidR="0043502E" w:rsidRPr="003356A6">
        <w:rPr>
          <w:rFonts w:cstheme="minorHAnsi"/>
          <w:sz w:val="24"/>
          <w:szCs w:val="24"/>
        </w:rPr>
        <w:t>However, s</w:t>
      </w:r>
      <w:r w:rsidR="002A0991" w:rsidRPr="003356A6">
        <w:rPr>
          <w:rFonts w:cstheme="minorHAnsi"/>
          <w:sz w:val="24"/>
          <w:szCs w:val="24"/>
        </w:rPr>
        <w:t>ome p</w:t>
      </w:r>
      <w:r w:rsidRPr="003356A6">
        <w:rPr>
          <w:rFonts w:cstheme="minorHAnsi"/>
          <w:sz w:val="24"/>
          <w:szCs w:val="24"/>
        </w:rPr>
        <w:t xml:space="preserve">arts of </w:t>
      </w:r>
      <w:r w:rsidR="0043502E" w:rsidRPr="003356A6">
        <w:rPr>
          <w:rFonts w:cstheme="minorHAnsi"/>
          <w:sz w:val="24"/>
          <w:szCs w:val="24"/>
        </w:rPr>
        <w:t xml:space="preserve">the </w:t>
      </w:r>
      <w:r w:rsidRPr="003356A6">
        <w:rPr>
          <w:rFonts w:cstheme="minorHAnsi"/>
          <w:sz w:val="24"/>
          <w:szCs w:val="24"/>
        </w:rPr>
        <w:t xml:space="preserve">borough have experienced growth in some areas </w:t>
      </w:r>
      <w:r w:rsidR="005832D7" w:rsidRPr="003356A6">
        <w:rPr>
          <w:rFonts w:cstheme="minorHAnsi"/>
          <w:sz w:val="24"/>
          <w:szCs w:val="24"/>
        </w:rPr>
        <w:t>and a new 2FE p</w:t>
      </w:r>
      <w:r w:rsidR="00C6492D" w:rsidRPr="003356A6">
        <w:rPr>
          <w:rFonts w:cstheme="minorHAnsi"/>
          <w:sz w:val="24"/>
          <w:szCs w:val="24"/>
        </w:rPr>
        <w:t>r</w:t>
      </w:r>
      <w:r w:rsidR="005832D7" w:rsidRPr="003356A6">
        <w:rPr>
          <w:rFonts w:cstheme="minorHAnsi"/>
          <w:sz w:val="24"/>
          <w:szCs w:val="24"/>
        </w:rPr>
        <w:t xml:space="preserve">imary school will open to meet some of this need. </w:t>
      </w:r>
    </w:p>
    <w:p w14:paraId="163D21E1" w14:textId="2152775D" w:rsidR="005E6181" w:rsidRPr="003356A6" w:rsidRDefault="005E6181" w:rsidP="00245284">
      <w:pPr>
        <w:pStyle w:val="ListParagraph"/>
        <w:spacing w:after="0" w:line="240" w:lineRule="auto"/>
        <w:ind w:left="0"/>
        <w:jc w:val="both"/>
        <w:rPr>
          <w:rFonts w:cstheme="minorHAnsi"/>
          <w:sz w:val="24"/>
          <w:szCs w:val="24"/>
        </w:rPr>
      </w:pPr>
    </w:p>
    <w:p w14:paraId="45B7A723" w14:textId="6D5057A7" w:rsidR="000C7B13" w:rsidRPr="003356A6" w:rsidRDefault="00A54E53" w:rsidP="00245284">
      <w:pPr>
        <w:pStyle w:val="ListParagraph"/>
        <w:spacing w:after="0" w:line="240" w:lineRule="auto"/>
        <w:ind w:left="0"/>
        <w:jc w:val="both"/>
        <w:rPr>
          <w:rFonts w:cstheme="minorHAnsi"/>
          <w:sz w:val="24"/>
          <w:szCs w:val="24"/>
        </w:rPr>
      </w:pPr>
      <w:r w:rsidRPr="003356A6">
        <w:rPr>
          <w:rFonts w:cstheme="minorHAnsi"/>
          <w:sz w:val="24"/>
          <w:szCs w:val="24"/>
        </w:rPr>
        <w:lastRenderedPageBreak/>
        <w:t xml:space="preserve">This will require additional capital funding for the expansion. </w:t>
      </w:r>
      <w:r w:rsidR="00F23A74" w:rsidRPr="003356A6">
        <w:rPr>
          <w:rFonts w:cstheme="minorHAnsi"/>
          <w:sz w:val="24"/>
          <w:szCs w:val="24"/>
        </w:rPr>
        <w:t>Any school expansion</w:t>
      </w:r>
      <w:r w:rsidR="004A2D41" w:rsidRPr="003356A6">
        <w:rPr>
          <w:rFonts w:cstheme="minorHAnsi"/>
          <w:sz w:val="24"/>
          <w:szCs w:val="24"/>
        </w:rPr>
        <w:t xml:space="preserve"> plans</w:t>
      </w:r>
      <w:r w:rsidR="00F23A74" w:rsidRPr="003356A6">
        <w:rPr>
          <w:rFonts w:cstheme="minorHAnsi"/>
          <w:sz w:val="24"/>
          <w:szCs w:val="24"/>
        </w:rPr>
        <w:t xml:space="preserve"> will have implications for the Forum in how the additional places are funded</w:t>
      </w:r>
      <w:r w:rsidR="004A2D41" w:rsidRPr="003356A6">
        <w:rPr>
          <w:rFonts w:cstheme="minorHAnsi"/>
          <w:sz w:val="24"/>
          <w:szCs w:val="24"/>
        </w:rPr>
        <w:t>.</w:t>
      </w:r>
      <w:r w:rsidR="00B22BB6" w:rsidRPr="003356A6">
        <w:rPr>
          <w:rFonts w:cstheme="minorHAnsi"/>
          <w:sz w:val="24"/>
          <w:szCs w:val="24"/>
        </w:rPr>
        <w:t xml:space="preserve"> The Chair said that some he</w:t>
      </w:r>
      <w:r w:rsidR="00B1754B" w:rsidRPr="003356A6">
        <w:rPr>
          <w:rFonts w:cstheme="minorHAnsi"/>
          <w:sz w:val="24"/>
          <w:szCs w:val="24"/>
        </w:rPr>
        <w:t>a</w:t>
      </w:r>
      <w:r w:rsidR="00B22BB6" w:rsidRPr="003356A6">
        <w:rPr>
          <w:rFonts w:cstheme="minorHAnsi"/>
          <w:sz w:val="24"/>
          <w:szCs w:val="24"/>
        </w:rPr>
        <w:t xml:space="preserve">droom had been agreed in previous meetings </w:t>
      </w:r>
      <w:r w:rsidR="00C40770" w:rsidRPr="003356A6">
        <w:rPr>
          <w:rFonts w:cstheme="minorHAnsi"/>
          <w:sz w:val="24"/>
          <w:szCs w:val="24"/>
        </w:rPr>
        <w:t xml:space="preserve">and </w:t>
      </w:r>
      <w:r w:rsidR="000C7B13" w:rsidRPr="003356A6">
        <w:rPr>
          <w:rFonts w:cstheme="minorHAnsi"/>
          <w:sz w:val="24"/>
          <w:szCs w:val="24"/>
        </w:rPr>
        <w:t>enquired about other sources of funding.</w:t>
      </w:r>
      <w:r w:rsidR="007C4F51" w:rsidRPr="003356A6">
        <w:rPr>
          <w:rFonts w:cstheme="minorHAnsi"/>
          <w:sz w:val="24"/>
          <w:szCs w:val="24"/>
        </w:rPr>
        <w:t xml:space="preserve"> </w:t>
      </w:r>
      <w:r w:rsidR="000C7B13" w:rsidRPr="003356A6">
        <w:rPr>
          <w:rFonts w:cstheme="minorHAnsi"/>
          <w:sz w:val="24"/>
          <w:szCs w:val="24"/>
        </w:rPr>
        <w:t xml:space="preserve">Terry Bryan said </w:t>
      </w:r>
      <w:r w:rsidR="003D5A27" w:rsidRPr="003356A6">
        <w:rPr>
          <w:rFonts w:cstheme="minorHAnsi"/>
          <w:sz w:val="24"/>
          <w:szCs w:val="24"/>
        </w:rPr>
        <w:t xml:space="preserve">there will be revenue implications for the expansions mentioned above and </w:t>
      </w:r>
      <w:r w:rsidR="00A54E6A" w:rsidRPr="003356A6">
        <w:rPr>
          <w:rFonts w:cstheme="minorHAnsi"/>
          <w:sz w:val="24"/>
          <w:szCs w:val="24"/>
        </w:rPr>
        <w:t>clarified that the capital funding streams are limited</w:t>
      </w:r>
      <w:r w:rsidR="00653CEB" w:rsidRPr="003356A6">
        <w:rPr>
          <w:rFonts w:cstheme="minorHAnsi"/>
          <w:sz w:val="24"/>
          <w:szCs w:val="24"/>
        </w:rPr>
        <w:t>. T</w:t>
      </w:r>
      <w:r w:rsidR="00DB628D" w:rsidRPr="003356A6">
        <w:rPr>
          <w:rFonts w:cstheme="minorHAnsi"/>
          <w:sz w:val="24"/>
          <w:szCs w:val="24"/>
        </w:rPr>
        <w:t xml:space="preserve">he current position is that </w:t>
      </w:r>
      <w:r w:rsidR="00653CEB" w:rsidRPr="003356A6">
        <w:rPr>
          <w:rFonts w:cstheme="minorHAnsi"/>
          <w:sz w:val="24"/>
          <w:szCs w:val="24"/>
        </w:rPr>
        <w:t>there is a potential shortfall of</w:t>
      </w:r>
      <w:r w:rsidR="00FC19B2">
        <w:rPr>
          <w:rFonts w:cstheme="minorHAnsi"/>
          <w:sz w:val="24"/>
          <w:szCs w:val="24"/>
        </w:rPr>
        <w:t xml:space="preserve"> </w:t>
      </w:r>
      <w:r w:rsidR="00653CEB" w:rsidRPr="003356A6">
        <w:rPr>
          <w:rFonts w:cstheme="minorHAnsi"/>
          <w:sz w:val="24"/>
          <w:szCs w:val="24"/>
        </w:rPr>
        <w:t>£30-£40 million.</w:t>
      </w:r>
      <w:r w:rsidR="000633A9" w:rsidRPr="003356A6">
        <w:rPr>
          <w:rFonts w:cstheme="minorHAnsi"/>
          <w:sz w:val="24"/>
          <w:szCs w:val="24"/>
        </w:rPr>
        <w:t xml:space="preserve"> The school closures </w:t>
      </w:r>
      <w:r w:rsidR="00BF6370" w:rsidRPr="003356A6">
        <w:rPr>
          <w:rFonts w:cstheme="minorHAnsi"/>
          <w:sz w:val="24"/>
          <w:szCs w:val="24"/>
        </w:rPr>
        <w:t>give</w:t>
      </w:r>
      <w:r w:rsidR="000633A9" w:rsidRPr="003356A6">
        <w:rPr>
          <w:rFonts w:cstheme="minorHAnsi"/>
          <w:sz w:val="24"/>
          <w:szCs w:val="24"/>
        </w:rPr>
        <w:t xml:space="preserve"> the L</w:t>
      </w:r>
      <w:r w:rsidR="005A7281" w:rsidRPr="003356A6">
        <w:rPr>
          <w:rFonts w:cstheme="minorHAnsi"/>
          <w:sz w:val="24"/>
          <w:szCs w:val="24"/>
        </w:rPr>
        <w:t>A</w:t>
      </w:r>
      <w:r w:rsidR="000633A9" w:rsidRPr="003356A6">
        <w:rPr>
          <w:rFonts w:cstheme="minorHAnsi"/>
          <w:sz w:val="24"/>
          <w:szCs w:val="24"/>
        </w:rPr>
        <w:t xml:space="preserve"> opportunities </w:t>
      </w:r>
      <w:r w:rsidR="005A7281" w:rsidRPr="003356A6">
        <w:rPr>
          <w:rFonts w:cstheme="minorHAnsi"/>
          <w:sz w:val="24"/>
          <w:szCs w:val="24"/>
        </w:rPr>
        <w:t xml:space="preserve">to explore </w:t>
      </w:r>
      <w:r w:rsidR="00BF6370" w:rsidRPr="003356A6">
        <w:rPr>
          <w:rFonts w:cstheme="minorHAnsi"/>
          <w:sz w:val="24"/>
          <w:szCs w:val="24"/>
        </w:rPr>
        <w:t xml:space="preserve">options of how to dispose assets in some areas to raise some funds. </w:t>
      </w:r>
    </w:p>
    <w:p w14:paraId="09F35573" w14:textId="77777777" w:rsidR="00EF7652" w:rsidRPr="003356A6" w:rsidRDefault="00EF7652" w:rsidP="00245284">
      <w:pPr>
        <w:pStyle w:val="ListParagraph"/>
        <w:spacing w:after="0" w:line="240" w:lineRule="auto"/>
        <w:ind w:left="0"/>
        <w:jc w:val="both"/>
        <w:rPr>
          <w:rFonts w:cstheme="minorHAnsi"/>
          <w:sz w:val="24"/>
          <w:szCs w:val="24"/>
        </w:rPr>
      </w:pPr>
    </w:p>
    <w:p w14:paraId="38662628" w14:textId="087596DF" w:rsidR="00FA2853" w:rsidRPr="003356A6" w:rsidRDefault="00E73808" w:rsidP="00245284">
      <w:pPr>
        <w:pStyle w:val="ListParagraph"/>
        <w:spacing w:after="0" w:line="240" w:lineRule="auto"/>
        <w:ind w:left="0"/>
        <w:jc w:val="both"/>
        <w:rPr>
          <w:rFonts w:cstheme="minorHAnsi"/>
          <w:sz w:val="24"/>
          <w:szCs w:val="24"/>
        </w:rPr>
      </w:pPr>
      <w:r w:rsidRPr="003356A6">
        <w:rPr>
          <w:rFonts w:cstheme="minorHAnsi"/>
          <w:sz w:val="24"/>
          <w:szCs w:val="24"/>
        </w:rPr>
        <w:t xml:space="preserve">KG said that </w:t>
      </w:r>
      <w:r w:rsidR="00FA2853" w:rsidRPr="003356A6">
        <w:rPr>
          <w:rFonts w:cstheme="minorHAnsi"/>
          <w:sz w:val="24"/>
          <w:szCs w:val="24"/>
        </w:rPr>
        <w:t>revenue funding will come</w:t>
      </w:r>
      <w:r w:rsidR="00C7667F" w:rsidRPr="003356A6">
        <w:rPr>
          <w:rFonts w:cstheme="minorHAnsi"/>
          <w:sz w:val="24"/>
          <w:szCs w:val="24"/>
        </w:rPr>
        <w:t xml:space="preserve"> </w:t>
      </w:r>
      <w:r w:rsidR="00FA2853" w:rsidRPr="003356A6">
        <w:rPr>
          <w:rFonts w:cstheme="minorHAnsi"/>
          <w:sz w:val="24"/>
          <w:szCs w:val="24"/>
        </w:rPr>
        <w:t>out of the Schools Block</w:t>
      </w:r>
      <w:r w:rsidR="00681DBB">
        <w:rPr>
          <w:rFonts w:cstheme="minorHAnsi"/>
          <w:sz w:val="24"/>
          <w:szCs w:val="24"/>
        </w:rPr>
        <w:t>; t</w:t>
      </w:r>
      <w:r w:rsidR="00F4028F" w:rsidRPr="003356A6">
        <w:rPr>
          <w:rFonts w:cstheme="minorHAnsi"/>
          <w:sz w:val="24"/>
          <w:szCs w:val="24"/>
        </w:rPr>
        <w:t xml:space="preserve">he growth funding allocated is based on </w:t>
      </w:r>
      <w:r w:rsidR="00B91036" w:rsidRPr="003356A6">
        <w:rPr>
          <w:rFonts w:cstheme="minorHAnsi"/>
          <w:sz w:val="24"/>
          <w:szCs w:val="24"/>
        </w:rPr>
        <w:t>medium super output areas and it identifies that numbers are increasing</w:t>
      </w:r>
      <w:r w:rsidR="00FB2721" w:rsidRPr="003356A6">
        <w:rPr>
          <w:rFonts w:cstheme="minorHAnsi"/>
          <w:sz w:val="24"/>
          <w:szCs w:val="24"/>
        </w:rPr>
        <w:t xml:space="preserve">. A paper will be presented on the proposed revenue </w:t>
      </w:r>
      <w:r w:rsidR="006D18F9" w:rsidRPr="003356A6">
        <w:rPr>
          <w:rFonts w:cstheme="minorHAnsi"/>
          <w:sz w:val="24"/>
          <w:szCs w:val="24"/>
        </w:rPr>
        <w:t>support</w:t>
      </w:r>
      <w:r w:rsidR="00FB2721" w:rsidRPr="003356A6">
        <w:rPr>
          <w:rFonts w:cstheme="minorHAnsi"/>
          <w:sz w:val="24"/>
          <w:szCs w:val="24"/>
        </w:rPr>
        <w:t xml:space="preserve"> funding</w:t>
      </w:r>
      <w:r w:rsidR="006D18F9" w:rsidRPr="003356A6">
        <w:rPr>
          <w:rFonts w:cstheme="minorHAnsi"/>
          <w:sz w:val="24"/>
          <w:szCs w:val="24"/>
        </w:rPr>
        <w:t xml:space="preserve"> later in the year. </w:t>
      </w:r>
    </w:p>
    <w:p w14:paraId="37D00501" w14:textId="68351E18" w:rsidR="008E04D7" w:rsidRPr="003356A6" w:rsidRDefault="008E04D7" w:rsidP="00245284">
      <w:pPr>
        <w:pStyle w:val="ListParagraph"/>
        <w:spacing w:after="0" w:line="240" w:lineRule="auto"/>
        <w:ind w:left="0"/>
        <w:jc w:val="both"/>
        <w:rPr>
          <w:rFonts w:cstheme="minorHAnsi"/>
          <w:sz w:val="24"/>
          <w:szCs w:val="24"/>
        </w:rPr>
      </w:pPr>
    </w:p>
    <w:p w14:paraId="58D065E5" w14:textId="7456C514" w:rsidR="006D18F9" w:rsidRPr="003356A6" w:rsidRDefault="006D18F9" w:rsidP="00245284">
      <w:pPr>
        <w:pStyle w:val="ListParagraph"/>
        <w:spacing w:after="0" w:line="240" w:lineRule="auto"/>
        <w:ind w:left="0"/>
        <w:jc w:val="both"/>
        <w:rPr>
          <w:rFonts w:cstheme="minorHAnsi"/>
          <w:sz w:val="24"/>
          <w:szCs w:val="24"/>
        </w:rPr>
      </w:pPr>
      <w:r w:rsidRPr="003356A6">
        <w:rPr>
          <w:rFonts w:cstheme="minorHAnsi"/>
          <w:sz w:val="24"/>
          <w:szCs w:val="24"/>
        </w:rPr>
        <w:t xml:space="preserve">AK </w:t>
      </w:r>
      <w:r w:rsidR="00281DDB" w:rsidRPr="003356A6">
        <w:rPr>
          <w:rFonts w:cstheme="minorHAnsi"/>
          <w:sz w:val="24"/>
          <w:szCs w:val="24"/>
        </w:rPr>
        <w:t>commented that this is a difficult process to go through</w:t>
      </w:r>
      <w:r w:rsidR="006B27D9" w:rsidRPr="003356A6">
        <w:rPr>
          <w:rFonts w:cstheme="minorHAnsi"/>
          <w:sz w:val="24"/>
          <w:szCs w:val="24"/>
        </w:rPr>
        <w:t xml:space="preserve"> and there can be anxieties around loss of jobs, and it is important to recognise that there are human issues as well. </w:t>
      </w:r>
    </w:p>
    <w:p w14:paraId="7535BCAF" w14:textId="77777777" w:rsidR="006B27D9" w:rsidRPr="003356A6" w:rsidRDefault="006B27D9" w:rsidP="00245284">
      <w:pPr>
        <w:pStyle w:val="ListParagraph"/>
        <w:spacing w:after="0" w:line="240" w:lineRule="auto"/>
        <w:ind w:left="0"/>
        <w:jc w:val="both"/>
        <w:rPr>
          <w:rFonts w:cstheme="minorHAnsi"/>
          <w:sz w:val="24"/>
          <w:szCs w:val="24"/>
        </w:rPr>
      </w:pPr>
    </w:p>
    <w:p w14:paraId="7E9EA060" w14:textId="650C7CC2" w:rsidR="008E04D7" w:rsidRPr="003356A6" w:rsidRDefault="006F5729" w:rsidP="00245284">
      <w:pPr>
        <w:pStyle w:val="ListParagraph"/>
        <w:spacing w:after="0" w:line="240" w:lineRule="auto"/>
        <w:ind w:left="0"/>
        <w:jc w:val="both"/>
        <w:rPr>
          <w:rFonts w:cstheme="minorHAnsi"/>
          <w:sz w:val="24"/>
          <w:szCs w:val="24"/>
        </w:rPr>
      </w:pPr>
      <w:r w:rsidRPr="003356A6">
        <w:rPr>
          <w:rFonts w:cstheme="minorHAnsi"/>
          <w:sz w:val="24"/>
          <w:szCs w:val="24"/>
        </w:rPr>
        <w:t>BK</w:t>
      </w:r>
      <w:r w:rsidR="00DD3186" w:rsidRPr="003356A6">
        <w:rPr>
          <w:rFonts w:cstheme="minorHAnsi"/>
          <w:sz w:val="24"/>
          <w:szCs w:val="24"/>
        </w:rPr>
        <w:t xml:space="preserve"> asked</w:t>
      </w:r>
      <w:r w:rsidRPr="003356A6">
        <w:rPr>
          <w:rFonts w:cstheme="minorHAnsi"/>
          <w:sz w:val="24"/>
          <w:szCs w:val="24"/>
        </w:rPr>
        <w:t xml:space="preserve"> how are newly arrived pupils allocated</w:t>
      </w:r>
      <w:r w:rsidR="003346AC" w:rsidRPr="003356A6">
        <w:rPr>
          <w:rFonts w:cstheme="minorHAnsi"/>
          <w:sz w:val="24"/>
          <w:szCs w:val="24"/>
        </w:rPr>
        <w:t>?</w:t>
      </w:r>
      <w:r w:rsidRPr="003356A6">
        <w:rPr>
          <w:rFonts w:cstheme="minorHAnsi"/>
          <w:sz w:val="24"/>
          <w:szCs w:val="24"/>
        </w:rPr>
        <w:t xml:space="preserve"> </w:t>
      </w:r>
      <w:r w:rsidR="00E67836" w:rsidRPr="003356A6">
        <w:rPr>
          <w:rFonts w:cstheme="minorHAnsi"/>
          <w:sz w:val="24"/>
          <w:szCs w:val="24"/>
        </w:rPr>
        <w:t>TB said that p</w:t>
      </w:r>
      <w:r w:rsidR="00CF3D54" w:rsidRPr="003356A6">
        <w:rPr>
          <w:rFonts w:cstheme="minorHAnsi"/>
          <w:sz w:val="24"/>
          <w:szCs w:val="24"/>
        </w:rPr>
        <w:t xml:space="preserve">upils </w:t>
      </w:r>
      <w:r w:rsidR="003574DC" w:rsidRPr="003356A6">
        <w:rPr>
          <w:rFonts w:cstheme="minorHAnsi"/>
          <w:sz w:val="24"/>
          <w:szCs w:val="24"/>
        </w:rPr>
        <w:t xml:space="preserve">who arrive after the census date and in need of a school place </w:t>
      </w:r>
      <w:r w:rsidR="00CF3D54" w:rsidRPr="003356A6">
        <w:rPr>
          <w:rFonts w:cstheme="minorHAnsi"/>
          <w:sz w:val="24"/>
          <w:szCs w:val="24"/>
        </w:rPr>
        <w:t xml:space="preserve">are allocated </w:t>
      </w:r>
      <w:r w:rsidR="00316229" w:rsidRPr="003356A6">
        <w:rPr>
          <w:rFonts w:cstheme="minorHAnsi"/>
          <w:sz w:val="24"/>
          <w:szCs w:val="24"/>
        </w:rPr>
        <w:t xml:space="preserve">to </w:t>
      </w:r>
      <w:r w:rsidR="00281049" w:rsidRPr="003356A6">
        <w:rPr>
          <w:rFonts w:cstheme="minorHAnsi"/>
          <w:sz w:val="24"/>
          <w:szCs w:val="24"/>
        </w:rPr>
        <w:t xml:space="preserve">schools which would benefit from an increase in their </w:t>
      </w:r>
      <w:r w:rsidR="005D121F" w:rsidRPr="003356A6">
        <w:rPr>
          <w:rFonts w:cstheme="minorHAnsi"/>
          <w:sz w:val="24"/>
          <w:szCs w:val="24"/>
        </w:rPr>
        <w:t xml:space="preserve">pupil numbers. </w:t>
      </w:r>
    </w:p>
    <w:p w14:paraId="38892A5F" w14:textId="77777777" w:rsidR="00F254ED" w:rsidRPr="003356A6" w:rsidRDefault="00F254ED" w:rsidP="00245284">
      <w:pPr>
        <w:pStyle w:val="ListParagraph"/>
        <w:spacing w:after="0" w:line="240" w:lineRule="auto"/>
        <w:ind w:left="0"/>
        <w:jc w:val="both"/>
        <w:rPr>
          <w:rFonts w:cstheme="minorHAnsi"/>
          <w:sz w:val="24"/>
          <w:szCs w:val="24"/>
        </w:rPr>
      </w:pPr>
    </w:p>
    <w:p w14:paraId="1C9F5E28" w14:textId="7DEC07FC" w:rsidR="00E1451C" w:rsidRPr="003356A6" w:rsidRDefault="00E1451C" w:rsidP="00B734A3">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FFFFFF" w:themeColor="background1"/>
          <w:position w:val="-20"/>
          <w:sz w:val="24"/>
          <w:szCs w:val="24"/>
        </w:rPr>
      </w:pPr>
      <w:r w:rsidRPr="00356996">
        <w:rPr>
          <w:rFonts w:asciiTheme="minorHAnsi" w:hAnsiTheme="minorHAnsi" w:cstheme="minorHAnsi"/>
          <w:color w:val="auto"/>
          <w:position w:val="-20"/>
          <w:sz w:val="24"/>
          <w:szCs w:val="24"/>
        </w:rPr>
        <w:t xml:space="preserve">Agenda Item 7:  </w:t>
      </w:r>
      <w:r w:rsidR="00DA01F0" w:rsidRPr="00356996">
        <w:rPr>
          <w:rFonts w:asciiTheme="minorHAnsi" w:hAnsiTheme="minorHAnsi" w:cstheme="minorHAnsi"/>
          <w:color w:val="auto"/>
          <w:position w:val="-20"/>
          <w:sz w:val="24"/>
          <w:szCs w:val="24"/>
        </w:rPr>
        <w:t>Early Years Funding</w:t>
      </w:r>
    </w:p>
    <w:p w14:paraId="28EBE5CC" w14:textId="08A0084D" w:rsidR="00E1451C" w:rsidRPr="003356A6" w:rsidRDefault="00E1451C" w:rsidP="00B734A3">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FFFFFF" w:themeColor="background1"/>
          <w:position w:val="-20"/>
          <w:sz w:val="24"/>
          <w:szCs w:val="24"/>
        </w:rPr>
      </w:pPr>
      <w:r w:rsidRPr="00356996">
        <w:rPr>
          <w:rFonts w:asciiTheme="minorHAnsi" w:hAnsiTheme="minorHAnsi" w:cstheme="minorHAnsi"/>
          <w:color w:val="auto"/>
          <w:position w:val="-20"/>
          <w:sz w:val="24"/>
          <w:szCs w:val="24"/>
        </w:rPr>
        <w:t xml:space="preserve">Presenting: </w:t>
      </w:r>
      <w:r w:rsidR="00DA01F0" w:rsidRPr="00356996">
        <w:rPr>
          <w:rFonts w:asciiTheme="minorHAnsi" w:hAnsiTheme="minorHAnsi" w:cstheme="minorHAnsi"/>
          <w:color w:val="auto"/>
          <w:position w:val="-20"/>
          <w:sz w:val="24"/>
          <w:szCs w:val="24"/>
        </w:rPr>
        <w:t>Kay Goodacre</w:t>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p>
    <w:p w14:paraId="76C27214" w14:textId="31E324FD" w:rsidR="00E1451C" w:rsidRPr="003356A6" w:rsidRDefault="00E1451C" w:rsidP="00B734A3">
      <w:pPr>
        <w:pStyle w:val="ListParagraph"/>
        <w:spacing w:after="0" w:line="240" w:lineRule="auto"/>
        <w:ind w:left="-142"/>
        <w:jc w:val="both"/>
        <w:rPr>
          <w:rFonts w:cstheme="minorHAnsi"/>
          <w:sz w:val="24"/>
          <w:szCs w:val="24"/>
        </w:rPr>
      </w:pPr>
    </w:p>
    <w:p w14:paraId="720ED054" w14:textId="496E07C3" w:rsidR="00CB62AE" w:rsidRPr="003356A6" w:rsidRDefault="006D447E" w:rsidP="00B734A3">
      <w:pPr>
        <w:pStyle w:val="ListParagraph"/>
        <w:spacing w:after="0" w:line="240" w:lineRule="auto"/>
        <w:ind w:left="-142"/>
        <w:jc w:val="both"/>
        <w:rPr>
          <w:rFonts w:cstheme="minorHAnsi"/>
          <w:sz w:val="24"/>
          <w:szCs w:val="24"/>
        </w:rPr>
      </w:pPr>
      <w:r w:rsidRPr="003356A6">
        <w:rPr>
          <w:rFonts w:cstheme="minorHAnsi"/>
          <w:sz w:val="24"/>
          <w:szCs w:val="24"/>
        </w:rPr>
        <w:t>Kay Goodacre gave an update on Early Years funding.</w:t>
      </w:r>
    </w:p>
    <w:p w14:paraId="1D2C972A" w14:textId="1B27D67D" w:rsidR="006D447E" w:rsidRPr="003356A6" w:rsidRDefault="006D447E" w:rsidP="00B734A3">
      <w:pPr>
        <w:pStyle w:val="ListParagraph"/>
        <w:spacing w:after="0" w:line="240" w:lineRule="auto"/>
        <w:ind w:left="-142"/>
        <w:jc w:val="both"/>
        <w:rPr>
          <w:rFonts w:cstheme="minorHAnsi"/>
          <w:sz w:val="24"/>
          <w:szCs w:val="24"/>
        </w:rPr>
      </w:pPr>
    </w:p>
    <w:p w14:paraId="4C064175" w14:textId="0479B4FF" w:rsidR="00EC53E2" w:rsidRPr="003356A6" w:rsidRDefault="00EC53E2" w:rsidP="00A24919">
      <w:pPr>
        <w:ind w:left="-142"/>
        <w:rPr>
          <w:rFonts w:cstheme="minorHAnsi"/>
          <w:sz w:val="24"/>
          <w:szCs w:val="24"/>
        </w:rPr>
      </w:pPr>
      <w:r w:rsidRPr="003356A6">
        <w:rPr>
          <w:rFonts w:cstheme="minorHAnsi"/>
          <w:sz w:val="24"/>
          <w:szCs w:val="24"/>
        </w:rPr>
        <w:t xml:space="preserve">The agreed Early years formula for 2020/21 included the provision of a mandatory deprivation factor which has worked well in PVI provision by measuring the relative levels of deprivation using IDACI. </w:t>
      </w:r>
    </w:p>
    <w:p w14:paraId="270A1260" w14:textId="43CE80BD" w:rsidR="00EC53E2" w:rsidRPr="003356A6" w:rsidRDefault="00EC53E2" w:rsidP="00A24919">
      <w:pPr>
        <w:ind w:left="-142"/>
        <w:rPr>
          <w:rFonts w:cstheme="minorHAnsi"/>
          <w:sz w:val="24"/>
          <w:szCs w:val="24"/>
        </w:rPr>
      </w:pPr>
      <w:r w:rsidRPr="003356A6">
        <w:rPr>
          <w:rFonts w:cstheme="minorHAnsi"/>
          <w:sz w:val="24"/>
          <w:szCs w:val="24"/>
        </w:rPr>
        <w:t>For Primary Schools currently the same level of detailed information</w:t>
      </w:r>
      <w:r w:rsidR="00792122">
        <w:rPr>
          <w:rFonts w:cstheme="minorHAnsi"/>
          <w:sz w:val="24"/>
          <w:szCs w:val="24"/>
        </w:rPr>
        <w:t xml:space="preserve"> is not held</w:t>
      </w:r>
      <w:r w:rsidRPr="003356A6">
        <w:rPr>
          <w:rFonts w:cstheme="minorHAnsi"/>
          <w:sz w:val="24"/>
          <w:szCs w:val="24"/>
        </w:rPr>
        <w:t xml:space="preserve"> on the council synergy system</w:t>
      </w:r>
      <w:r w:rsidR="00792122">
        <w:rPr>
          <w:rFonts w:cstheme="minorHAnsi"/>
          <w:sz w:val="24"/>
          <w:szCs w:val="24"/>
        </w:rPr>
        <w:t xml:space="preserve"> and</w:t>
      </w:r>
      <w:r w:rsidRPr="003356A6">
        <w:rPr>
          <w:rFonts w:cstheme="minorHAnsi"/>
          <w:sz w:val="24"/>
          <w:szCs w:val="24"/>
        </w:rPr>
        <w:t xml:space="preserve"> this mapping of post codes had not taken place</w:t>
      </w:r>
      <w:r w:rsidR="004871A3">
        <w:rPr>
          <w:rFonts w:cstheme="minorHAnsi"/>
          <w:sz w:val="24"/>
          <w:szCs w:val="24"/>
        </w:rPr>
        <w:t>,</w:t>
      </w:r>
      <w:r w:rsidRPr="003356A6">
        <w:rPr>
          <w:rFonts w:cstheme="minorHAnsi"/>
          <w:sz w:val="24"/>
          <w:szCs w:val="24"/>
        </w:rPr>
        <w:t xml:space="preserve"> and regardless of relative levels of deprivation all schools received the deprivation supplement for all pupils in Nursery settings in both 2019/20 and 2020/21. </w:t>
      </w:r>
    </w:p>
    <w:p w14:paraId="4FF84DDE" w14:textId="3FD89166" w:rsidR="00CD4B61" w:rsidRPr="003356A6" w:rsidRDefault="00CD4B61" w:rsidP="000C43E2">
      <w:pPr>
        <w:ind w:left="-142"/>
        <w:rPr>
          <w:rFonts w:cstheme="minorHAnsi"/>
          <w:sz w:val="24"/>
          <w:szCs w:val="24"/>
        </w:rPr>
      </w:pPr>
      <w:r w:rsidRPr="003356A6">
        <w:rPr>
          <w:rFonts w:cstheme="minorHAnsi"/>
          <w:sz w:val="24"/>
          <w:szCs w:val="24"/>
        </w:rPr>
        <w:t>For 2021/22 Deprivation for School based Nurseries will use the current school level of FSM eligibility as a proxy indicator of Nursery pupil’s deprivation and that proportion of Nursery age pupils will receive the 30p per hour supplement.</w:t>
      </w:r>
      <w:r w:rsidR="00B631BA" w:rsidRPr="003356A6">
        <w:rPr>
          <w:rFonts w:cstheme="minorHAnsi"/>
          <w:sz w:val="24"/>
          <w:szCs w:val="24"/>
        </w:rPr>
        <w:t xml:space="preserve"> </w:t>
      </w:r>
      <w:r w:rsidR="00031DE1" w:rsidRPr="003356A6">
        <w:rPr>
          <w:rFonts w:cstheme="minorHAnsi"/>
          <w:sz w:val="24"/>
          <w:szCs w:val="24"/>
        </w:rPr>
        <w:t>In the longer</w:t>
      </w:r>
      <w:r w:rsidR="006A4EFE" w:rsidRPr="003356A6">
        <w:rPr>
          <w:rFonts w:cstheme="minorHAnsi"/>
          <w:sz w:val="24"/>
          <w:szCs w:val="24"/>
        </w:rPr>
        <w:t xml:space="preserve"> term a fully consistent methodology across the whole sector is being explored. </w:t>
      </w:r>
    </w:p>
    <w:p w14:paraId="35B9CCAF" w14:textId="43CE48DE" w:rsidR="008F18D0" w:rsidRPr="003356A6" w:rsidRDefault="008F18D0" w:rsidP="006747DB">
      <w:pPr>
        <w:ind w:left="-142"/>
        <w:rPr>
          <w:rFonts w:cstheme="minorHAnsi"/>
          <w:sz w:val="24"/>
          <w:szCs w:val="24"/>
        </w:rPr>
      </w:pPr>
      <w:r w:rsidRPr="003356A6">
        <w:rPr>
          <w:rFonts w:cstheme="minorHAnsi"/>
          <w:sz w:val="24"/>
          <w:szCs w:val="24"/>
        </w:rPr>
        <w:t xml:space="preserve">In normal years indicative budgets for School and mainlined Nursery budgets are based on historic occupancy. With the turbulence for all provision during 2020/21 for 2021/22 budgets </w:t>
      </w:r>
      <w:r w:rsidR="002E6C8E" w:rsidRPr="003356A6">
        <w:rPr>
          <w:rFonts w:cstheme="minorHAnsi"/>
          <w:sz w:val="24"/>
          <w:szCs w:val="24"/>
        </w:rPr>
        <w:t xml:space="preserve">will be </w:t>
      </w:r>
      <w:r w:rsidRPr="003356A6">
        <w:rPr>
          <w:rFonts w:cstheme="minorHAnsi"/>
          <w:sz w:val="24"/>
          <w:szCs w:val="24"/>
        </w:rPr>
        <w:t xml:space="preserve">based on the school’s nursery capacity. </w:t>
      </w:r>
      <w:r w:rsidR="002E6C8E" w:rsidRPr="003356A6">
        <w:rPr>
          <w:rFonts w:cstheme="minorHAnsi"/>
          <w:sz w:val="24"/>
          <w:szCs w:val="24"/>
        </w:rPr>
        <w:t>I</w:t>
      </w:r>
      <w:r w:rsidRPr="003356A6">
        <w:rPr>
          <w:rFonts w:cstheme="minorHAnsi"/>
          <w:sz w:val="24"/>
          <w:szCs w:val="24"/>
        </w:rPr>
        <w:t xml:space="preserve">ndicative budgets </w:t>
      </w:r>
      <w:r w:rsidR="002E6C8E" w:rsidRPr="003356A6">
        <w:rPr>
          <w:rFonts w:cstheme="minorHAnsi"/>
          <w:sz w:val="24"/>
          <w:szCs w:val="24"/>
        </w:rPr>
        <w:t xml:space="preserve">will be </w:t>
      </w:r>
      <w:r w:rsidR="006747DB" w:rsidRPr="003356A6">
        <w:rPr>
          <w:rFonts w:cstheme="minorHAnsi"/>
          <w:sz w:val="24"/>
          <w:szCs w:val="24"/>
        </w:rPr>
        <w:t xml:space="preserve">allocated </w:t>
      </w:r>
      <w:r w:rsidRPr="003356A6">
        <w:rPr>
          <w:rFonts w:cstheme="minorHAnsi"/>
          <w:sz w:val="24"/>
          <w:szCs w:val="24"/>
        </w:rPr>
        <w:t xml:space="preserve">to all </w:t>
      </w:r>
      <w:r w:rsidR="001F4BE9">
        <w:rPr>
          <w:rFonts w:cstheme="minorHAnsi"/>
          <w:sz w:val="24"/>
          <w:szCs w:val="24"/>
        </w:rPr>
        <w:t>s</w:t>
      </w:r>
      <w:r w:rsidRPr="003356A6">
        <w:rPr>
          <w:rFonts w:cstheme="minorHAnsi"/>
          <w:sz w:val="24"/>
          <w:szCs w:val="24"/>
        </w:rPr>
        <w:t>chool and maintained Nursery provision based on 80% of their normal capacity, and then adjust</w:t>
      </w:r>
      <w:r w:rsidR="006747DB" w:rsidRPr="003356A6">
        <w:rPr>
          <w:rFonts w:cstheme="minorHAnsi"/>
          <w:sz w:val="24"/>
          <w:szCs w:val="24"/>
        </w:rPr>
        <w:t>ed</w:t>
      </w:r>
      <w:r w:rsidRPr="003356A6">
        <w:rPr>
          <w:rFonts w:cstheme="minorHAnsi"/>
          <w:sz w:val="24"/>
          <w:szCs w:val="24"/>
        </w:rPr>
        <w:t xml:space="preserve"> accordingly once the census data has been confirmed.</w:t>
      </w:r>
    </w:p>
    <w:p w14:paraId="185FECD9" w14:textId="5B215D03" w:rsidR="005D52E6" w:rsidRPr="003356A6" w:rsidRDefault="001247B9" w:rsidP="006747DB">
      <w:pPr>
        <w:ind w:left="-142"/>
        <w:rPr>
          <w:rFonts w:cstheme="minorHAnsi"/>
          <w:sz w:val="24"/>
          <w:szCs w:val="24"/>
        </w:rPr>
      </w:pPr>
      <w:r w:rsidRPr="003356A6">
        <w:rPr>
          <w:rFonts w:cstheme="minorHAnsi"/>
          <w:sz w:val="24"/>
          <w:szCs w:val="24"/>
        </w:rPr>
        <w:t xml:space="preserve">The Chair </w:t>
      </w:r>
      <w:r w:rsidR="005D52E6" w:rsidRPr="003356A6">
        <w:rPr>
          <w:rFonts w:cstheme="minorHAnsi"/>
          <w:sz w:val="24"/>
          <w:szCs w:val="24"/>
        </w:rPr>
        <w:t>requested for</w:t>
      </w:r>
      <w:r w:rsidRPr="003356A6">
        <w:rPr>
          <w:rFonts w:cstheme="minorHAnsi"/>
          <w:sz w:val="24"/>
          <w:szCs w:val="24"/>
        </w:rPr>
        <w:t xml:space="preserve"> the Consultative to </w:t>
      </w:r>
      <w:r w:rsidR="005D52E6" w:rsidRPr="003356A6">
        <w:rPr>
          <w:rFonts w:cstheme="minorHAnsi"/>
          <w:sz w:val="24"/>
          <w:szCs w:val="24"/>
        </w:rPr>
        <w:t>receive</w:t>
      </w:r>
      <w:r w:rsidRPr="003356A6">
        <w:rPr>
          <w:rFonts w:cstheme="minorHAnsi"/>
          <w:sz w:val="24"/>
          <w:szCs w:val="24"/>
        </w:rPr>
        <w:t xml:space="preserve"> the </w:t>
      </w:r>
      <w:r w:rsidR="0016604C" w:rsidRPr="003356A6">
        <w:rPr>
          <w:rFonts w:cstheme="minorHAnsi"/>
          <w:sz w:val="24"/>
          <w:szCs w:val="24"/>
        </w:rPr>
        <w:t>illustrated impact of the school indicative allocations for 2021/22</w:t>
      </w:r>
      <w:r w:rsidR="00A4631B" w:rsidRPr="003356A6">
        <w:rPr>
          <w:rFonts w:cstheme="minorHAnsi"/>
          <w:sz w:val="24"/>
          <w:szCs w:val="24"/>
        </w:rPr>
        <w:t xml:space="preserve"> as there are some anxieties around funding</w:t>
      </w:r>
      <w:r w:rsidR="005D52E6" w:rsidRPr="003356A6">
        <w:rPr>
          <w:rFonts w:cstheme="minorHAnsi"/>
          <w:sz w:val="24"/>
          <w:szCs w:val="24"/>
        </w:rPr>
        <w:t xml:space="preserve">. </w:t>
      </w:r>
    </w:p>
    <w:p w14:paraId="4FCC6346" w14:textId="373592C9" w:rsidR="00BE2162" w:rsidRPr="003356A6" w:rsidRDefault="001247B9" w:rsidP="006747DB">
      <w:pPr>
        <w:ind w:left="-142"/>
        <w:rPr>
          <w:rFonts w:cstheme="minorHAnsi"/>
          <w:sz w:val="24"/>
          <w:szCs w:val="24"/>
        </w:rPr>
      </w:pPr>
      <w:r w:rsidRPr="003356A6">
        <w:rPr>
          <w:rFonts w:cstheme="minorHAnsi"/>
          <w:sz w:val="24"/>
          <w:szCs w:val="24"/>
        </w:rPr>
        <w:t xml:space="preserve">The DfE have yet to confirm how the Early Years funding block will be calculated for 2021/22, however it does appear this is likely to be different to that used in previous years. </w:t>
      </w:r>
    </w:p>
    <w:p w14:paraId="329E8F73" w14:textId="77777777" w:rsidR="00DA01F0" w:rsidRPr="003356A6" w:rsidRDefault="00DA01F0" w:rsidP="00DA01F0">
      <w:pPr>
        <w:pStyle w:val="ListParagraph"/>
        <w:spacing w:after="0" w:line="240" w:lineRule="auto"/>
        <w:ind w:left="0"/>
        <w:jc w:val="both"/>
        <w:rPr>
          <w:rFonts w:cstheme="minorHAnsi"/>
          <w:sz w:val="24"/>
          <w:szCs w:val="24"/>
        </w:rPr>
      </w:pPr>
    </w:p>
    <w:p w14:paraId="07F205FF" w14:textId="74134214" w:rsidR="00DA01F0" w:rsidRPr="003356A6" w:rsidRDefault="00DA01F0" w:rsidP="00DA01F0">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FFFFFF" w:themeColor="background1"/>
          <w:position w:val="-20"/>
          <w:sz w:val="24"/>
          <w:szCs w:val="24"/>
        </w:rPr>
      </w:pPr>
      <w:r w:rsidRPr="00356996">
        <w:rPr>
          <w:rFonts w:asciiTheme="minorHAnsi" w:hAnsiTheme="minorHAnsi" w:cstheme="minorHAnsi"/>
          <w:color w:val="auto"/>
          <w:position w:val="-20"/>
          <w:sz w:val="24"/>
          <w:szCs w:val="24"/>
        </w:rPr>
        <w:lastRenderedPageBreak/>
        <w:t>Agenda Item 8:  Future Agenda Items</w:t>
      </w:r>
    </w:p>
    <w:p w14:paraId="6ADCCB98" w14:textId="77777777" w:rsidR="00DA01F0" w:rsidRPr="003356A6" w:rsidRDefault="00DA01F0" w:rsidP="00DA01F0">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FFFFFF" w:themeColor="background1"/>
          <w:position w:val="-20"/>
          <w:sz w:val="24"/>
          <w:szCs w:val="24"/>
        </w:rPr>
      </w:pP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p>
    <w:p w14:paraId="34761F61" w14:textId="5875FB6B" w:rsidR="00DA01F0" w:rsidRPr="003356A6" w:rsidRDefault="0016200D" w:rsidP="00B734A3">
      <w:pPr>
        <w:pStyle w:val="ListParagraph"/>
        <w:spacing w:after="0" w:line="240" w:lineRule="auto"/>
        <w:ind w:left="-142"/>
        <w:jc w:val="both"/>
        <w:rPr>
          <w:rFonts w:cstheme="minorHAnsi"/>
          <w:sz w:val="24"/>
          <w:szCs w:val="24"/>
        </w:rPr>
      </w:pPr>
      <w:r>
        <w:rPr>
          <w:rFonts w:cstheme="minorHAnsi"/>
          <w:sz w:val="24"/>
          <w:szCs w:val="24"/>
        </w:rPr>
        <w:t>None.</w:t>
      </w:r>
    </w:p>
    <w:p w14:paraId="69115D5F" w14:textId="68A91072" w:rsidR="00DA01F0" w:rsidRPr="003356A6" w:rsidRDefault="00DA01F0" w:rsidP="00DA01F0">
      <w:pPr>
        <w:pStyle w:val="ListParagraph"/>
        <w:spacing w:after="0" w:line="240" w:lineRule="auto"/>
        <w:ind w:left="0"/>
        <w:jc w:val="both"/>
        <w:rPr>
          <w:rFonts w:cstheme="minorHAnsi"/>
          <w:sz w:val="24"/>
          <w:szCs w:val="24"/>
        </w:rPr>
      </w:pPr>
    </w:p>
    <w:p w14:paraId="5A37E592" w14:textId="443B268F" w:rsidR="00DA01F0" w:rsidRPr="003356A6" w:rsidRDefault="00DA01F0" w:rsidP="00DA01F0">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FFFFFF" w:themeColor="background1"/>
          <w:position w:val="-20"/>
          <w:sz w:val="24"/>
          <w:szCs w:val="24"/>
        </w:rPr>
      </w:pPr>
      <w:r w:rsidRPr="00356996">
        <w:rPr>
          <w:rFonts w:asciiTheme="minorHAnsi" w:hAnsiTheme="minorHAnsi" w:cstheme="minorHAnsi"/>
          <w:color w:val="auto"/>
          <w:position w:val="-20"/>
          <w:sz w:val="24"/>
          <w:szCs w:val="24"/>
        </w:rPr>
        <w:t>Agenda Item 9:  Any Other Business</w:t>
      </w:r>
    </w:p>
    <w:p w14:paraId="2D6EE6A2" w14:textId="77777777" w:rsidR="00DA01F0" w:rsidRPr="003356A6" w:rsidRDefault="00DA01F0" w:rsidP="00DA01F0">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FFFFFF" w:themeColor="background1"/>
          <w:position w:val="-20"/>
          <w:sz w:val="24"/>
          <w:szCs w:val="24"/>
        </w:rPr>
      </w:pP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p>
    <w:p w14:paraId="7AB14C4C" w14:textId="77777777" w:rsidR="001D113B" w:rsidRDefault="001D113B" w:rsidP="001D113B">
      <w:pPr>
        <w:pStyle w:val="ListParagraph"/>
        <w:spacing w:after="0" w:line="240" w:lineRule="auto"/>
        <w:ind w:left="0"/>
        <w:jc w:val="both"/>
        <w:rPr>
          <w:rFonts w:cstheme="minorHAnsi"/>
          <w:sz w:val="24"/>
          <w:szCs w:val="24"/>
        </w:rPr>
      </w:pPr>
    </w:p>
    <w:p w14:paraId="72604AD8" w14:textId="007D9B24" w:rsidR="001D113B" w:rsidRPr="003356A6" w:rsidRDefault="001D113B" w:rsidP="001D113B">
      <w:pPr>
        <w:pStyle w:val="ListParagraph"/>
        <w:spacing w:after="0" w:line="240" w:lineRule="auto"/>
        <w:ind w:left="0"/>
        <w:jc w:val="both"/>
        <w:rPr>
          <w:rFonts w:cstheme="minorHAnsi"/>
          <w:sz w:val="24"/>
          <w:szCs w:val="24"/>
        </w:rPr>
      </w:pPr>
      <w:r>
        <w:rPr>
          <w:rFonts w:cstheme="minorHAnsi"/>
          <w:sz w:val="24"/>
          <w:szCs w:val="24"/>
        </w:rPr>
        <w:t xml:space="preserve">The Chair informed Forum that </w:t>
      </w:r>
      <w:r w:rsidRPr="003356A6">
        <w:rPr>
          <w:rFonts w:cstheme="minorHAnsi"/>
          <w:sz w:val="24"/>
          <w:szCs w:val="24"/>
        </w:rPr>
        <w:t xml:space="preserve">Gabriella Salva-Macallan </w:t>
      </w:r>
      <w:r>
        <w:rPr>
          <w:rFonts w:cstheme="minorHAnsi"/>
          <w:sz w:val="24"/>
          <w:szCs w:val="24"/>
        </w:rPr>
        <w:t xml:space="preserve">had been in contact to request that meeting minutes, agendas and invitation be publicly available. </w:t>
      </w:r>
      <w:r w:rsidRPr="003356A6">
        <w:rPr>
          <w:rFonts w:cstheme="minorHAnsi"/>
          <w:sz w:val="24"/>
          <w:szCs w:val="24"/>
        </w:rPr>
        <w:t>The Chair said that meeting minutes and agendas are public on the Schools Forum page,</w:t>
      </w:r>
      <w:r>
        <w:rPr>
          <w:rFonts w:cstheme="minorHAnsi"/>
          <w:sz w:val="24"/>
          <w:szCs w:val="24"/>
        </w:rPr>
        <w:t xml:space="preserve"> and as yet</w:t>
      </w:r>
      <w:r w:rsidRPr="003356A6">
        <w:rPr>
          <w:rFonts w:cstheme="minorHAnsi"/>
          <w:sz w:val="24"/>
          <w:szCs w:val="24"/>
        </w:rPr>
        <w:t xml:space="preserve"> it does</w:t>
      </w:r>
      <w:r>
        <w:rPr>
          <w:rFonts w:cstheme="minorHAnsi"/>
          <w:sz w:val="24"/>
          <w:szCs w:val="24"/>
        </w:rPr>
        <w:t xml:space="preserve"> </w:t>
      </w:r>
      <w:r w:rsidRPr="003356A6">
        <w:rPr>
          <w:rFonts w:cstheme="minorHAnsi"/>
          <w:sz w:val="24"/>
          <w:szCs w:val="24"/>
        </w:rPr>
        <w:t>n</w:t>
      </w:r>
      <w:r>
        <w:rPr>
          <w:rFonts w:cstheme="minorHAnsi"/>
          <w:sz w:val="24"/>
          <w:szCs w:val="24"/>
        </w:rPr>
        <w:t>ot state</w:t>
      </w:r>
      <w:r w:rsidRPr="003356A6">
        <w:rPr>
          <w:rFonts w:cstheme="minorHAnsi"/>
          <w:sz w:val="24"/>
          <w:szCs w:val="24"/>
        </w:rPr>
        <w:t xml:space="preserve"> that observers are welcome to join the meeting. </w:t>
      </w:r>
      <w:r>
        <w:rPr>
          <w:rFonts w:cstheme="minorHAnsi"/>
          <w:sz w:val="24"/>
          <w:szCs w:val="24"/>
        </w:rPr>
        <w:t xml:space="preserve">This will be updated to include requesting attendance in keeping with good practice elsewhere. </w:t>
      </w:r>
    </w:p>
    <w:p w14:paraId="73242F0F" w14:textId="77777777" w:rsidR="001D113B" w:rsidRPr="003356A6" w:rsidRDefault="001D113B" w:rsidP="001D113B">
      <w:pPr>
        <w:pStyle w:val="ListParagraph"/>
        <w:spacing w:after="0" w:line="240" w:lineRule="auto"/>
        <w:ind w:left="0"/>
        <w:jc w:val="both"/>
        <w:rPr>
          <w:rFonts w:cstheme="minorHAnsi"/>
          <w:sz w:val="24"/>
          <w:szCs w:val="24"/>
        </w:rPr>
      </w:pPr>
    </w:p>
    <w:p w14:paraId="4E2E568C" w14:textId="629A8C89" w:rsidR="001D113B" w:rsidRPr="003356A6" w:rsidRDefault="001D113B" w:rsidP="001D113B">
      <w:pPr>
        <w:pStyle w:val="ListParagraph"/>
        <w:spacing w:after="0" w:line="240" w:lineRule="auto"/>
        <w:ind w:left="0"/>
        <w:jc w:val="both"/>
        <w:rPr>
          <w:rFonts w:cstheme="minorHAnsi"/>
          <w:sz w:val="24"/>
          <w:szCs w:val="24"/>
        </w:rPr>
      </w:pPr>
      <w:r>
        <w:rPr>
          <w:rFonts w:cstheme="minorHAnsi"/>
          <w:sz w:val="24"/>
          <w:szCs w:val="24"/>
        </w:rPr>
        <w:t xml:space="preserve">The Forum has benefited from being online as the room is small and this would need to be considered prior to requests to attend. We have historically only had one to two observers attending regularly. </w:t>
      </w:r>
      <w:r w:rsidRPr="003356A6">
        <w:rPr>
          <w:rFonts w:cstheme="minorHAnsi"/>
          <w:sz w:val="24"/>
          <w:szCs w:val="24"/>
        </w:rPr>
        <w:t xml:space="preserve">If people were willing to attend in person a different venue may need to be considered. </w:t>
      </w:r>
    </w:p>
    <w:p w14:paraId="62BB1BB0" w14:textId="77777777" w:rsidR="001D113B" w:rsidRPr="003356A6" w:rsidRDefault="001D113B" w:rsidP="001D113B">
      <w:pPr>
        <w:pStyle w:val="ListParagraph"/>
        <w:spacing w:after="0" w:line="240" w:lineRule="auto"/>
        <w:ind w:left="0"/>
        <w:jc w:val="both"/>
        <w:rPr>
          <w:rFonts w:cstheme="minorHAnsi"/>
          <w:sz w:val="24"/>
          <w:szCs w:val="24"/>
        </w:rPr>
      </w:pPr>
      <w:r w:rsidRPr="003356A6">
        <w:rPr>
          <w:rFonts w:cstheme="minorHAnsi"/>
          <w:sz w:val="24"/>
          <w:szCs w:val="24"/>
        </w:rPr>
        <w:t xml:space="preserve">All meeting papers and minutes are public. </w:t>
      </w:r>
    </w:p>
    <w:p w14:paraId="3F221F2E" w14:textId="77777777" w:rsidR="001D113B" w:rsidRPr="003356A6" w:rsidRDefault="001D113B" w:rsidP="001D113B">
      <w:pPr>
        <w:pStyle w:val="ListParagraph"/>
        <w:spacing w:after="0" w:line="240" w:lineRule="auto"/>
        <w:ind w:left="0"/>
        <w:jc w:val="both"/>
        <w:rPr>
          <w:rFonts w:cstheme="minorHAnsi"/>
          <w:sz w:val="24"/>
          <w:szCs w:val="24"/>
        </w:rPr>
      </w:pPr>
    </w:p>
    <w:p w14:paraId="1B13054D" w14:textId="77777777" w:rsidR="001D113B" w:rsidRPr="003356A6" w:rsidRDefault="001D113B" w:rsidP="001D113B">
      <w:pPr>
        <w:pStyle w:val="ListParagraph"/>
        <w:spacing w:after="0" w:line="240" w:lineRule="auto"/>
        <w:ind w:left="0"/>
        <w:jc w:val="both"/>
        <w:rPr>
          <w:rFonts w:cstheme="minorHAnsi"/>
          <w:sz w:val="24"/>
          <w:szCs w:val="24"/>
        </w:rPr>
      </w:pPr>
      <w:r w:rsidRPr="003356A6">
        <w:rPr>
          <w:rFonts w:cstheme="minorHAnsi"/>
          <w:sz w:val="24"/>
          <w:szCs w:val="24"/>
        </w:rPr>
        <w:t xml:space="preserve">GSM said that the meeting can be listed as part of the calendar events with information on how to request the link to join the meeting. </w:t>
      </w:r>
    </w:p>
    <w:p w14:paraId="1F7E3894" w14:textId="77777777" w:rsidR="00F340F8" w:rsidRPr="001D113B" w:rsidRDefault="00F340F8" w:rsidP="00B734A3">
      <w:pPr>
        <w:pStyle w:val="ListParagraph"/>
        <w:spacing w:after="0" w:line="240" w:lineRule="auto"/>
        <w:ind w:left="0"/>
        <w:jc w:val="both"/>
        <w:rPr>
          <w:rFonts w:cstheme="minorHAnsi"/>
          <w:iCs/>
          <w:sz w:val="24"/>
          <w:szCs w:val="24"/>
        </w:rPr>
      </w:pPr>
    </w:p>
    <w:p w14:paraId="0F07999C" w14:textId="338E4A73" w:rsidR="00552329" w:rsidRPr="003356A6" w:rsidRDefault="00552329" w:rsidP="00B734A3">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FFFFFF" w:themeColor="background1"/>
          <w:position w:val="-20"/>
          <w:sz w:val="24"/>
          <w:szCs w:val="24"/>
        </w:rPr>
      </w:pPr>
      <w:r w:rsidRPr="00356996">
        <w:rPr>
          <w:rFonts w:asciiTheme="minorHAnsi" w:hAnsiTheme="minorHAnsi" w:cstheme="minorHAnsi"/>
          <w:color w:val="auto"/>
          <w:position w:val="-20"/>
          <w:sz w:val="24"/>
          <w:szCs w:val="24"/>
        </w:rPr>
        <w:t>Agenda Item</w:t>
      </w:r>
      <w:r w:rsidR="00DA01F0" w:rsidRPr="00356996">
        <w:rPr>
          <w:rFonts w:asciiTheme="minorHAnsi" w:hAnsiTheme="minorHAnsi" w:cstheme="minorHAnsi"/>
          <w:color w:val="auto"/>
          <w:position w:val="-20"/>
          <w:sz w:val="24"/>
          <w:szCs w:val="24"/>
        </w:rPr>
        <w:t xml:space="preserve"> 10</w:t>
      </w:r>
      <w:r w:rsidRPr="00356996">
        <w:rPr>
          <w:rFonts w:asciiTheme="minorHAnsi" w:hAnsiTheme="minorHAnsi" w:cstheme="minorHAnsi"/>
          <w:color w:val="auto"/>
          <w:position w:val="-20"/>
          <w:sz w:val="24"/>
          <w:szCs w:val="24"/>
        </w:rPr>
        <w:t xml:space="preserve"> :  Next meeting Date</w:t>
      </w:r>
    </w:p>
    <w:p w14:paraId="319CBD14" w14:textId="68A722B5" w:rsidR="00552329" w:rsidRPr="003356A6" w:rsidRDefault="00552329" w:rsidP="00B734A3">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FFFFFF" w:themeColor="background1"/>
          <w:position w:val="-20"/>
          <w:sz w:val="24"/>
          <w:szCs w:val="24"/>
        </w:rPr>
      </w:pP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r w:rsidRPr="003356A6">
        <w:rPr>
          <w:rFonts w:asciiTheme="minorHAnsi" w:hAnsiTheme="minorHAnsi" w:cstheme="minorHAnsi"/>
          <w:color w:val="FFFFFF" w:themeColor="background1"/>
          <w:position w:val="-20"/>
          <w:sz w:val="24"/>
          <w:szCs w:val="24"/>
        </w:rPr>
        <w:tab/>
      </w:r>
    </w:p>
    <w:p w14:paraId="3999C5AD" w14:textId="74CAEED9" w:rsidR="00BB1EB6" w:rsidRPr="003356A6" w:rsidRDefault="00BB1EB6" w:rsidP="00DA01F0">
      <w:pPr>
        <w:pStyle w:val="ListParagraph"/>
        <w:ind w:left="360"/>
        <w:jc w:val="both"/>
        <w:rPr>
          <w:rFonts w:cstheme="minorHAnsi"/>
          <w:sz w:val="24"/>
          <w:szCs w:val="24"/>
        </w:rPr>
      </w:pPr>
    </w:p>
    <w:p w14:paraId="5B41512B" w14:textId="77777777" w:rsidR="00BB1EB6" w:rsidRPr="003356A6" w:rsidRDefault="00BB1EB6" w:rsidP="00B734A3">
      <w:pPr>
        <w:pStyle w:val="ListParagraph"/>
        <w:numPr>
          <w:ilvl w:val="0"/>
          <w:numId w:val="42"/>
        </w:numPr>
        <w:spacing w:after="0" w:line="240" w:lineRule="auto"/>
        <w:jc w:val="both"/>
        <w:rPr>
          <w:rFonts w:cstheme="minorHAnsi"/>
          <w:sz w:val="24"/>
          <w:szCs w:val="24"/>
        </w:rPr>
      </w:pPr>
      <w:r w:rsidRPr="003356A6">
        <w:rPr>
          <w:rFonts w:cstheme="minorHAnsi"/>
          <w:sz w:val="24"/>
          <w:szCs w:val="24"/>
        </w:rPr>
        <w:t>Wednesday, 28</w:t>
      </w:r>
      <w:r w:rsidRPr="003356A6">
        <w:rPr>
          <w:rFonts w:cstheme="minorHAnsi"/>
          <w:sz w:val="24"/>
          <w:szCs w:val="24"/>
          <w:vertAlign w:val="superscript"/>
        </w:rPr>
        <w:t>th</w:t>
      </w:r>
      <w:r w:rsidRPr="003356A6">
        <w:rPr>
          <w:rFonts w:cstheme="minorHAnsi"/>
          <w:sz w:val="24"/>
          <w:szCs w:val="24"/>
        </w:rPr>
        <w:t xml:space="preserve"> April 2021</w:t>
      </w:r>
    </w:p>
    <w:p w14:paraId="73D3B7DC" w14:textId="77777777" w:rsidR="00BB1EB6" w:rsidRPr="003356A6" w:rsidRDefault="00BB1EB6" w:rsidP="00B734A3">
      <w:pPr>
        <w:pStyle w:val="ListParagraph"/>
        <w:numPr>
          <w:ilvl w:val="0"/>
          <w:numId w:val="42"/>
        </w:numPr>
        <w:spacing w:after="0" w:line="240" w:lineRule="auto"/>
        <w:jc w:val="both"/>
        <w:rPr>
          <w:rFonts w:cstheme="minorHAnsi"/>
          <w:sz w:val="24"/>
          <w:szCs w:val="24"/>
        </w:rPr>
      </w:pPr>
      <w:r w:rsidRPr="003356A6">
        <w:rPr>
          <w:rFonts w:cstheme="minorHAnsi"/>
          <w:sz w:val="24"/>
          <w:szCs w:val="24"/>
        </w:rPr>
        <w:t>Wednesday, 23</w:t>
      </w:r>
      <w:r w:rsidRPr="003356A6">
        <w:rPr>
          <w:rFonts w:cstheme="minorHAnsi"/>
          <w:sz w:val="24"/>
          <w:szCs w:val="24"/>
          <w:vertAlign w:val="superscript"/>
        </w:rPr>
        <w:t>rd</w:t>
      </w:r>
      <w:r w:rsidRPr="003356A6">
        <w:rPr>
          <w:rFonts w:cstheme="minorHAnsi"/>
          <w:sz w:val="24"/>
          <w:szCs w:val="24"/>
        </w:rPr>
        <w:t xml:space="preserve"> June 2021</w:t>
      </w:r>
    </w:p>
    <w:p w14:paraId="08B36546" w14:textId="70E8A508" w:rsidR="00CA6299" w:rsidRPr="003356A6" w:rsidRDefault="00CA6299" w:rsidP="00B734A3">
      <w:pPr>
        <w:pStyle w:val="ListParagraph"/>
        <w:spacing w:after="0" w:line="240" w:lineRule="auto"/>
        <w:ind w:left="0"/>
        <w:jc w:val="both"/>
        <w:rPr>
          <w:rFonts w:cstheme="minorHAnsi"/>
          <w:sz w:val="24"/>
          <w:szCs w:val="24"/>
        </w:rPr>
      </w:pPr>
    </w:p>
    <w:p w14:paraId="603C7ABC" w14:textId="0586892A" w:rsidR="005E7F65" w:rsidRPr="003356A6" w:rsidRDefault="005E7F65" w:rsidP="00B734A3">
      <w:pPr>
        <w:pStyle w:val="NoSpacing"/>
        <w:ind w:left="-567" w:firstLine="283"/>
        <w:jc w:val="both"/>
        <w:rPr>
          <w:rFonts w:asciiTheme="minorHAnsi" w:hAnsiTheme="minorHAnsi" w:cstheme="minorHAnsi"/>
          <w:b/>
          <w:position w:val="-20"/>
          <w:sz w:val="24"/>
          <w:szCs w:val="24"/>
        </w:rPr>
      </w:pPr>
      <w:r w:rsidRPr="003356A6">
        <w:rPr>
          <w:rFonts w:asciiTheme="minorHAnsi" w:hAnsiTheme="minorHAnsi" w:cstheme="minorHAnsi"/>
          <w:b/>
          <w:position w:val="-20"/>
          <w:sz w:val="24"/>
          <w:szCs w:val="24"/>
        </w:rPr>
        <w:t>[The Chair drew the meeting to a close at</w:t>
      </w:r>
      <w:r w:rsidR="00733231" w:rsidRPr="003356A6">
        <w:rPr>
          <w:rFonts w:asciiTheme="minorHAnsi" w:hAnsiTheme="minorHAnsi" w:cstheme="minorHAnsi"/>
          <w:b/>
          <w:position w:val="-20"/>
          <w:sz w:val="24"/>
          <w:szCs w:val="24"/>
        </w:rPr>
        <w:t xml:space="preserve"> 10:</w:t>
      </w:r>
      <w:r w:rsidR="006438F5" w:rsidRPr="003356A6">
        <w:rPr>
          <w:rFonts w:asciiTheme="minorHAnsi" w:hAnsiTheme="minorHAnsi" w:cstheme="minorHAnsi"/>
          <w:b/>
          <w:position w:val="-20"/>
          <w:sz w:val="24"/>
          <w:szCs w:val="24"/>
        </w:rPr>
        <w:t>15</w:t>
      </w:r>
      <w:r w:rsidRPr="003356A6">
        <w:rPr>
          <w:rFonts w:asciiTheme="minorHAnsi" w:hAnsiTheme="minorHAnsi" w:cstheme="minorHAnsi"/>
          <w:b/>
          <w:position w:val="-20"/>
          <w:sz w:val="24"/>
          <w:szCs w:val="24"/>
        </w:rPr>
        <w:t xml:space="preserve"> hours]</w:t>
      </w:r>
    </w:p>
    <w:p w14:paraId="28102A68" w14:textId="0F378D0F" w:rsidR="001872FF" w:rsidRPr="003356A6" w:rsidRDefault="001872FF" w:rsidP="00B734A3">
      <w:pPr>
        <w:pStyle w:val="ListParagraph"/>
        <w:spacing w:after="0" w:line="240" w:lineRule="auto"/>
        <w:ind w:left="0"/>
        <w:jc w:val="both"/>
        <w:rPr>
          <w:rFonts w:cstheme="minorHAnsi"/>
          <w:sz w:val="24"/>
          <w:szCs w:val="24"/>
        </w:rPr>
      </w:pPr>
    </w:p>
    <w:p w14:paraId="61E2C228" w14:textId="77777777" w:rsidR="005E7F65" w:rsidRPr="003356A6" w:rsidRDefault="005E7F65" w:rsidP="00B734A3">
      <w:pPr>
        <w:pStyle w:val="ListParagraph"/>
        <w:ind w:left="-284"/>
        <w:jc w:val="both"/>
        <w:rPr>
          <w:rFonts w:cstheme="minorHAnsi"/>
          <w:b/>
          <w:sz w:val="24"/>
          <w:szCs w:val="24"/>
        </w:rPr>
      </w:pPr>
      <w:r w:rsidRPr="003356A6">
        <w:rPr>
          <w:rFonts w:cstheme="minorHAnsi"/>
          <w:b/>
          <w:sz w:val="24"/>
          <w:szCs w:val="24"/>
        </w:rPr>
        <w:t>Chair’s signature: __________________________________ Date: ____________________________</w:t>
      </w:r>
    </w:p>
    <w:p w14:paraId="3FA6B3EB" w14:textId="36145319" w:rsidR="005E7F65" w:rsidRPr="003356A6" w:rsidRDefault="005E7F65" w:rsidP="00B734A3">
      <w:pPr>
        <w:ind w:left="-284"/>
        <w:jc w:val="both"/>
        <w:rPr>
          <w:rFonts w:cstheme="minorHAnsi"/>
          <w:b/>
          <w:position w:val="-20"/>
          <w:sz w:val="24"/>
          <w:szCs w:val="24"/>
        </w:rPr>
      </w:pPr>
      <w:r w:rsidRPr="003356A6">
        <w:rPr>
          <w:rFonts w:cstheme="minorHAnsi"/>
          <w:b/>
          <w:position w:val="-20"/>
          <w:sz w:val="24"/>
          <w:szCs w:val="24"/>
        </w:rPr>
        <w:t xml:space="preserve">Fanoula Smith </w:t>
      </w:r>
    </w:p>
    <w:p w14:paraId="6F067802" w14:textId="6FA4232E" w:rsidR="00C823EA" w:rsidRDefault="00C823EA" w:rsidP="00B734A3">
      <w:pPr>
        <w:jc w:val="both"/>
        <w:rPr>
          <w:rFonts w:cstheme="minorHAnsi"/>
          <w:b/>
          <w:position w:val="-20"/>
          <w:sz w:val="24"/>
          <w:szCs w:val="24"/>
          <w:u w:val="single"/>
        </w:rPr>
      </w:pPr>
    </w:p>
    <w:p w14:paraId="031962CF" w14:textId="7FF043B0" w:rsidR="00FA62E1" w:rsidRPr="003356A6" w:rsidRDefault="00FA62E1" w:rsidP="00B734A3">
      <w:pPr>
        <w:pStyle w:val="NoSpacing"/>
        <w:ind w:left="-284"/>
        <w:jc w:val="both"/>
        <w:rPr>
          <w:rFonts w:asciiTheme="minorHAnsi" w:hAnsiTheme="minorHAnsi" w:cstheme="minorHAnsi"/>
          <w:sz w:val="24"/>
          <w:szCs w:val="24"/>
        </w:rPr>
      </w:pPr>
    </w:p>
    <w:p w14:paraId="6951F014" w14:textId="7CC65DC8" w:rsidR="009B4D0D" w:rsidRPr="00B734A3" w:rsidRDefault="0033231D" w:rsidP="00B734A3">
      <w:pPr>
        <w:jc w:val="both"/>
        <w:rPr>
          <w:rFonts w:cstheme="minorHAnsi"/>
          <w:b/>
          <w:sz w:val="24"/>
          <w:szCs w:val="24"/>
        </w:rPr>
      </w:pPr>
      <w:r w:rsidRPr="00B734A3">
        <w:rPr>
          <w:rFonts w:cstheme="minorHAnsi"/>
          <w:noProof/>
          <w:sz w:val="24"/>
          <w:szCs w:val="24"/>
        </w:rPr>
        <w:drawing>
          <wp:anchor distT="0" distB="0" distL="114300" distR="114300" simplePos="0" relativeHeight="251658240" behindDoc="0" locked="0" layoutInCell="1" allowOverlap="1" wp14:anchorId="6108BC17" wp14:editId="287790F8">
            <wp:simplePos x="0" y="0"/>
            <wp:positionH relativeFrom="column">
              <wp:posOffset>-809682</wp:posOffset>
            </wp:positionH>
            <wp:positionV relativeFrom="paragraph">
              <wp:posOffset>7707260</wp:posOffset>
            </wp:positionV>
            <wp:extent cx="7560000" cy="1310400"/>
            <wp:effectExtent l="0" t="0" r="3175" b="4445"/>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310400"/>
                    </a:xfrm>
                    <a:prstGeom prst="rect">
                      <a:avLst/>
                    </a:prstGeom>
                  </pic:spPr>
                </pic:pic>
              </a:graphicData>
            </a:graphic>
            <wp14:sizeRelH relativeFrom="margin">
              <wp14:pctWidth>0</wp14:pctWidth>
            </wp14:sizeRelH>
            <wp14:sizeRelV relativeFrom="margin">
              <wp14:pctHeight>0</wp14:pctHeight>
            </wp14:sizeRelV>
          </wp:anchor>
        </w:drawing>
      </w:r>
    </w:p>
    <w:sectPr w:rsidR="009B4D0D" w:rsidRPr="00B734A3" w:rsidSect="00591F09">
      <w:footerReference w:type="default" r:id="rId12"/>
      <w:headerReference w:type="first" r:id="rId13"/>
      <w:footerReference w:type="first" r:id="rId14"/>
      <w:pgSz w:w="11906" w:h="16838"/>
      <w:pgMar w:top="851" w:right="991" w:bottom="567" w:left="1276"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5BC88" w14:textId="77777777" w:rsidR="006E5CE4" w:rsidRDefault="006E5CE4" w:rsidP="00DF77B5">
      <w:pPr>
        <w:spacing w:after="0" w:line="240" w:lineRule="auto"/>
      </w:pPr>
      <w:r>
        <w:separator/>
      </w:r>
    </w:p>
  </w:endnote>
  <w:endnote w:type="continuationSeparator" w:id="0">
    <w:p w14:paraId="53C36647" w14:textId="77777777" w:rsidR="006E5CE4" w:rsidRDefault="006E5CE4" w:rsidP="00DF77B5">
      <w:pPr>
        <w:spacing w:after="0" w:line="240" w:lineRule="auto"/>
      </w:pPr>
      <w:r>
        <w:continuationSeparator/>
      </w:r>
    </w:p>
  </w:endnote>
  <w:endnote w:type="continuationNotice" w:id="1">
    <w:p w14:paraId="10445BF5" w14:textId="77777777" w:rsidR="006E5CE4" w:rsidRDefault="006E5C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801F" w14:textId="59D9EBAB" w:rsidR="00A32BED" w:rsidRDefault="00FD0D45" w:rsidP="0094225B">
    <w:pPr>
      <w:pStyle w:val="Subtitle"/>
      <w:rPr>
        <w:rFonts w:eastAsiaTheme="majorEastAsia"/>
      </w:rPr>
    </w:pPr>
    <w:r>
      <w:rPr>
        <w:rFonts w:eastAsiaTheme="majorEastAsia"/>
      </w:rPr>
      <w:t>10</w:t>
    </w:r>
    <w:r w:rsidRPr="00FD0D45">
      <w:rPr>
        <w:rFonts w:eastAsiaTheme="majorEastAsia"/>
        <w:vertAlign w:val="superscript"/>
      </w:rPr>
      <w:t>th</w:t>
    </w:r>
    <w:r>
      <w:rPr>
        <w:rFonts w:eastAsiaTheme="majorEastAsia"/>
      </w:rPr>
      <w:t xml:space="preserve"> March </w:t>
    </w:r>
    <w:r w:rsidR="00A32BED">
      <w:rPr>
        <w:rFonts w:eastAsiaTheme="majorEastAsia"/>
      </w:rPr>
      <w:t>202</w:t>
    </w:r>
    <w:r w:rsidR="00E50BEB">
      <w:rPr>
        <w:rFonts w:eastAsiaTheme="majorEastAsia"/>
      </w:rPr>
      <w:t>1</w:t>
    </w:r>
    <w:r w:rsidR="00A32BED">
      <w:rPr>
        <w:rFonts w:eastAsiaTheme="majorEastAsia"/>
      </w:rPr>
      <w:t xml:space="preserve">– Minutes of the Schools Forum </w:t>
    </w:r>
    <w:r w:rsidR="00A32BED">
      <w:rPr>
        <w:rFonts w:eastAsiaTheme="majorEastAsia"/>
      </w:rPr>
      <w:ptab w:relativeTo="margin" w:alignment="right" w:leader="none"/>
    </w:r>
    <w:r w:rsidR="00A32BED">
      <w:rPr>
        <w:rFonts w:eastAsiaTheme="majorEastAsia"/>
      </w:rPr>
      <w:t xml:space="preserve">Page </w:t>
    </w:r>
    <w:r w:rsidR="00A32BED">
      <w:fldChar w:fldCharType="begin"/>
    </w:r>
    <w:r w:rsidR="00A32BED">
      <w:instrText xml:space="preserve"> PAGE   \* MERGEFORMAT </w:instrText>
    </w:r>
    <w:r w:rsidR="00A32BED">
      <w:fldChar w:fldCharType="separate"/>
    </w:r>
    <w:r w:rsidR="002D610E" w:rsidRPr="002D610E">
      <w:rPr>
        <w:rFonts w:eastAsiaTheme="majorEastAsia"/>
        <w:noProof/>
      </w:rPr>
      <w:t>8</w:t>
    </w:r>
    <w:r w:rsidR="00A32BED">
      <w:rPr>
        <w:rFonts w:eastAsiaTheme="majorEastAsia"/>
        <w:noProof/>
      </w:rPr>
      <w:fldChar w:fldCharType="end"/>
    </w:r>
  </w:p>
  <w:p w14:paraId="05C4D60B" w14:textId="77777777" w:rsidR="00A32BED" w:rsidRPr="000E35B6" w:rsidRDefault="00A32BED" w:rsidP="00015D3D">
    <w:pPr>
      <w:pStyle w:val="Footer"/>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E693C" w14:textId="43770960" w:rsidR="00A32BED" w:rsidRDefault="00A32BED" w:rsidP="0083138D">
    <w:pPr>
      <w:pStyle w:val="Subtitle"/>
      <w:rPr>
        <w:rFonts w:eastAsiaTheme="majorEastAsia"/>
      </w:rPr>
    </w:pPr>
    <w:r>
      <w:rPr>
        <w:rFonts w:eastAsiaTheme="majorEastAsia"/>
      </w:rPr>
      <w:t>201014 – Minutes of the Schools Forum</w:t>
    </w:r>
    <w:r>
      <w:rPr>
        <w:rFonts w:eastAsiaTheme="majorEastAsia"/>
      </w:rPr>
      <w:ptab w:relativeTo="margin" w:alignment="right" w:leader="none"/>
    </w:r>
    <w:r>
      <w:rPr>
        <w:rFonts w:eastAsiaTheme="majorEastAsia"/>
      </w:rPr>
      <w:t xml:space="preserve">Page </w:t>
    </w:r>
    <w:r>
      <w:fldChar w:fldCharType="begin"/>
    </w:r>
    <w:r>
      <w:instrText xml:space="preserve"> PAGE   \* MERGEFORMAT </w:instrText>
    </w:r>
    <w:r>
      <w:fldChar w:fldCharType="separate"/>
    </w:r>
    <w:r w:rsidR="002D610E" w:rsidRPr="002D610E">
      <w:rPr>
        <w:rFonts w:eastAsiaTheme="majorEastAsia"/>
        <w:noProof/>
      </w:rPr>
      <w:t>1</w:t>
    </w:r>
    <w:r>
      <w:rPr>
        <w:rFonts w:eastAsiaTheme="majorEastAsia"/>
        <w:noProof/>
      </w:rPr>
      <w:fldChar w:fldCharType="end"/>
    </w:r>
  </w:p>
  <w:p w14:paraId="16B80D59" w14:textId="77777777" w:rsidR="00A32BED" w:rsidRDefault="00A32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48204" w14:textId="77777777" w:rsidR="006E5CE4" w:rsidRDefault="006E5CE4" w:rsidP="00DF77B5">
      <w:pPr>
        <w:spacing w:after="0" w:line="240" w:lineRule="auto"/>
      </w:pPr>
      <w:r>
        <w:separator/>
      </w:r>
    </w:p>
  </w:footnote>
  <w:footnote w:type="continuationSeparator" w:id="0">
    <w:p w14:paraId="573090E6" w14:textId="77777777" w:rsidR="006E5CE4" w:rsidRDefault="006E5CE4" w:rsidP="00DF77B5">
      <w:pPr>
        <w:spacing w:after="0" w:line="240" w:lineRule="auto"/>
      </w:pPr>
      <w:r>
        <w:continuationSeparator/>
      </w:r>
    </w:p>
  </w:footnote>
  <w:footnote w:type="continuationNotice" w:id="1">
    <w:p w14:paraId="3FFFFA28" w14:textId="77777777" w:rsidR="006E5CE4" w:rsidRDefault="006E5C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25E35" w14:textId="0692E3DB" w:rsidR="00A32BED" w:rsidRDefault="00A32BED" w:rsidP="00456D22">
    <w:pPr>
      <w:pStyle w:val="Header"/>
      <w:tabs>
        <w:tab w:val="clear" w:pos="4513"/>
        <w:tab w:val="clear" w:pos="9026"/>
        <w:tab w:val="left" w:pos="2565"/>
      </w:tabs>
      <w:ind w:left="-1134"/>
    </w:pPr>
    <w:r>
      <w:rPr>
        <w:noProof/>
      </w:rPr>
      <w:drawing>
        <wp:anchor distT="0" distB="0" distL="114300" distR="114300" simplePos="0" relativeHeight="251658240" behindDoc="0" locked="0" layoutInCell="1" allowOverlap="1" wp14:anchorId="6838CC75" wp14:editId="0E015309">
          <wp:simplePos x="0" y="0"/>
          <wp:positionH relativeFrom="page">
            <wp:posOffset>339090</wp:posOffset>
          </wp:positionH>
          <wp:positionV relativeFrom="paragraph">
            <wp:posOffset>-444240</wp:posOffset>
          </wp:positionV>
          <wp:extent cx="7221220" cy="1179830"/>
          <wp:effectExtent l="0" t="0" r="0" b="127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21220" cy="1179830"/>
                  </a:xfrm>
                  <a:prstGeom prst="rect">
                    <a:avLst/>
                  </a:prstGeom>
                </pic:spPr>
              </pic:pic>
            </a:graphicData>
          </a:graphic>
        </wp:anchor>
      </w:drawing>
    </w:r>
    <w:r>
      <w:rPr>
        <w:noProof/>
      </w:rPr>
      <w:tab/>
    </w:r>
  </w:p>
  <w:p w14:paraId="4564D811" w14:textId="77777777" w:rsidR="00A32BED" w:rsidRDefault="00A32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D37F2"/>
    <w:multiLevelType w:val="hybridMultilevel"/>
    <w:tmpl w:val="F2B4790A"/>
    <w:lvl w:ilvl="0" w:tplc="7690D34E">
      <w:numFmt w:val="bullet"/>
      <w:lvlText w:val="-"/>
      <w:lvlJc w:val="left"/>
      <w:pPr>
        <w:ind w:left="76" w:hanging="360"/>
      </w:pPr>
      <w:rPr>
        <w:rFonts w:ascii="Arial" w:eastAsiaTheme="minorHAnsi"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 w15:restartNumberingAfterBreak="0">
    <w:nsid w:val="07090B63"/>
    <w:multiLevelType w:val="hybridMultilevel"/>
    <w:tmpl w:val="B142D2D0"/>
    <w:lvl w:ilvl="0" w:tplc="DD8844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A2831"/>
    <w:multiLevelType w:val="hybridMultilevel"/>
    <w:tmpl w:val="203890A8"/>
    <w:lvl w:ilvl="0" w:tplc="0809001B">
      <w:start w:val="1"/>
      <w:numFmt w:val="lowerRoman"/>
      <w:lvlText w:val="%1."/>
      <w:lvlJc w:val="righ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 w15:restartNumberingAfterBreak="0">
    <w:nsid w:val="10303408"/>
    <w:multiLevelType w:val="multilevel"/>
    <w:tmpl w:val="8F4E04A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1C645E"/>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084DA5"/>
    <w:multiLevelType w:val="hybridMultilevel"/>
    <w:tmpl w:val="20E0BCCE"/>
    <w:lvl w:ilvl="0" w:tplc="41B07348">
      <w:start w:val="2"/>
      <w:numFmt w:val="bullet"/>
      <w:lvlText w:val="-"/>
      <w:lvlJc w:val="left"/>
      <w:pPr>
        <w:ind w:left="76" w:hanging="360"/>
      </w:pPr>
      <w:rPr>
        <w:rFonts w:ascii="Calibri" w:eastAsia="Times New Roman" w:hAnsi="Calibri" w:cs="Calibri"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6" w15:restartNumberingAfterBreak="0">
    <w:nsid w:val="1C2F5E1B"/>
    <w:multiLevelType w:val="hybridMultilevel"/>
    <w:tmpl w:val="79E0F5D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1CB8747E"/>
    <w:multiLevelType w:val="hybridMultilevel"/>
    <w:tmpl w:val="C69AB07A"/>
    <w:lvl w:ilvl="0" w:tplc="08090001">
      <w:start w:val="1"/>
      <w:numFmt w:val="bullet"/>
      <w:lvlText w:val=""/>
      <w:lvlJc w:val="left"/>
      <w:pPr>
        <w:ind w:left="76" w:hanging="360"/>
      </w:pPr>
      <w:rPr>
        <w:rFonts w:ascii="Symbol" w:hAnsi="Symbo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8" w15:restartNumberingAfterBreak="0">
    <w:nsid w:val="1EE56D5A"/>
    <w:multiLevelType w:val="hybridMultilevel"/>
    <w:tmpl w:val="BD2E251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9" w15:restartNumberingAfterBreak="0">
    <w:nsid w:val="229D2C6B"/>
    <w:multiLevelType w:val="hybridMultilevel"/>
    <w:tmpl w:val="640201BC"/>
    <w:lvl w:ilvl="0" w:tplc="41B07348">
      <w:start w:val="2"/>
      <w:numFmt w:val="bullet"/>
      <w:lvlText w:val="-"/>
      <w:lvlJc w:val="left"/>
      <w:pPr>
        <w:ind w:left="-208" w:hanging="360"/>
      </w:pPr>
      <w:rPr>
        <w:rFonts w:ascii="Calibri" w:eastAsia="Times New Roman"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15:restartNumberingAfterBreak="0">
    <w:nsid w:val="24E34EE2"/>
    <w:multiLevelType w:val="hybridMultilevel"/>
    <w:tmpl w:val="FDD0B85A"/>
    <w:lvl w:ilvl="0" w:tplc="5E6264C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69322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8C5F45"/>
    <w:multiLevelType w:val="hybridMultilevel"/>
    <w:tmpl w:val="2BF48186"/>
    <w:lvl w:ilvl="0" w:tplc="3EE67864">
      <w:start w:val="2"/>
      <w:numFmt w:val="bullet"/>
      <w:lvlText w:val="-"/>
      <w:lvlJc w:val="left"/>
      <w:pPr>
        <w:ind w:left="76" w:hanging="360"/>
      </w:pPr>
      <w:rPr>
        <w:rFonts w:ascii="Arial" w:eastAsia="Times New Roman"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3" w15:restartNumberingAfterBreak="0">
    <w:nsid w:val="327627A0"/>
    <w:multiLevelType w:val="hybridMultilevel"/>
    <w:tmpl w:val="CB668238"/>
    <w:lvl w:ilvl="0" w:tplc="73D418C6">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4671239"/>
    <w:multiLevelType w:val="hybridMultilevel"/>
    <w:tmpl w:val="8D1E64B0"/>
    <w:lvl w:ilvl="0" w:tplc="7180B45A">
      <w:start w:val="1"/>
      <w:numFmt w:val="bullet"/>
      <w:lvlText w:val="-"/>
      <w:lvlJc w:val="left"/>
      <w:pPr>
        <w:ind w:left="136" w:hanging="360"/>
      </w:pPr>
      <w:rPr>
        <w:rFonts w:ascii="Arial" w:eastAsiaTheme="minorHAnsi" w:hAnsi="Arial" w:cs="Arial" w:hint="default"/>
      </w:rPr>
    </w:lvl>
    <w:lvl w:ilvl="1" w:tplc="08090003" w:tentative="1">
      <w:start w:val="1"/>
      <w:numFmt w:val="bullet"/>
      <w:lvlText w:val="o"/>
      <w:lvlJc w:val="left"/>
      <w:pPr>
        <w:ind w:left="856" w:hanging="360"/>
      </w:pPr>
      <w:rPr>
        <w:rFonts w:ascii="Courier New" w:hAnsi="Courier New" w:cs="Courier New" w:hint="default"/>
      </w:rPr>
    </w:lvl>
    <w:lvl w:ilvl="2" w:tplc="08090005" w:tentative="1">
      <w:start w:val="1"/>
      <w:numFmt w:val="bullet"/>
      <w:lvlText w:val=""/>
      <w:lvlJc w:val="left"/>
      <w:pPr>
        <w:ind w:left="1576" w:hanging="360"/>
      </w:pPr>
      <w:rPr>
        <w:rFonts w:ascii="Wingdings" w:hAnsi="Wingdings" w:hint="default"/>
      </w:rPr>
    </w:lvl>
    <w:lvl w:ilvl="3" w:tplc="08090001" w:tentative="1">
      <w:start w:val="1"/>
      <w:numFmt w:val="bullet"/>
      <w:lvlText w:val=""/>
      <w:lvlJc w:val="left"/>
      <w:pPr>
        <w:ind w:left="2296" w:hanging="360"/>
      </w:pPr>
      <w:rPr>
        <w:rFonts w:ascii="Symbol" w:hAnsi="Symbol" w:hint="default"/>
      </w:rPr>
    </w:lvl>
    <w:lvl w:ilvl="4" w:tplc="08090003" w:tentative="1">
      <w:start w:val="1"/>
      <w:numFmt w:val="bullet"/>
      <w:lvlText w:val="o"/>
      <w:lvlJc w:val="left"/>
      <w:pPr>
        <w:ind w:left="3016" w:hanging="360"/>
      </w:pPr>
      <w:rPr>
        <w:rFonts w:ascii="Courier New" w:hAnsi="Courier New" w:cs="Courier New" w:hint="default"/>
      </w:rPr>
    </w:lvl>
    <w:lvl w:ilvl="5" w:tplc="08090005" w:tentative="1">
      <w:start w:val="1"/>
      <w:numFmt w:val="bullet"/>
      <w:lvlText w:val=""/>
      <w:lvlJc w:val="left"/>
      <w:pPr>
        <w:ind w:left="3736" w:hanging="360"/>
      </w:pPr>
      <w:rPr>
        <w:rFonts w:ascii="Wingdings" w:hAnsi="Wingdings" w:hint="default"/>
      </w:rPr>
    </w:lvl>
    <w:lvl w:ilvl="6" w:tplc="08090001" w:tentative="1">
      <w:start w:val="1"/>
      <w:numFmt w:val="bullet"/>
      <w:lvlText w:val=""/>
      <w:lvlJc w:val="left"/>
      <w:pPr>
        <w:ind w:left="4456" w:hanging="360"/>
      </w:pPr>
      <w:rPr>
        <w:rFonts w:ascii="Symbol" w:hAnsi="Symbol" w:hint="default"/>
      </w:rPr>
    </w:lvl>
    <w:lvl w:ilvl="7" w:tplc="08090003" w:tentative="1">
      <w:start w:val="1"/>
      <w:numFmt w:val="bullet"/>
      <w:lvlText w:val="o"/>
      <w:lvlJc w:val="left"/>
      <w:pPr>
        <w:ind w:left="5176" w:hanging="360"/>
      </w:pPr>
      <w:rPr>
        <w:rFonts w:ascii="Courier New" w:hAnsi="Courier New" w:cs="Courier New" w:hint="default"/>
      </w:rPr>
    </w:lvl>
    <w:lvl w:ilvl="8" w:tplc="08090005" w:tentative="1">
      <w:start w:val="1"/>
      <w:numFmt w:val="bullet"/>
      <w:lvlText w:val=""/>
      <w:lvlJc w:val="left"/>
      <w:pPr>
        <w:ind w:left="5896" w:hanging="360"/>
      </w:pPr>
      <w:rPr>
        <w:rFonts w:ascii="Wingdings" w:hAnsi="Wingdings" w:hint="default"/>
      </w:rPr>
    </w:lvl>
  </w:abstractNum>
  <w:abstractNum w:abstractNumId="15" w15:restartNumberingAfterBreak="0">
    <w:nsid w:val="35012C30"/>
    <w:multiLevelType w:val="multilevel"/>
    <w:tmpl w:val="E718439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B1A0AC6"/>
    <w:multiLevelType w:val="hybridMultilevel"/>
    <w:tmpl w:val="E2F0AF48"/>
    <w:lvl w:ilvl="0" w:tplc="0302C5C4">
      <w:start w:val="3"/>
      <w:numFmt w:val="bullet"/>
      <w:lvlText w:val="-"/>
      <w:lvlJc w:val="left"/>
      <w:pPr>
        <w:ind w:left="76" w:hanging="360"/>
      </w:pPr>
      <w:rPr>
        <w:rFonts w:ascii="Calibri" w:eastAsia="Times New Roman" w:hAnsi="Calibri" w:cs="Calibri" w:hint="default"/>
      </w:rPr>
    </w:lvl>
    <w:lvl w:ilvl="1" w:tplc="41B07348">
      <w:start w:val="2"/>
      <w:numFmt w:val="bullet"/>
      <w:lvlText w:val="-"/>
      <w:lvlJc w:val="left"/>
      <w:pPr>
        <w:ind w:left="796" w:hanging="360"/>
      </w:pPr>
      <w:rPr>
        <w:rFonts w:ascii="Calibri" w:eastAsia="Times New Roman" w:hAnsi="Calibri" w:cs="Calibri"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7" w15:restartNumberingAfterBreak="0">
    <w:nsid w:val="3D1B6255"/>
    <w:multiLevelType w:val="hybridMultilevel"/>
    <w:tmpl w:val="4594A93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3E0B6256"/>
    <w:multiLevelType w:val="hybridMultilevel"/>
    <w:tmpl w:val="A3ACA7E6"/>
    <w:lvl w:ilvl="0" w:tplc="C79C57E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9" w15:restartNumberingAfterBreak="0">
    <w:nsid w:val="43CE6BE8"/>
    <w:multiLevelType w:val="hybridMultilevel"/>
    <w:tmpl w:val="1CA669CC"/>
    <w:lvl w:ilvl="0" w:tplc="201C1A94">
      <w:start w:val="1"/>
      <w:numFmt w:val="bullet"/>
      <w:lvlText w:val="-"/>
      <w:lvlJc w:val="left"/>
      <w:pPr>
        <w:ind w:left="76" w:hanging="360"/>
      </w:pPr>
      <w:rPr>
        <w:rFonts w:ascii="Arial" w:eastAsia="Times New Roman"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20" w15:restartNumberingAfterBreak="0">
    <w:nsid w:val="44CA3744"/>
    <w:multiLevelType w:val="multilevel"/>
    <w:tmpl w:val="F564A2B6"/>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1" w15:restartNumberingAfterBreak="0">
    <w:nsid w:val="4642166F"/>
    <w:multiLevelType w:val="multilevel"/>
    <w:tmpl w:val="E718439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8970154"/>
    <w:multiLevelType w:val="multilevel"/>
    <w:tmpl w:val="E718439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9324A3B"/>
    <w:multiLevelType w:val="hybridMultilevel"/>
    <w:tmpl w:val="F8B6F860"/>
    <w:lvl w:ilvl="0" w:tplc="0302C5C4">
      <w:start w:val="3"/>
      <w:numFmt w:val="bullet"/>
      <w:lvlText w:val="-"/>
      <w:lvlJc w:val="left"/>
      <w:pPr>
        <w:ind w:left="76" w:hanging="360"/>
      </w:pPr>
      <w:rPr>
        <w:rFonts w:ascii="Calibri" w:eastAsia="Times New Roman" w:hAnsi="Calibri" w:cs="Calibri" w:hint="default"/>
      </w:rPr>
    </w:lvl>
    <w:lvl w:ilvl="1" w:tplc="08090003">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24" w15:restartNumberingAfterBreak="0">
    <w:nsid w:val="4D625CAB"/>
    <w:multiLevelType w:val="hybridMultilevel"/>
    <w:tmpl w:val="9D9CF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F07D90"/>
    <w:multiLevelType w:val="hybridMultilevel"/>
    <w:tmpl w:val="0E180A1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6" w15:restartNumberingAfterBreak="0">
    <w:nsid w:val="505507EA"/>
    <w:multiLevelType w:val="hybridMultilevel"/>
    <w:tmpl w:val="A7445E6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7" w15:restartNumberingAfterBreak="0">
    <w:nsid w:val="53034F07"/>
    <w:multiLevelType w:val="hybridMultilevel"/>
    <w:tmpl w:val="C9123000"/>
    <w:lvl w:ilvl="0" w:tplc="A8BEFFF4">
      <w:start w:val="3"/>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B07A71"/>
    <w:multiLevelType w:val="hybridMultilevel"/>
    <w:tmpl w:val="1B1C4CA2"/>
    <w:lvl w:ilvl="0" w:tplc="CFDCC6AE">
      <w:start w:val="1"/>
      <w:numFmt w:val="decimal"/>
      <w:lvlText w:val="%1."/>
      <w:lvlJc w:val="left"/>
      <w:pPr>
        <w:ind w:left="-148"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9" w15:restartNumberingAfterBreak="0">
    <w:nsid w:val="57C73957"/>
    <w:multiLevelType w:val="hybridMultilevel"/>
    <w:tmpl w:val="0B5AD61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0" w15:restartNumberingAfterBreak="0">
    <w:nsid w:val="5A38589C"/>
    <w:multiLevelType w:val="hybridMultilevel"/>
    <w:tmpl w:val="1CA070F6"/>
    <w:lvl w:ilvl="0" w:tplc="3F88D03C">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1" w15:restartNumberingAfterBreak="0">
    <w:nsid w:val="5BAF00D1"/>
    <w:multiLevelType w:val="hybridMultilevel"/>
    <w:tmpl w:val="FCF4C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987E67"/>
    <w:multiLevelType w:val="multilevel"/>
    <w:tmpl w:val="0A0E40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076348"/>
    <w:multiLevelType w:val="multilevel"/>
    <w:tmpl w:val="335E024E"/>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504F94"/>
    <w:multiLevelType w:val="multilevel"/>
    <w:tmpl w:val="2E56089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514031C"/>
    <w:multiLevelType w:val="hybridMultilevel"/>
    <w:tmpl w:val="70C81C04"/>
    <w:lvl w:ilvl="0" w:tplc="08090001">
      <w:start w:val="1"/>
      <w:numFmt w:val="bullet"/>
      <w:lvlText w:val=""/>
      <w:lvlJc w:val="left"/>
      <w:pPr>
        <w:ind w:left="-492" w:hanging="360"/>
      </w:pPr>
      <w:rPr>
        <w:rFonts w:ascii="Symbol" w:hAnsi="Symbol"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36" w15:restartNumberingAfterBreak="0">
    <w:nsid w:val="66243939"/>
    <w:multiLevelType w:val="hybridMultilevel"/>
    <w:tmpl w:val="92AEAC06"/>
    <w:lvl w:ilvl="0" w:tplc="CFDCC6AE">
      <w:start w:val="1"/>
      <w:numFmt w:val="decimal"/>
      <w:lvlText w:val="%1."/>
      <w:lvlJc w:val="left"/>
      <w:pPr>
        <w:ind w:left="136" w:hanging="360"/>
      </w:pPr>
      <w:rPr>
        <w:rFonts w:hint="default"/>
      </w:rPr>
    </w:lvl>
    <w:lvl w:ilvl="1" w:tplc="08090019" w:tentative="1">
      <w:start w:val="1"/>
      <w:numFmt w:val="lowerLetter"/>
      <w:lvlText w:val="%2."/>
      <w:lvlJc w:val="left"/>
      <w:pPr>
        <w:ind w:left="856" w:hanging="360"/>
      </w:pPr>
    </w:lvl>
    <w:lvl w:ilvl="2" w:tplc="0809001B" w:tentative="1">
      <w:start w:val="1"/>
      <w:numFmt w:val="lowerRoman"/>
      <w:lvlText w:val="%3."/>
      <w:lvlJc w:val="right"/>
      <w:pPr>
        <w:ind w:left="1576" w:hanging="180"/>
      </w:pPr>
    </w:lvl>
    <w:lvl w:ilvl="3" w:tplc="0809000F" w:tentative="1">
      <w:start w:val="1"/>
      <w:numFmt w:val="decimal"/>
      <w:lvlText w:val="%4."/>
      <w:lvlJc w:val="left"/>
      <w:pPr>
        <w:ind w:left="2296" w:hanging="360"/>
      </w:pPr>
    </w:lvl>
    <w:lvl w:ilvl="4" w:tplc="08090019" w:tentative="1">
      <w:start w:val="1"/>
      <w:numFmt w:val="lowerLetter"/>
      <w:lvlText w:val="%5."/>
      <w:lvlJc w:val="left"/>
      <w:pPr>
        <w:ind w:left="3016" w:hanging="360"/>
      </w:pPr>
    </w:lvl>
    <w:lvl w:ilvl="5" w:tplc="0809001B" w:tentative="1">
      <w:start w:val="1"/>
      <w:numFmt w:val="lowerRoman"/>
      <w:lvlText w:val="%6."/>
      <w:lvlJc w:val="right"/>
      <w:pPr>
        <w:ind w:left="3736" w:hanging="180"/>
      </w:pPr>
    </w:lvl>
    <w:lvl w:ilvl="6" w:tplc="0809000F" w:tentative="1">
      <w:start w:val="1"/>
      <w:numFmt w:val="decimal"/>
      <w:lvlText w:val="%7."/>
      <w:lvlJc w:val="left"/>
      <w:pPr>
        <w:ind w:left="4456" w:hanging="360"/>
      </w:pPr>
    </w:lvl>
    <w:lvl w:ilvl="7" w:tplc="08090019" w:tentative="1">
      <w:start w:val="1"/>
      <w:numFmt w:val="lowerLetter"/>
      <w:lvlText w:val="%8."/>
      <w:lvlJc w:val="left"/>
      <w:pPr>
        <w:ind w:left="5176" w:hanging="360"/>
      </w:pPr>
    </w:lvl>
    <w:lvl w:ilvl="8" w:tplc="0809001B" w:tentative="1">
      <w:start w:val="1"/>
      <w:numFmt w:val="lowerRoman"/>
      <w:lvlText w:val="%9."/>
      <w:lvlJc w:val="right"/>
      <w:pPr>
        <w:ind w:left="5896" w:hanging="180"/>
      </w:pPr>
    </w:lvl>
  </w:abstractNum>
  <w:abstractNum w:abstractNumId="37" w15:restartNumberingAfterBreak="0">
    <w:nsid w:val="68107C18"/>
    <w:multiLevelType w:val="hybridMultilevel"/>
    <w:tmpl w:val="DACC5A96"/>
    <w:lvl w:ilvl="0" w:tplc="3F88D03C">
      <w:start w:val="1"/>
      <w:numFmt w:val="decimal"/>
      <w:lvlText w:val="%1."/>
      <w:lvlJc w:val="left"/>
      <w:pPr>
        <w:ind w:left="-208"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8" w15:restartNumberingAfterBreak="0">
    <w:nsid w:val="69470D5E"/>
    <w:multiLevelType w:val="multilevel"/>
    <w:tmpl w:val="DEAC1004"/>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39" w15:restartNumberingAfterBreak="0">
    <w:nsid w:val="6B6725DB"/>
    <w:multiLevelType w:val="hybridMultilevel"/>
    <w:tmpl w:val="B9DE2678"/>
    <w:lvl w:ilvl="0" w:tplc="677C784E">
      <w:numFmt w:val="bullet"/>
      <w:lvlText w:val="-"/>
      <w:lvlJc w:val="left"/>
      <w:pPr>
        <w:ind w:left="1156" w:hanging="360"/>
      </w:pPr>
      <w:rPr>
        <w:rFonts w:ascii="Arial" w:eastAsia="Times New Roman" w:hAnsi="Arial" w:cs="Arial" w:hint="default"/>
      </w:rPr>
    </w:lvl>
    <w:lvl w:ilvl="1" w:tplc="08090003">
      <w:start w:val="1"/>
      <w:numFmt w:val="bullet"/>
      <w:lvlText w:val="o"/>
      <w:lvlJc w:val="left"/>
      <w:pPr>
        <w:ind w:left="1876" w:hanging="360"/>
      </w:pPr>
      <w:rPr>
        <w:rFonts w:ascii="Courier New" w:hAnsi="Courier New" w:cs="Courier New" w:hint="default"/>
      </w:rPr>
    </w:lvl>
    <w:lvl w:ilvl="2" w:tplc="08090005">
      <w:start w:val="1"/>
      <w:numFmt w:val="bullet"/>
      <w:lvlText w:val=""/>
      <w:lvlJc w:val="left"/>
      <w:pPr>
        <w:ind w:left="2596" w:hanging="360"/>
      </w:pPr>
      <w:rPr>
        <w:rFonts w:ascii="Wingdings" w:hAnsi="Wingdings" w:hint="default"/>
      </w:rPr>
    </w:lvl>
    <w:lvl w:ilvl="3" w:tplc="08090001">
      <w:start w:val="1"/>
      <w:numFmt w:val="bullet"/>
      <w:lvlText w:val=""/>
      <w:lvlJc w:val="left"/>
      <w:pPr>
        <w:ind w:left="3316" w:hanging="360"/>
      </w:pPr>
      <w:rPr>
        <w:rFonts w:ascii="Symbol" w:hAnsi="Symbol" w:hint="default"/>
      </w:rPr>
    </w:lvl>
    <w:lvl w:ilvl="4" w:tplc="08090003">
      <w:start w:val="1"/>
      <w:numFmt w:val="bullet"/>
      <w:lvlText w:val="o"/>
      <w:lvlJc w:val="left"/>
      <w:pPr>
        <w:ind w:left="4036" w:hanging="360"/>
      </w:pPr>
      <w:rPr>
        <w:rFonts w:ascii="Courier New" w:hAnsi="Courier New" w:cs="Courier New" w:hint="default"/>
      </w:rPr>
    </w:lvl>
    <w:lvl w:ilvl="5" w:tplc="08090005">
      <w:start w:val="1"/>
      <w:numFmt w:val="bullet"/>
      <w:lvlText w:val=""/>
      <w:lvlJc w:val="left"/>
      <w:pPr>
        <w:ind w:left="4756" w:hanging="360"/>
      </w:pPr>
      <w:rPr>
        <w:rFonts w:ascii="Wingdings" w:hAnsi="Wingdings" w:hint="default"/>
      </w:rPr>
    </w:lvl>
    <w:lvl w:ilvl="6" w:tplc="08090001">
      <w:start w:val="1"/>
      <w:numFmt w:val="bullet"/>
      <w:lvlText w:val=""/>
      <w:lvlJc w:val="left"/>
      <w:pPr>
        <w:ind w:left="5476" w:hanging="360"/>
      </w:pPr>
      <w:rPr>
        <w:rFonts w:ascii="Symbol" w:hAnsi="Symbol" w:hint="default"/>
      </w:rPr>
    </w:lvl>
    <w:lvl w:ilvl="7" w:tplc="08090003">
      <w:start w:val="1"/>
      <w:numFmt w:val="bullet"/>
      <w:lvlText w:val="o"/>
      <w:lvlJc w:val="left"/>
      <w:pPr>
        <w:ind w:left="6196" w:hanging="360"/>
      </w:pPr>
      <w:rPr>
        <w:rFonts w:ascii="Courier New" w:hAnsi="Courier New" w:cs="Courier New" w:hint="default"/>
      </w:rPr>
    </w:lvl>
    <w:lvl w:ilvl="8" w:tplc="08090005">
      <w:start w:val="1"/>
      <w:numFmt w:val="bullet"/>
      <w:lvlText w:val=""/>
      <w:lvlJc w:val="left"/>
      <w:pPr>
        <w:ind w:left="6916" w:hanging="360"/>
      </w:pPr>
      <w:rPr>
        <w:rFonts w:ascii="Wingdings" w:hAnsi="Wingdings" w:hint="default"/>
      </w:rPr>
    </w:lvl>
  </w:abstractNum>
  <w:abstractNum w:abstractNumId="40" w15:restartNumberingAfterBreak="0">
    <w:nsid w:val="7042620E"/>
    <w:multiLevelType w:val="hybridMultilevel"/>
    <w:tmpl w:val="79D20100"/>
    <w:lvl w:ilvl="0" w:tplc="5EDEE34C">
      <w:start w:val="1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7ED166A"/>
    <w:multiLevelType w:val="multilevel"/>
    <w:tmpl w:val="2F00587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D7054B"/>
    <w:multiLevelType w:val="hybridMultilevel"/>
    <w:tmpl w:val="F60A81DE"/>
    <w:lvl w:ilvl="0" w:tplc="9C388F60">
      <w:start w:val="1"/>
      <w:numFmt w:val="decimal"/>
      <w:lvlText w:val="%1."/>
      <w:lvlJc w:val="left"/>
      <w:pPr>
        <w:ind w:left="356" w:hanging="360"/>
      </w:pPr>
      <w:rPr>
        <w:rFonts w:hint="default"/>
      </w:rPr>
    </w:lvl>
    <w:lvl w:ilvl="1" w:tplc="08090019" w:tentative="1">
      <w:start w:val="1"/>
      <w:numFmt w:val="lowerLetter"/>
      <w:lvlText w:val="%2."/>
      <w:lvlJc w:val="left"/>
      <w:pPr>
        <w:ind w:left="1076" w:hanging="360"/>
      </w:pPr>
    </w:lvl>
    <w:lvl w:ilvl="2" w:tplc="0809001B">
      <w:start w:val="1"/>
      <w:numFmt w:val="lowerRoman"/>
      <w:lvlText w:val="%3."/>
      <w:lvlJc w:val="right"/>
      <w:pPr>
        <w:ind w:left="1796" w:hanging="180"/>
      </w:pPr>
    </w:lvl>
    <w:lvl w:ilvl="3" w:tplc="0809000F" w:tentative="1">
      <w:start w:val="1"/>
      <w:numFmt w:val="decimal"/>
      <w:lvlText w:val="%4."/>
      <w:lvlJc w:val="left"/>
      <w:pPr>
        <w:ind w:left="2516" w:hanging="360"/>
      </w:pPr>
    </w:lvl>
    <w:lvl w:ilvl="4" w:tplc="08090019" w:tentative="1">
      <w:start w:val="1"/>
      <w:numFmt w:val="lowerLetter"/>
      <w:lvlText w:val="%5."/>
      <w:lvlJc w:val="left"/>
      <w:pPr>
        <w:ind w:left="3236" w:hanging="360"/>
      </w:pPr>
    </w:lvl>
    <w:lvl w:ilvl="5" w:tplc="0809001B" w:tentative="1">
      <w:start w:val="1"/>
      <w:numFmt w:val="lowerRoman"/>
      <w:lvlText w:val="%6."/>
      <w:lvlJc w:val="right"/>
      <w:pPr>
        <w:ind w:left="3956" w:hanging="180"/>
      </w:pPr>
    </w:lvl>
    <w:lvl w:ilvl="6" w:tplc="0809000F" w:tentative="1">
      <w:start w:val="1"/>
      <w:numFmt w:val="decimal"/>
      <w:lvlText w:val="%7."/>
      <w:lvlJc w:val="left"/>
      <w:pPr>
        <w:ind w:left="4676" w:hanging="360"/>
      </w:pPr>
    </w:lvl>
    <w:lvl w:ilvl="7" w:tplc="08090019" w:tentative="1">
      <w:start w:val="1"/>
      <w:numFmt w:val="lowerLetter"/>
      <w:lvlText w:val="%8."/>
      <w:lvlJc w:val="left"/>
      <w:pPr>
        <w:ind w:left="5396" w:hanging="360"/>
      </w:pPr>
    </w:lvl>
    <w:lvl w:ilvl="8" w:tplc="0809001B" w:tentative="1">
      <w:start w:val="1"/>
      <w:numFmt w:val="lowerRoman"/>
      <w:lvlText w:val="%9."/>
      <w:lvlJc w:val="right"/>
      <w:pPr>
        <w:ind w:left="6116" w:hanging="180"/>
      </w:pPr>
    </w:lvl>
  </w:abstractNum>
  <w:abstractNum w:abstractNumId="43" w15:restartNumberingAfterBreak="0">
    <w:nsid w:val="7ADC125F"/>
    <w:multiLevelType w:val="hybridMultilevel"/>
    <w:tmpl w:val="72ACC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FE08F9"/>
    <w:multiLevelType w:val="hybridMultilevel"/>
    <w:tmpl w:val="B07296D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1068"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5" w15:restartNumberingAfterBreak="0">
    <w:nsid w:val="7F0405A3"/>
    <w:multiLevelType w:val="hybridMultilevel"/>
    <w:tmpl w:val="B12A1B2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30"/>
  </w:num>
  <w:num w:numId="2">
    <w:abstractNumId w:val="37"/>
  </w:num>
  <w:num w:numId="3">
    <w:abstractNumId w:val="2"/>
  </w:num>
  <w:num w:numId="4">
    <w:abstractNumId w:val="6"/>
  </w:num>
  <w:num w:numId="5">
    <w:abstractNumId w:val="17"/>
  </w:num>
  <w:num w:numId="6">
    <w:abstractNumId w:val="45"/>
  </w:num>
  <w:num w:numId="7">
    <w:abstractNumId w:val="26"/>
  </w:num>
  <w:num w:numId="8">
    <w:abstractNumId w:val="24"/>
  </w:num>
  <w:num w:numId="9">
    <w:abstractNumId w:val="0"/>
  </w:num>
  <w:num w:numId="10">
    <w:abstractNumId w:val="36"/>
  </w:num>
  <w:num w:numId="11">
    <w:abstractNumId w:val="14"/>
  </w:num>
  <w:num w:numId="12">
    <w:abstractNumId w:val="12"/>
  </w:num>
  <w:num w:numId="13">
    <w:abstractNumId w:val="28"/>
  </w:num>
  <w:num w:numId="14">
    <w:abstractNumId w:val="7"/>
  </w:num>
  <w:num w:numId="15">
    <w:abstractNumId w:val="19"/>
  </w:num>
  <w:num w:numId="16">
    <w:abstractNumId w:val="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5"/>
  </w:num>
  <w:num w:numId="21">
    <w:abstractNumId w:val="44"/>
  </w:num>
  <w:num w:numId="22">
    <w:abstractNumId w:val="8"/>
  </w:num>
  <w:num w:numId="23">
    <w:abstractNumId w:val="25"/>
  </w:num>
  <w:num w:numId="24">
    <w:abstractNumId w:val="27"/>
  </w:num>
  <w:num w:numId="25">
    <w:abstractNumId w:val="1"/>
  </w:num>
  <w:num w:numId="26">
    <w:abstractNumId w:val="11"/>
  </w:num>
  <w:num w:numId="27">
    <w:abstractNumId w:val="41"/>
  </w:num>
  <w:num w:numId="28">
    <w:abstractNumId w:val="33"/>
  </w:num>
  <w:num w:numId="29">
    <w:abstractNumId w:val="21"/>
  </w:num>
  <w:num w:numId="30">
    <w:abstractNumId w:val="23"/>
  </w:num>
  <w:num w:numId="31">
    <w:abstractNumId w:val="40"/>
  </w:num>
  <w:num w:numId="32">
    <w:abstractNumId w:val="22"/>
  </w:num>
  <w:num w:numId="33">
    <w:abstractNumId w:val="34"/>
  </w:num>
  <w:num w:numId="34">
    <w:abstractNumId w:val="15"/>
  </w:num>
  <w:num w:numId="35">
    <w:abstractNumId w:val="32"/>
  </w:num>
  <w:num w:numId="36">
    <w:abstractNumId w:val="3"/>
  </w:num>
  <w:num w:numId="37">
    <w:abstractNumId w:val="38"/>
  </w:num>
  <w:num w:numId="38">
    <w:abstractNumId w:val="4"/>
  </w:num>
  <w:num w:numId="39">
    <w:abstractNumId w:val="18"/>
  </w:num>
  <w:num w:numId="40">
    <w:abstractNumId w:val="42"/>
  </w:num>
  <w:num w:numId="41">
    <w:abstractNumId w:val="39"/>
  </w:num>
  <w:num w:numId="4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43"/>
  </w:num>
  <w:num w:numId="45">
    <w:abstractNumId w:val="31"/>
  </w:num>
  <w:num w:numId="4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B51"/>
    <w:rsid w:val="00000B41"/>
    <w:rsid w:val="000011C0"/>
    <w:rsid w:val="00001B28"/>
    <w:rsid w:val="00002FAB"/>
    <w:rsid w:val="00003911"/>
    <w:rsid w:val="000041C6"/>
    <w:rsid w:val="0000425F"/>
    <w:rsid w:val="00004396"/>
    <w:rsid w:val="00004537"/>
    <w:rsid w:val="0000476E"/>
    <w:rsid w:val="00004A04"/>
    <w:rsid w:val="00004E2A"/>
    <w:rsid w:val="00005436"/>
    <w:rsid w:val="00010073"/>
    <w:rsid w:val="000100D3"/>
    <w:rsid w:val="0001054D"/>
    <w:rsid w:val="00010AD1"/>
    <w:rsid w:val="00010D7C"/>
    <w:rsid w:val="000115F6"/>
    <w:rsid w:val="00011C34"/>
    <w:rsid w:val="00012D63"/>
    <w:rsid w:val="00013357"/>
    <w:rsid w:val="00013930"/>
    <w:rsid w:val="00013A14"/>
    <w:rsid w:val="0001423E"/>
    <w:rsid w:val="000144C9"/>
    <w:rsid w:val="00014BC1"/>
    <w:rsid w:val="00015111"/>
    <w:rsid w:val="000159EF"/>
    <w:rsid w:val="00015D3D"/>
    <w:rsid w:val="00016563"/>
    <w:rsid w:val="00016645"/>
    <w:rsid w:val="000174CC"/>
    <w:rsid w:val="0001770C"/>
    <w:rsid w:val="000178F4"/>
    <w:rsid w:val="0002019F"/>
    <w:rsid w:val="00020CC6"/>
    <w:rsid w:val="0002101B"/>
    <w:rsid w:val="000215D2"/>
    <w:rsid w:val="00021A6D"/>
    <w:rsid w:val="000229F6"/>
    <w:rsid w:val="00022DDA"/>
    <w:rsid w:val="00023039"/>
    <w:rsid w:val="0002378B"/>
    <w:rsid w:val="00023D68"/>
    <w:rsid w:val="00023D78"/>
    <w:rsid w:val="00024147"/>
    <w:rsid w:val="000248DA"/>
    <w:rsid w:val="00024DA6"/>
    <w:rsid w:val="000257D7"/>
    <w:rsid w:val="00025978"/>
    <w:rsid w:val="00025D8B"/>
    <w:rsid w:val="000261E0"/>
    <w:rsid w:val="000273E1"/>
    <w:rsid w:val="00031DE1"/>
    <w:rsid w:val="00032A83"/>
    <w:rsid w:val="00032D5C"/>
    <w:rsid w:val="00033B6F"/>
    <w:rsid w:val="00034016"/>
    <w:rsid w:val="000346C0"/>
    <w:rsid w:val="000346C1"/>
    <w:rsid w:val="00034A59"/>
    <w:rsid w:val="00035BC6"/>
    <w:rsid w:val="00035EC7"/>
    <w:rsid w:val="000368C4"/>
    <w:rsid w:val="00037088"/>
    <w:rsid w:val="000378E1"/>
    <w:rsid w:val="00037CCD"/>
    <w:rsid w:val="000404FC"/>
    <w:rsid w:val="00041B03"/>
    <w:rsid w:val="00042F34"/>
    <w:rsid w:val="00043381"/>
    <w:rsid w:val="0004343C"/>
    <w:rsid w:val="00043701"/>
    <w:rsid w:val="000439F6"/>
    <w:rsid w:val="00044128"/>
    <w:rsid w:val="0004472C"/>
    <w:rsid w:val="00044DE3"/>
    <w:rsid w:val="000453A0"/>
    <w:rsid w:val="00045544"/>
    <w:rsid w:val="00045B89"/>
    <w:rsid w:val="000469FF"/>
    <w:rsid w:val="00046A4F"/>
    <w:rsid w:val="00046B73"/>
    <w:rsid w:val="00047315"/>
    <w:rsid w:val="00047914"/>
    <w:rsid w:val="000504DF"/>
    <w:rsid w:val="00050581"/>
    <w:rsid w:val="0005111C"/>
    <w:rsid w:val="00051730"/>
    <w:rsid w:val="00051825"/>
    <w:rsid w:val="0005195B"/>
    <w:rsid w:val="00052208"/>
    <w:rsid w:val="000522FD"/>
    <w:rsid w:val="00052BD6"/>
    <w:rsid w:val="00053224"/>
    <w:rsid w:val="000549FD"/>
    <w:rsid w:val="00054A90"/>
    <w:rsid w:val="00055913"/>
    <w:rsid w:val="00055C80"/>
    <w:rsid w:val="00055D7D"/>
    <w:rsid w:val="000563F1"/>
    <w:rsid w:val="00056ACC"/>
    <w:rsid w:val="000577AD"/>
    <w:rsid w:val="000602A1"/>
    <w:rsid w:val="000602D4"/>
    <w:rsid w:val="00060ACA"/>
    <w:rsid w:val="00060EA7"/>
    <w:rsid w:val="0006219C"/>
    <w:rsid w:val="00062D04"/>
    <w:rsid w:val="00062E9B"/>
    <w:rsid w:val="000633A9"/>
    <w:rsid w:val="000639C7"/>
    <w:rsid w:val="000639EF"/>
    <w:rsid w:val="00063AA0"/>
    <w:rsid w:val="00063B3D"/>
    <w:rsid w:val="000647D0"/>
    <w:rsid w:val="000660C1"/>
    <w:rsid w:val="000662B1"/>
    <w:rsid w:val="00066D00"/>
    <w:rsid w:val="0006710A"/>
    <w:rsid w:val="000705B2"/>
    <w:rsid w:val="00070844"/>
    <w:rsid w:val="00070D9D"/>
    <w:rsid w:val="00070E06"/>
    <w:rsid w:val="00071EFB"/>
    <w:rsid w:val="00072050"/>
    <w:rsid w:val="000720AC"/>
    <w:rsid w:val="00072A51"/>
    <w:rsid w:val="00072F2D"/>
    <w:rsid w:val="000736B3"/>
    <w:rsid w:val="00074004"/>
    <w:rsid w:val="000743AC"/>
    <w:rsid w:val="00074410"/>
    <w:rsid w:val="0007533A"/>
    <w:rsid w:val="00075946"/>
    <w:rsid w:val="00075D91"/>
    <w:rsid w:val="000765A3"/>
    <w:rsid w:val="000765B5"/>
    <w:rsid w:val="00076A93"/>
    <w:rsid w:val="0007709F"/>
    <w:rsid w:val="00077449"/>
    <w:rsid w:val="00081125"/>
    <w:rsid w:val="000818F7"/>
    <w:rsid w:val="00081C02"/>
    <w:rsid w:val="00081FB3"/>
    <w:rsid w:val="00082904"/>
    <w:rsid w:val="00082985"/>
    <w:rsid w:val="00082A3A"/>
    <w:rsid w:val="00082CD9"/>
    <w:rsid w:val="000834FE"/>
    <w:rsid w:val="00083AEC"/>
    <w:rsid w:val="00084A75"/>
    <w:rsid w:val="00085887"/>
    <w:rsid w:val="00087F78"/>
    <w:rsid w:val="000901C0"/>
    <w:rsid w:val="000901DE"/>
    <w:rsid w:val="000903A0"/>
    <w:rsid w:val="00090491"/>
    <w:rsid w:val="000905B8"/>
    <w:rsid w:val="000909FF"/>
    <w:rsid w:val="00090A60"/>
    <w:rsid w:val="00090E7A"/>
    <w:rsid w:val="0009103E"/>
    <w:rsid w:val="0009138B"/>
    <w:rsid w:val="00091561"/>
    <w:rsid w:val="0009216E"/>
    <w:rsid w:val="00092E97"/>
    <w:rsid w:val="000940B9"/>
    <w:rsid w:val="0009468E"/>
    <w:rsid w:val="00094896"/>
    <w:rsid w:val="0009505F"/>
    <w:rsid w:val="00095BBA"/>
    <w:rsid w:val="00095C02"/>
    <w:rsid w:val="00095CE6"/>
    <w:rsid w:val="0009618B"/>
    <w:rsid w:val="00096AF0"/>
    <w:rsid w:val="000971B7"/>
    <w:rsid w:val="00097CFB"/>
    <w:rsid w:val="00097E0F"/>
    <w:rsid w:val="00097FA0"/>
    <w:rsid w:val="000A0047"/>
    <w:rsid w:val="000A0EBF"/>
    <w:rsid w:val="000A1482"/>
    <w:rsid w:val="000A1539"/>
    <w:rsid w:val="000A2553"/>
    <w:rsid w:val="000A266B"/>
    <w:rsid w:val="000A26F5"/>
    <w:rsid w:val="000A272A"/>
    <w:rsid w:val="000A2983"/>
    <w:rsid w:val="000A2D42"/>
    <w:rsid w:val="000A2E7F"/>
    <w:rsid w:val="000A390D"/>
    <w:rsid w:val="000A3C56"/>
    <w:rsid w:val="000A3DEC"/>
    <w:rsid w:val="000A4A7C"/>
    <w:rsid w:val="000A4EFB"/>
    <w:rsid w:val="000A518A"/>
    <w:rsid w:val="000A659F"/>
    <w:rsid w:val="000A7AC2"/>
    <w:rsid w:val="000A7B5F"/>
    <w:rsid w:val="000B1513"/>
    <w:rsid w:val="000B19A2"/>
    <w:rsid w:val="000B229F"/>
    <w:rsid w:val="000B2850"/>
    <w:rsid w:val="000B2DE3"/>
    <w:rsid w:val="000B3149"/>
    <w:rsid w:val="000B337A"/>
    <w:rsid w:val="000B340F"/>
    <w:rsid w:val="000B3B51"/>
    <w:rsid w:val="000B4E91"/>
    <w:rsid w:val="000B540C"/>
    <w:rsid w:val="000B5706"/>
    <w:rsid w:val="000B5EB5"/>
    <w:rsid w:val="000B6856"/>
    <w:rsid w:val="000B6985"/>
    <w:rsid w:val="000B712B"/>
    <w:rsid w:val="000B724F"/>
    <w:rsid w:val="000B75BA"/>
    <w:rsid w:val="000B7921"/>
    <w:rsid w:val="000C0AED"/>
    <w:rsid w:val="000C1026"/>
    <w:rsid w:val="000C1084"/>
    <w:rsid w:val="000C167E"/>
    <w:rsid w:val="000C1C7F"/>
    <w:rsid w:val="000C214C"/>
    <w:rsid w:val="000C22C5"/>
    <w:rsid w:val="000C23E5"/>
    <w:rsid w:val="000C25B9"/>
    <w:rsid w:val="000C2900"/>
    <w:rsid w:val="000C2B69"/>
    <w:rsid w:val="000C2F73"/>
    <w:rsid w:val="000C3139"/>
    <w:rsid w:val="000C38CD"/>
    <w:rsid w:val="000C43E2"/>
    <w:rsid w:val="000C470A"/>
    <w:rsid w:val="000C4B17"/>
    <w:rsid w:val="000C5645"/>
    <w:rsid w:val="000C6885"/>
    <w:rsid w:val="000C6B9A"/>
    <w:rsid w:val="000C7B13"/>
    <w:rsid w:val="000D032F"/>
    <w:rsid w:val="000D06F1"/>
    <w:rsid w:val="000D07ED"/>
    <w:rsid w:val="000D1AE0"/>
    <w:rsid w:val="000D2333"/>
    <w:rsid w:val="000D2772"/>
    <w:rsid w:val="000D3536"/>
    <w:rsid w:val="000D36B9"/>
    <w:rsid w:val="000D3CC6"/>
    <w:rsid w:val="000D4595"/>
    <w:rsid w:val="000D5267"/>
    <w:rsid w:val="000D5405"/>
    <w:rsid w:val="000D5BF0"/>
    <w:rsid w:val="000D5CDE"/>
    <w:rsid w:val="000D5D53"/>
    <w:rsid w:val="000D5E63"/>
    <w:rsid w:val="000D5F6E"/>
    <w:rsid w:val="000D6204"/>
    <w:rsid w:val="000D62FF"/>
    <w:rsid w:val="000D644A"/>
    <w:rsid w:val="000D667C"/>
    <w:rsid w:val="000D699A"/>
    <w:rsid w:val="000D725D"/>
    <w:rsid w:val="000E04EA"/>
    <w:rsid w:val="000E077B"/>
    <w:rsid w:val="000E0D61"/>
    <w:rsid w:val="000E171F"/>
    <w:rsid w:val="000E288B"/>
    <w:rsid w:val="000E3277"/>
    <w:rsid w:val="000E35B6"/>
    <w:rsid w:val="000E3CFD"/>
    <w:rsid w:val="000E4C57"/>
    <w:rsid w:val="000E65FE"/>
    <w:rsid w:val="000E66E9"/>
    <w:rsid w:val="000E6AF7"/>
    <w:rsid w:val="000E6F3D"/>
    <w:rsid w:val="000E7247"/>
    <w:rsid w:val="000E73D2"/>
    <w:rsid w:val="000E7AE3"/>
    <w:rsid w:val="000E7B88"/>
    <w:rsid w:val="000F08B0"/>
    <w:rsid w:val="000F08DA"/>
    <w:rsid w:val="000F1C88"/>
    <w:rsid w:val="000F241A"/>
    <w:rsid w:val="000F2800"/>
    <w:rsid w:val="000F33EC"/>
    <w:rsid w:val="000F347B"/>
    <w:rsid w:val="000F3DDC"/>
    <w:rsid w:val="000F415F"/>
    <w:rsid w:val="000F4E88"/>
    <w:rsid w:val="000F5255"/>
    <w:rsid w:val="000F59D5"/>
    <w:rsid w:val="000F5A51"/>
    <w:rsid w:val="000F679E"/>
    <w:rsid w:val="000F6C7D"/>
    <w:rsid w:val="000F70D9"/>
    <w:rsid w:val="000F7516"/>
    <w:rsid w:val="000F75C6"/>
    <w:rsid w:val="000F7C07"/>
    <w:rsid w:val="000F7EA2"/>
    <w:rsid w:val="0010053A"/>
    <w:rsid w:val="00100ADB"/>
    <w:rsid w:val="00101150"/>
    <w:rsid w:val="00102022"/>
    <w:rsid w:val="00103675"/>
    <w:rsid w:val="00103B98"/>
    <w:rsid w:val="00103BF4"/>
    <w:rsid w:val="00106BD7"/>
    <w:rsid w:val="00106CDC"/>
    <w:rsid w:val="00106D75"/>
    <w:rsid w:val="001078CC"/>
    <w:rsid w:val="0010794A"/>
    <w:rsid w:val="0011036F"/>
    <w:rsid w:val="00110A01"/>
    <w:rsid w:val="00110A55"/>
    <w:rsid w:val="00110ED4"/>
    <w:rsid w:val="00111130"/>
    <w:rsid w:val="0011136B"/>
    <w:rsid w:val="00111DAE"/>
    <w:rsid w:val="00111DE7"/>
    <w:rsid w:val="00114301"/>
    <w:rsid w:val="001147DA"/>
    <w:rsid w:val="001150A7"/>
    <w:rsid w:val="00115A5D"/>
    <w:rsid w:val="00115C41"/>
    <w:rsid w:val="0011655E"/>
    <w:rsid w:val="00116938"/>
    <w:rsid w:val="0011731C"/>
    <w:rsid w:val="001177E1"/>
    <w:rsid w:val="001201C9"/>
    <w:rsid w:val="00120892"/>
    <w:rsid w:val="00120C8D"/>
    <w:rsid w:val="00121772"/>
    <w:rsid w:val="00121950"/>
    <w:rsid w:val="0012246C"/>
    <w:rsid w:val="00123152"/>
    <w:rsid w:val="00123691"/>
    <w:rsid w:val="00123F4A"/>
    <w:rsid w:val="00124416"/>
    <w:rsid w:val="001247B9"/>
    <w:rsid w:val="00124B6D"/>
    <w:rsid w:val="001300F3"/>
    <w:rsid w:val="0013033A"/>
    <w:rsid w:val="00130C6D"/>
    <w:rsid w:val="00130E58"/>
    <w:rsid w:val="00131691"/>
    <w:rsid w:val="00131C14"/>
    <w:rsid w:val="00131C2D"/>
    <w:rsid w:val="00131D3A"/>
    <w:rsid w:val="0013249E"/>
    <w:rsid w:val="001329E6"/>
    <w:rsid w:val="0013311D"/>
    <w:rsid w:val="001337CB"/>
    <w:rsid w:val="00134260"/>
    <w:rsid w:val="001347BE"/>
    <w:rsid w:val="0013579E"/>
    <w:rsid w:val="00135CE2"/>
    <w:rsid w:val="00135E6A"/>
    <w:rsid w:val="00136022"/>
    <w:rsid w:val="001362DB"/>
    <w:rsid w:val="001368E0"/>
    <w:rsid w:val="00137403"/>
    <w:rsid w:val="0013767F"/>
    <w:rsid w:val="0014186E"/>
    <w:rsid w:val="00141870"/>
    <w:rsid w:val="00141957"/>
    <w:rsid w:val="00142528"/>
    <w:rsid w:val="00142E43"/>
    <w:rsid w:val="00143771"/>
    <w:rsid w:val="0014378E"/>
    <w:rsid w:val="00143F41"/>
    <w:rsid w:val="001443AC"/>
    <w:rsid w:val="00144B8D"/>
    <w:rsid w:val="00144E5B"/>
    <w:rsid w:val="0014556B"/>
    <w:rsid w:val="00145888"/>
    <w:rsid w:val="00145CA6"/>
    <w:rsid w:val="00145CB2"/>
    <w:rsid w:val="00146F99"/>
    <w:rsid w:val="00147856"/>
    <w:rsid w:val="00147AE1"/>
    <w:rsid w:val="00147EDE"/>
    <w:rsid w:val="001508D9"/>
    <w:rsid w:val="00150B6D"/>
    <w:rsid w:val="00150EBD"/>
    <w:rsid w:val="0015126F"/>
    <w:rsid w:val="0015178E"/>
    <w:rsid w:val="001524F2"/>
    <w:rsid w:val="00152A8C"/>
    <w:rsid w:val="00152D1C"/>
    <w:rsid w:val="0015321D"/>
    <w:rsid w:val="00153309"/>
    <w:rsid w:val="00153486"/>
    <w:rsid w:val="00153F52"/>
    <w:rsid w:val="001549D3"/>
    <w:rsid w:val="00154A4E"/>
    <w:rsid w:val="00154D62"/>
    <w:rsid w:val="00154EC6"/>
    <w:rsid w:val="00155790"/>
    <w:rsid w:val="00156759"/>
    <w:rsid w:val="00157220"/>
    <w:rsid w:val="00157667"/>
    <w:rsid w:val="00157743"/>
    <w:rsid w:val="001610C8"/>
    <w:rsid w:val="00161633"/>
    <w:rsid w:val="0016200D"/>
    <w:rsid w:val="00162737"/>
    <w:rsid w:val="001658BF"/>
    <w:rsid w:val="0016604C"/>
    <w:rsid w:val="0016757B"/>
    <w:rsid w:val="00167657"/>
    <w:rsid w:val="00167D52"/>
    <w:rsid w:val="00172345"/>
    <w:rsid w:val="00172A65"/>
    <w:rsid w:val="00172BDE"/>
    <w:rsid w:val="00172D58"/>
    <w:rsid w:val="001736AC"/>
    <w:rsid w:val="00173CC5"/>
    <w:rsid w:val="00173F75"/>
    <w:rsid w:val="001745ED"/>
    <w:rsid w:val="00174A84"/>
    <w:rsid w:val="00174F9D"/>
    <w:rsid w:val="00174FDC"/>
    <w:rsid w:val="001754A3"/>
    <w:rsid w:val="001756F5"/>
    <w:rsid w:val="00175B1B"/>
    <w:rsid w:val="00175CEF"/>
    <w:rsid w:val="00175EFC"/>
    <w:rsid w:val="00176179"/>
    <w:rsid w:val="00176379"/>
    <w:rsid w:val="00176E02"/>
    <w:rsid w:val="0017704C"/>
    <w:rsid w:val="00177075"/>
    <w:rsid w:val="00177268"/>
    <w:rsid w:val="00177916"/>
    <w:rsid w:val="001800CC"/>
    <w:rsid w:val="00180941"/>
    <w:rsid w:val="00180AC9"/>
    <w:rsid w:val="00180C80"/>
    <w:rsid w:val="001813E6"/>
    <w:rsid w:val="00182452"/>
    <w:rsid w:val="00184E98"/>
    <w:rsid w:val="00184FCA"/>
    <w:rsid w:val="001851AD"/>
    <w:rsid w:val="00185FFC"/>
    <w:rsid w:val="00186FB5"/>
    <w:rsid w:val="00187107"/>
    <w:rsid w:val="001872FF"/>
    <w:rsid w:val="0018747B"/>
    <w:rsid w:val="001906BD"/>
    <w:rsid w:val="0019102C"/>
    <w:rsid w:val="00191E30"/>
    <w:rsid w:val="00192400"/>
    <w:rsid w:val="00192736"/>
    <w:rsid w:val="0019279E"/>
    <w:rsid w:val="00192A99"/>
    <w:rsid w:val="00192EFE"/>
    <w:rsid w:val="001934BA"/>
    <w:rsid w:val="00193531"/>
    <w:rsid w:val="0019388D"/>
    <w:rsid w:val="00193DD2"/>
    <w:rsid w:val="001947E2"/>
    <w:rsid w:val="00194C98"/>
    <w:rsid w:val="00194E3A"/>
    <w:rsid w:val="00197936"/>
    <w:rsid w:val="001A0818"/>
    <w:rsid w:val="001A095E"/>
    <w:rsid w:val="001A0A44"/>
    <w:rsid w:val="001A0E48"/>
    <w:rsid w:val="001A0F31"/>
    <w:rsid w:val="001A1A2B"/>
    <w:rsid w:val="001A25FE"/>
    <w:rsid w:val="001A4AC0"/>
    <w:rsid w:val="001A4BA0"/>
    <w:rsid w:val="001A6113"/>
    <w:rsid w:val="001A71A5"/>
    <w:rsid w:val="001A7395"/>
    <w:rsid w:val="001A7598"/>
    <w:rsid w:val="001A759D"/>
    <w:rsid w:val="001B0AB2"/>
    <w:rsid w:val="001B0F4D"/>
    <w:rsid w:val="001B2036"/>
    <w:rsid w:val="001B4444"/>
    <w:rsid w:val="001B46EB"/>
    <w:rsid w:val="001B4863"/>
    <w:rsid w:val="001B504C"/>
    <w:rsid w:val="001B7965"/>
    <w:rsid w:val="001C0D4A"/>
    <w:rsid w:val="001C1ADC"/>
    <w:rsid w:val="001C1CDB"/>
    <w:rsid w:val="001C1FDE"/>
    <w:rsid w:val="001C27A7"/>
    <w:rsid w:val="001C39AB"/>
    <w:rsid w:val="001C3F08"/>
    <w:rsid w:val="001C58F3"/>
    <w:rsid w:val="001C5FA3"/>
    <w:rsid w:val="001D0659"/>
    <w:rsid w:val="001D113B"/>
    <w:rsid w:val="001D14EB"/>
    <w:rsid w:val="001D15C6"/>
    <w:rsid w:val="001D2B5D"/>
    <w:rsid w:val="001D4F7B"/>
    <w:rsid w:val="001D5575"/>
    <w:rsid w:val="001D590D"/>
    <w:rsid w:val="001D64F4"/>
    <w:rsid w:val="001D67B7"/>
    <w:rsid w:val="001D6FA4"/>
    <w:rsid w:val="001D7116"/>
    <w:rsid w:val="001D777A"/>
    <w:rsid w:val="001D786F"/>
    <w:rsid w:val="001E021A"/>
    <w:rsid w:val="001E05BA"/>
    <w:rsid w:val="001E0DF4"/>
    <w:rsid w:val="001E18C5"/>
    <w:rsid w:val="001E1946"/>
    <w:rsid w:val="001E2A17"/>
    <w:rsid w:val="001E3204"/>
    <w:rsid w:val="001E4FF8"/>
    <w:rsid w:val="001E799B"/>
    <w:rsid w:val="001F0420"/>
    <w:rsid w:val="001F0793"/>
    <w:rsid w:val="001F0FF6"/>
    <w:rsid w:val="001F14BD"/>
    <w:rsid w:val="001F294A"/>
    <w:rsid w:val="001F2B88"/>
    <w:rsid w:val="001F2E7B"/>
    <w:rsid w:val="001F3116"/>
    <w:rsid w:val="001F4207"/>
    <w:rsid w:val="001F4BE9"/>
    <w:rsid w:val="001F50B0"/>
    <w:rsid w:val="001F5859"/>
    <w:rsid w:val="001F709F"/>
    <w:rsid w:val="001F779D"/>
    <w:rsid w:val="001F7C96"/>
    <w:rsid w:val="00200630"/>
    <w:rsid w:val="002006FE"/>
    <w:rsid w:val="0020073F"/>
    <w:rsid w:val="00200B03"/>
    <w:rsid w:val="002013A6"/>
    <w:rsid w:val="00201BAF"/>
    <w:rsid w:val="002028A4"/>
    <w:rsid w:val="00202C67"/>
    <w:rsid w:val="00202F91"/>
    <w:rsid w:val="00203403"/>
    <w:rsid w:val="002036EB"/>
    <w:rsid w:val="00204514"/>
    <w:rsid w:val="002049D8"/>
    <w:rsid w:val="00204AE0"/>
    <w:rsid w:val="002052CC"/>
    <w:rsid w:val="002056BD"/>
    <w:rsid w:val="0020628A"/>
    <w:rsid w:val="00206776"/>
    <w:rsid w:val="00207BCA"/>
    <w:rsid w:val="00207D0B"/>
    <w:rsid w:val="00207DF4"/>
    <w:rsid w:val="002104BF"/>
    <w:rsid w:val="00210CB6"/>
    <w:rsid w:val="002116C9"/>
    <w:rsid w:val="00211B50"/>
    <w:rsid w:val="00211C28"/>
    <w:rsid w:val="00212A17"/>
    <w:rsid w:val="00212C33"/>
    <w:rsid w:val="002130D1"/>
    <w:rsid w:val="002138E2"/>
    <w:rsid w:val="00213AB8"/>
    <w:rsid w:val="00213E66"/>
    <w:rsid w:val="002145D5"/>
    <w:rsid w:val="002148F8"/>
    <w:rsid w:val="0021526B"/>
    <w:rsid w:val="00215367"/>
    <w:rsid w:val="0021588A"/>
    <w:rsid w:val="00216DEE"/>
    <w:rsid w:val="00216E78"/>
    <w:rsid w:val="00217093"/>
    <w:rsid w:val="00220670"/>
    <w:rsid w:val="00221792"/>
    <w:rsid w:val="0022180E"/>
    <w:rsid w:val="0022185A"/>
    <w:rsid w:val="00222C0C"/>
    <w:rsid w:val="00223254"/>
    <w:rsid w:val="00223308"/>
    <w:rsid w:val="002255B2"/>
    <w:rsid w:val="002258DB"/>
    <w:rsid w:val="00225E86"/>
    <w:rsid w:val="00226BEF"/>
    <w:rsid w:val="00226D00"/>
    <w:rsid w:val="00227272"/>
    <w:rsid w:val="00227480"/>
    <w:rsid w:val="00227774"/>
    <w:rsid w:val="0023082C"/>
    <w:rsid w:val="002314CE"/>
    <w:rsid w:val="002316A5"/>
    <w:rsid w:val="00231F8B"/>
    <w:rsid w:val="00232108"/>
    <w:rsid w:val="00232E79"/>
    <w:rsid w:val="00233A48"/>
    <w:rsid w:val="002359A8"/>
    <w:rsid w:val="00235E64"/>
    <w:rsid w:val="00236418"/>
    <w:rsid w:val="0023646C"/>
    <w:rsid w:val="00236E10"/>
    <w:rsid w:val="00237C85"/>
    <w:rsid w:val="00240109"/>
    <w:rsid w:val="0024081D"/>
    <w:rsid w:val="00240C0E"/>
    <w:rsid w:val="00240E58"/>
    <w:rsid w:val="00242131"/>
    <w:rsid w:val="00242512"/>
    <w:rsid w:val="00242AC3"/>
    <w:rsid w:val="00243DB8"/>
    <w:rsid w:val="00244A17"/>
    <w:rsid w:val="00244ABB"/>
    <w:rsid w:val="00244BF9"/>
    <w:rsid w:val="00245284"/>
    <w:rsid w:val="00246B96"/>
    <w:rsid w:val="00246D05"/>
    <w:rsid w:val="002504AD"/>
    <w:rsid w:val="00250E3F"/>
    <w:rsid w:val="00250E44"/>
    <w:rsid w:val="00250F12"/>
    <w:rsid w:val="00250FAD"/>
    <w:rsid w:val="0025243C"/>
    <w:rsid w:val="00252DEC"/>
    <w:rsid w:val="00252EA8"/>
    <w:rsid w:val="0025363D"/>
    <w:rsid w:val="00253A09"/>
    <w:rsid w:val="002546CA"/>
    <w:rsid w:val="0025557C"/>
    <w:rsid w:val="002563FC"/>
    <w:rsid w:val="00256E94"/>
    <w:rsid w:val="00257052"/>
    <w:rsid w:val="00257BCB"/>
    <w:rsid w:val="00260A50"/>
    <w:rsid w:val="00260E47"/>
    <w:rsid w:val="00260FC9"/>
    <w:rsid w:val="002617A4"/>
    <w:rsid w:val="00261A90"/>
    <w:rsid w:val="0026212C"/>
    <w:rsid w:val="00262250"/>
    <w:rsid w:val="00262733"/>
    <w:rsid w:val="00263835"/>
    <w:rsid w:val="00263A17"/>
    <w:rsid w:val="00263B82"/>
    <w:rsid w:val="00264B00"/>
    <w:rsid w:val="0026550E"/>
    <w:rsid w:val="00265FBB"/>
    <w:rsid w:val="00266B32"/>
    <w:rsid w:val="00266E21"/>
    <w:rsid w:val="002676AF"/>
    <w:rsid w:val="0027020C"/>
    <w:rsid w:val="002717F2"/>
    <w:rsid w:val="002725B9"/>
    <w:rsid w:val="00272F39"/>
    <w:rsid w:val="00272F46"/>
    <w:rsid w:val="00273383"/>
    <w:rsid w:val="00273B0E"/>
    <w:rsid w:val="00273F3B"/>
    <w:rsid w:val="00274345"/>
    <w:rsid w:val="0027475B"/>
    <w:rsid w:val="00275327"/>
    <w:rsid w:val="00275E48"/>
    <w:rsid w:val="00276072"/>
    <w:rsid w:val="002763B9"/>
    <w:rsid w:val="002765FD"/>
    <w:rsid w:val="00277147"/>
    <w:rsid w:val="002776AB"/>
    <w:rsid w:val="00281049"/>
    <w:rsid w:val="00281DDB"/>
    <w:rsid w:val="00282011"/>
    <w:rsid w:val="002823E6"/>
    <w:rsid w:val="0028255A"/>
    <w:rsid w:val="00282589"/>
    <w:rsid w:val="002826F2"/>
    <w:rsid w:val="00282B67"/>
    <w:rsid w:val="00282D1F"/>
    <w:rsid w:val="00284DF9"/>
    <w:rsid w:val="00285860"/>
    <w:rsid w:val="0028640E"/>
    <w:rsid w:val="00286AE9"/>
    <w:rsid w:val="002904F0"/>
    <w:rsid w:val="002907D3"/>
    <w:rsid w:val="00291C2B"/>
    <w:rsid w:val="002922B8"/>
    <w:rsid w:val="00292BD9"/>
    <w:rsid w:val="00292E42"/>
    <w:rsid w:val="00293BC2"/>
    <w:rsid w:val="00294A83"/>
    <w:rsid w:val="00295762"/>
    <w:rsid w:val="00295B4B"/>
    <w:rsid w:val="00295BA8"/>
    <w:rsid w:val="00295FAC"/>
    <w:rsid w:val="002964B3"/>
    <w:rsid w:val="00296BAC"/>
    <w:rsid w:val="00297370"/>
    <w:rsid w:val="002A0200"/>
    <w:rsid w:val="002A027B"/>
    <w:rsid w:val="002A0685"/>
    <w:rsid w:val="002A0991"/>
    <w:rsid w:val="002A101D"/>
    <w:rsid w:val="002A1516"/>
    <w:rsid w:val="002A1605"/>
    <w:rsid w:val="002A1F5A"/>
    <w:rsid w:val="002A27BA"/>
    <w:rsid w:val="002A2B0D"/>
    <w:rsid w:val="002A2D46"/>
    <w:rsid w:val="002A3740"/>
    <w:rsid w:val="002A4400"/>
    <w:rsid w:val="002A4908"/>
    <w:rsid w:val="002A55CB"/>
    <w:rsid w:val="002A5DCF"/>
    <w:rsid w:val="002A5FED"/>
    <w:rsid w:val="002A732B"/>
    <w:rsid w:val="002B0313"/>
    <w:rsid w:val="002B0AC7"/>
    <w:rsid w:val="002B0CBC"/>
    <w:rsid w:val="002B0EAF"/>
    <w:rsid w:val="002B1BFE"/>
    <w:rsid w:val="002B1FE5"/>
    <w:rsid w:val="002B2F58"/>
    <w:rsid w:val="002B312C"/>
    <w:rsid w:val="002B3298"/>
    <w:rsid w:val="002B370D"/>
    <w:rsid w:val="002B3E16"/>
    <w:rsid w:val="002B3F28"/>
    <w:rsid w:val="002B42F2"/>
    <w:rsid w:val="002B4844"/>
    <w:rsid w:val="002B51AB"/>
    <w:rsid w:val="002B545B"/>
    <w:rsid w:val="002B54C5"/>
    <w:rsid w:val="002B5745"/>
    <w:rsid w:val="002B60ED"/>
    <w:rsid w:val="002B628E"/>
    <w:rsid w:val="002B6714"/>
    <w:rsid w:val="002B697C"/>
    <w:rsid w:val="002B7324"/>
    <w:rsid w:val="002B78F7"/>
    <w:rsid w:val="002B7A87"/>
    <w:rsid w:val="002B7DC4"/>
    <w:rsid w:val="002C0105"/>
    <w:rsid w:val="002C032E"/>
    <w:rsid w:val="002C0DA3"/>
    <w:rsid w:val="002C11EB"/>
    <w:rsid w:val="002C1728"/>
    <w:rsid w:val="002C17C5"/>
    <w:rsid w:val="002C268F"/>
    <w:rsid w:val="002C3EA8"/>
    <w:rsid w:val="002C4127"/>
    <w:rsid w:val="002C42E2"/>
    <w:rsid w:val="002C4D32"/>
    <w:rsid w:val="002C4F5D"/>
    <w:rsid w:val="002C57F5"/>
    <w:rsid w:val="002C5CAA"/>
    <w:rsid w:val="002C5E2D"/>
    <w:rsid w:val="002C620E"/>
    <w:rsid w:val="002C6986"/>
    <w:rsid w:val="002C70F4"/>
    <w:rsid w:val="002C7238"/>
    <w:rsid w:val="002D0087"/>
    <w:rsid w:val="002D0325"/>
    <w:rsid w:val="002D11C7"/>
    <w:rsid w:val="002D3556"/>
    <w:rsid w:val="002D3C46"/>
    <w:rsid w:val="002D4974"/>
    <w:rsid w:val="002D557F"/>
    <w:rsid w:val="002D579A"/>
    <w:rsid w:val="002D5941"/>
    <w:rsid w:val="002D5BF3"/>
    <w:rsid w:val="002D5DEA"/>
    <w:rsid w:val="002D608C"/>
    <w:rsid w:val="002D610E"/>
    <w:rsid w:val="002D6A60"/>
    <w:rsid w:val="002D6AEF"/>
    <w:rsid w:val="002D74C4"/>
    <w:rsid w:val="002E03AD"/>
    <w:rsid w:val="002E096D"/>
    <w:rsid w:val="002E0F2A"/>
    <w:rsid w:val="002E1007"/>
    <w:rsid w:val="002E1282"/>
    <w:rsid w:val="002E1657"/>
    <w:rsid w:val="002E1F2C"/>
    <w:rsid w:val="002E1F8E"/>
    <w:rsid w:val="002E2E86"/>
    <w:rsid w:val="002E36C5"/>
    <w:rsid w:val="002E3ABB"/>
    <w:rsid w:val="002E3ECF"/>
    <w:rsid w:val="002E4355"/>
    <w:rsid w:val="002E43C0"/>
    <w:rsid w:val="002E478F"/>
    <w:rsid w:val="002E4FCC"/>
    <w:rsid w:val="002E5DE4"/>
    <w:rsid w:val="002E6154"/>
    <w:rsid w:val="002E6820"/>
    <w:rsid w:val="002E6A24"/>
    <w:rsid w:val="002E6C8E"/>
    <w:rsid w:val="002E7ADB"/>
    <w:rsid w:val="002F1D74"/>
    <w:rsid w:val="002F241C"/>
    <w:rsid w:val="002F32BC"/>
    <w:rsid w:val="002F3B88"/>
    <w:rsid w:val="002F3CB6"/>
    <w:rsid w:val="002F4228"/>
    <w:rsid w:val="002F540A"/>
    <w:rsid w:val="002F66CF"/>
    <w:rsid w:val="002F6A25"/>
    <w:rsid w:val="002F7A0B"/>
    <w:rsid w:val="002F7D8E"/>
    <w:rsid w:val="0030085D"/>
    <w:rsid w:val="00300C54"/>
    <w:rsid w:val="00300DE8"/>
    <w:rsid w:val="00300FAD"/>
    <w:rsid w:val="00301159"/>
    <w:rsid w:val="00301BF9"/>
    <w:rsid w:val="003020BE"/>
    <w:rsid w:val="00302CEB"/>
    <w:rsid w:val="003033DA"/>
    <w:rsid w:val="0030384C"/>
    <w:rsid w:val="003054E8"/>
    <w:rsid w:val="003055BA"/>
    <w:rsid w:val="0030566C"/>
    <w:rsid w:val="00305DC7"/>
    <w:rsid w:val="003061A2"/>
    <w:rsid w:val="0030644B"/>
    <w:rsid w:val="00306525"/>
    <w:rsid w:val="003070D8"/>
    <w:rsid w:val="003079BF"/>
    <w:rsid w:val="00310515"/>
    <w:rsid w:val="00310CD6"/>
    <w:rsid w:val="00311219"/>
    <w:rsid w:val="003112DE"/>
    <w:rsid w:val="00311A66"/>
    <w:rsid w:val="0031253B"/>
    <w:rsid w:val="003127C2"/>
    <w:rsid w:val="00312F79"/>
    <w:rsid w:val="00313C93"/>
    <w:rsid w:val="00313DD6"/>
    <w:rsid w:val="00314238"/>
    <w:rsid w:val="003145FB"/>
    <w:rsid w:val="00314A12"/>
    <w:rsid w:val="00314A5C"/>
    <w:rsid w:val="00315329"/>
    <w:rsid w:val="00315648"/>
    <w:rsid w:val="00315710"/>
    <w:rsid w:val="00315CAF"/>
    <w:rsid w:val="00316025"/>
    <w:rsid w:val="00316229"/>
    <w:rsid w:val="003164D8"/>
    <w:rsid w:val="0031650A"/>
    <w:rsid w:val="00320220"/>
    <w:rsid w:val="00320C7C"/>
    <w:rsid w:val="0032180A"/>
    <w:rsid w:val="00321F1A"/>
    <w:rsid w:val="003222A1"/>
    <w:rsid w:val="0032277D"/>
    <w:rsid w:val="0032284D"/>
    <w:rsid w:val="003249F6"/>
    <w:rsid w:val="00324B0A"/>
    <w:rsid w:val="00324B99"/>
    <w:rsid w:val="00324ED7"/>
    <w:rsid w:val="00326557"/>
    <w:rsid w:val="0032668C"/>
    <w:rsid w:val="00326D59"/>
    <w:rsid w:val="0032704A"/>
    <w:rsid w:val="00327783"/>
    <w:rsid w:val="003277DA"/>
    <w:rsid w:val="00327B52"/>
    <w:rsid w:val="00327BBC"/>
    <w:rsid w:val="00327C26"/>
    <w:rsid w:val="00327E67"/>
    <w:rsid w:val="00327FF1"/>
    <w:rsid w:val="00330C1D"/>
    <w:rsid w:val="00330DC0"/>
    <w:rsid w:val="00330FFD"/>
    <w:rsid w:val="00331472"/>
    <w:rsid w:val="003316BB"/>
    <w:rsid w:val="00331896"/>
    <w:rsid w:val="00331BD7"/>
    <w:rsid w:val="00331E8B"/>
    <w:rsid w:val="0033231D"/>
    <w:rsid w:val="00332F55"/>
    <w:rsid w:val="0033302E"/>
    <w:rsid w:val="00333608"/>
    <w:rsid w:val="0033391F"/>
    <w:rsid w:val="00333B7D"/>
    <w:rsid w:val="00333E1C"/>
    <w:rsid w:val="003346AC"/>
    <w:rsid w:val="00334711"/>
    <w:rsid w:val="003348FD"/>
    <w:rsid w:val="003356A6"/>
    <w:rsid w:val="00336362"/>
    <w:rsid w:val="003363D7"/>
    <w:rsid w:val="0033646D"/>
    <w:rsid w:val="00337259"/>
    <w:rsid w:val="003372DB"/>
    <w:rsid w:val="00337F8F"/>
    <w:rsid w:val="00340781"/>
    <w:rsid w:val="00341157"/>
    <w:rsid w:val="00341743"/>
    <w:rsid w:val="00341A91"/>
    <w:rsid w:val="00342E3C"/>
    <w:rsid w:val="003433A2"/>
    <w:rsid w:val="00343E12"/>
    <w:rsid w:val="0034414B"/>
    <w:rsid w:val="0034557D"/>
    <w:rsid w:val="003457E7"/>
    <w:rsid w:val="003458B8"/>
    <w:rsid w:val="00345CD0"/>
    <w:rsid w:val="003464BF"/>
    <w:rsid w:val="0034723E"/>
    <w:rsid w:val="003472A6"/>
    <w:rsid w:val="003474F0"/>
    <w:rsid w:val="00347734"/>
    <w:rsid w:val="00347D3D"/>
    <w:rsid w:val="003507D7"/>
    <w:rsid w:val="00350D54"/>
    <w:rsid w:val="00350F03"/>
    <w:rsid w:val="0035135D"/>
    <w:rsid w:val="00352DDE"/>
    <w:rsid w:val="00353462"/>
    <w:rsid w:val="0035362D"/>
    <w:rsid w:val="0035377A"/>
    <w:rsid w:val="00354824"/>
    <w:rsid w:val="00354DBD"/>
    <w:rsid w:val="003562FA"/>
    <w:rsid w:val="00356873"/>
    <w:rsid w:val="00356996"/>
    <w:rsid w:val="003572FF"/>
    <w:rsid w:val="003574DC"/>
    <w:rsid w:val="0035785F"/>
    <w:rsid w:val="00357F73"/>
    <w:rsid w:val="003601B4"/>
    <w:rsid w:val="0036242C"/>
    <w:rsid w:val="0036295F"/>
    <w:rsid w:val="00362D21"/>
    <w:rsid w:val="00364008"/>
    <w:rsid w:val="003647A1"/>
    <w:rsid w:val="00364CAB"/>
    <w:rsid w:val="003652D9"/>
    <w:rsid w:val="0036565C"/>
    <w:rsid w:val="00365952"/>
    <w:rsid w:val="0036675E"/>
    <w:rsid w:val="00366855"/>
    <w:rsid w:val="00366997"/>
    <w:rsid w:val="00366E06"/>
    <w:rsid w:val="003707BB"/>
    <w:rsid w:val="003714D5"/>
    <w:rsid w:val="00371C86"/>
    <w:rsid w:val="00371E67"/>
    <w:rsid w:val="00372302"/>
    <w:rsid w:val="0037320A"/>
    <w:rsid w:val="00373252"/>
    <w:rsid w:val="00373716"/>
    <w:rsid w:val="00374BA8"/>
    <w:rsid w:val="0037505F"/>
    <w:rsid w:val="0037594E"/>
    <w:rsid w:val="00375A99"/>
    <w:rsid w:val="00376012"/>
    <w:rsid w:val="0037605F"/>
    <w:rsid w:val="00376EB8"/>
    <w:rsid w:val="00377046"/>
    <w:rsid w:val="0037755C"/>
    <w:rsid w:val="003775A3"/>
    <w:rsid w:val="00377747"/>
    <w:rsid w:val="00377A08"/>
    <w:rsid w:val="00377B40"/>
    <w:rsid w:val="00377F5F"/>
    <w:rsid w:val="003803DB"/>
    <w:rsid w:val="003833FD"/>
    <w:rsid w:val="00383D84"/>
    <w:rsid w:val="00383EC0"/>
    <w:rsid w:val="003845A0"/>
    <w:rsid w:val="00384620"/>
    <w:rsid w:val="003847FB"/>
    <w:rsid w:val="003854E6"/>
    <w:rsid w:val="00386CC2"/>
    <w:rsid w:val="00387544"/>
    <w:rsid w:val="003877A3"/>
    <w:rsid w:val="00387FEA"/>
    <w:rsid w:val="003903D0"/>
    <w:rsid w:val="003908D2"/>
    <w:rsid w:val="00391140"/>
    <w:rsid w:val="00391B8D"/>
    <w:rsid w:val="003920F8"/>
    <w:rsid w:val="003924B3"/>
    <w:rsid w:val="003926CB"/>
    <w:rsid w:val="00392CD0"/>
    <w:rsid w:val="00392F4A"/>
    <w:rsid w:val="003934D6"/>
    <w:rsid w:val="003935C0"/>
    <w:rsid w:val="00393938"/>
    <w:rsid w:val="00393B66"/>
    <w:rsid w:val="00394FA0"/>
    <w:rsid w:val="00395B08"/>
    <w:rsid w:val="00395BC5"/>
    <w:rsid w:val="00396767"/>
    <w:rsid w:val="00396A80"/>
    <w:rsid w:val="003972EF"/>
    <w:rsid w:val="0039736C"/>
    <w:rsid w:val="00397964"/>
    <w:rsid w:val="00397973"/>
    <w:rsid w:val="0039798A"/>
    <w:rsid w:val="003A0C73"/>
    <w:rsid w:val="003A1011"/>
    <w:rsid w:val="003A17F2"/>
    <w:rsid w:val="003A275F"/>
    <w:rsid w:val="003A2783"/>
    <w:rsid w:val="003A2D59"/>
    <w:rsid w:val="003A3AC6"/>
    <w:rsid w:val="003A3DF8"/>
    <w:rsid w:val="003A40B4"/>
    <w:rsid w:val="003A41BC"/>
    <w:rsid w:val="003A5690"/>
    <w:rsid w:val="003A5BD2"/>
    <w:rsid w:val="003A6E27"/>
    <w:rsid w:val="003A700C"/>
    <w:rsid w:val="003A78F9"/>
    <w:rsid w:val="003B039C"/>
    <w:rsid w:val="003B0A92"/>
    <w:rsid w:val="003B1D39"/>
    <w:rsid w:val="003B252E"/>
    <w:rsid w:val="003B28F1"/>
    <w:rsid w:val="003B2EAA"/>
    <w:rsid w:val="003B308F"/>
    <w:rsid w:val="003B3465"/>
    <w:rsid w:val="003B3A61"/>
    <w:rsid w:val="003B54FE"/>
    <w:rsid w:val="003B574B"/>
    <w:rsid w:val="003B5A7E"/>
    <w:rsid w:val="003B5CC9"/>
    <w:rsid w:val="003B6064"/>
    <w:rsid w:val="003B6204"/>
    <w:rsid w:val="003B673D"/>
    <w:rsid w:val="003B7597"/>
    <w:rsid w:val="003B7FD4"/>
    <w:rsid w:val="003C03B0"/>
    <w:rsid w:val="003C0715"/>
    <w:rsid w:val="003C140F"/>
    <w:rsid w:val="003C1599"/>
    <w:rsid w:val="003C23CA"/>
    <w:rsid w:val="003C25C4"/>
    <w:rsid w:val="003C3214"/>
    <w:rsid w:val="003C3DA0"/>
    <w:rsid w:val="003C41BA"/>
    <w:rsid w:val="003C4E7B"/>
    <w:rsid w:val="003C5A8F"/>
    <w:rsid w:val="003C5E7D"/>
    <w:rsid w:val="003C6417"/>
    <w:rsid w:val="003C6F57"/>
    <w:rsid w:val="003C75E5"/>
    <w:rsid w:val="003C7663"/>
    <w:rsid w:val="003C7920"/>
    <w:rsid w:val="003C7B0F"/>
    <w:rsid w:val="003C7DCB"/>
    <w:rsid w:val="003D08E9"/>
    <w:rsid w:val="003D1497"/>
    <w:rsid w:val="003D194B"/>
    <w:rsid w:val="003D1AEE"/>
    <w:rsid w:val="003D1CD1"/>
    <w:rsid w:val="003D296C"/>
    <w:rsid w:val="003D2C51"/>
    <w:rsid w:val="003D2D0B"/>
    <w:rsid w:val="003D4833"/>
    <w:rsid w:val="003D4848"/>
    <w:rsid w:val="003D4AD5"/>
    <w:rsid w:val="003D5257"/>
    <w:rsid w:val="003D5316"/>
    <w:rsid w:val="003D5516"/>
    <w:rsid w:val="003D5786"/>
    <w:rsid w:val="003D5A27"/>
    <w:rsid w:val="003D6601"/>
    <w:rsid w:val="003D6DAA"/>
    <w:rsid w:val="003D7097"/>
    <w:rsid w:val="003D7892"/>
    <w:rsid w:val="003D7DC6"/>
    <w:rsid w:val="003D7E89"/>
    <w:rsid w:val="003E0A17"/>
    <w:rsid w:val="003E49C5"/>
    <w:rsid w:val="003E4D5C"/>
    <w:rsid w:val="003E5434"/>
    <w:rsid w:val="003E55BF"/>
    <w:rsid w:val="003E58D1"/>
    <w:rsid w:val="003E5C60"/>
    <w:rsid w:val="003E5D97"/>
    <w:rsid w:val="003E64C9"/>
    <w:rsid w:val="003E6892"/>
    <w:rsid w:val="003E6F87"/>
    <w:rsid w:val="003E7255"/>
    <w:rsid w:val="003E7314"/>
    <w:rsid w:val="003E74AD"/>
    <w:rsid w:val="003F0F53"/>
    <w:rsid w:val="003F1A02"/>
    <w:rsid w:val="003F1A67"/>
    <w:rsid w:val="003F25B8"/>
    <w:rsid w:val="003F289C"/>
    <w:rsid w:val="003F32C3"/>
    <w:rsid w:val="003F41B7"/>
    <w:rsid w:val="003F454C"/>
    <w:rsid w:val="003F46B4"/>
    <w:rsid w:val="003F4A17"/>
    <w:rsid w:val="003F5DE8"/>
    <w:rsid w:val="003F697B"/>
    <w:rsid w:val="003F6D19"/>
    <w:rsid w:val="003F7471"/>
    <w:rsid w:val="003F7B34"/>
    <w:rsid w:val="004009B3"/>
    <w:rsid w:val="00400A22"/>
    <w:rsid w:val="00401092"/>
    <w:rsid w:val="0040164A"/>
    <w:rsid w:val="004017ED"/>
    <w:rsid w:val="004018C0"/>
    <w:rsid w:val="00401936"/>
    <w:rsid w:val="00401CFC"/>
    <w:rsid w:val="0040399C"/>
    <w:rsid w:val="00403CA5"/>
    <w:rsid w:val="00404263"/>
    <w:rsid w:val="00404776"/>
    <w:rsid w:val="0040520A"/>
    <w:rsid w:val="004053C4"/>
    <w:rsid w:val="004054EF"/>
    <w:rsid w:val="00406CD4"/>
    <w:rsid w:val="00407095"/>
    <w:rsid w:val="004074A2"/>
    <w:rsid w:val="004103B1"/>
    <w:rsid w:val="0041047B"/>
    <w:rsid w:val="004107C5"/>
    <w:rsid w:val="00410BE1"/>
    <w:rsid w:val="00410D06"/>
    <w:rsid w:val="004114CC"/>
    <w:rsid w:val="00411837"/>
    <w:rsid w:val="004141C0"/>
    <w:rsid w:val="004143F8"/>
    <w:rsid w:val="00414446"/>
    <w:rsid w:val="00414573"/>
    <w:rsid w:val="00414D8F"/>
    <w:rsid w:val="00414E54"/>
    <w:rsid w:val="00414E61"/>
    <w:rsid w:val="00415D1D"/>
    <w:rsid w:val="00415EC4"/>
    <w:rsid w:val="004163C3"/>
    <w:rsid w:val="00416789"/>
    <w:rsid w:val="00416B82"/>
    <w:rsid w:val="004171B7"/>
    <w:rsid w:val="00417871"/>
    <w:rsid w:val="00417B12"/>
    <w:rsid w:val="0042065F"/>
    <w:rsid w:val="00420E6B"/>
    <w:rsid w:val="0042130A"/>
    <w:rsid w:val="004215F5"/>
    <w:rsid w:val="00421DFD"/>
    <w:rsid w:val="00422F8D"/>
    <w:rsid w:val="00423744"/>
    <w:rsid w:val="0042516C"/>
    <w:rsid w:val="004255B5"/>
    <w:rsid w:val="00426282"/>
    <w:rsid w:val="00426E9F"/>
    <w:rsid w:val="0042722C"/>
    <w:rsid w:val="004275FB"/>
    <w:rsid w:val="00427712"/>
    <w:rsid w:val="00430307"/>
    <w:rsid w:val="00431AE7"/>
    <w:rsid w:val="00433E23"/>
    <w:rsid w:val="0043425B"/>
    <w:rsid w:val="004342B9"/>
    <w:rsid w:val="00434762"/>
    <w:rsid w:val="0043502E"/>
    <w:rsid w:val="0043575A"/>
    <w:rsid w:val="00435C59"/>
    <w:rsid w:val="004360CC"/>
    <w:rsid w:val="00436FAE"/>
    <w:rsid w:val="0043748A"/>
    <w:rsid w:val="00437BB6"/>
    <w:rsid w:val="00437CC8"/>
    <w:rsid w:val="00440A12"/>
    <w:rsid w:val="00440F5A"/>
    <w:rsid w:val="00441B41"/>
    <w:rsid w:val="00441EC7"/>
    <w:rsid w:val="004421A6"/>
    <w:rsid w:val="00442BAF"/>
    <w:rsid w:val="00443113"/>
    <w:rsid w:val="004433B0"/>
    <w:rsid w:val="00443628"/>
    <w:rsid w:val="004449E5"/>
    <w:rsid w:val="004452EF"/>
    <w:rsid w:val="004478EF"/>
    <w:rsid w:val="00447A9C"/>
    <w:rsid w:val="00447F09"/>
    <w:rsid w:val="004505C0"/>
    <w:rsid w:val="004514FB"/>
    <w:rsid w:val="004517C2"/>
    <w:rsid w:val="004520A6"/>
    <w:rsid w:val="00452BF5"/>
    <w:rsid w:val="00453F63"/>
    <w:rsid w:val="004549B6"/>
    <w:rsid w:val="00454A21"/>
    <w:rsid w:val="00454C55"/>
    <w:rsid w:val="00455C6E"/>
    <w:rsid w:val="00455F15"/>
    <w:rsid w:val="00456046"/>
    <w:rsid w:val="00456D22"/>
    <w:rsid w:val="004578D7"/>
    <w:rsid w:val="0045793D"/>
    <w:rsid w:val="00460015"/>
    <w:rsid w:val="004601E6"/>
    <w:rsid w:val="00461150"/>
    <w:rsid w:val="00462953"/>
    <w:rsid w:val="0046317F"/>
    <w:rsid w:val="00463248"/>
    <w:rsid w:val="00464DE5"/>
    <w:rsid w:val="00464E65"/>
    <w:rsid w:val="00464FBD"/>
    <w:rsid w:val="00465EB1"/>
    <w:rsid w:val="004661C1"/>
    <w:rsid w:val="004666F2"/>
    <w:rsid w:val="00466997"/>
    <w:rsid w:val="00466E85"/>
    <w:rsid w:val="00467072"/>
    <w:rsid w:val="004673EC"/>
    <w:rsid w:val="004675E1"/>
    <w:rsid w:val="00467EF0"/>
    <w:rsid w:val="004717BD"/>
    <w:rsid w:val="00471C2B"/>
    <w:rsid w:val="004728BD"/>
    <w:rsid w:val="00472BFE"/>
    <w:rsid w:val="00472CED"/>
    <w:rsid w:val="00472F15"/>
    <w:rsid w:val="004730F4"/>
    <w:rsid w:val="00473699"/>
    <w:rsid w:val="004737C4"/>
    <w:rsid w:val="004740D1"/>
    <w:rsid w:val="00474841"/>
    <w:rsid w:val="0047535B"/>
    <w:rsid w:val="004755CC"/>
    <w:rsid w:val="004761CB"/>
    <w:rsid w:val="004762CD"/>
    <w:rsid w:val="00476471"/>
    <w:rsid w:val="00476EB9"/>
    <w:rsid w:val="00477C2B"/>
    <w:rsid w:val="0048030F"/>
    <w:rsid w:val="0048121D"/>
    <w:rsid w:val="00481625"/>
    <w:rsid w:val="00482176"/>
    <w:rsid w:val="004822C6"/>
    <w:rsid w:val="004832E2"/>
    <w:rsid w:val="00483BD2"/>
    <w:rsid w:val="00485228"/>
    <w:rsid w:val="0048567F"/>
    <w:rsid w:val="00486DBF"/>
    <w:rsid w:val="004871A3"/>
    <w:rsid w:val="004875A8"/>
    <w:rsid w:val="00487660"/>
    <w:rsid w:val="00490438"/>
    <w:rsid w:val="004907E7"/>
    <w:rsid w:val="00490B5E"/>
    <w:rsid w:val="00491E17"/>
    <w:rsid w:val="004926F0"/>
    <w:rsid w:val="004930B1"/>
    <w:rsid w:val="00493687"/>
    <w:rsid w:val="00495A43"/>
    <w:rsid w:val="00495E49"/>
    <w:rsid w:val="00495E6A"/>
    <w:rsid w:val="00496D98"/>
    <w:rsid w:val="00496DB9"/>
    <w:rsid w:val="00496FA2"/>
    <w:rsid w:val="0049798E"/>
    <w:rsid w:val="00497B64"/>
    <w:rsid w:val="004A03C7"/>
    <w:rsid w:val="004A13EC"/>
    <w:rsid w:val="004A1531"/>
    <w:rsid w:val="004A1560"/>
    <w:rsid w:val="004A16C7"/>
    <w:rsid w:val="004A16D4"/>
    <w:rsid w:val="004A1E2F"/>
    <w:rsid w:val="004A1E30"/>
    <w:rsid w:val="004A2337"/>
    <w:rsid w:val="004A2D41"/>
    <w:rsid w:val="004A31A5"/>
    <w:rsid w:val="004A430B"/>
    <w:rsid w:val="004A497B"/>
    <w:rsid w:val="004A4CDD"/>
    <w:rsid w:val="004A645B"/>
    <w:rsid w:val="004A7E6B"/>
    <w:rsid w:val="004B0048"/>
    <w:rsid w:val="004B2F05"/>
    <w:rsid w:val="004B32C8"/>
    <w:rsid w:val="004B43D1"/>
    <w:rsid w:val="004B44CE"/>
    <w:rsid w:val="004B4F54"/>
    <w:rsid w:val="004B4F9B"/>
    <w:rsid w:val="004B5094"/>
    <w:rsid w:val="004B5348"/>
    <w:rsid w:val="004B5530"/>
    <w:rsid w:val="004B5B86"/>
    <w:rsid w:val="004B5D15"/>
    <w:rsid w:val="004B5F2B"/>
    <w:rsid w:val="004B605C"/>
    <w:rsid w:val="004B6267"/>
    <w:rsid w:val="004B62EE"/>
    <w:rsid w:val="004B67F1"/>
    <w:rsid w:val="004B68A9"/>
    <w:rsid w:val="004B7398"/>
    <w:rsid w:val="004B742C"/>
    <w:rsid w:val="004B76EC"/>
    <w:rsid w:val="004B776E"/>
    <w:rsid w:val="004B7775"/>
    <w:rsid w:val="004C0908"/>
    <w:rsid w:val="004C15F7"/>
    <w:rsid w:val="004C1C8C"/>
    <w:rsid w:val="004C1E63"/>
    <w:rsid w:val="004C24FE"/>
    <w:rsid w:val="004C2AFE"/>
    <w:rsid w:val="004C43F1"/>
    <w:rsid w:val="004C464F"/>
    <w:rsid w:val="004C4EE4"/>
    <w:rsid w:val="004C51B7"/>
    <w:rsid w:val="004C51D4"/>
    <w:rsid w:val="004C5D7A"/>
    <w:rsid w:val="004C5F69"/>
    <w:rsid w:val="004C68A7"/>
    <w:rsid w:val="004C6BD5"/>
    <w:rsid w:val="004C7565"/>
    <w:rsid w:val="004C7AA0"/>
    <w:rsid w:val="004D0490"/>
    <w:rsid w:val="004D0D6F"/>
    <w:rsid w:val="004D0ECB"/>
    <w:rsid w:val="004D10BA"/>
    <w:rsid w:val="004D163B"/>
    <w:rsid w:val="004D1F74"/>
    <w:rsid w:val="004D23F7"/>
    <w:rsid w:val="004D306E"/>
    <w:rsid w:val="004D30F3"/>
    <w:rsid w:val="004D40DF"/>
    <w:rsid w:val="004D437A"/>
    <w:rsid w:val="004D4B4F"/>
    <w:rsid w:val="004D5E32"/>
    <w:rsid w:val="004D5FE4"/>
    <w:rsid w:val="004D67F9"/>
    <w:rsid w:val="004D68B5"/>
    <w:rsid w:val="004D7310"/>
    <w:rsid w:val="004D7F7A"/>
    <w:rsid w:val="004E09BE"/>
    <w:rsid w:val="004E141D"/>
    <w:rsid w:val="004E1A5D"/>
    <w:rsid w:val="004E1C0F"/>
    <w:rsid w:val="004E1D11"/>
    <w:rsid w:val="004E1FBA"/>
    <w:rsid w:val="004E21A3"/>
    <w:rsid w:val="004E2610"/>
    <w:rsid w:val="004E261A"/>
    <w:rsid w:val="004E2742"/>
    <w:rsid w:val="004E2CA9"/>
    <w:rsid w:val="004E30F2"/>
    <w:rsid w:val="004E36E3"/>
    <w:rsid w:val="004E3F31"/>
    <w:rsid w:val="004E4844"/>
    <w:rsid w:val="004E5538"/>
    <w:rsid w:val="004E5804"/>
    <w:rsid w:val="004E617E"/>
    <w:rsid w:val="004E6CFD"/>
    <w:rsid w:val="004E723F"/>
    <w:rsid w:val="004E72F2"/>
    <w:rsid w:val="004E740E"/>
    <w:rsid w:val="004F01F5"/>
    <w:rsid w:val="004F0740"/>
    <w:rsid w:val="004F0C91"/>
    <w:rsid w:val="004F0CE0"/>
    <w:rsid w:val="004F17BE"/>
    <w:rsid w:val="004F2505"/>
    <w:rsid w:val="004F2FD7"/>
    <w:rsid w:val="004F3F6A"/>
    <w:rsid w:val="004F4001"/>
    <w:rsid w:val="004F43B4"/>
    <w:rsid w:val="004F43CE"/>
    <w:rsid w:val="004F444F"/>
    <w:rsid w:val="004F482C"/>
    <w:rsid w:val="004F485E"/>
    <w:rsid w:val="004F4F65"/>
    <w:rsid w:val="004F54E3"/>
    <w:rsid w:val="004F6454"/>
    <w:rsid w:val="004F6AC7"/>
    <w:rsid w:val="004F70D5"/>
    <w:rsid w:val="00500630"/>
    <w:rsid w:val="00501156"/>
    <w:rsid w:val="00501470"/>
    <w:rsid w:val="00501BD6"/>
    <w:rsid w:val="00502079"/>
    <w:rsid w:val="0050236B"/>
    <w:rsid w:val="0050268C"/>
    <w:rsid w:val="00502ADB"/>
    <w:rsid w:val="00502D80"/>
    <w:rsid w:val="00502DB1"/>
    <w:rsid w:val="00503230"/>
    <w:rsid w:val="005035FF"/>
    <w:rsid w:val="00503C11"/>
    <w:rsid w:val="00504A97"/>
    <w:rsid w:val="00507389"/>
    <w:rsid w:val="00510234"/>
    <w:rsid w:val="00510633"/>
    <w:rsid w:val="00510C83"/>
    <w:rsid w:val="00511517"/>
    <w:rsid w:val="00512CD2"/>
    <w:rsid w:val="00513319"/>
    <w:rsid w:val="00513359"/>
    <w:rsid w:val="005135CE"/>
    <w:rsid w:val="00513943"/>
    <w:rsid w:val="00514598"/>
    <w:rsid w:val="005148EC"/>
    <w:rsid w:val="00515522"/>
    <w:rsid w:val="005158FC"/>
    <w:rsid w:val="00515BD3"/>
    <w:rsid w:val="00515E06"/>
    <w:rsid w:val="00516AD8"/>
    <w:rsid w:val="00517282"/>
    <w:rsid w:val="005174B1"/>
    <w:rsid w:val="005203AE"/>
    <w:rsid w:val="005211B5"/>
    <w:rsid w:val="005214FF"/>
    <w:rsid w:val="00521B03"/>
    <w:rsid w:val="0052240A"/>
    <w:rsid w:val="005232D2"/>
    <w:rsid w:val="005233EE"/>
    <w:rsid w:val="00523663"/>
    <w:rsid w:val="00523792"/>
    <w:rsid w:val="00524374"/>
    <w:rsid w:val="005249F5"/>
    <w:rsid w:val="00525207"/>
    <w:rsid w:val="00525236"/>
    <w:rsid w:val="0052524B"/>
    <w:rsid w:val="00525AA7"/>
    <w:rsid w:val="00525BCC"/>
    <w:rsid w:val="00525E1A"/>
    <w:rsid w:val="005264CA"/>
    <w:rsid w:val="00526C97"/>
    <w:rsid w:val="0052762A"/>
    <w:rsid w:val="005278C0"/>
    <w:rsid w:val="00527AC0"/>
    <w:rsid w:val="00527CEF"/>
    <w:rsid w:val="00530220"/>
    <w:rsid w:val="00530D8D"/>
    <w:rsid w:val="00531170"/>
    <w:rsid w:val="00531AA1"/>
    <w:rsid w:val="00531BFF"/>
    <w:rsid w:val="0053218B"/>
    <w:rsid w:val="00532750"/>
    <w:rsid w:val="00532BA1"/>
    <w:rsid w:val="00533024"/>
    <w:rsid w:val="005337BF"/>
    <w:rsid w:val="005346DF"/>
    <w:rsid w:val="00534B32"/>
    <w:rsid w:val="00536355"/>
    <w:rsid w:val="0053684C"/>
    <w:rsid w:val="00536C5F"/>
    <w:rsid w:val="00536F25"/>
    <w:rsid w:val="00537028"/>
    <w:rsid w:val="005371A5"/>
    <w:rsid w:val="0053774F"/>
    <w:rsid w:val="00537A56"/>
    <w:rsid w:val="00540621"/>
    <w:rsid w:val="00540A59"/>
    <w:rsid w:val="00540F67"/>
    <w:rsid w:val="005411AE"/>
    <w:rsid w:val="00541AD9"/>
    <w:rsid w:val="00541E25"/>
    <w:rsid w:val="00542D70"/>
    <w:rsid w:val="005438D2"/>
    <w:rsid w:val="00544094"/>
    <w:rsid w:val="00544767"/>
    <w:rsid w:val="00544B72"/>
    <w:rsid w:val="00545267"/>
    <w:rsid w:val="005459FB"/>
    <w:rsid w:val="00546423"/>
    <w:rsid w:val="005468DD"/>
    <w:rsid w:val="00550347"/>
    <w:rsid w:val="0055062C"/>
    <w:rsid w:val="0055149E"/>
    <w:rsid w:val="00551783"/>
    <w:rsid w:val="00551ED9"/>
    <w:rsid w:val="00552329"/>
    <w:rsid w:val="00553741"/>
    <w:rsid w:val="00553A48"/>
    <w:rsid w:val="005567AE"/>
    <w:rsid w:val="005568ED"/>
    <w:rsid w:val="00556DAB"/>
    <w:rsid w:val="00557186"/>
    <w:rsid w:val="00557FC5"/>
    <w:rsid w:val="00560E3E"/>
    <w:rsid w:val="00561936"/>
    <w:rsid w:val="00562F39"/>
    <w:rsid w:val="005631CE"/>
    <w:rsid w:val="00563867"/>
    <w:rsid w:val="00563B3C"/>
    <w:rsid w:val="00563C3E"/>
    <w:rsid w:val="00564F58"/>
    <w:rsid w:val="0056526A"/>
    <w:rsid w:val="00565AD8"/>
    <w:rsid w:val="00565D41"/>
    <w:rsid w:val="005662E0"/>
    <w:rsid w:val="00566714"/>
    <w:rsid w:val="00566867"/>
    <w:rsid w:val="00566BC3"/>
    <w:rsid w:val="00567C65"/>
    <w:rsid w:val="005707B3"/>
    <w:rsid w:val="00570D07"/>
    <w:rsid w:val="00571878"/>
    <w:rsid w:val="00571FEE"/>
    <w:rsid w:val="00572981"/>
    <w:rsid w:val="00572A24"/>
    <w:rsid w:val="005733A6"/>
    <w:rsid w:val="00573E00"/>
    <w:rsid w:val="00573F5E"/>
    <w:rsid w:val="0057564F"/>
    <w:rsid w:val="00576B1E"/>
    <w:rsid w:val="00576B7B"/>
    <w:rsid w:val="00576D39"/>
    <w:rsid w:val="00576F03"/>
    <w:rsid w:val="00577CD0"/>
    <w:rsid w:val="00577D90"/>
    <w:rsid w:val="00577FF5"/>
    <w:rsid w:val="0058035E"/>
    <w:rsid w:val="0058054A"/>
    <w:rsid w:val="00580B1B"/>
    <w:rsid w:val="00580CE9"/>
    <w:rsid w:val="0058123C"/>
    <w:rsid w:val="00581463"/>
    <w:rsid w:val="00581D9F"/>
    <w:rsid w:val="00581F05"/>
    <w:rsid w:val="00582ABE"/>
    <w:rsid w:val="0058321B"/>
    <w:rsid w:val="005832D7"/>
    <w:rsid w:val="00583387"/>
    <w:rsid w:val="00583589"/>
    <w:rsid w:val="0058469B"/>
    <w:rsid w:val="00584C87"/>
    <w:rsid w:val="0058524F"/>
    <w:rsid w:val="00585C0B"/>
    <w:rsid w:val="00585FAF"/>
    <w:rsid w:val="0058637B"/>
    <w:rsid w:val="00590FE9"/>
    <w:rsid w:val="005911AB"/>
    <w:rsid w:val="005915C1"/>
    <w:rsid w:val="00591F09"/>
    <w:rsid w:val="005928E1"/>
    <w:rsid w:val="00592C2A"/>
    <w:rsid w:val="005930EE"/>
    <w:rsid w:val="00593805"/>
    <w:rsid w:val="0059395F"/>
    <w:rsid w:val="00593B5E"/>
    <w:rsid w:val="005946FA"/>
    <w:rsid w:val="00594975"/>
    <w:rsid w:val="00594DA8"/>
    <w:rsid w:val="0059507C"/>
    <w:rsid w:val="00595223"/>
    <w:rsid w:val="005964DB"/>
    <w:rsid w:val="00597B33"/>
    <w:rsid w:val="005A0310"/>
    <w:rsid w:val="005A04D1"/>
    <w:rsid w:val="005A0785"/>
    <w:rsid w:val="005A08C0"/>
    <w:rsid w:val="005A0AA5"/>
    <w:rsid w:val="005A0CE9"/>
    <w:rsid w:val="005A0DE9"/>
    <w:rsid w:val="005A1714"/>
    <w:rsid w:val="005A1845"/>
    <w:rsid w:val="005A2B93"/>
    <w:rsid w:val="005A3583"/>
    <w:rsid w:val="005A3DC3"/>
    <w:rsid w:val="005A414D"/>
    <w:rsid w:val="005A46A9"/>
    <w:rsid w:val="005A48BE"/>
    <w:rsid w:val="005A51A1"/>
    <w:rsid w:val="005A5254"/>
    <w:rsid w:val="005A5FB4"/>
    <w:rsid w:val="005A6171"/>
    <w:rsid w:val="005A6B76"/>
    <w:rsid w:val="005A6BC5"/>
    <w:rsid w:val="005A6C80"/>
    <w:rsid w:val="005A6F5B"/>
    <w:rsid w:val="005A7281"/>
    <w:rsid w:val="005A76E9"/>
    <w:rsid w:val="005A782B"/>
    <w:rsid w:val="005A793F"/>
    <w:rsid w:val="005B2363"/>
    <w:rsid w:val="005B2907"/>
    <w:rsid w:val="005B29E4"/>
    <w:rsid w:val="005B2B6F"/>
    <w:rsid w:val="005B3817"/>
    <w:rsid w:val="005B4173"/>
    <w:rsid w:val="005B4181"/>
    <w:rsid w:val="005B4588"/>
    <w:rsid w:val="005B45B5"/>
    <w:rsid w:val="005B48D6"/>
    <w:rsid w:val="005B58E6"/>
    <w:rsid w:val="005B58FC"/>
    <w:rsid w:val="005B6F34"/>
    <w:rsid w:val="005B7571"/>
    <w:rsid w:val="005B7901"/>
    <w:rsid w:val="005B7A68"/>
    <w:rsid w:val="005B7C4B"/>
    <w:rsid w:val="005B7FB1"/>
    <w:rsid w:val="005C05A9"/>
    <w:rsid w:val="005C15B9"/>
    <w:rsid w:val="005C29FF"/>
    <w:rsid w:val="005C2C67"/>
    <w:rsid w:val="005C2F34"/>
    <w:rsid w:val="005C2F7B"/>
    <w:rsid w:val="005C3328"/>
    <w:rsid w:val="005C45A1"/>
    <w:rsid w:val="005C46A2"/>
    <w:rsid w:val="005C4982"/>
    <w:rsid w:val="005C4FF4"/>
    <w:rsid w:val="005C56F1"/>
    <w:rsid w:val="005C6658"/>
    <w:rsid w:val="005C69C3"/>
    <w:rsid w:val="005C6E33"/>
    <w:rsid w:val="005C76CB"/>
    <w:rsid w:val="005D005F"/>
    <w:rsid w:val="005D1111"/>
    <w:rsid w:val="005D121F"/>
    <w:rsid w:val="005D17B6"/>
    <w:rsid w:val="005D3823"/>
    <w:rsid w:val="005D4065"/>
    <w:rsid w:val="005D49BF"/>
    <w:rsid w:val="005D52E6"/>
    <w:rsid w:val="005D54A9"/>
    <w:rsid w:val="005D5700"/>
    <w:rsid w:val="005D5EB6"/>
    <w:rsid w:val="005D60D9"/>
    <w:rsid w:val="005D7A84"/>
    <w:rsid w:val="005E02F2"/>
    <w:rsid w:val="005E061E"/>
    <w:rsid w:val="005E073A"/>
    <w:rsid w:val="005E07C5"/>
    <w:rsid w:val="005E0D42"/>
    <w:rsid w:val="005E1927"/>
    <w:rsid w:val="005E213D"/>
    <w:rsid w:val="005E2659"/>
    <w:rsid w:val="005E33C3"/>
    <w:rsid w:val="005E3C62"/>
    <w:rsid w:val="005E46F3"/>
    <w:rsid w:val="005E4A95"/>
    <w:rsid w:val="005E4EA3"/>
    <w:rsid w:val="005E4EA8"/>
    <w:rsid w:val="005E5060"/>
    <w:rsid w:val="005E5491"/>
    <w:rsid w:val="005E54F4"/>
    <w:rsid w:val="005E5F74"/>
    <w:rsid w:val="005E6181"/>
    <w:rsid w:val="005E6EA3"/>
    <w:rsid w:val="005E7F65"/>
    <w:rsid w:val="005F058F"/>
    <w:rsid w:val="005F0676"/>
    <w:rsid w:val="005F08DC"/>
    <w:rsid w:val="005F0C3F"/>
    <w:rsid w:val="005F1E8D"/>
    <w:rsid w:val="005F5570"/>
    <w:rsid w:val="005F5AD6"/>
    <w:rsid w:val="005F5E31"/>
    <w:rsid w:val="005F6D6C"/>
    <w:rsid w:val="005F6FEF"/>
    <w:rsid w:val="005F74F0"/>
    <w:rsid w:val="005F7CC1"/>
    <w:rsid w:val="006004CB"/>
    <w:rsid w:val="006008BF"/>
    <w:rsid w:val="00600B01"/>
    <w:rsid w:val="00601437"/>
    <w:rsid w:val="00602864"/>
    <w:rsid w:val="00602B19"/>
    <w:rsid w:val="00603DF0"/>
    <w:rsid w:val="00604608"/>
    <w:rsid w:val="00604E3A"/>
    <w:rsid w:val="006052AB"/>
    <w:rsid w:val="00605938"/>
    <w:rsid w:val="00606F72"/>
    <w:rsid w:val="0060767A"/>
    <w:rsid w:val="00607FC8"/>
    <w:rsid w:val="00610372"/>
    <w:rsid w:val="0061055A"/>
    <w:rsid w:val="00610749"/>
    <w:rsid w:val="00610AB9"/>
    <w:rsid w:val="00610DD7"/>
    <w:rsid w:val="006145B3"/>
    <w:rsid w:val="006148DE"/>
    <w:rsid w:val="00615768"/>
    <w:rsid w:val="00615F12"/>
    <w:rsid w:val="00616B20"/>
    <w:rsid w:val="0061701E"/>
    <w:rsid w:val="00620D3A"/>
    <w:rsid w:val="0062129B"/>
    <w:rsid w:val="0062158F"/>
    <w:rsid w:val="006219A6"/>
    <w:rsid w:val="00623C5D"/>
    <w:rsid w:val="00623FA2"/>
    <w:rsid w:val="00624A30"/>
    <w:rsid w:val="00624B0C"/>
    <w:rsid w:val="00624BDC"/>
    <w:rsid w:val="00624EFE"/>
    <w:rsid w:val="006253D6"/>
    <w:rsid w:val="00625581"/>
    <w:rsid w:val="006265AC"/>
    <w:rsid w:val="00626C33"/>
    <w:rsid w:val="0063022B"/>
    <w:rsid w:val="00630818"/>
    <w:rsid w:val="00630EB7"/>
    <w:rsid w:val="00631352"/>
    <w:rsid w:val="00631604"/>
    <w:rsid w:val="00631CB4"/>
    <w:rsid w:val="00631E0F"/>
    <w:rsid w:val="00633256"/>
    <w:rsid w:val="00633299"/>
    <w:rsid w:val="00633477"/>
    <w:rsid w:val="00633715"/>
    <w:rsid w:val="00633EED"/>
    <w:rsid w:val="00634221"/>
    <w:rsid w:val="00634D97"/>
    <w:rsid w:val="00635267"/>
    <w:rsid w:val="0063529A"/>
    <w:rsid w:val="006355C2"/>
    <w:rsid w:val="00635B27"/>
    <w:rsid w:val="00635BD1"/>
    <w:rsid w:val="00636A70"/>
    <w:rsid w:val="00636F80"/>
    <w:rsid w:val="006372F2"/>
    <w:rsid w:val="00637AC0"/>
    <w:rsid w:val="00637C0D"/>
    <w:rsid w:val="00637D43"/>
    <w:rsid w:val="0064047D"/>
    <w:rsid w:val="0064072B"/>
    <w:rsid w:val="00640B12"/>
    <w:rsid w:val="00640B7B"/>
    <w:rsid w:val="00641400"/>
    <w:rsid w:val="00641CA5"/>
    <w:rsid w:val="006427F3"/>
    <w:rsid w:val="0064288D"/>
    <w:rsid w:val="00642944"/>
    <w:rsid w:val="00642F58"/>
    <w:rsid w:val="006438F5"/>
    <w:rsid w:val="00643A28"/>
    <w:rsid w:val="00643AF6"/>
    <w:rsid w:val="00643C2E"/>
    <w:rsid w:val="00643EEC"/>
    <w:rsid w:val="0064468A"/>
    <w:rsid w:val="00644EB0"/>
    <w:rsid w:val="00645554"/>
    <w:rsid w:val="00645E8A"/>
    <w:rsid w:val="00646101"/>
    <w:rsid w:val="006476EF"/>
    <w:rsid w:val="00650650"/>
    <w:rsid w:val="00650F9C"/>
    <w:rsid w:val="0065106A"/>
    <w:rsid w:val="00651594"/>
    <w:rsid w:val="00651809"/>
    <w:rsid w:val="0065203A"/>
    <w:rsid w:val="0065226A"/>
    <w:rsid w:val="00652CE4"/>
    <w:rsid w:val="00653219"/>
    <w:rsid w:val="006537DC"/>
    <w:rsid w:val="00653C20"/>
    <w:rsid w:val="00653CEB"/>
    <w:rsid w:val="00656602"/>
    <w:rsid w:val="006567A9"/>
    <w:rsid w:val="006568F1"/>
    <w:rsid w:val="00656986"/>
    <w:rsid w:val="00657158"/>
    <w:rsid w:val="006575CE"/>
    <w:rsid w:val="00657C2C"/>
    <w:rsid w:val="0066038D"/>
    <w:rsid w:val="006604A8"/>
    <w:rsid w:val="0066131A"/>
    <w:rsid w:val="0066207D"/>
    <w:rsid w:val="0066231C"/>
    <w:rsid w:val="00662384"/>
    <w:rsid w:val="00662585"/>
    <w:rsid w:val="00662C61"/>
    <w:rsid w:val="00663263"/>
    <w:rsid w:val="00663415"/>
    <w:rsid w:val="00663F74"/>
    <w:rsid w:val="00664463"/>
    <w:rsid w:val="00664C72"/>
    <w:rsid w:val="0066556F"/>
    <w:rsid w:val="006660A8"/>
    <w:rsid w:val="006661F0"/>
    <w:rsid w:val="00666225"/>
    <w:rsid w:val="00666B1D"/>
    <w:rsid w:val="00666DD5"/>
    <w:rsid w:val="00667A19"/>
    <w:rsid w:val="00670254"/>
    <w:rsid w:val="0067076F"/>
    <w:rsid w:val="006707BE"/>
    <w:rsid w:val="00670FE3"/>
    <w:rsid w:val="0067149A"/>
    <w:rsid w:val="0067168F"/>
    <w:rsid w:val="0067292C"/>
    <w:rsid w:val="006730E0"/>
    <w:rsid w:val="00673808"/>
    <w:rsid w:val="006742BB"/>
    <w:rsid w:val="00674388"/>
    <w:rsid w:val="006746D9"/>
    <w:rsid w:val="006747DB"/>
    <w:rsid w:val="00674919"/>
    <w:rsid w:val="006749E6"/>
    <w:rsid w:val="00675ABC"/>
    <w:rsid w:val="00676483"/>
    <w:rsid w:val="00676641"/>
    <w:rsid w:val="006770FA"/>
    <w:rsid w:val="00677B08"/>
    <w:rsid w:val="0068054D"/>
    <w:rsid w:val="00680B1E"/>
    <w:rsid w:val="006812FF"/>
    <w:rsid w:val="00681C4F"/>
    <w:rsid w:val="00681DBB"/>
    <w:rsid w:val="00683551"/>
    <w:rsid w:val="00684281"/>
    <w:rsid w:val="0068579F"/>
    <w:rsid w:val="00686A28"/>
    <w:rsid w:val="00686B25"/>
    <w:rsid w:val="00687A2D"/>
    <w:rsid w:val="00687DAE"/>
    <w:rsid w:val="00690EB4"/>
    <w:rsid w:val="006924A2"/>
    <w:rsid w:val="006924DB"/>
    <w:rsid w:val="006924DF"/>
    <w:rsid w:val="0069278D"/>
    <w:rsid w:val="00692DE8"/>
    <w:rsid w:val="0069412B"/>
    <w:rsid w:val="006953F2"/>
    <w:rsid w:val="0069550D"/>
    <w:rsid w:val="006955B1"/>
    <w:rsid w:val="00696AC8"/>
    <w:rsid w:val="006974A0"/>
    <w:rsid w:val="006974DD"/>
    <w:rsid w:val="006977EF"/>
    <w:rsid w:val="006A00A5"/>
    <w:rsid w:val="006A0252"/>
    <w:rsid w:val="006A04A0"/>
    <w:rsid w:val="006A0C21"/>
    <w:rsid w:val="006A0D52"/>
    <w:rsid w:val="006A0E85"/>
    <w:rsid w:val="006A1405"/>
    <w:rsid w:val="006A16C0"/>
    <w:rsid w:val="006A1957"/>
    <w:rsid w:val="006A2F3B"/>
    <w:rsid w:val="006A3460"/>
    <w:rsid w:val="006A43F4"/>
    <w:rsid w:val="006A4EFE"/>
    <w:rsid w:val="006A531C"/>
    <w:rsid w:val="006A5A94"/>
    <w:rsid w:val="006A5FCF"/>
    <w:rsid w:val="006A607E"/>
    <w:rsid w:val="006A6FFA"/>
    <w:rsid w:val="006A7365"/>
    <w:rsid w:val="006A78D3"/>
    <w:rsid w:val="006B0683"/>
    <w:rsid w:val="006B1029"/>
    <w:rsid w:val="006B14F2"/>
    <w:rsid w:val="006B1864"/>
    <w:rsid w:val="006B2519"/>
    <w:rsid w:val="006B27D9"/>
    <w:rsid w:val="006B281C"/>
    <w:rsid w:val="006B29DE"/>
    <w:rsid w:val="006B2E99"/>
    <w:rsid w:val="006B3CD3"/>
    <w:rsid w:val="006B471D"/>
    <w:rsid w:val="006B4884"/>
    <w:rsid w:val="006B4FF8"/>
    <w:rsid w:val="006B5B8D"/>
    <w:rsid w:val="006B64B5"/>
    <w:rsid w:val="006B6DFF"/>
    <w:rsid w:val="006C2DF7"/>
    <w:rsid w:val="006C3139"/>
    <w:rsid w:val="006C335D"/>
    <w:rsid w:val="006C394D"/>
    <w:rsid w:val="006C3F20"/>
    <w:rsid w:val="006C500A"/>
    <w:rsid w:val="006C5434"/>
    <w:rsid w:val="006C5661"/>
    <w:rsid w:val="006C5AAE"/>
    <w:rsid w:val="006C600A"/>
    <w:rsid w:val="006C6767"/>
    <w:rsid w:val="006C6CF3"/>
    <w:rsid w:val="006C6E2E"/>
    <w:rsid w:val="006C787D"/>
    <w:rsid w:val="006C7BDF"/>
    <w:rsid w:val="006D03F8"/>
    <w:rsid w:val="006D04B0"/>
    <w:rsid w:val="006D0A5F"/>
    <w:rsid w:val="006D112A"/>
    <w:rsid w:val="006D18F9"/>
    <w:rsid w:val="006D27D3"/>
    <w:rsid w:val="006D3CCA"/>
    <w:rsid w:val="006D3D27"/>
    <w:rsid w:val="006D447E"/>
    <w:rsid w:val="006D44AD"/>
    <w:rsid w:val="006D61DA"/>
    <w:rsid w:val="006D6437"/>
    <w:rsid w:val="006D6451"/>
    <w:rsid w:val="006D6E2C"/>
    <w:rsid w:val="006D7835"/>
    <w:rsid w:val="006E07C2"/>
    <w:rsid w:val="006E0895"/>
    <w:rsid w:val="006E1115"/>
    <w:rsid w:val="006E17D2"/>
    <w:rsid w:val="006E1A20"/>
    <w:rsid w:val="006E1E1E"/>
    <w:rsid w:val="006E28C4"/>
    <w:rsid w:val="006E292A"/>
    <w:rsid w:val="006E29ED"/>
    <w:rsid w:val="006E2ED6"/>
    <w:rsid w:val="006E5ACD"/>
    <w:rsid w:val="006E5BF1"/>
    <w:rsid w:val="006E5CE4"/>
    <w:rsid w:val="006E615E"/>
    <w:rsid w:val="006E7F63"/>
    <w:rsid w:val="006F0044"/>
    <w:rsid w:val="006F15C8"/>
    <w:rsid w:val="006F181A"/>
    <w:rsid w:val="006F1C5A"/>
    <w:rsid w:val="006F1D05"/>
    <w:rsid w:val="006F1D4F"/>
    <w:rsid w:val="006F246D"/>
    <w:rsid w:val="006F34DA"/>
    <w:rsid w:val="006F40E3"/>
    <w:rsid w:val="006F4463"/>
    <w:rsid w:val="006F4EAF"/>
    <w:rsid w:val="006F5416"/>
    <w:rsid w:val="006F5729"/>
    <w:rsid w:val="006F6080"/>
    <w:rsid w:val="006F66AD"/>
    <w:rsid w:val="006F6C90"/>
    <w:rsid w:val="006F7B54"/>
    <w:rsid w:val="00700C2A"/>
    <w:rsid w:val="00701812"/>
    <w:rsid w:val="00702C4F"/>
    <w:rsid w:val="0070343E"/>
    <w:rsid w:val="00703D4A"/>
    <w:rsid w:val="00703E4C"/>
    <w:rsid w:val="00704279"/>
    <w:rsid w:val="007046B7"/>
    <w:rsid w:val="00704723"/>
    <w:rsid w:val="00706A51"/>
    <w:rsid w:val="00707292"/>
    <w:rsid w:val="00711197"/>
    <w:rsid w:val="00711338"/>
    <w:rsid w:val="0071149C"/>
    <w:rsid w:val="00711D85"/>
    <w:rsid w:val="00711F57"/>
    <w:rsid w:val="00711F95"/>
    <w:rsid w:val="0071330D"/>
    <w:rsid w:val="0071365C"/>
    <w:rsid w:val="007136D7"/>
    <w:rsid w:val="007149A7"/>
    <w:rsid w:val="00714B82"/>
    <w:rsid w:val="00714F2B"/>
    <w:rsid w:val="00715107"/>
    <w:rsid w:val="00715322"/>
    <w:rsid w:val="00715445"/>
    <w:rsid w:val="00715810"/>
    <w:rsid w:val="00716FF7"/>
    <w:rsid w:val="007178BB"/>
    <w:rsid w:val="00717C0F"/>
    <w:rsid w:val="00720386"/>
    <w:rsid w:val="00720E16"/>
    <w:rsid w:val="00721569"/>
    <w:rsid w:val="00721942"/>
    <w:rsid w:val="00721B47"/>
    <w:rsid w:val="00721BD6"/>
    <w:rsid w:val="00721CC8"/>
    <w:rsid w:val="0072241B"/>
    <w:rsid w:val="007229FB"/>
    <w:rsid w:val="00723264"/>
    <w:rsid w:val="0072388B"/>
    <w:rsid w:val="00723CFE"/>
    <w:rsid w:val="00724B4B"/>
    <w:rsid w:val="00724D16"/>
    <w:rsid w:val="00724DF6"/>
    <w:rsid w:val="00725B67"/>
    <w:rsid w:val="00725C60"/>
    <w:rsid w:val="00725EA7"/>
    <w:rsid w:val="007262D1"/>
    <w:rsid w:val="00726AEF"/>
    <w:rsid w:val="0072775E"/>
    <w:rsid w:val="00730716"/>
    <w:rsid w:val="00730A1F"/>
    <w:rsid w:val="00730F6B"/>
    <w:rsid w:val="00730F7C"/>
    <w:rsid w:val="007310FC"/>
    <w:rsid w:val="00731468"/>
    <w:rsid w:val="0073255E"/>
    <w:rsid w:val="00733231"/>
    <w:rsid w:val="00733629"/>
    <w:rsid w:val="0073389B"/>
    <w:rsid w:val="007347D7"/>
    <w:rsid w:val="00735187"/>
    <w:rsid w:val="0073545B"/>
    <w:rsid w:val="0073559E"/>
    <w:rsid w:val="00735BE9"/>
    <w:rsid w:val="007362C6"/>
    <w:rsid w:val="00736CC0"/>
    <w:rsid w:val="00736E64"/>
    <w:rsid w:val="00737558"/>
    <w:rsid w:val="00737FE4"/>
    <w:rsid w:val="0074093B"/>
    <w:rsid w:val="00740BF1"/>
    <w:rsid w:val="00740BFE"/>
    <w:rsid w:val="007415F0"/>
    <w:rsid w:val="007418D0"/>
    <w:rsid w:val="00741B2E"/>
    <w:rsid w:val="00741E40"/>
    <w:rsid w:val="007421FB"/>
    <w:rsid w:val="00742903"/>
    <w:rsid w:val="00742D8E"/>
    <w:rsid w:val="007430C1"/>
    <w:rsid w:val="00743866"/>
    <w:rsid w:val="00743930"/>
    <w:rsid w:val="00743F59"/>
    <w:rsid w:val="00743FC1"/>
    <w:rsid w:val="00744147"/>
    <w:rsid w:val="0074428C"/>
    <w:rsid w:val="007442A4"/>
    <w:rsid w:val="007444C0"/>
    <w:rsid w:val="0074527C"/>
    <w:rsid w:val="007454B3"/>
    <w:rsid w:val="00745782"/>
    <w:rsid w:val="00745855"/>
    <w:rsid w:val="0074747C"/>
    <w:rsid w:val="00747A7A"/>
    <w:rsid w:val="00750202"/>
    <w:rsid w:val="0075084C"/>
    <w:rsid w:val="007510BE"/>
    <w:rsid w:val="0075167B"/>
    <w:rsid w:val="007520B4"/>
    <w:rsid w:val="00752DC9"/>
    <w:rsid w:val="00753324"/>
    <w:rsid w:val="00753B7A"/>
    <w:rsid w:val="0075436B"/>
    <w:rsid w:val="0075505D"/>
    <w:rsid w:val="00755739"/>
    <w:rsid w:val="007559C3"/>
    <w:rsid w:val="007565C8"/>
    <w:rsid w:val="007565FE"/>
    <w:rsid w:val="00756CB9"/>
    <w:rsid w:val="00757E10"/>
    <w:rsid w:val="0076055C"/>
    <w:rsid w:val="00761B89"/>
    <w:rsid w:val="00761F11"/>
    <w:rsid w:val="007620CF"/>
    <w:rsid w:val="0076397F"/>
    <w:rsid w:val="00764BC2"/>
    <w:rsid w:val="00764C77"/>
    <w:rsid w:val="00765023"/>
    <w:rsid w:val="007673A3"/>
    <w:rsid w:val="00767ABE"/>
    <w:rsid w:val="007701C3"/>
    <w:rsid w:val="00771A90"/>
    <w:rsid w:val="0077230F"/>
    <w:rsid w:val="00772B22"/>
    <w:rsid w:val="007735DE"/>
    <w:rsid w:val="00773D76"/>
    <w:rsid w:val="00774C02"/>
    <w:rsid w:val="007753C8"/>
    <w:rsid w:val="00776BD3"/>
    <w:rsid w:val="00776EA5"/>
    <w:rsid w:val="007777A8"/>
    <w:rsid w:val="00777A8E"/>
    <w:rsid w:val="007826D0"/>
    <w:rsid w:val="00783228"/>
    <w:rsid w:val="00783B8E"/>
    <w:rsid w:val="00783DE7"/>
    <w:rsid w:val="00783E5C"/>
    <w:rsid w:val="0078409D"/>
    <w:rsid w:val="00784448"/>
    <w:rsid w:val="00784D1A"/>
    <w:rsid w:val="0078542D"/>
    <w:rsid w:val="00785FD5"/>
    <w:rsid w:val="00786371"/>
    <w:rsid w:val="0079057A"/>
    <w:rsid w:val="00792122"/>
    <w:rsid w:val="007926D1"/>
    <w:rsid w:val="00793035"/>
    <w:rsid w:val="007940C0"/>
    <w:rsid w:val="0079475C"/>
    <w:rsid w:val="007948ED"/>
    <w:rsid w:val="00794954"/>
    <w:rsid w:val="007953E0"/>
    <w:rsid w:val="007973EE"/>
    <w:rsid w:val="00797A06"/>
    <w:rsid w:val="007A003C"/>
    <w:rsid w:val="007A0D05"/>
    <w:rsid w:val="007A10F7"/>
    <w:rsid w:val="007A24C4"/>
    <w:rsid w:val="007A280A"/>
    <w:rsid w:val="007A2B10"/>
    <w:rsid w:val="007A2C01"/>
    <w:rsid w:val="007A2F34"/>
    <w:rsid w:val="007A3AD0"/>
    <w:rsid w:val="007A3B2F"/>
    <w:rsid w:val="007A3D38"/>
    <w:rsid w:val="007A4ADA"/>
    <w:rsid w:val="007A5218"/>
    <w:rsid w:val="007A55C5"/>
    <w:rsid w:val="007A5983"/>
    <w:rsid w:val="007A5C24"/>
    <w:rsid w:val="007A64C1"/>
    <w:rsid w:val="007A64C6"/>
    <w:rsid w:val="007A69D6"/>
    <w:rsid w:val="007A73E1"/>
    <w:rsid w:val="007A783F"/>
    <w:rsid w:val="007A7C0B"/>
    <w:rsid w:val="007B05FD"/>
    <w:rsid w:val="007B08F7"/>
    <w:rsid w:val="007B092B"/>
    <w:rsid w:val="007B0D8B"/>
    <w:rsid w:val="007B2CAE"/>
    <w:rsid w:val="007B3443"/>
    <w:rsid w:val="007B3B0D"/>
    <w:rsid w:val="007B3D3B"/>
    <w:rsid w:val="007B43D4"/>
    <w:rsid w:val="007B4790"/>
    <w:rsid w:val="007B51E0"/>
    <w:rsid w:val="007B5441"/>
    <w:rsid w:val="007B6C5C"/>
    <w:rsid w:val="007B6E5B"/>
    <w:rsid w:val="007B6FE6"/>
    <w:rsid w:val="007B7230"/>
    <w:rsid w:val="007B7ADE"/>
    <w:rsid w:val="007C0610"/>
    <w:rsid w:val="007C0D68"/>
    <w:rsid w:val="007C15D6"/>
    <w:rsid w:val="007C2289"/>
    <w:rsid w:val="007C2421"/>
    <w:rsid w:val="007C26DE"/>
    <w:rsid w:val="007C28DC"/>
    <w:rsid w:val="007C2ACF"/>
    <w:rsid w:val="007C3227"/>
    <w:rsid w:val="007C38C5"/>
    <w:rsid w:val="007C396C"/>
    <w:rsid w:val="007C3F8C"/>
    <w:rsid w:val="007C4F51"/>
    <w:rsid w:val="007C5C36"/>
    <w:rsid w:val="007C724C"/>
    <w:rsid w:val="007D0105"/>
    <w:rsid w:val="007D01E7"/>
    <w:rsid w:val="007D12CB"/>
    <w:rsid w:val="007D161F"/>
    <w:rsid w:val="007D228A"/>
    <w:rsid w:val="007D2516"/>
    <w:rsid w:val="007D2655"/>
    <w:rsid w:val="007D3743"/>
    <w:rsid w:val="007D39AB"/>
    <w:rsid w:val="007D3F0E"/>
    <w:rsid w:val="007D3FFE"/>
    <w:rsid w:val="007D4724"/>
    <w:rsid w:val="007D4B9B"/>
    <w:rsid w:val="007D4C63"/>
    <w:rsid w:val="007D4FD5"/>
    <w:rsid w:val="007D5BDE"/>
    <w:rsid w:val="007D63B0"/>
    <w:rsid w:val="007D6437"/>
    <w:rsid w:val="007D652D"/>
    <w:rsid w:val="007D654C"/>
    <w:rsid w:val="007D6D42"/>
    <w:rsid w:val="007D7ACB"/>
    <w:rsid w:val="007D7D8C"/>
    <w:rsid w:val="007D7F09"/>
    <w:rsid w:val="007E2913"/>
    <w:rsid w:val="007E2B3F"/>
    <w:rsid w:val="007E3360"/>
    <w:rsid w:val="007E3BBA"/>
    <w:rsid w:val="007E3BC9"/>
    <w:rsid w:val="007E3E8A"/>
    <w:rsid w:val="007E4017"/>
    <w:rsid w:val="007E407D"/>
    <w:rsid w:val="007E465A"/>
    <w:rsid w:val="007E4B57"/>
    <w:rsid w:val="007E5EB5"/>
    <w:rsid w:val="007E6F7F"/>
    <w:rsid w:val="007E747E"/>
    <w:rsid w:val="007E785C"/>
    <w:rsid w:val="007E7C3F"/>
    <w:rsid w:val="007F0689"/>
    <w:rsid w:val="007F1684"/>
    <w:rsid w:val="007F1CB7"/>
    <w:rsid w:val="007F2A28"/>
    <w:rsid w:val="007F3FDF"/>
    <w:rsid w:val="007F5029"/>
    <w:rsid w:val="007F5213"/>
    <w:rsid w:val="007F5EDE"/>
    <w:rsid w:val="007F60D3"/>
    <w:rsid w:val="007F6169"/>
    <w:rsid w:val="007F6861"/>
    <w:rsid w:val="007F68E3"/>
    <w:rsid w:val="007F7F11"/>
    <w:rsid w:val="00801396"/>
    <w:rsid w:val="00801673"/>
    <w:rsid w:val="00801F2C"/>
    <w:rsid w:val="00802229"/>
    <w:rsid w:val="00802B00"/>
    <w:rsid w:val="00803083"/>
    <w:rsid w:val="008033EA"/>
    <w:rsid w:val="00803479"/>
    <w:rsid w:val="008041FE"/>
    <w:rsid w:val="00804469"/>
    <w:rsid w:val="0080505A"/>
    <w:rsid w:val="00805065"/>
    <w:rsid w:val="008050B8"/>
    <w:rsid w:val="0080597D"/>
    <w:rsid w:val="008059A5"/>
    <w:rsid w:val="008063C0"/>
    <w:rsid w:val="008064B1"/>
    <w:rsid w:val="00806894"/>
    <w:rsid w:val="008105FD"/>
    <w:rsid w:val="008108AE"/>
    <w:rsid w:val="00810B5B"/>
    <w:rsid w:val="00810FDB"/>
    <w:rsid w:val="00811291"/>
    <w:rsid w:val="008117D8"/>
    <w:rsid w:val="00811E18"/>
    <w:rsid w:val="008129E6"/>
    <w:rsid w:val="00812A31"/>
    <w:rsid w:val="00812FEE"/>
    <w:rsid w:val="00813150"/>
    <w:rsid w:val="008136F4"/>
    <w:rsid w:val="00813BF8"/>
    <w:rsid w:val="008151AA"/>
    <w:rsid w:val="0081553E"/>
    <w:rsid w:val="00815D5C"/>
    <w:rsid w:val="00815F00"/>
    <w:rsid w:val="00816298"/>
    <w:rsid w:val="00816AF2"/>
    <w:rsid w:val="00816F4F"/>
    <w:rsid w:val="0081745E"/>
    <w:rsid w:val="008179AD"/>
    <w:rsid w:val="00817CAB"/>
    <w:rsid w:val="00820115"/>
    <w:rsid w:val="00820362"/>
    <w:rsid w:val="00820EE8"/>
    <w:rsid w:val="00820F97"/>
    <w:rsid w:val="0082108E"/>
    <w:rsid w:val="008211A7"/>
    <w:rsid w:val="00821383"/>
    <w:rsid w:val="008224CC"/>
    <w:rsid w:val="00822714"/>
    <w:rsid w:val="008229CB"/>
    <w:rsid w:val="008230BF"/>
    <w:rsid w:val="00823552"/>
    <w:rsid w:val="00823687"/>
    <w:rsid w:val="00823831"/>
    <w:rsid w:val="0082387F"/>
    <w:rsid w:val="00824BC4"/>
    <w:rsid w:val="00824C50"/>
    <w:rsid w:val="008262CC"/>
    <w:rsid w:val="00826480"/>
    <w:rsid w:val="00826682"/>
    <w:rsid w:val="00826943"/>
    <w:rsid w:val="00826E1D"/>
    <w:rsid w:val="00827C23"/>
    <w:rsid w:val="0083104F"/>
    <w:rsid w:val="0083133E"/>
    <w:rsid w:val="0083138D"/>
    <w:rsid w:val="00831DCD"/>
    <w:rsid w:val="00832355"/>
    <w:rsid w:val="00833255"/>
    <w:rsid w:val="008338CA"/>
    <w:rsid w:val="00835019"/>
    <w:rsid w:val="00835257"/>
    <w:rsid w:val="008355F0"/>
    <w:rsid w:val="008357C8"/>
    <w:rsid w:val="00835E75"/>
    <w:rsid w:val="0083732D"/>
    <w:rsid w:val="00837522"/>
    <w:rsid w:val="008375C9"/>
    <w:rsid w:val="00837AA5"/>
    <w:rsid w:val="0084043F"/>
    <w:rsid w:val="008409E2"/>
    <w:rsid w:val="00840E7D"/>
    <w:rsid w:val="008411AD"/>
    <w:rsid w:val="00842161"/>
    <w:rsid w:val="0084257A"/>
    <w:rsid w:val="00842C9D"/>
    <w:rsid w:val="0084373D"/>
    <w:rsid w:val="00843A54"/>
    <w:rsid w:val="00843C2A"/>
    <w:rsid w:val="00844657"/>
    <w:rsid w:val="0084522C"/>
    <w:rsid w:val="00846376"/>
    <w:rsid w:val="00850E0A"/>
    <w:rsid w:val="00850FCD"/>
    <w:rsid w:val="008514FF"/>
    <w:rsid w:val="0085221E"/>
    <w:rsid w:val="00852EE4"/>
    <w:rsid w:val="00853009"/>
    <w:rsid w:val="0085364B"/>
    <w:rsid w:val="00853A78"/>
    <w:rsid w:val="00854C56"/>
    <w:rsid w:val="008560F9"/>
    <w:rsid w:val="008566BD"/>
    <w:rsid w:val="008572A8"/>
    <w:rsid w:val="0086070D"/>
    <w:rsid w:val="008609D5"/>
    <w:rsid w:val="00861D36"/>
    <w:rsid w:val="00861FDD"/>
    <w:rsid w:val="008643BB"/>
    <w:rsid w:val="00864AE9"/>
    <w:rsid w:val="00864B87"/>
    <w:rsid w:val="00865051"/>
    <w:rsid w:val="0086609D"/>
    <w:rsid w:val="008663AC"/>
    <w:rsid w:val="0086656C"/>
    <w:rsid w:val="00866DB8"/>
    <w:rsid w:val="008671B4"/>
    <w:rsid w:val="00867467"/>
    <w:rsid w:val="00867808"/>
    <w:rsid w:val="00867831"/>
    <w:rsid w:val="00867EC2"/>
    <w:rsid w:val="00867EE9"/>
    <w:rsid w:val="00870771"/>
    <w:rsid w:val="0087107C"/>
    <w:rsid w:val="0087111D"/>
    <w:rsid w:val="0087117C"/>
    <w:rsid w:val="008713C3"/>
    <w:rsid w:val="00871F8C"/>
    <w:rsid w:val="008721DE"/>
    <w:rsid w:val="0087339C"/>
    <w:rsid w:val="00873D54"/>
    <w:rsid w:val="0087490B"/>
    <w:rsid w:val="00874A3E"/>
    <w:rsid w:val="00875899"/>
    <w:rsid w:val="008763EB"/>
    <w:rsid w:val="00876A75"/>
    <w:rsid w:val="00876F47"/>
    <w:rsid w:val="00877744"/>
    <w:rsid w:val="00877BD3"/>
    <w:rsid w:val="00877D53"/>
    <w:rsid w:val="00877E5B"/>
    <w:rsid w:val="00880001"/>
    <w:rsid w:val="008801B0"/>
    <w:rsid w:val="008802D3"/>
    <w:rsid w:val="00880EA5"/>
    <w:rsid w:val="008813C8"/>
    <w:rsid w:val="00882563"/>
    <w:rsid w:val="0088278C"/>
    <w:rsid w:val="0088288A"/>
    <w:rsid w:val="00882897"/>
    <w:rsid w:val="008828C7"/>
    <w:rsid w:val="00882DAE"/>
    <w:rsid w:val="00883CA2"/>
    <w:rsid w:val="0088468C"/>
    <w:rsid w:val="00884A3E"/>
    <w:rsid w:val="00885EE0"/>
    <w:rsid w:val="00886F4D"/>
    <w:rsid w:val="00887475"/>
    <w:rsid w:val="008874D9"/>
    <w:rsid w:val="00887616"/>
    <w:rsid w:val="00890176"/>
    <w:rsid w:val="00890DD3"/>
    <w:rsid w:val="00890F5E"/>
    <w:rsid w:val="0089135E"/>
    <w:rsid w:val="008914EC"/>
    <w:rsid w:val="0089208E"/>
    <w:rsid w:val="00892A78"/>
    <w:rsid w:val="008934C4"/>
    <w:rsid w:val="0089356E"/>
    <w:rsid w:val="00893F00"/>
    <w:rsid w:val="0089440B"/>
    <w:rsid w:val="008949C3"/>
    <w:rsid w:val="0089550C"/>
    <w:rsid w:val="0089686E"/>
    <w:rsid w:val="0089702B"/>
    <w:rsid w:val="008972B0"/>
    <w:rsid w:val="0089733A"/>
    <w:rsid w:val="008973BD"/>
    <w:rsid w:val="008A0F4B"/>
    <w:rsid w:val="008A114F"/>
    <w:rsid w:val="008A15D9"/>
    <w:rsid w:val="008A2872"/>
    <w:rsid w:val="008A2AFB"/>
    <w:rsid w:val="008A3509"/>
    <w:rsid w:val="008A5389"/>
    <w:rsid w:val="008A5829"/>
    <w:rsid w:val="008A6138"/>
    <w:rsid w:val="008A64B5"/>
    <w:rsid w:val="008A677B"/>
    <w:rsid w:val="008A6F19"/>
    <w:rsid w:val="008A74FE"/>
    <w:rsid w:val="008A755C"/>
    <w:rsid w:val="008A7666"/>
    <w:rsid w:val="008B1F1F"/>
    <w:rsid w:val="008B309A"/>
    <w:rsid w:val="008B3723"/>
    <w:rsid w:val="008B40C4"/>
    <w:rsid w:val="008B45B6"/>
    <w:rsid w:val="008B6403"/>
    <w:rsid w:val="008B67E4"/>
    <w:rsid w:val="008B6A11"/>
    <w:rsid w:val="008B720D"/>
    <w:rsid w:val="008B77AD"/>
    <w:rsid w:val="008C059F"/>
    <w:rsid w:val="008C05D3"/>
    <w:rsid w:val="008C1D8F"/>
    <w:rsid w:val="008C225D"/>
    <w:rsid w:val="008C2C72"/>
    <w:rsid w:val="008C30FA"/>
    <w:rsid w:val="008C350B"/>
    <w:rsid w:val="008C3991"/>
    <w:rsid w:val="008C43E3"/>
    <w:rsid w:val="008C484B"/>
    <w:rsid w:val="008C511E"/>
    <w:rsid w:val="008C5362"/>
    <w:rsid w:val="008C5924"/>
    <w:rsid w:val="008C5B4F"/>
    <w:rsid w:val="008C715F"/>
    <w:rsid w:val="008C735C"/>
    <w:rsid w:val="008C77A9"/>
    <w:rsid w:val="008C7D30"/>
    <w:rsid w:val="008D01C1"/>
    <w:rsid w:val="008D0213"/>
    <w:rsid w:val="008D07F1"/>
    <w:rsid w:val="008D0839"/>
    <w:rsid w:val="008D0C3C"/>
    <w:rsid w:val="008D1729"/>
    <w:rsid w:val="008D17DF"/>
    <w:rsid w:val="008D1DC6"/>
    <w:rsid w:val="008D1DDE"/>
    <w:rsid w:val="008D2800"/>
    <w:rsid w:val="008D2884"/>
    <w:rsid w:val="008D40BC"/>
    <w:rsid w:val="008D4136"/>
    <w:rsid w:val="008D44CD"/>
    <w:rsid w:val="008D4F39"/>
    <w:rsid w:val="008D5155"/>
    <w:rsid w:val="008D558A"/>
    <w:rsid w:val="008D5E72"/>
    <w:rsid w:val="008D63E0"/>
    <w:rsid w:val="008D642D"/>
    <w:rsid w:val="008D6984"/>
    <w:rsid w:val="008E0064"/>
    <w:rsid w:val="008E025B"/>
    <w:rsid w:val="008E04D7"/>
    <w:rsid w:val="008E067D"/>
    <w:rsid w:val="008E0D4D"/>
    <w:rsid w:val="008E1450"/>
    <w:rsid w:val="008E1540"/>
    <w:rsid w:val="008E17BD"/>
    <w:rsid w:val="008E1EAA"/>
    <w:rsid w:val="008E2CCC"/>
    <w:rsid w:val="008E2CD4"/>
    <w:rsid w:val="008E35CC"/>
    <w:rsid w:val="008E3A40"/>
    <w:rsid w:val="008E3F74"/>
    <w:rsid w:val="008E412C"/>
    <w:rsid w:val="008E4A89"/>
    <w:rsid w:val="008E5826"/>
    <w:rsid w:val="008E5AE9"/>
    <w:rsid w:val="008E6397"/>
    <w:rsid w:val="008E6FDA"/>
    <w:rsid w:val="008F02B3"/>
    <w:rsid w:val="008F0390"/>
    <w:rsid w:val="008F05D8"/>
    <w:rsid w:val="008F0E39"/>
    <w:rsid w:val="008F10E7"/>
    <w:rsid w:val="008F18D0"/>
    <w:rsid w:val="008F1C48"/>
    <w:rsid w:val="008F1E09"/>
    <w:rsid w:val="008F28BC"/>
    <w:rsid w:val="008F33B0"/>
    <w:rsid w:val="008F3519"/>
    <w:rsid w:val="008F4067"/>
    <w:rsid w:val="008F4100"/>
    <w:rsid w:val="008F478E"/>
    <w:rsid w:val="008F4C19"/>
    <w:rsid w:val="008F5CA4"/>
    <w:rsid w:val="008F60FD"/>
    <w:rsid w:val="008F7254"/>
    <w:rsid w:val="008F7D4D"/>
    <w:rsid w:val="009009F9"/>
    <w:rsid w:val="0090142C"/>
    <w:rsid w:val="0090149C"/>
    <w:rsid w:val="00901C30"/>
    <w:rsid w:val="00901C8A"/>
    <w:rsid w:val="00901CF6"/>
    <w:rsid w:val="00901F1F"/>
    <w:rsid w:val="00901F4C"/>
    <w:rsid w:val="009020AC"/>
    <w:rsid w:val="00902F20"/>
    <w:rsid w:val="00903133"/>
    <w:rsid w:val="009033CA"/>
    <w:rsid w:val="009035DC"/>
    <w:rsid w:val="00903787"/>
    <w:rsid w:val="00903E39"/>
    <w:rsid w:val="00905170"/>
    <w:rsid w:val="00906409"/>
    <w:rsid w:val="00906C6D"/>
    <w:rsid w:val="00906FE7"/>
    <w:rsid w:val="00907DA0"/>
    <w:rsid w:val="009113B1"/>
    <w:rsid w:val="0091160C"/>
    <w:rsid w:val="00911B65"/>
    <w:rsid w:val="00912366"/>
    <w:rsid w:val="009124C8"/>
    <w:rsid w:val="0091285A"/>
    <w:rsid w:val="00912C68"/>
    <w:rsid w:val="00912FA1"/>
    <w:rsid w:val="009134A2"/>
    <w:rsid w:val="0091354F"/>
    <w:rsid w:val="00913AC4"/>
    <w:rsid w:val="009141F6"/>
    <w:rsid w:val="009142FE"/>
    <w:rsid w:val="00914816"/>
    <w:rsid w:val="0091542E"/>
    <w:rsid w:val="00915EFF"/>
    <w:rsid w:val="009173C8"/>
    <w:rsid w:val="00920109"/>
    <w:rsid w:val="00920252"/>
    <w:rsid w:val="00920C39"/>
    <w:rsid w:val="009213D4"/>
    <w:rsid w:val="00921466"/>
    <w:rsid w:val="00921508"/>
    <w:rsid w:val="009216C0"/>
    <w:rsid w:val="009224CB"/>
    <w:rsid w:val="0092297B"/>
    <w:rsid w:val="00923420"/>
    <w:rsid w:val="00923520"/>
    <w:rsid w:val="0092359F"/>
    <w:rsid w:val="009237BB"/>
    <w:rsid w:val="00923EBF"/>
    <w:rsid w:val="00924976"/>
    <w:rsid w:val="00925559"/>
    <w:rsid w:val="009255BB"/>
    <w:rsid w:val="00926E59"/>
    <w:rsid w:val="00927F26"/>
    <w:rsid w:val="00930AB8"/>
    <w:rsid w:val="00930FC9"/>
    <w:rsid w:val="00931AFE"/>
    <w:rsid w:val="00931B2F"/>
    <w:rsid w:val="00931D36"/>
    <w:rsid w:val="00932490"/>
    <w:rsid w:val="009324DF"/>
    <w:rsid w:val="00932543"/>
    <w:rsid w:val="00932E65"/>
    <w:rsid w:val="0093330F"/>
    <w:rsid w:val="009337F5"/>
    <w:rsid w:val="0093404C"/>
    <w:rsid w:val="00935035"/>
    <w:rsid w:val="009360F7"/>
    <w:rsid w:val="0093636C"/>
    <w:rsid w:val="0093680E"/>
    <w:rsid w:val="00936D88"/>
    <w:rsid w:val="00937A19"/>
    <w:rsid w:val="009407E0"/>
    <w:rsid w:val="00940E1F"/>
    <w:rsid w:val="00941568"/>
    <w:rsid w:val="00941BB0"/>
    <w:rsid w:val="0094225B"/>
    <w:rsid w:val="0094329C"/>
    <w:rsid w:val="009441A2"/>
    <w:rsid w:val="00945064"/>
    <w:rsid w:val="00945C51"/>
    <w:rsid w:val="00945CFE"/>
    <w:rsid w:val="00945E55"/>
    <w:rsid w:val="00946863"/>
    <w:rsid w:val="009468AF"/>
    <w:rsid w:val="009468F0"/>
    <w:rsid w:val="009469C1"/>
    <w:rsid w:val="00946C36"/>
    <w:rsid w:val="00946C4F"/>
    <w:rsid w:val="00950E02"/>
    <w:rsid w:val="00951293"/>
    <w:rsid w:val="00951456"/>
    <w:rsid w:val="00951D99"/>
    <w:rsid w:val="00951D9A"/>
    <w:rsid w:val="00952957"/>
    <w:rsid w:val="00953A72"/>
    <w:rsid w:val="0095418B"/>
    <w:rsid w:val="00954365"/>
    <w:rsid w:val="0095632C"/>
    <w:rsid w:val="009564D6"/>
    <w:rsid w:val="00956838"/>
    <w:rsid w:val="00956A23"/>
    <w:rsid w:val="0095733A"/>
    <w:rsid w:val="00957504"/>
    <w:rsid w:val="009577C2"/>
    <w:rsid w:val="00960F47"/>
    <w:rsid w:val="00961105"/>
    <w:rsid w:val="009611D1"/>
    <w:rsid w:val="0096200E"/>
    <w:rsid w:val="00962965"/>
    <w:rsid w:val="009638AF"/>
    <w:rsid w:val="00963CBD"/>
    <w:rsid w:val="00963E1E"/>
    <w:rsid w:val="0096408E"/>
    <w:rsid w:val="009647E2"/>
    <w:rsid w:val="00964FEF"/>
    <w:rsid w:val="0096546E"/>
    <w:rsid w:val="009658F9"/>
    <w:rsid w:val="00965F57"/>
    <w:rsid w:val="00967370"/>
    <w:rsid w:val="0096740A"/>
    <w:rsid w:val="009679AF"/>
    <w:rsid w:val="009714E6"/>
    <w:rsid w:val="0097272B"/>
    <w:rsid w:val="00972859"/>
    <w:rsid w:val="00972A60"/>
    <w:rsid w:val="00972B8A"/>
    <w:rsid w:val="009750B5"/>
    <w:rsid w:val="009753EB"/>
    <w:rsid w:val="00976588"/>
    <w:rsid w:val="009766EF"/>
    <w:rsid w:val="00977518"/>
    <w:rsid w:val="00980166"/>
    <w:rsid w:val="009805B2"/>
    <w:rsid w:val="00980E74"/>
    <w:rsid w:val="00982672"/>
    <w:rsid w:val="00983518"/>
    <w:rsid w:val="00983ED6"/>
    <w:rsid w:val="0098449F"/>
    <w:rsid w:val="00984BD9"/>
    <w:rsid w:val="00984BDB"/>
    <w:rsid w:val="00984C41"/>
    <w:rsid w:val="00984C93"/>
    <w:rsid w:val="00985C26"/>
    <w:rsid w:val="0098621E"/>
    <w:rsid w:val="00986569"/>
    <w:rsid w:val="00986BE1"/>
    <w:rsid w:val="00986E1E"/>
    <w:rsid w:val="00987083"/>
    <w:rsid w:val="009870A4"/>
    <w:rsid w:val="00987649"/>
    <w:rsid w:val="0099110B"/>
    <w:rsid w:val="00991F17"/>
    <w:rsid w:val="009927E0"/>
    <w:rsid w:val="0099324F"/>
    <w:rsid w:val="00993966"/>
    <w:rsid w:val="00993992"/>
    <w:rsid w:val="00993AAB"/>
    <w:rsid w:val="00993B53"/>
    <w:rsid w:val="00993DB1"/>
    <w:rsid w:val="00994DA4"/>
    <w:rsid w:val="00994F11"/>
    <w:rsid w:val="009952FF"/>
    <w:rsid w:val="00996909"/>
    <w:rsid w:val="00997656"/>
    <w:rsid w:val="00997957"/>
    <w:rsid w:val="009979A5"/>
    <w:rsid w:val="00997D42"/>
    <w:rsid w:val="00997DF6"/>
    <w:rsid w:val="009A1495"/>
    <w:rsid w:val="009A3AA3"/>
    <w:rsid w:val="009A4580"/>
    <w:rsid w:val="009A485B"/>
    <w:rsid w:val="009A4F01"/>
    <w:rsid w:val="009A5A67"/>
    <w:rsid w:val="009A6021"/>
    <w:rsid w:val="009A6CDC"/>
    <w:rsid w:val="009A7491"/>
    <w:rsid w:val="009A7896"/>
    <w:rsid w:val="009B101E"/>
    <w:rsid w:val="009B1BED"/>
    <w:rsid w:val="009B39B0"/>
    <w:rsid w:val="009B3E20"/>
    <w:rsid w:val="009B3E42"/>
    <w:rsid w:val="009B4D0D"/>
    <w:rsid w:val="009B5005"/>
    <w:rsid w:val="009B523B"/>
    <w:rsid w:val="009B68EE"/>
    <w:rsid w:val="009B6925"/>
    <w:rsid w:val="009B6C5B"/>
    <w:rsid w:val="009B6F0E"/>
    <w:rsid w:val="009B7BDD"/>
    <w:rsid w:val="009B7CB2"/>
    <w:rsid w:val="009B7D68"/>
    <w:rsid w:val="009B7DBA"/>
    <w:rsid w:val="009C01C1"/>
    <w:rsid w:val="009C041D"/>
    <w:rsid w:val="009C113C"/>
    <w:rsid w:val="009C1B29"/>
    <w:rsid w:val="009C29EF"/>
    <w:rsid w:val="009C4407"/>
    <w:rsid w:val="009C440A"/>
    <w:rsid w:val="009C5830"/>
    <w:rsid w:val="009C63AA"/>
    <w:rsid w:val="009C64A3"/>
    <w:rsid w:val="009C65DD"/>
    <w:rsid w:val="009C6955"/>
    <w:rsid w:val="009C6D23"/>
    <w:rsid w:val="009C7AD4"/>
    <w:rsid w:val="009D02D7"/>
    <w:rsid w:val="009D0509"/>
    <w:rsid w:val="009D1323"/>
    <w:rsid w:val="009D1BC1"/>
    <w:rsid w:val="009D21B3"/>
    <w:rsid w:val="009D22D0"/>
    <w:rsid w:val="009D2F22"/>
    <w:rsid w:val="009D320A"/>
    <w:rsid w:val="009D34FE"/>
    <w:rsid w:val="009D3804"/>
    <w:rsid w:val="009D3FEF"/>
    <w:rsid w:val="009D4024"/>
    <w:rsid w:val="009D4A0A"/>
    <w:rsid w:val="009D55DD"/>
    <w:rsid w:val="009D65FA"/>
    <w:rsid w:val="009D6678"/>
    <w:rsid w:val="009D6ABF"/>
    <w:rsid w:val="009D7B8B"/>
    <w:rsid w:val="009D7D15"/>
    <w:rsid w:val="009D7EA4"/>
    <w:rsid w:val="009E0FC4"/>
    <w:rsid w:val="009E22EF"/>
    <w:rsid w:val="009E3B26"/>
    <w:rsid w:val="009E3DCE"/>
    <w:rsid w:val="009E3EDF"/>
    <w:rsid w:val="009E4A8D"/>
    <w:rsid w:val="009E4A96"/>
    <w:rsid w:val="009E4B1B"/>
    <w:rsid w:val="009E5BBF"/>
    <w:rsid w:val="009E5BCC"/>
    <w:rsid w:val="009E640A"/>
    <w:rsid w:val="009E6519"/>
    <w:rsid w:val="009E66AE"/>
    <w:rsid w:val="009E7460"/>
    <w:rsid w:val="009E7777"/>
    <w:rsid w:val="009F03A8"/>
    <w:rsid w:val="009F0B4F"/>
    <w:rsid w:val="009F1C79"/>
    <w:rsid w:val="009F1DFF"/>
    <w:rsid w:val="009F2705"/>
    <w:rsid w:val="009F2B47"/>
    <w:rsid w:val="009F34E4"/>
    <w:rsid w:val="009F3862"/>
    <w:rsid w:val="009F3897"/>
    <w:rsid w:val="009F39B0"/>
    <w:rsid w:val="009F39CB"/>
    <w:rsid w:val="009F41D3"/>
    <w:rsid w:val="009F453B"/>
    <w:rsid w:val="009F45F5"/>
    <w:rsid w:val="009F4690"/>
    <w:rsid w:val="009F477D"/>
    <w:rsid w:val="009F52BA"/>
    <w:rsid w:val="009F5609"/>
    <w:rsid w:val="009F56D2"/>
    <w:rsid w:val="009F570E"/>
    <w:rsid w:val="009F574E"/>
    <w:rsid w:val="009F5B6C"/>
    <w:rsid w:val="009F6AFE"/>
    <w:rsid w:val="009F7858"/>
    <w:rsid w:val="00A001B9"/>
    <w:rsid w:val="00A01226"/>
    <w:rsid w:val="00A0126C"/>
    <w:rsid w:val="00A016FA"/>
    <w:rsid w:val="00A01902"/>
    <w:rsid w:val="00A019D6"/>
    <w:rsid w:val="00A021F5"/>
    <w:rsid w:val="00A02C57"/>
    <w:rsid w:val="00A04CD6"/>
    <w:rsid w:val="00A04D35"/>
    <w:rsid w:val="00A04EE2"/>
    <w:rsid w:val="00A05D62"/>
    <w:rsid w:val="00A063C0"/>
    <w:rsid w:val="00A067A8"/>
    <w:rsid w:val="00A069F7"/>
    <w:rsid w:val="00A06F19"/>
    <w:rsid w:val="00A0779C"/>
    <w:rsid w:val="00A07FF9"/>
    <w:rsid w:val="00A106ED"/>
    <w:rsid w:val="00A10912"/>
    <w:rsid w:val="00A1132D"/>
    <w:rsid w:val="00A11845"/>
    <w:rsid w:val="00A11A04"/>
    <w:rsid w:val="00A11C05"/>
    <w:rsid w:val="00A121C3"/>
    <w:rsid w:val="00A12AEA"/>
    <w:rsid w:val="00A14209"/>
    <w:rsid w:val="00A14F57"/>
    <w:rsid w:val="00A154E9"/>
    <w:rsid w:val="00A156FA"/>
    <w:rsid w:val="00A17555"/>
    <w:rsid w:val="00A201C7"/>
    <w:rsid w:val="00A21726"/>
    <w:rsid w:val="00A21F27"/>
    <w:rsid w:val="00A223AF"/>
    <w:rsid w:val="00A2258D"/>
    <w:rsid w:val="00A2298A"/>
    <w:rsid w:val="00A22C5F"/>
    <w:rsid w:val="00A23708"/>
    <w:rsid w:val="00A24852"/>
    <w:rsid w:val="00A24919"/>
    <w:rsid w:val="00A24981"/>
    <w:rsid w:val="00A249C1"/>
    <w:rsid w:val="00A24C12"/>
    <w:rsid w:val="00A24D08"/>
    <w:rsid w:val="00A251B3"/>
    <w:rsid w:val="00A25C5C"/>
    <w:rsid w:val="00A26468"/>
    <w:rsid w:val="00A2688D"/>
    <w:rsid w:val="00A26BBE"/>
    <w:rsid w:val="00A26E46"/>
    <w:rsid w:val="00A27E23"/>
    <w:rsid w:val="00A302D6"/>
    <w:rsid w:val="00A303B2"/>
    <w:rsid w:val="00A31167"/>
    <w:rsid w:val="00A3234B"/>
    <w:rsid w:val="00A325DD"/>
    <w:rsid w:val="00A32736"/>
    <w:rsid w:val="00A32BED"/>
    <w:rsid w:val="00A32E7B"/>
    <w:rsid w:val="00A32E8E"/>
    <w:rsid w:val="00A33934"/>
    <w:rsid w:val="00A34223"/>
    <w:rsid w:val="00A34692"/>
    <w:rsid w:val="00A35603"/>
    <w:rsid w:val="00A35BC8"/>
    <w:rsid w:val="00A36512"/>
    <w:rsid w:val="00A36CA1"/>
    <w:rsid w:val="00A36E68"/>
    <w:rsid w:val="00A3723A"/>
    <w:rsid w:val="00A375C4"/>
    <w:rsid w:val="00A37713"/>
    <w:rsid w:val="00A37B41"/>
    <w:rsid w:val="00A37B4D"/>
    <w:rsid w:val="00A404D8"/>
    <w:rsid w:val="00A40537"/>
    <w:rsid w:val="00A405EC"/>
    <w:rsid w:val="00A4167A"/>
    <w:rsid w:val="00A421ED"/>
    <w:rsid w:val="00A424D0"/>
    <w:rsid w:val="00A4252C"/>
    <w:rsid w:val="00A44041"/>
    <w:rsid w:val="00A449E0"/>
    <w:rsid w:val="00A44D47"/>
    <w:rsid w:val="00A44F23"/>
    <w:rsid w:val="00A45311"/>
    <w:rsid w:val="00A45E61"/>
    <w:rsid w:val="00A4631B"/>
    <w:rsid w:val="00A46BC0"/>
    <w:rsid w:val="00A4715B"/>
    <w:rsid w:val="00A47338"/>
    <w:rsid w:val="00A47558"/>
    <w:rsid w:val="00A4796A"/>
    <w:rsid w:val="00A5009A"/>
    <w:rsid w:val="00A504FF"/>
    <w:rsid w:val="00A505CA"/>
    <w:rsid w:val="00A50783"/>
    <w:rsid w:val="00A50EA9"/>
    <w:rsid w:val="00A51FC8"/>
    <w:rsid w:val="00A536CF"/>
    <w:rsid w:val="00A53C45"/>
    <w:rsid w:val="00A53C6B"/>
    <w:rsid w:val="00A54E53"/>
    <w:rsid w:val="00A54E6A"/>
    <w:rsid w:val="00A54F31"/>
    <w:rsid w:val="00A559AF"/>
    <w:rsid w:val="00A55CDC"/>
    <w:rsid w:val="00A56C4A"/>
    <w:rsid w:val="00A56C86"/>
    <w:rsid w:val="00A573ED"/>
    <w:rsid w:val="00A60035"/>
    <w:rsid w:val="00A60467"/>
    <w:rsid w:val="00A60A9C"/>
    <w:rsid w:val="00A61667"/>
    <w:rsid w:val="00A616F4"/>
    <w:rsid w:val="00A61767"/>
    <w:rsid w:val="00A634FF"/>
    <w:rsid w:val="00A63975"/>
    <w:rsid w:val="00A63ACF"/>
    <w:rsid w:val="00A640AE"/>
    <w:rsid w:val="00A644C3"/>
    <w:rsid w:val="00A64851"/>
    <w:rsid w:val="00A65197"/>
    <w:rsid w:val="00A65CB9"/>
    <w:rsid w:val="00A65E0F"/>
    <w:rsid w:val="00A673D1"/>
    <w:rsid w:val="00A674DB"/>
    <w:rsid w:val="00A6751D"/>
    <w:rsid w:val="00A67BBE"/>
    <w:rsid w:val="00A70354"/>
    <w:rsid w:val="00A708A8"/>
    <w:rsid w:val="00A70A01"/>
    <w:rsid w:val="00A71640"/>
    <w:rsid w:val="00A71DB2"/>
    <w:rsid w:val="00A71DD1"/>
    <w:rsid w:val="00A71DDA"/>
    <w:rsid w:val="00A725CB"/>
    <w:rsid w:val="00A727DB"/>
    <w:rsid w:val="00A732B9"/>
    <w:rsid w:val="00A73A93"/>
    <w:rsid w:val="00A74009"/>
    <w:rsid w:val="00A7481F"/>
    <w:rsid w:val="00A74AAD"/>
    <w:rsid w:val="00A7530C"/>
    <w:rsid w:val="00A759F8"/>
    <w:rsid w:val="00A75B19"/>
    <w:rsid w:val="00A801DF"/>
    <w:rsid w:val="00A804E7"/>
    <w:rsid w:val="00A8225E"/>
    <w:rsid w:val="00A83124"/>
    <w:rsid w:val="00A838E4"/>
    <w:rsid w:val="00A83D17"/>
    <w:rsid w:val="00A85DED"/>
    <w:rsid w:val="00A862B8"/>
    <w:rsid w:val="00A86B5E"/>
    <w:rsid w:val="00A87061"/>
    <w:rsid w:val="00A8771F"/>
    <w:rsid w:val="00A87989"/>
    <w:rsid w:val="00A87F58"/>
    <w:rsid w:val="00A87FDA"/>
    <w:rsid w:val="00A905BD"/>
    <w:rsid w:val="00A9168E"/>
    <w:rsid w:val="00A92016"/>
    <w:rsid w:val="00A92256"/>
    <w:rsid w:val="00A92822"/>
    <w:rsid w:val="00A9616C"/>
    <w:rsid w:val="00A96310"/>
    <w:rsid w:val="00A96BB6"/>
    <w:rsid w:val="00A96D92"/>
    <w:rsid w:val="00A978C7"/>
    <w:rsid w:val="00A97A21"/>
    <w:rsid w:val="00A97D3E"/>
    <w:rsid w:val="00A97EB3"/>
    <w:rsid w:val="00AA0224"/>
    <w:rsid w:val="00AA075A"/>
    <w:rsid w:val="00AA08A3"/>
    <w:rsid w:val="00AA1487"/>
    <w:rsid w:val="00AA2906"/>
    <w:rsid w:val="00AA389B"/>
    <w:rsid w:val="00AA4A58"/>
    <w:rsid w:val="00AA4A9D"/>
    <w:rsid w:val="00AA4EA5"/>
    <w:rsid w:val="00AA5E09"/>
    <w:rsid w:val="00AA619F"/>
    <w:rsid w:val="00AA678B"/>
    <w:rsid w:val="00AA67D8"/>
    <w:rsid w:val="00AA6B13"/>
    <w:rsid w:val="00AA7BA6"/>
    <w:rsid w:val="00AA7BBA"/>
    <w:rsid w:val="00AB0741"/>
    <w:rsid w:val="00AB0F98"/>
    <w:rsid w:val="00AB1DAC"/>
    <w:rsid w:val="00AB1DDC"/>
    <w:rsid w:val="00AB25D4"/>
    <w:rsid w:val="00AB3000"/>
    <w:rsid w:val="00AB38CA"/>
    <w:rsid w:val="00AB3A96"/>
    <w:rsid w:val="00AB3ABE"/>
    <w:rsid w:val="00AB3EA9"/>
    <w:rsid w:val="00AB3F79"/>
    <w:rsid w:val="00AB4157"/>
    <w:rsid w:val="00AB4E26"/>
    <w:rsid w:val="00AB56D0"/>
    <w:rsid w:val="00AB57CC"/>
    <w:rsid w:val="00AB5992"/>
    <w:rsid w:val="00AB63F4"/>
    <w:rsid w:val="00AC1291"/>
    <w:rsid w:val="00AC1978"/>
    <w:rsid w:val="00AC1F15"/>
    <w:rsid w:val="00AC20FA"/>
    <w:rsid w:val="00AC23F2"/>
    <w:rsid w:val="00AC2405"/>
    <w:rsid w:val="00AC2F53"/>
    <w:rsid w:val="00AC3728"/>
    <w:rsid w:val="00AC3BCE"/>
    <w:rsid w:val="00AC3BFA"/>
    <w:rsid w:val="00AC408A"/>
    <w:rsid w:val="00AC45A0"/>
    <w:rsid w:val="00AC48DE"/>
    <w:rsid w:val="00AC4C74"/>
    <w:rsid w:val="00AC5353"/>
    <w:rsid w:val="00AC58F8"/>
    <w:rsid w:val="00AC5C5D"/>
    <w:rsid w:val="00AC6417"/>
    <w:rsid w:val="00AC766B"/>
    <w:rsid w:val="00AD02A8"/>
    <w:rsid w:val="00AD02E9"/>
    <w:rsid w:val="00AD04FD"/>
    <w:rsid w:val="00AD0E18"/>
    <w:rsid w:val="00AD10D5"/>
    <w:rsid w:val="00AD1B44"/>
    <w:rsid w:val="00AD1C61"/>
    <w:rsid w:val="00AD2AA5"/>
    <w:rsid w:val="00AD2CDD"/>
    <w:rsid w:val="00AD3041"/>
    <w:rsid w:val="00AD323D"/>
    <w:rsid w:val="00AD340A"/>
    <w:rsid w:val="00AD3D89"/>
    <w:rsid w:val="00AD4524"/>
    <w:rsid w:val="00AD4D4A"/>
    <w:rsid w:val="00AD653F"/>
    <w:rsid w:val="00AD66F7"/>
    <w:rsid w:val="00AD7578"/>
    <w:rsid w:val="00AD7832"/>
    <w:rsid w:val="00AD7FCC"/>
    <w:rsid w:val="00AE0D11"/>
    <w:rsid w:val="00AE0DE4"/>
    <w:rsid w:val="00AE1083"/>
    <w:rsid w:val="00AE10C0"/>
    <w:rsid w:val="00AE1256"/>
    <w:rsid w:val="00AE20E8"/>
    <w:rsid w:val="00AE2497"/>
    <w:rsid w:val="00AE28A7"/>
    <w:rsid w:val="00AE3F50"/>
    <w:rsid w:val="00AE419C"/>
    <w:rsid w:val="00AE4496"/>
    <w:rsid w:val="00AE483C"/>
    <w:rsid w:val="00AE49D8"/>
    <w:rsid w:val="00AE5035"/>
    <w:rsid w:val="00AE5375"/>
    <w:rsid w:val="00AE551F"/>
    <w:rsid w:val="00AE5A19"/>
    <w:rsid w:val="00AE68F3"/>
    <w:rsid w:val="00AE7DC1"/>
    <w:rsid w:val="00AF0E47"/>
    <w:rsid w:val="00AF1469"/>
    <w:rsid w:val="00AF1C60"/>
    <w:rsid w:val="00AF1D2B"/>
    <w:rsid w:val="00AF21BE"/>
    <w:rsid w:val="00AF4180"/>
    <w:rsid w:val="00AF5306"/>
    <w:rsid w:val="00AF5679"/>
    <w:rsid w:val="00AF5775"/>
    <w:rsid w:val="00AF588C"/>
    <w:rsid w:val="00AF5E1C"/>
    <w:rsid w:val="00AF62FD"/>
    <w:rsid w:val="00AF7473"/>
    <w:rsid w:val="00AF7B23"/>
    <w:rsid w:val="00B00A34"/>
    <w:rsid w:val="00B00EC6"/>
    <w:rsid w:val="00B01D24"/>
    <w:rsid w:val="00B01E73"/>
    <w:rsid w:val="00B02736"/>
    <w:rsid w:val="00B02FCC"/>
    <w:rsid w:val="00B03012"/>
    <w:rsid w:val="00B031E7"/>
    <w:rsid w:val="00B0384C"/>
    <w:rsid w:val="00B03FC4"/>
    <w:rsid w:val="00B0406B"/>
    <w:rsid w:val="00B049C1"/>
    <w:rsid w:val="00B04B42"/>
    <w:rsid w:val="00B04D32"/>
    <w:rsid w:val="00B05934"/>
    <w:rsid w:val="00B05941"/>
    <w:rsid w:val="00B065DB"/>
    <w:rsid w:val="00B066F4"/>
    <w:rsid w:val="00B06B3D"/>
    <w:rsid w:val="00B06DB5"/>
    <w:rsid w:val="00B07877"/>
    <w:rsid w:val="00B07891"/>
    <w:rsid w:val="00B10476"/>
    <w:rsid w:val="00B10784"/>
    <w:rsid w:val="00B109B2"/>
    <w:rsid w:val="00B10B3C"/>
    <w:rsid w:val="00B10C70"/>
    <w:rsid w:val="00B11D6C"/>
    <w:rsid w:val="00B12251"/>
    <w:rsid w:val="00B12B03"/>
    <w:rsid w:val="00B13322"/>
    <w:rsid w:val="00B14882"/>
    <w:rsid w:val="00B14BD7"/>
    <w:rsid w:val="00B14CA3"/>
    <w:rsid w:val="00B14E48"/>
    <w:rsid w:val="00B161F4"/>
    <w:rsid w:val="00B1645A"/>
    <w:rsid w:val="00B1754B"/>
    <w:rsid w:val="00B17699"/>
    <w:rsid w:val="00B178D1"/>
    <w:rsid w:val="00B17F09"/>
    <w:rsid w:val="00B2054F"/>
    <w:rsid w:val="00B206B3"/>
    <w:rsid w:val="00B20D1B"/>
    <w:rsid w:val="00B2109E"/>
    <w:rsid w:val="00B21DE6"/>
    <w:rsid w:val="00B22273"/>
    <w:rsid w:val="00B229AC"/>
    <w:rsid w:val="00B22B26"/>
    <w:rsid w:val="00B22BB6"/>
    <w:rsid w:val="00B23608"/>
    <w:rsid w:val="00B241CA"/>
    <w:rsid w:val="00B2496B"/>
    <w:rsid w:val="00B24DC0"/>
    <w:rsid w:val="00B24E31"/>
    <w:rsid w:val="00B24F67"/>
    <w:rsid w:val="00B2520D"/>
    <w:rsid w:val="00B252C7"/>
    <w:rsid w:val="00B25C0B"/>
    <w:rsid w:val="00B27BE9"/>
    <w:rsid w:val="00B305EA"/>
    <w:rsid w:val="00B30C34"/>
    <w:rsid w:val="00B31B79"/>
    <w:rsid w:val="00B32E13"/>
    <w:rsid w:val="00B33DA1"/>
    <w:rsid w:val="00B341EE"/>
    <w:rsid w:val="00B34834"/>
    <w:rsid w:val="00B34E94"/>
    <w:rsid w:val="00B3539E"/>
    <w:rsid w:val="00B35852"/>
    <w:rsid w:val="00B376F5"/>
    <w:rsid w:val="00B379DF"/>
    <w:rsid w:val="00B40DD9"/>
    <w:rsid w:val="00B41390"/>
    <w:rsid w:val="00B418C7"/>
    <w:rsid w:val="00B41BB3"/>
    <w:rsid w:val="00B41DD2"/>
    <w:rsid w:val="00B41E1F"/>
    <w:rsid w:val="00B434AB"/>
    <w:rsid w:val="00B449E8"/>
    <w:rsid w:val="00B44CED"/>
    <w:rsid w:val="00B44EA6"/>
    <w:rsid w:val="00B44EDC"/>
    <w:rsid w:val="00B4531E"/>
    <w:rsid w:val="00B45358"/>
    <w:rsid w:val="00B4553D"/>
    <w:rsid w:val="00B45625"/>
    <w:rsid w:val="00B4646C"/>
    <w:rsid w:val="00B46D29"/>
    <w:rsid w:val="00B46D81"/>
    <w:rsid w:val="00B46FA9"/>
    <w:rsid w:val="00B4754B"/>
    <w:rsid w:val="00B4792B"/>
    <w:rsid w:val="00B47A43"/>
    <w:rsid w:val="00B47B23"/>
    <w:rsid w:val="00B47B2A"/>
    <w:rsid w:val="00B47E4E"/>
    <w:rsid w:val="00B5020E"/>
    <w:rsid w:val="00B50BB5"/>
    <w:rsid w:val="00B51502"/>
    <w:rsid w:val="00B523C5"/>
    <w:rsid w:val="00B53ECC"/>
    <w:rsid w:val="00B53F1F"/>
    <w:rsid w:val="00B542BE"/>
    <w:rsid w:val="00B54B11"/>
    <w:rsid w:val="00B55414"/>
    <w:rsid w:val="00B559F0"/>
    <w:rsid w:val="00B561A6"/>
    <w:rsid w:val="00B561BB"/>
    <w:rsid w:val="00B56335"/>
    <w:rsid w:val="00B565A6"/>
    <w:rsid w:val="00B56B3E"/>
    <w:rsid w:val="00B6029A"/>
    <w:rsid w:val="00B608E1"/>
    <w:rsid w:val="00B61905"/>
    <w:rsid w:val="00B61C51"/>
    <w:rsid w:val="00B61E6A"/>
    <w:rsid w:val="00B627D9"/>
    <w:rsid w:val="00B631BA"/>
    <w:rsid w:val="00B63854"/>
    <w:rsid w:val="00B63939"/>
    <w:rsid w:val="00B63C5B"/>
    <w:rsid w:val="00B653F5"/>
    <w:rsid w:val="00B65802"/>
    <w:rsid w:val="00B65C3D"/>
    <w:rsid w:val="00B66205"/>
    <w:rsid w:val="00B665BB"/>
    <w:rsid w:val="00B66A09"/>
    <w:rsid w:val="00B66EDF"/>
    <w:rsid w:val="00B70534"/>
    <w:rsid w:val="00B70AB9"/>
    <w:rsid w:val="00B70BE5"/>
    <w:rsid w:val="00B727CC"/>
    <w:rsid w:val="00B72B69"/>
    <w:rsid w:val="00B72D57"/>
    <w:rsid w:val="00B72E9D"/>
    <w:rsid w:val="00B730DB"/>
    <w:rsid w:val="00B734A3"/>
    <w:rsid w:val="00B745B7"/>
    <w:rsid w:val="00B74EA2"/>
    <w:rsid w:val="00B75B1B"/>
    <w:rsid w:val="00B75DF2"/>
    <w:rsid w:val="00B75F09"/>
    <w:rsid w:val="00B76E8D"/>
    <w:rsid w:val="00B81699"/>
    <w:rsid w:val="00B81AAA"/>
    <w:rsid w:val="00B824A1"/>
    <w:rsid w:val="00B82CD3"/>
    <w:rsid w:val="00B8449B"/>
    <w:rsid w:val="00B8483D"/>
    <w:rsid w:val="00B85714"/>
    <w:rsid w:val="00B8593A"/>
    <w:rsid w:val="00B85B64"/>
    <w:rsid w:val="00B863C3"/>
    <w:rsid w:val="00B91036"/>
    <w:rsid w:val="00B911C0"/>
    <w:rsid w:val="00B91821"/>
    <w:rsid w:val="00B928FC"/>
    <w:rsid w:val="00B9302F"/>
    <w:rsid w:val="00B93057"/>
    <w:rsid w:val="00B93717"/>
    <w:rsid w:val="00B93F96"/>
    <w:rsid w:val="00B9431E"/>
    <w:rsid w:val="00B94E2F"/>
    <w:rsid w:val="00B95110"/>
    <w:rsid w:val="00B958D5"/>
    <w:rsid w:val="00B95EAA"/>
    <w:rsid w:val="00B9613E"/>
    <w:rsid w:val="00B9689A"/>
    <w:rsid w:val="00B96CA3"/>
    <w:rsid w:val="00B97205"/>
    <w:rsid w:val="00BA0223"/>
    <w:rsid w:val="00BA02D4"/>
    <w:rsid w:val="00BA060B"/>
    <w:rsid w:val="00BA179C"/>
    <w:rsid w:val="00BA1E77"/>
    <w:rsid w:val="00BA202C"/>
    <w:rsid w:val="00BA2C87"/>
    <w:rsid w:val="00BA2D08"/>
    <w:rsid w:val="00BA3150"/>
    <w:rsid w:val="00BA3350"/>
    <w:rsid w:val="00BA4098"/>
    <w:rsid w:val="00BA4530"/>
    <w:rsid w:val="00BA4783"/>
    <w:rsid w:val="00BA50BB"/>
    <w:rsid w:val="00BA52AF"/>
    <w:rsid w:val="00BA58F6"/>
    <w:rsid w:val="00BA67B1"/>
    <w:rsid w:val="00BA7B84"/>
    <w:rsid w:val="00BA7ED3"/>
    <w:rsid w:val="00BB0867"/>
    <w:rsid w:val="00BB0FCB"/>
    <w:rsid w:val="00BB1EB6"/>
    <w:rsid w:val="00BB1F1B"/>
    <w:rsid w:val="00BB204B"/>
    <w:rsid w:val="00BB2076"/>
    <w:rsid w:val="00BB31ED"/>
    <w:rsid w:val="00BB326D"/>
    <w:rsid w:val="00BB4485"/>
    <w:rsid w:val="00BB51A5"/>
    <w:rsid w:val="00BB5748"/>
    <w:rsid w:val="00BB585A"/>
    <w:rsid w:val="00BB58F2"/>
    <w:rsid w:val="00BB6113"/>
    <w:rsid w:val="00BB6797"/>
    <w:rsid w:val="00BB6803"/>
    <w:rsid w:val="00BB710B"/>
    <w:rsid w:val="00BB7959"/>
    <w:rsid w:val="00BB7AC7"/>
    <w:rsid w:val="00BC0E53"/>
    <w:rsid w:val="00BC10FF"/>
    <w:rsid w:val="00BC13A2"/>
    <w:rsid w:val="00BC1A94"/>
    <w:rsid w:val="00BC2146"/>
    <w:rsid w:val="00BC2704"/>
    <w:rsid w:val="00BC2A08"/>
    <w:rsid w:val="00BC331E"/>
    <w:rsid w:val="00BC3676"/>
    <w:rsid w:val="00BC3852"/>
    <w:rsid w:val="00BC3BDE"/>
    <w:rsid w:val="00BC3EE8"/>
    <w:rsid w:val="00BC54DE"/>
    <w:rsid w:val="00BC5C21"/>
    <w:rsid w:val="00BC6455"/>
    <w:rsid w:val="00BC726F"/>
    <w:rsid w:val="00BC7557"/>
    <w:rsid w:val="00BC7BFE"/>
    <w:rsid w:val="00BC7C93"/>
    <w:rsid w:val="00BD08FB"/>
    <w:rsid w:val="00BD0E52"/>
    <w:rsid w:val="00BD112C"/>
    <w:rsid w:val="00BD140A"/>
    <w:rsid w:val="00BD15DA"/>
    <w:rsid w:val="00BD15FE"/>
    <w:rsid w:val="00BD1F33"/>
    <w:rsid w:val="00BD2DCB"/>
    <w:rsid w:val="00BD3ED4"/>
    <w:rsid w:val="00BD41CC"/>
    <w:rsid w:val="00BD4750"/>
    <w:rsid w:val="00BD4E2B"/>
    <w:rsid w:val="00BD4E7A"/>
    <w:rsid w:val="00BD4E97"/>
    <w:rsid w:val="00BD5495"/>
    <w:rsid w:val="00BD6303"/>
    <w:rsid w:val="00BD640D"/>
    <w:rsid w:val="00BD6C2C"/>
    <w:rsid w:val="00BD7C3C"/>
    <w:rsid w:val="00BE0676"/>
    <w:rsid w:val="00BE07C4"/>
    <w:rsid w:val="00BE0BB8"/>
    <w:rsid w:val="00BE0C45"/>
    <w:rsid w:val="00BE1E94"/>
    <w:rsid w:val="00BE2162"/>
    <w:rsid w:val="00BE25E6"/>
    <w:rsid w:val="00BE2D89"/>
    <w:rsid w:val="00BE3490"/>
    <w:rsid w:val="00BE34B1"/>
    <w:rsid w:val="00BE4BC6"/>
    <w:rsid w:val="00BE5E13"/>
    <w:rsid w:val="00BE6CC5"/>
    <w:rsid w:val="00BE70B6"/>
    <w:rsid w:val="00BE7197"/>
    <w:rsid w:val="00BE7FA8"/>
    <w:rsid w:val="00BF05A1"/>
    <w:rsid w:val="00BF06E1"/>
    <w:rsid w:val="00BF0782"/>
    <w:rsid w:val="00BF0955"/>
    <w:rsid w:val="00BF09C9"/>
    <w:rsid w:val="00BF13CF"/>
    <w:rsid w:val="00BF1C3A"/>
    <w:rsid w:val="00BF21D3"/>
    <w:rsid w:val="00BF234E"/>
    <w:rsid w:val="00BF279D"/>
    <w:rsid w:val="00BF3046"/>
    <w:rsid w:val="00BF347B"/>
    <w:rsid w:val="00BF5149"/>
    <w:rsid w:val="00BF554F"/>
    <w:rsid w:val="00BF56AA"/>
    <w:rsid w:val="00BF5EA1"/>
    <w:rsid w:val="00BF6370"/>
    <w:rsid w:val="00BF6F2A"/>
    <w:rsid w:val="00BF70E2"/>
    <w:rsid w:val="00BF757C"/>
    <w:rsid w:val="00BF77C7"/>
    <w:rsid w:val="00BF7B8D"/>
    <w:rsid w:val="00BF7F61"/>
    <w:rsid w:val="00C0021D"/>
    <w:rsid w:val="00C0055C"/>
    <w:rsid w:val="00C00944"/>
    <w:rsid w:val="00C011CC"/>
    <w:rsid w:val="00C0255F"/>
    <w:rsid w:val="00C034EE"/>
    <w:rsid w:val="00C04DFF"/>
    <w:rsid w:val="00C05634"/>
    <w:rsid w:val="00C067B4"/>
    <w:rsid w:val="00C06FB6"/>
    <w:rsid w:val="00C079EB"/>
    <w:rsid w:val="00C07CAB"/>
    <w:rsid w:val="00C10384"/>
    <w:rsid w:val="00C105AA"/>
    <w:rsid w:val="00C1092D"/>
    <w:rsid w:val="00C109E5"/>
    <w:rsid w:val="00C11B70"/>
    <w:rsid w:val="00C11E55"/>
    <w:rsid w:val="00C11F55"/>
    <w:rsid w:val="00C11F6F"/>
    <w:rsid w:val="00C12080"/>
    <w:rsid w:val="00C120F5"/>
    <w:rsid w:val="00C1256F"/>
    <w:rsid w:val="00C12684"/>
    <w:rsid w:val="00C12749"/>
    <w:rsid w:val="00C12FEA"/>
    <w:rsid w:val="00C13B20"/>
    <w:rsid w:val="00C144A7"/>
    <w:rsid w:val="00C1454F"/>
    <w:rsid w:val="00C14C1F"/>
    <w:rsid w:val="00C14CB3"/>
    <w:rsid w:val="00C1577A"/>
    <w:rsid w:val="00C162EB"/>
    <w:rsid w:val="00C16822"/>
    <w:rsid w:val="00C16D26"/>
    <w:rsid w:val="00C17C2E"/>
    <w:rsid w:val="00C17EF9"/>
    <w:rsid w:val="00C206C3"/>
    <w:rsid w:val="00C20713"/>
    <w:rsid w:val="00C20BCA"/>
    <w:rsid w:val="00C21922"/>
    <w:rsid w:val="00C2301A"/>
    <w:rsid w:val="00C238D8"/>
    <w:rsid w:val="00C240C4"/>
    <w:rsid w:val="00C2437A"/>
    <w:rsid w:val="00C27C4F"/>
    <w:rsid w:val="00C27D0B"/>
    <w:rsid w:val="00C30A02"/>
    <w:rsid w:val="00C30EC4"/>
    <w:rsid w:val="00C31261"/>
    <w:rsid w:val="00C333F4"/>
    <w:rsid w:val="00C33CEF"/>
    <w:rsid w:val="00C34189"/>
    <w:rsid w:val="00C342A4"/>
    <w:rsid w:val="00C354E6"/>
    <w:rsid w:val="00C3577E"/>
    <w:rsid w:val="00C362F8"/>
    <w:rsid w:val="00C36307"/>
    <w:rsid w:val="00C363A2"/>
    <w:rsid w:val="00C366CC"/>
    <w:rsid w:val="00C367C3"/>
    <w:rsid w:val="00C369FA"/>
    <w:rsid w:val="00C37218"/>
    <w:rsid w:val="00C403B0"/>
    <w:rsid w:val="00C40770"/>
    <w:rsid w:val="00C40F72"/>
    <w:rsid w:val="00C41480"/>
    <w:rsid w:val="00C428F8"/>
    <w:rsid w:val="00C42B48"/>
    <w:rsid w:val="00C42BE5"/>
    <w:rsid w:val="00C43BE6"/>
    <w:rsid w:val="00C43E04"/>
    <w:rsid w:val="00C44799"/>
    <w:rsid w:val="00C448CE"/>
    <w:rsid w:val="00C44EA5"/>
    <w:rsid w:val="00C45703"/>
    <w:rsid w:val="00C457FE"/>
    <w:rsid w:val="00C459B2"/>
    <w:rsid w:val="00C45C11"/>
    <w:rsid w:val="00C4601E"/>
    <w:rsid w:val="00C46AF8"/>
    <w:rsid w:val="00C47E6D"/>
    <w:rsid w:val="00C5073C"/>
    <w:rsid w:val="00C52893"/>
    <w:rsid w:val="00C54272"/>
    <w:rsid w:val="00C54A42"/>
    <w:rsid w:val="00C56289"/>
    <w:rsid w:val="00C56633"/>
    <w:rsid w:val="00C56A9B"/>
    <w:rsid w:val="00C56ACE"/>
    <w:rsid w:val="00C56F9F"/>
    <w:rsid w:val="00C575DF"/>
    <w:rsid w:val="00C57AEC"/>
    <w:rsid w:val="00C57D7E"/>
    <w:rsid w:val="00C57D97"/>
    <w:rsid w:val="00C57E5C"/>
    <w:rsid w:val="00C6046F"/>
    <w:rsid w:val="00C61D02"/>
    <w:rsid w:val="00C61F14"/>
    <w:rsid w:val="00C62160"/>
    <w:rsid w:val="00C62766"/>
    <w:rsid w:val="00C627E0"/>
    <w:rsid w:val="00C627E8"/>
    <w:rsid w:val="00C638CE"/>
    <w:rsid w:val="00C63C16"/>
    <w:rsid w:val="00C643AB"/>
    <w:rsid w:val="00C6492D"/>
    <w:rsid w:val="00C64E24"/>
    <w:rsid w:val="00C64EE0"/>
    <w:rsid w:val="00C64F34"/>
    <w:rsid w:val="00C65BB7"/>
    <w:rsid w:val="00C65BC7"/>
    <w:rsid w:val="00C6654D"/>
    <w:rsid w:val="00C66AE4"/>
    <w:rsid w:val="00C67048"/>
    <w:rsid w:val="00C67E3F"/>
    <w:rsid w:val="00C7007B"/>
    <w:rsid w:val="00C717D7"/>
    <w:rsid w:val="00C71801"/>
    <w:rsid w:val="00C72B18"/>
    <w:rsid w:val="00C734A8"/>
    <w:rsid w:val="00C73885"/>
    <w:rsid w:val="00C739FA"/>
    <w:rsid w:val="00C73C9F"/>
    <w:rsid w:val="00C7413F"/>
    <w:rsid w:val="00C744E3"/>
    <w:rsid w:val="00C74677"/>
    <w:rsid w:val="00C74D87"/>
    <w:rsid w:val="00C763DB"/>
    <w:rsid w:val="00C7667F"/>
    <w:rsid w:val="00C76769"/>
    <w:rsid w:val="00C76949"/>
    <w:rsid w:val="00C805CF"/>
    <w:rsid w:val="00C813C6"/>
    <w:rsid w:val="00C819F3"/>
    <w:rsid w:val="00C81E4B"/>
    <w:rsid w:val="00C823EA"/>
    <w:rsid w:val="00C82A03"/>
    <w:rsid w:val="00C82AC9"/>
    <w:rsid w:val="00C82B94"/>
    <w:rsid w:val="00C83CE7"/>
    <w:rsid w:val="00C84248"/>
    <w:rsid w:val="00C84588"/>
    <w:rsid w:val="00C8478F"/>
    <w:rsid w:val="00C85640"/>
    <w:rsid w:val="00C8624D"/>
    <w:rsid w:val="00C86722"/>
    <w:rsid w:val="00C867FA"/>
    <w:rsid w:val="00C86A44"/>
    <w:rsid w:val="00C8751F"/>
    <w:rsid w:val="00C8784B"/>
    <w:rsid w:val="00C87948"/>
    <w:rsid w:val="00C87DC7"/>
    <w:rsid w:val="00C902CC"/>
    <w:rsid w:val="00C9046B"/>
    <w:rsid w:val="00C904A4"/>
    <w:rsid w:val="00C9113C"/>
    <w:rsid w:val="00C91B22"/>
    <w:rsid w:val="00C91F41"/>
    <w:rsid w:val="00C927CB"/>
    <w:rsid w:val="00C934BF"/>
    <w:rsid w:val="00C93ADB"/>
    <w:rsid w:val="00C93C57"/>
    <w:rsid w:val="00C93C8D"/>
    <w:rsid w:val="00C93F92"/>
    <w:rsid w:val="00C94318"/>
    <w:rsid w:val="00C946DA"/>
    <w:rsid w:val="00C94E8B"/>
    <w:rsid w:val="00C94F27"/>
    <w:rsid w:val="00C961BE"/>
    <w:rsid w:val="00C972C5"/>
    <w:rsid w:val="00C97CF2"/>
    <w:rsid w:val="00CA008D"/>
    <w:rsid w:val="00CA04A4"/>
    <w:rsid w:val="00CA0BBD"/>
    <w:rsid w:val="00CA0FEC"/>
    <w:rsid w:val="00CA339D"/>
    <w:rsid w:val="00CA3DE0"/>
    <w:rsid w:val="00CA44D0"/>
    <w:rsid w:val="00CA48EA"/>
    <w:rsid w:val="00CA4ABA"/>
    <w:rsid w:val="00CA5550"/>
    <w:rsid w:val="00CA55E3"/>
    <w:rsid w:val="00CA5B10"/>
    <w:rsid w:val="00CA6288"/>
    <w:rsid w:val="00CA6299"/>
    <w:rsid w:val="00CA79A6"/>
    <w:rsid w:val="00CA7A8B"/>
    <w:rsid w:val="00CB175E"/>
    <w:rsid w:val="00CB2529"/>
    <w:rsid w:val="00CB28D9"/>
    <w:rsid w:val="00CB324F"/>
    <w:rsid w:val="00CB3DAF"/>
    <w:rsid w:val="00CB4084"/>
    <w:rsid w:val="00CB4373"/>
    <w:rsid w:val="00CB4458"/>
    <w:rsid w:val="00CB4842"/>
    <w:rsid w:val="00CB487B"/>
    <w:rsid w:val="00CB4A87"/>
    <w:rsid w:val="00CB4BF4"/>
    <w:rsid w:val="00CB4DB0"/>
    <w:rsid w:val="00CB510F"/>
    <w:rsid w:val="00CB58BE"/>
    <w:rsid w:val="00CB62AE"/>
    <w:rsid w:val="00CB7047"/>
    <w:rsid w:val="00CB71C5"/>
    <w:rsid w:val="00CB7C69"/>
    <w:rsid w:val="00CB7C6E"/>
    <w:rsid w:val="00CC055F"/>
    <w:rsid w:val="00CC07B5"/>
    <w:rsid w:val="00CC0C43"/>
    <w:rsid w:val="00CC0D46"/>
    <w:rsid w:val="00CC1721"/>
    <w:rsid w:val="00CC1C8F"/>
    <w:rsid w:val="00CC3A94"/>
    <w:rsid w:val="00CC3C01"/>
    <w:rsid w:val="00CC4398"/>
    <w:rsid w:val="00CC46B4"/>
    <w:rsid w:val="00CC5642"/>
    <w:rsid w:val="00CC5D66"/>
    <w:rsid w:val="00CC5F5F"/>
    <w:rsid w:val="00CC65D1"/>
    <w:rsid w:val="00CC6A11"/>
    <w:rsid w:val="00CC7850"/>
    <w:rsid w:val="00CC7CAC"/>
    <w:rsid w:val="00CD0347"/>
    <w:rsid w:val="00CD03D3"/>
    <w:rsid w:val="00CD04A1"/>
    <w:rsid w:val="00CD05DB"/>
    <w:rsid w:val="00CD12F1"/>
    <w:rsid w:val="00CD1734"/>
    <w:rsid w:val="00CD1A74"/>
    <w:rsid w:val="00CD2702"/>
    <w:rsid w:val="00CD290A"/>
    <w:rsid w:val="00CD3A2F"/>
    <w:rsid w:val="00CD3C99"/>
    <w:rsid w:val="00CD4B61"/>
    <w:rsid w:val="00CD54EA"/>
    <w:rsid w:val="00CD5959"/>
    <w:rsid w:val="00CD5B04"/>
    <w:rsid w:val="00CD61C3"/>
    <w:rsid w:val="00CD6B80"/>
    <w:rsid w:val="00CD6EF0"/>
    <w:rsid w:val="00CD7206"/>
    <w:rsid w:val="00CD7468"/>
    <w:rsid w:val="00CD7502"/>
    <w:rsid w:val="00CD79C5"/>
    <w:rsid w:val="00CD7B4C"/>
    <w:rsid w:val="00CE0045"/>
    <w:rsid w:val="00CE0FB6"/>
    <w:rsid w:val="00CE16B0"/>
    <w:rsid w:val="00CE1A2C"/>
    <w:rsid w:val="00CE223D"/>
    <w:rsid w:val="00CE24D1"/>
    <w:rsid w:val="00CE2C1F"/>
    <w:rsid w:val="00CE327B"/>
    <w:rsid w:val="00CE3767"/>
    <w:rsid w:val="00CE3BB5"/>
    <w:rsid w:val="00CE5969"/>
    <w:rsid w:val="00CE5FD0"/>
    <w:rsid w:val="00CE7151"/>
    <w:rsid w:val="00CE77EF"/>
    <w:rsid w:val="00CF0179"/>
    <w:rsid w:val="00CF0684"/>
    <w:rsid w:val="00CF08AD"/>
    <w:rsid w:val="00CF246B"/>
    <w:rsid w:val="00CF2CAF"/>
    <w:rsid w:val="00CF3B33"/>
    <w:rsid w:val="00CF3D54"/>
    <w:rsid w:val="00CF4CBD"/>
    <w:rsid w:val="00CF5B88"/>
    <w:rsid w:val="00CF68B8"/>
    <w:rsid w:val="00CF6D87"/>
    <w:rsid w:val="00CF76F0"/>
    <w:rsid w:val="00D0048F"/>
    <w:rsid w:val="00D00D8B"/>
    <w:rsid w:val="00D00F9E"/>
    <w:rsid w:val="00D02439"/>
    <w:rsid w:val="00D02E01"/>
    <w:rsid w:val="00D02E55"/>
    <w:rsid w:val="00D03366"/>
    <w:rsid w:val="00D04D06"/>
    <w:rsid w:val="00D04F01"/>
    <w:rsid w:val="00D04FC3"/>
    <w:rsid w:val="00D052C4"/>
    <w:rsid w:val="00D0539C"/>
    <w:rsid w:val="00D058F9"/>
    <w:rsid w:val="00D05EF4"/>
    <w:rsid w:val="00D073F2"/>
    <w:rsid w:val="00D07A1D"/>
    <w:rsid w:val="00D1005B"/>
    <w:rsid w:val="00D1168A"/>
    <w:rsid w:val="00D120C6"/>
    <w:rsid w:val="00D12F2D"/>
    <w:rsid w:val="00D142CB"/>
    <w:rsid w:val="00D14FC1"/>
    <w:rsid w:val="00D160CE"/>
    <w:rsid w:val="00D16B07"/>
    <w:rsid w:val="00D16CD0"/>
    <w:rsid w:val="00D16D6B"/>
    <w:rsid w:val="00D16E20"/>
    <w:rsid w:val="00D178B2"/>
    <w:rsid w:val="00D17BFD"/>
    <w:rsid w:val="00D17D8C"/>
    <w:rsid w:val="00D20309"/>
    <w:rsid w:val="00D208DA"/>
    <w:rsid w:val="00D20AC5"/>
    <w:rsid w:val="00D21FAD"/>
    <w:rsid w:val="00D223E7"/>
    <w:rsid w:val="00D22EA0"/>
    <w:rsid w:val="00D235AA"/>
    <w:rsid w:val="00D236AE"/>
    <w:rsid w:val="00D23A66"/>
    <w:rsid w:val="00D242D8"/>
    <w:rsid w:val="00D244C5"/>
    <w:rsid w:val="00D24628"/>
    <w:rsid w:val="00D26213"/>
    <w:rsid w:val="00D265F5"/>
    <w:rsid w:val="00D2660A"/>
    <w:rsid w:val="00D26E2C"/>
    <w:rsid w:val="00D27482"/>
    <w:rsid w:val="00D279CF"/>
    <w:rsid w:val="00D32687"/>
    <w:rsid w:val="00D32A51"/>
    <w:rsid w:val="00D32FE9"/>
    <w:rsid w:val="00D3374E"/>
    <w:rsid w:val="00D3477D"/>
    <w:rsid w:val="00D34B47"/>
    <w:rsid w:val="00D35AD1"/>
    <w:rsid w:val="00D36C09"/>
    <w:rsid w:val="00D36E8A"/>
    <w:rsid w:val="00D37687"/>
    <w:rsid w:val="00D3785B"/>
    <w:rsid w:val="00D37957"/>
    <w:rsid w:val="00D40173"/>
    <w:rsid w:val="00D403F8"/>
    <w:rsid w:val="00D40465"/>
    <w:rsid w:val="00D4119E"/>
    <w:rsid w:val="00D42934"/>
    <w:rsid w:val="00D429C9"/>
    <w:rsid w:val="00D429FF"/>
    <w:rsid w:val="00D42F1D"/>
    <w:rsid w:val="00D43773"/>
    <w:rsid w:val="00D43864"/>
    <w:rsid w:val="00D44B57"/>
    <w:rsid w:val="00D44E78"/>
    <w:rsid w:val="00D4535E"/>
    <w:rsid w:val="00D455A4"/>
    <w:rsid w:val="00D45677"/>
    <w:rsid w:val="00D45849"/>
    <w:rsid w:val="00D46E00"/>
    <w:rsid w:val="00D471C5"/>
    <w:rsid w:val="00D500C9"/>
    <w:rsid w:val="00D50E2E"/>
    <w:rsid w:val="00D50F7E"/>
    <w:rsid w:val="00D50FAE"/>
    <w:rsid w:val="00D52099"/>
    <w:rsid w:val="00D52CDF"/>
    <w:rsid w:val="00D52F0F"/>
    <w:rsid w:val="00D53411"/>
    <w:rsid w:val="00D538B5"/>
    <w:rsid w:val="00D53EAD"/>
    <w:rsid w:val="00D542D6"/>
    <w:rsid w:val="00D54371"/>
    <w:rsid w:val="00D54766"/>
    <w:rsid w:val="00D54E30"/>
    <w:rsid w:val="00D54FAE"/>
    <w:rsid w:val="00D556EE"/>
    <w:rsid w:val="00D55AD3"/>
    <w:rsid w:val="00D56678"/>
    <w:rsid w:val="00D56E01"/>
    <w:rsid w:val="00D57029"/>
    <w:rsid w:val="00D57094"/>
    <w:rsid w:val="00D57843"/>
    <w:rsid w:val="00D60AC1"/>
    <w:rsid w:val="00D60B62"/>
    <w:rsid w:val="00D61705"/>
    <w:rsid w:val="00D61FEE"/>
    <w:rsid w:val="00D64789"/>
    <w:rsid w:val="00D6537D"/>
    <w:rsid w:val="00D659DE"/>
    <w:rsid w:val="00D65C57"/>
    <w:rsid w:val="00D6625F"/>
    <w:rsid w:val="00D6632D"/>
    <w:rsid w:val="00D66604"/>
    <w:rsid w:val="00D6774D"/>
    <w:rsid w:val="00D70934"/>
    <w:rsid w:val="00D70D64"/>
    <w:rsid w:val="00D711BB"/>
    <w:rsid w:val="00D71CF5"/>
    <w:rsid w:val="00D71F15"/>
    <w:rsid w:val="00D72805"/>
    <w:rsid w:val="00D733AC"/>
    <w:rsid w:val="00D7382F"/>
    <w:rsid w:val="00D73C0A"/>
    <w:rsid w:val="00D74976"/>
    <w:rsid w:val="00D7576C"/>
    <w:rsid w:val="00D76066"/>
    <w:rsid w:val="00D76DA6"/>
    <w:rsid w:val="00D8018A"/>
    <w:rsid w:val="00D80403"/>
    <w:rsid w:val="00D80F64"/>
    <w:rsid w:val="00D81BF3"/>
    <w:rsid w:val="00D81C73"/>
    <w:rsid w:val="00D820BD"/>
    <w:rsid w:val="00D827E6"/>
    <w:rsid w:val="00D82BB7"/>
    <w:rsid w:val="00D83181"/>
    <w:rsid w:val="00D8363D"/>
    <w:rsid w:val="00D84714"/>
    <w:rsid w:val="00D848D1"/>
    <w:rsid w:val="00D84EE0"/>
    <w:rsid w:val="00D86A12"/>
    <w:rsid w:val="00D86B1A"/>
    <w:rsid w:val="00D87245"/>
    <w:rsid w:val="00D87261"/>
    <w:rsid w:val="00D875FE"/>
    <w:rsid w:val="00D8785C"/>
    <w:rsid w:val="00D90197"/>
    <w:rsid w:val="00D9072C"/>
    <w:rsid w:val="00D90D10"/>
    <w:rsid w:val="00D91A02"/>
    <w:rsid w:val="00D920F9"/>
    <w:rsid w:val="00D93823"/>
    <w:rsid w:val="00D93CBB"/>
    <w:rsid w:val="00D93FC1"/>
    <w:rsid w:val="00D940DE"/>
    <w:rsid w:val="00D948DF"/>
    <w:rsid w:val="00D95107"/>
    <w:rsid w:val="00D95CCE"/>
    <w:rsid w:val="00D960C5"/>
    <w:rsid w:val="00D967CF"/>
    <w:rsid w:val="00D96CB2"/>
    <w:rsid w:val="00D96F44"/>
    <w:rsid w:val="00D96F51"/>
    <w:rsid w:val="00D97366"/>
    <w:rsid w:val="00D9750F"/>
    <w:rsid w:val="00D97905"/>
    <w:rsid w:val="00DA01F0"/>
    <w:rsid w:val="00DA06E9"/>
    <w:rsid w:val="00DA083C"/>
    <w:rsid w:val="00DA1146"/>
    <w:rsid w:val="00DA12CE"/>
    <w:rsid w:val="00DA13FE"/>
    <w:rsid w:val="00DA19B9"/>
    <w:rsid w:val="00DA1B47"/>
    <w:rsid w:val="00DA230B"/>
    <w:rsid w:val="00DA29E0"/>
    <w:rsid w:val="00DA3E67"/>
    <w:rsid w:val="00DA4358"/>
    <w:rsid w:val="00DA490B"/>
    <w:rsid w:val="00DA6445"/>
    <w:rsid w:val="00DA6468"/>
    <w:rsid w:val="00DA6CE9"/>
    <w:rsid w:val="00DA6FDB"/>
    <w:rsid w:val="00DA7405"/>
    <w:rsid w:val="00DA7EDF"/>
    <w:rsid w:val="00DB01C5"/>
    <w:rsid w:val="00DB0556"/>
    <w:rsid w:val="00DB05FA"/>
    <w:rsid w:val="00DB081B"/>
    <w:rsid w:val="00DB0F58"/>
    <w:rsid w:val="00DB1293"/>
    <w:rsid w:val="00DB1346"/>
    <w:rsid w:val="00DB14F6"/>
    <w:rsid w:val="00DB1EBE"/>
    <w:rsid w:val="00DB2828"/>
    <w:rsid w:val="00DB2847"/>
    <w:rsid w:val="00DB2A3E"/>
    <w:rsid w:val="00DB2CF4"/>
    <w:rsid w:val="00DB2CF5"/>
    <w:rsid w:val="00DB3190"/>
    <w:rsid w:val="00DB4028"/>
    <w:rsid w:val="00DB4271"/>
    <w:rsid w:val="00DB44F3"/>
    <w:rsid w:val="00DB579C"/>
    <w:rsid w:val="00DB628D"/>
    <w:rsid w:val="00DB6534"/>
    <w:rsid w:val="00DB7111"/>
    <w:rsid w:val="00DC0121"/>
    <w:rsid w:val="00DC0674"/>
    <w:rsid w:val="00DC0719"/>
    <w:rsid w:val="00DC0A13"/>
    <w:rsid w:val="00DC0A87"/>
    <w:rsid w:val="00DC1F12"/>
    <w:rsid w:val="00DC2545"/>
    <w:rsid w:val="00DC31E7"/>
    <w:rsid w:val="00DC362D"/>
    <w:rsid w:val="00DC386F"/>
    <w:rsid w:val="00DC39A9"/>
    <w:rsid w:val="00DC47DE"/>
    <w:rsid w:val="00DC5133"/>
    <w:rsid w:val="00DC5199"/>
    <w:rsid w:val="00DC543C"/>
    <w:rsid w:val="00DC62C1"/>
    <w:rsid w:val="00DC6599"/>
    <w:rsid w:val="00DC6DD2"/>
    <w:rsid w:val="00DC784F"/>
    <w:rsid w:val="00DC7D1D"/>
    <w:rsid w:val="00DD067C"/>
    <w:rsid w:val="00DD0EF5"/>
    <w:rsid w:val="00DD10AD"/>
    <w:rsid w:val="00DD14C7"/>
    <w:rsid w:val="00DD2675"/>
    <w:rsid w:val="00DD27CE"/>
    <w:rsid w:val="00DD2DA8"/>
    <w:rsid w:val="00DD3186"/>
    <w:rsid w:val="00DD361F"/>
    <w:rsid w:val="00DD3F82"/>
    <w:rsid w:val="00DD48AE"/>
    <w:rsid w:val="00DD48DD"/>
    <w:rsid w:val="00DD55AE"/>
    <w:rsid w:val="00DD5841"/>
    <w:rsid w:val="00DD7A86"/>
    <w:rsid w:val="00DD7A9B"/>
    <w:rsid w:val="00DE1C4D"/>
    <w:rsid w:val="00DE1CF7"/>
    <w:rsid w:val="00DE1ECD"/>
    <w:rsid w:val="00DE2376"/>
    <w:rsid w:val="00DE2B61"/>
    <w:rsid w:val="00DE399F"/>
    <w:rsid w:val="00DE3CFE"/>
    <w:rsid w:val="00DE4466"/>
    <w:rsid w:val="00DE55BE"/>
    <w:rsid w:val="00DE55F5"/>
    <w:rsid w:val="00DE586C"/>
    <w:rsid w:val="00DE5A17"/>
    <w:rsid w:val="00DE71BC"/>
    <w:rsid w:val="00DE73B7"/>
    <w:rsid w:val="00DE7FAF"/>
    <w:rsid w:val="00DF07F7"/>
    <w:rsid w:val="00DF14B5"/>
    <w:rsid w:val="00DF2FCA"/>
    <w:rsid w:val="00DF3023"/>
    <w:rsid w:val="00DF3784"/>
    <w:rsid w:val="00DF3E6D"/>
    <w:rsid w:val="00DF44F5"/>
    <w:rsid w:val="00DF4807"/>
    <w:rsid w:val="00DF56F2"/>
    <w:rsid w:val="00DF7305"/>
    <w:rsid w:val="00DF77B5"/>
    <w:rsid w:val="00E007BE"/>
    <w:rsid w:val="00E00AD8"/>
    <w:rsid w:val="00E019FB"/>
    <w:rsid w:val="00E01D23"/>
    <w:rsid w:val="00E01F46"/>
    <w:rsid w:val="00E024EF"/>
    <w:rsid w:val="00E02692"/>
    <w:rsid w:val="00E02B63"/>
    <w:rsid w:val="00E02C08"/>
    <w:rsid w:val="00E03005"/>
    <w:rsid w:val="00E034EE"/>
    <w:rsid w:val="00E035D6"/>
    <w:rsid w:val="00E03C87"/>
    <w:rsid w:val="00E04194"/>
    <w:rsid w:val="00E04363"/>
    <w:rsid w:val="00E060F9"/>
    <w:rsid w:val="00E06248"/>
    <w:rsid w:val="00E0695B"/>
    <w:rsid w:val="00E0742D"/>
    <w:rsid w:val="00E0748C"/>
    <w:rsid w:val="00E0755C"/>
    <w:rsid w:val="00E07857"/>
    <w:rsid w:val="00E1052C"/>
    <w:rsid w:val="00E105B4"/>
    <w:rsid w:val="00E1076C"/>
    <w:rsid w:val="00E108D3"/>
    <w:rsid w:val="00E10DF6"/>
    <w:rsid w:val="00E119AA"/>
    <w:rsid w:val="00E11D8F"/>
    <w:rsid w:val="00E12126"/>
    <w:rsid w:val="00E122B3"/>
    <w:rsid w:val="00E122ED"/>
    <w:rsid w:val="00E1296B"/>
    <w:rsid w:val="00E1305E"/>
    <w:rsid w:val="00E14344"/>
    <w:rsid w:val="00E1442E"/>
    <w:rsid w:val="00E1451C"/>
    <w:rsid w:val="00E16003"/>
    <w:rsid w:val="00E16046"/>
    <w:rsid w:val="00E1655F"/>
    <w:rsid w:val="00E16F9A"/>
    <w:rsid w:val="00E17BF7"/>
    <w:rsid w:val="00E202A8"/>
    <w:rsid w:val="00E2080D"/>
    <w:rsid w:val="00E222B3"/>
    <w:rsid w:val="00E22FB7"/>
    <w:rsid w:val="00E2315A"/>
    <w:rsid w:val="00E24202"/>
    <w:rsid w:val="00E242D3"/>
    <w:rsid w:val="00E24377"/>
    <w:rsid w:val="00E24904"/>
    <w:rsid w:val="00E24CE4"/>
    <w:rsid w:val="00E255BA"/>
    <w:rsid w:val="00E26492"/>
    <w:rsid w:val="00E26493"/>
    <w:rsid w:val="00E26876"/>
    <w:rsid w:val="00E2688B"/>
    <w:rsid w:val="00E272C2"/>
    <w:rsid w:val="00E27376"/>
    <w:rsid w:val="00E27767"/>
    <w:rsid w:val="00E27922"/>
    <w:rsid w:val="00E303C5"/>
    <w:rsid w:val="00E307D2"/>
    <w:rsid w:val="00E30D85"/>
    <w:rsid w:val="00E30F2F"/>
    <w:rsid w:val="00E3126A"/>
    <w:rsid w:val="00E31524"/>
    <w:rsid w:val="00E316D3"/>
    <w:rsid w:val="00E318DC"/>
    <w:rsid w:val="00E327FA"/>
    <w:rsid w:val="00E333E0"/>
    <w:rsid w:val="00E3379A"/>
    <w:rsid w:val="00E33A08"/>
    <w:rsid w:val="00E34263"/>
    <w:rsid w:val="00E34AEF"/>
    <w:rsid w:val="00E35A08"/>
    <w:rsid w:val="00E35CDA"/>
    <w:rsid w:val="00E3624B"/>
    <w:rsid w:val="00E37A23"/>
    <w:rsid w:val="00E37AD0"/>
    <w:rsid w:val="00E4037E"/>
    <w:rsid w:val="00E40A34"/>
    <w:rsid w:val="00E40A3B"/>
    <w:rsid w:val="00E4164D"/>
    <w:rsid w:val="00E418E9"/>
    <w:rsid w:val="00E41F6D"/>
    <w:rsid w:val="00E41FAC"/>
    <w:rsid w:val="00E428F1"/>
    <w:rsid w:val="00E43003"/>
    <w:rsid w:val="00E4321F"/>
    <w:rsid w:val="00E4330C"/>
    <w:rsid w:val="00E451F4"/>
    <w:rsid w:val="00E45364"/>
    <w:rsid w:val="00E453AE"/>
    <w:rsid w:val="00E45552"/>
    <w:rsid w:val="00E46A8D"/>
    <w:rsid w:val="00E4723E"/>
    <w:rsid w:val="00E473FE"/>
    <w:rsid w:val="00E47A51"/>
    <w:rsid w:val="00E47B3A"/>
    <w:rsid w:val="00E47D28"/>
    <w:rsid w:val="00E47E14"/>
    <w:rsid w:val="00E5047B"/>
    <w:rsid w:val="00E504AF"/>
    <w:rsid w:val="00E5058E"/>
    <w:rsid w:val="00E50BEB"/>
    <w:rsid w:val="00E50F85"/>
    <w:rsid w:val="00E51E20"/>
    <w:rsid w:val="00E52B88"/>
    <w:rsid w:val="00E52D81"/>
    <w:rsid w:val="00E532A0"/>
    <w:rsid w:val="00E54003"/>
    <w:rsid w:val="00E541FC"/>
    <w:rsid w:val="00E5421F"/>
    <w:rsid w:val="00E544DA"/>
    <w:rsid w:val="00E547D1"/>
    <w:rsid w:val="00E54BCA"/>
    <w:rsid w:val="00E551EC"/>
    <w:rsid w:val="00E55D44"/>
    <w:rsid w:val="00E56EF6"/>
    <w:rsid w:val="00E56F08"/>
    <w:rsid w:val="00E578A7"/>
    <w:rsid w:val="00E57952"/>
    <w:rsid w:val="00E57E94"/>
    <w:rsid w:val="00E6122C"/>
    <w:rsid w:val="00E61CBB"/>
    <w:rsid w:val="00E61D09"/>
    <w:rsid w:val="00E62DCF"/>
    <w:rsid w:val="00E630C9"/>
    <w:rsid w:val="00E63134"/>
    <w:rsid w:val="00E6337D"/>
    <w:rsid w:val="00E6387E"/>
    <w:rsid w:val="00E6431F"/>
    <w:rsid w:val="00E649CB"/>
    <w:rsid w:val="00E64BE0"/>
    <w:rsid w:val="00E654AA"/>
    <w:rsid w:val="00E65618"/>
    <w:rsid w:val="00E6576D"/>
    <w:rsid w:val="00E65A2A"/>
    <w:rsid w:val="00E66418"/>
    <w:rsid w:val="00E66748"/>
    <w:rsid w:val="00E66D40"/>
    <w:rsid w:val="00E67836"/>
    <w:rsid w:val="00E67A98"/>
    <w:rsid w:val="00E67E5D"/>
    <w:rsid w:val="00E70737"/>
    <w:rsid w:val="00E70782"/>
    <w:rsid w:val="00E70D80"/>
    <w:rsid w:val="00E70DB0"/>
    <w:rsid w:val="00E710E6"/>
    <w:rsid w:val="00E7134E"/>
    <w:rsid w:val="00E72167"/>
    <w:rsid w:val="00E7294F"/>
    <w:rsid w:val="00E72DEF"/>
    <w:rsid w:val="00E73808"/>
    <w:rsid w:val="00E7394A"/>
    <w:rsid w:val="00E7401F"/>
    <w:rsid w:val="00E745FC"/>
    <w:rsid w:val="00E74E8C"/>
    <w:rsid w:val="00E75727"/>
    <w:rsid w:val="00E76D90"/>
    <w:rsid w:val="00E7785D"/>
    <w:rsid w:val="00E81111"/>
    <w:rsid w:val="00E812D9"/>
    <w:rsid w:val="00E815CD"/>
    <w:rsid w:val="00E81A3D"/>
    <w:rsid w:val="00E81B67"/>
    <w:rsid w:val="00E83C4E"/>
    <w:rsid w:val="00E84087"/>
    <w:rsid w:val="00E840A4"/>
    <w:rsid w:val="00E857D0"/>
    <w:rsid w:val="00E85879"/>
    <w:rsid w:val="00E860EF"/>
    <w:rsid w:val="00E8618D"/>
    <w:rsid w:val="00E86336"/>
    <w:rsid w:val="00E863E9"/>
    <w:rsid w:val="00E86747"/>
    <w:rsid w:val="00E90254"/>
    <w:rsid w:val="00E902E9"/>
    <w:rsid w:val="00E918FC"/>
    <w:rsid w:val="00E92633"/>
    <w:rsid w:val="00E9356F"/>
    <w:rsid w:val="00E93894"/>
    <w:rsid w:val="00E939B4"/>
    <w:rsid w:val="00E94255"/>
    <w:rsid w:val="00E94543"/>
    <w:rsid w:val="00E94E61"/>
    <w:rsid w:val="00E961DF"/>
    <w:rsid w:val="00E96745"/>
    <w:rsid w:val="00E967C8"/>
    <w:rsid w:val="00E96EE3"/>
    <w:rsid w:val="00EA05B2"/>
    <w:rsid w:val="00EA07FF"/>
    <w:rsid w:val="00EA0B63"/>
    <w:rsid w:val="00EA1106"/>
    <w:rsid w:val="00EA1476"/>
    <w:rsid w:val="00EA20D2"/>
    <w:rsid w:val="00EA21B3"/>
    <w:rsid w:val="00EA4AF8"/>
    <w:rsid w:val="00EA4D60"/>
    <w:rsid w:val="00EA5333"/>
    <w:rsid w:val="00EA64DA"/>
    <w:rsid w:val="00EA6C84"/>
    <w:rsid w:val="00EA6E37"/>
    <w:rsid w:val="00EA6E8F"/>
    <w:rsid w:val="00EA6EED"/>
    <w:rsid w:val="00EA739B"/>
    <w:rsid w:val="00EB0F8C"/>
    <w:rsid w:val="00EB1031"/>
    <w:rsid w:val="00EB1196"/>
    <w:rsid w:val="00EB1482"/>
    <w:rsid w:val="00EB1639"/>
    <w:rsid w:val="00EB1F09"/>
    <w:rsid w:val="00EB27DF"/>
    <w:rsid w:val="00EB2C65"/>
    <w:rsid w:val="00EB3691"/>
    <w:rsid w:val="00EB36EC"/>
    <w:rsid w:val="00EB3B83"/>
    <w:rsid w:val="00EB3DF0"/>
    <w:rsid w:val="00EB4025"/>
    <w:rsid w:val="00EB412B"/>
    <w:rsid w:val="00EB41B7"/>
    <w:rsid w:val="00EB46F0"/>
    <w:rsid w:val="00EB55C3"/>
    <w:rsid w:val="00EB5B0C"/>
    <w:rsid w:val="00EB5E28"/>
    <w:rsid w:val="00EB6D24"/>
    <w:rsid w:val="00EB717F"/>
    <w:rsid w:val="00EC1054"/>
    <w:rsid w:val="00EC16A6"/>
    <w:rsid w:val="00EC2296"/>
    <w:rsid w:val="00EC2D20"/>
    <w:rsid w:val="00EC30E6"/>
    <w:rsid w:val="00EC35A9"/>
    <w:rsid w:val="00EC48FB"/>
    <w:rsid w:val="00EC4E75"/>
    <w:rsid w:val="00EC53E2"/>
    <w:rsid w:val="00EC6188"/>
    <w:rsid w:val="00EC6212"/>
    <w:rsid w:val="00EC6BEE"/>
    <w:rsid w:val="00EC6F6D"/>
    <w:rsid w:val="00EC7154"/>
    <w:rsid w:val="00EC76A5"/>
    <w:rsid w:val="00ED0C66"/>
    <w:rsid w:val="00ED1974"/>
    <w:rsid w:val="00ED1C88"/>
    <w:rsid w:val="00ED1E93"/>
    <w:rsid w:val="00ED2362"/>
    <w:rsid w:val="00ED35A5"/>
    <w:rsid w:val="00ED417F"/>
    <w:rsid w:val="00ED4EB1"/>
    <w:rsid w:val="00ED513B"/>
    <w:rsid w:val="00ED5440"/>
    <w:rsid w:val="00ED5820"/>
    <w:rsid w:val="00ED58B0"/>
    <w:rsid w:val="00ED5BAF"/>
    <w:rsid w:val="00ED64B3"/>
    <w:rsid w:val="00ED66A6"/>
    <w:rsid w:val="00ED6712"/>
    <w:rsid w:val="00ED731F"/>
    <w:rsid w:val="00ED7E68"/>
    <w:rsid w:val="00ED7FC4"/>
    <w:rsid w:val="00EE0210"/>
    <w:rsid w:val="00EE0ACF"/>
    <w:rsid w:val="00EE16CE"/>
    <w:rsid w:val="00EE1CDB"/>
    <w:rsid w:val="00EE3096"/>
    <w:rsid w:val="00EE374F"/>
    <w:rsid w:val="00EE3A03"/>
    <w:rsid w:val="00EE4050"/>
    <w:rsid w:val="00EE4B5D"/>
    <w:rsid w:val="00EE5004"/>
    <w:rsid w:val="00EE5198"/>
    <w:rsid w:val="00EE5667"/>
    <w:rsid w:val="00EE5AC8"/>
    <w:rsid w:val="00EE5FA5"/>
    <w:rsid w:val="00EE60FC"/>
    <w:rsid w:val="00EE6B07"/>
    <w:rsid w:val="00EE6BC4"/>
    <w:rsid w:val="00EE6D21"/>
    <w:rsid w:val="00EE6F3A"/>
    <w:rsid w:val="00EE7274"/>
    <w:rsid w:val="00EE7B77"/>
    <w:rsid w:val="00EE7EB5"/>
    <w:rsid w:val="00EE7F7E"/>
    <w:rsid w:val="00EF04B5"/>
    <w:rsid w:val="00EF0C30"/>
    <w:rsid w:val="00EF14FB"/>
    <w:rsid w:val="00EF16EC"/>
    <w:rsid w:val="00EF1891"/>
    <w:rsid w:val="00EF1A11"/>
    <w:rsid w:val="00EF1F1E"/>
    <w:rsid w:val="00EF213C"/>
    <w:rsid w:val="00EF243E"/>
    <w:rsid w:val="00EF282D"/>
    <w:rsid w:val="00EF29F4"/>
    <w:rsid w:val="00EF3047"/>
    <w:rsid w:val="00EF3D8B"/>
    <w:rsid w:val="00EF5B65"/>
    <w:rsid w:val="00EF5E95"/>
    <w:rsid w:val="00EF6B87"/>
    <w:rsid w:val="00EF6E2C"/>
    <w:rsid w:val="00EF71D4"/>
    <w:rsid w:val="00EF72F1"/>
    <w:rsid w:val="00EF7652"/>
    <w:rsid w:val="00EF7F8E"/>
    <w:rsid w:val="00F0070A"/>
    <w:rsid w:val="00F0205A"/>
    <w:rsid w:val="00F03C9C"/>
    <w:rsid w:val="00F03E2D"/>
    <w:rsid w:val="00F04564"/>
    <w:rsid w:val="00F045B9"/>
    <w:rsid w:val="00F049C7"/>
    <w:rsid w:val="00F04F14"/>
    <w:rsid w:val="00F05781"/>
    <w:rsid w:val="00F059CF"/>
    <w:rsid w:val="00F05BB0"/>
    <w:rsid w:val="00F06680"/>
    <w:rsid w:val="00F0689F"/>
    <w:rsid w:val="00F069B6"/>
    <w:rsid w:val="00F06E4F"/>
    <w:rsid w:val="00F07EF9"/>
    <w:rsid w:val="00F1008A"/>
    <w:rsid w:val="00F10166"/>
    <w:rsid w:val="00F10D8C"/>
    <w:rsid w:val="00F1162B"/>
    <w:rsid w:val="00F1207C"/>
    <w:rsid w:val="00F124E4"/>
    <w:rsid w:val="00F12944"/>
    <w:rsid w:val="00F12DCF"/>
    <w:rsid w:val="00F1328C"/>
    <w:rsid w:val="00F13370"/>
    <w:rsid w:val="00F137E3"/>
    <w:rsid w:val="00F13E80"/>
    <w:rsid w:val="00F142CD"/>
    <w:rsid w:val="00F15124"/>
    <w:rsid w:val="00F15A1D"/>
    <w:rsid w:val="00F15BBA"/>
    <w:rsid w:val="00F16550"/>
    <w:rsid w:val="00F17A87"/>
    <w:rsid w:val="00F210CE"/>
    <w:rsid w:val="00F216A9"/>
    <w:rsid w:val="00F21752"/>
    <w:rsid w:val="00F21E07"/>
    <w:rsid w:val="00F21E9D"/>
    <w:rsid w:val="00F22EA6"/>
    <w:rsid w:val="00F23115"/>
    <w:rsid w:val="00F23331"/>
    <w:rsid w:val="00F2358D"/>
    <w:rsid w:val="00F23A74"/>
    <w:rsid w:val="00F24079"/>
    <w:rsid w:val="00F241FB"/>
    <w:rsid w:val="00F254ED"/>
    <w:rsid w:val="00F26828"/>
    <w:rsid w:val="00F26E40"/>
    <w:rsid w:val="00F275BD"/>
    <w:rsid w:val="00F27E8C"/>
    <w:rsid w:val="00F3027B"/>
    <w:rsid w:val="00F30C08"/>
    <w:rsid w:val="00F30CB8"/>
    <w:rsid w:val="00F32ACD"/>
    <w:rsid w:val="00F32E86"/>
    <w:rsid w:val="00F33251"/>
    <w:rsid w:val="00F33A7F"/>
    <w:rsid w:val="00F33B82"/>
    <w:rsid w:val="00F340F8"/>
    <w:rsid w:val="00F344C5"/>
    <w:rsid w:val="00F3461B"/>
    <w:rsid w:val="00F359C6"/>
    <w:rsid w:val="00F35CE6"/>
    <w:rsid w:val="00F361CD"/>
    <w:rsid w:val="00F3703C"/>
    <w:rsid w:val="00F37371"/>
    <w:rsid w:val="00F378DB"/>
    <w:rsid w:val="00F37AD4"/>
    <w:rsid w:val="00F37CD2"/>
    <w:rsid w:val="00F37EBA"/>
    <w:rsid w:val="00F4028F"/>
    <w:rsid w:val="00F405B9"/>
    <w:rsid w:val="00F406C4"/>
    <w:rsid w:val="00F407BC"/>
    <w:rsid w:val="00F40AC0"/>
    <w:rsid w:val="00F40BE5"/>
    <w:rsid w:val="00F418BF"/>
    <w:rsid w:val="00F43883"/>
    <w:rsid w:val="00F43BCD"/>
    <w:rsid w:val="00F4404C"/>
    <w:rsid w:val="00F44F7E"/>
    <w:rsid w:val="00F45536"/>
    <w:rsid w:val="00F455E9"/>
    <w:rsid w:val="00F45773"/>
    <w:rsid w:val="00F45CD3"/>
    <w:rsid w:val="00F463D8"/>
    <w:rsid w:val="00F4710C"/>
    <w:rsid w:val="00F4751B"/>
    <w:rsid w:val="00F47701"/>
    <w:rsid w:val="00F47A14"/>
    <w:rsid w:val="00F47BCE"/>
    <w:rsid w:val="00F47C91"/>
    <w:rsid w:val="00F50699"/>
    <w:rsid w:val="00F50731"/>
    <w:rsid w:val="00F5085C"/>
    <w:rsid w:val="00F50A1A"/>
    <w:rsid w:val="00F5134A"/>
    <w:rsid w:val="00F51861"/>
    <w:rsid w:val="00F525B5"/>
    <w:rsid w:val="00F52676"/>
    <w:rsid w:val="00F528F1"/>
    <w:rsid w:val="00F52D6B"/>
    <w:rsid w:val="00F5363E"/>
    <w:rsid w:val="00F53DDC"/>
    <w:rsid w:val="00F53E10"/>
    <w:rsid w:val="00F54C81"/>
    <w:rsid w:val="00F54CCD"/>
    <w:rsid w:val="00F55275"/>
    <w:rsid w:val="00F55917"/>
    <w:rsid w:val="00F55C23"/>
    <w:rsid w:val="00F55D8B"/>
    <w:rsid w:val="00F56262"/>
    <w:rsid w:val="00F5720B"/>
    <w:rsid w:val="00F5731A"/>
    <w:rsid w:val="00F57451"/>
    <w:rsid w:val="00F57523"/>
    <w:rsid w:val="00F57F31"/>
    <w:rsid w:val="00F60C4E"/>
    <w:rsid w:val="00F613B6"/>
    <w:rsid w:val="00F614F2"/>
    <w:rsid w:val="00F61BCE"/>
    <w:rsid w:val="00F61E84"/>
    <w:rsid w:val="00F62C05"/>
    <w:rsid w:val="00F630DA"/>
    <w:rsid w:val="00F632AF"/>
    <w:rsid w:val="00F633CE"/>
    <w:rsid w:val="00F63E72"/>
    <w:rsid w:val="00F652CE"/>
    <w:rsid w:val="00F65B2C"/>
    <w:rsid w:val="00F65FFA"/>
    <w:rsid w:val="00F676F4"/>
    <w:rsid w:val="00F67BA3"/>
    <w:rsid w:val="00F67CE0"/>
    <w:rsid w:val="00F67FDE"/>
    <w:rsid w:val="00F70181"/>
    <w:rsid w:val="00F70877"/>
    <w:rsid w:val="00F70BE4"/>
    <w:rsid w:val="00F7128C"/>
    <w:rsid w:val="00F71E03"/>
    <w:rsid w:val="00F71F30"/>
    <w:rsid w:val="00F721F6"/>
    <w:rsid w:val="00F72497"/>
    <w:rsid w:val="00F72AE2"/>
    <w:rsid w:val="00F739FE"/>
    <w:rsid w:val="00F73B16"/>
    <w:rsid w:val="00F747A5"/>
    <w:rsid w:val="00F748C6"/>
    <w:rsid w:val="00F7532A"/>
    <w:rsid w:val="00F75E10"/>
    <w:rsid w:val="00F7623E"/>
    <w:rsid w:val="00F76D47"/>
    <w:rsid w:val="00F8028C"/>
    <w:rsid w:val="00F80475"/>
    <w:rsid w:val="00F80B26"/>
    <w:rsid w:val="00F8105A"/>
    <w:rsid w:val="00F8149C"/>
    <w:rsid w:val="00F823A5"/>
    <w:rsid w:val="00F824BB"/>
    <w:rsid w:val="00F8278E"/>
    <w:rsid w:val="00F82C95"/>
    <w:rsid w:val="00F8422D"/>
    <w:rsid w:val="00F84741"/>
    <w:rsid w:val="00F84DD8"/>
    <w:rsid w:val="00F8622A"/>
    <w:rsid w:val="00F86660"/>
    <w:rsid w:val="00F8670B"/>
    <w:rsid w:val="00F86EE1"/>
    <w:rsid w:val="00F87CCC"/>
    <w:rsid w:val="00F87DB5"/>
    <w:rsid w:val="00F9009E"/>
    <w:rsid w:val="00F90406"/>
    <w:rsid w:val="00F90907"/>
    <w:rsid w:val="00F90D34"/>
    <w:rsid w:val="00F90E87"/>
    <w:rsid w:val="00F91C69"/>
    <w:rsid w:val="00F91E6E"/>
    <w:rsid w:val="00F9230C"/>
    <w:rsid w:val="00F92CCC"/>
    <w:rsid w:val="00F93790"/>
    <w:rsid w:val="00F941FD"/>
    <w:rsid w:val="00F94B36"/>
    <w:rsid w:val="00F94BE8"/>
    <w:rsid w:val="00F9504A"/>
    <w:rsid w:val="00F96107"/>
    <w:rsid w:val="00F9641E"/>
    <w:rsid w:val="00F964AD"/>
    <w:rsid w:val="00F96E16"/>
    <w:rsid w:val="00F96F4C"/>
    <w:rsid w:val="00F97B38"/>
    <w:rsid w:val="00F97C03"/>
    <w:rsid w:val="00F97DA4"/>
    <w:rsid w:val="00FA09E2"/>
    <w:rsid w:val="00FA0C8E"/>
    <w:rsid w:val="00FA10FB"/>
    <w:rsid w:val="00FA21B4"/>
    <w:rsid w:val="00FA247E"/>
    <w:rsid w:val="00FA2853"/>
    <w:rsid w:val="00FA2E72"/>
    <w:rsid w:val="00FA34E4"/>
    <w:rsid w:val="00FA3A10"/>
    <w:rsid w:val="00FA3CB5"/>
    <w:rsid w:val="00FA4A41"/>
    <w:rsid w:val="00FA4E8C"/>
    <w:rsid w:val="00FA50FE"/>
    <w:rsid w:val="00FA5E2B"/>
    <w:rsid w:val="00FA62E1"/>
    <w:rsid w:val="00FA64B9"/>
    <w:rsid w:val="00FA7A59"/>
    <w:rsid w:val="00FB0325"/>
    <w:rsid w:val="00FB0855"/>
    <w:rsid w:val="00FB0E04"/>
    <w:rsid w:val="00FB122A"/>
    <w:rsid w:val="00FB14D7"/>
    <w:rsid w:val="00FB1865"/>
    <w:rsid w:val="00FB1976"/>
    <w:rsid w:val="00FB1E89"/>
    <w:rsid w:val="00FB2721"/>
    <w:rsid w:val="00FB307D"/>
    <w:rsid w:val="00FB3A1A"/>
    <w:rsid w:val="00FB3EFB"/>
    <w:rsid w:val="00FB3F90"/>
    <w:rsid w:val="00FB418E"/>
    <w:rsid w:val="00FB4969"/>
    <w:rsid w:val="00FB4B95"/>
    <w:rsid w:val="00FB58CE"/>
    <w:rsid w:val="00FB670C"/>
    <w:rsid w:val="00FC0260"/>
    <w:rsid w:val="00FC1367"/>
    <w:rsid w:val="00FC14C9"/>
    <w:rsid w:val="00FC19B2"/>
    <w:rsid w:val="00FC1BCB"/>
    <w:rsid w:val="00FC1CEA"/>
    <w:rsid w:val="00FC234D"/>
    <w:rsid w:val="00FC25A8"/>
    <w:rsid w:val="00FC2848"/>
    <w:rsid w:val="00FC2B4D"/>
    <w:rsid w:val="00FC30D7"/>
    <w:rsid w:val="00FC3A28"/>
    <w:rsid w:val="00FC3BE6"/>
    <w:rsid w:val="00FC3EB6"/>
    <w:rsid w:val="00FC5573"/>
    <w:rsid w:val="00FC57E7"/>
    <w:rsid w:val="00FC5F08"/>
    <w:rsid w:val="00FC6083"/>
    <w:rsid w:val="00FC6763"/>
    <w:rsid w:val="00FC74B8"/>
    <w:rsid w:val="00FC7D4F"/>
    <w:rsid w:val="00FD09F3"/>
    <w:rsid w:val="00FD0BE1"/>
    <w:rsid w:val="00FD0D45"/>
    <w:rsid w:val="00FD1AE7"/>
    <w:rsid w:val="00FD261D"/>
    <w:rsid w:val="00FD298C"/>
    <w:rsid w:val="00FD3E0E"/>
    <w:rsid w:val="00FD3F19"/>
    <w:rsid w:val="00FD4D32"/>
    <w:rsid w:val="00FD584E"/>
    <w:rsid w:val="00FD587C"/>
    <w:rsid w:val="00FD59E8"/>
    <w:rsid w:val="00FD5A4C"/>
    <w:rsid w:val="00FD641F"/>
    <w:rsid w:val="00FD697D"/>
    <w:rsid w:val="00FD6D1F"/>
    <w:rsid w:val="00FD73D1"/>
    <w:rsid w:val="00FD7BA9"/>
    <w:rsid w:val="00FD7C91"/>
    <w:rsid w:val="00FE0588"/>
    <w:rsid w:val="00FE08C8"/>
    <w:rsid w:val="00FE11AA"/>
    <w:rsid w:val="00FE1430"/>
    <w:rsid w:val="00FE2349"/>
    <w:rsid w:val="00FE27C2"/>
    <w:rsid w:val="00FE2F0B"/>
    <w:rsid w:val="00FE32CB"/>
    <w:rsid w:val="00FE3470"/>
    <w:rsid w:val="00FE361B"/>
    <w:rsid w:val="00FE3FFD"/>
    <w:rsid w:val="00FE48B4"/>
    <w:rsid w:val="00FE4C3D"/>
    <w:rsid w:val="00FE50AE"/>
    <w:rsid w:val="00FE51DE"/>
    <w:rsid w:val="00FE6805"/>
    <w:rsid w:val="00FE69D5"/>
    <w:rsid w:val="00FE6E70"/>
    <w:rsid w:val="00FE786A"/>
    <w:rsid w:val="00FF06CC"/>
    <w:rsid w:val="00FF1487"/>
    <w:rsid w:val="00FF1744"/>
    <w:rsid w:val="00FF1A7F"/>
    <w:rsid w:val="00FF1AC5"/>
    <w:rsid w:val="00FF1F3E"/>
    <w:rsid w:val="00FF2AF9"/>
    <w:rsid w:val="00FF2B54"/>
    <w:rsid w:val="00FF3BF3"/>
    <w:rsid w:val="00FF3CE2"/>
    <w:rsid w:val="00FF448C"/>
    <w:rsid w:val="00FF4B1E"/>
    <w:rsid w:val="00FF54DB"/>
    <w:rsid w:val="00FF591E"/>
    <w:rsid w:val="00FF5B0F"/>
    <w:rsid w:val="00FF5F98"/>
    <w:rsid w:val="00FF7054"/>
    <w:rsid w:val="00FF78E3"/>
    <w:rsid w:val="00FF7EEB"/>
    <w:rsid w:val="00FF7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D1869C"/>
  <w15:docId w15:val="{61325178-B4EC-459F-95A6-2DADBEB6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FAF"/>
  </w:style>
  <w:style w:type="paragraph" w:styleId="Heading1">
    <w:name w:val="heading 1"/>
    <w:basedOn w:val="Normal"/>
    <w:next w:val="Normal"/>
    <w:link w:val="Heading1Char"/>
    <w:autoRedefine/>
    <w:qFormat/>
    <w:rsid w:val="00E5058E"/>
    <w:pPr>
      <w:keepNext/>
      <w:spacing w:after="0" w:line="240" w:lineRule="auto"/>
      <w:ind w:left="-284" w:right="-164"/>
      <w:jc w:val="both"/>
      <w:outlineLvl w:val="0"/>
    </w:pPr>
    <w:rPr>
      <w:rFonts w:ascii="Times New Roman" w:eastAsia="Times New Roman" w:hAnsi="Times New Roman" w:cs="Times New Roman"/>
      <w:b/>
      <w:bCs/>
      <w:kern w:val="32"/>
      <w:sz w:val="28"/>
      <w:szCs w:val="28"/>
    </w:rPr>
  </w:style>
  <w:style w:type="paragraph" w:styleId="Heading2">
    <w:name w:val="heading 2"/>
    <w:aliases w:val="Sub heading"/>
    <w:basedOn w:val="Normal"/>
    <w:next w:val="Normal"/>
    <w:link w:val="Heading2Char"/>
    <w:qFormat/>
    <w:rsid w:val="000B3B51"/>
    <w:pPr>
      <w:keepNext/>
      <w:spacing w:after="60" w:line="240" w:lineRule="auto"/>
      <w:outlineLvl w:val="1"/>
    </w:pPr>
    <w:rPr>
      <w:rFonts w:ascii="Arial" w:eastAsia="Times New Roman" w:hAnsi="Arial" w:cs="Arial"/>
      <w:b/>
      <w:bCs/>
      <w:iCs/>
      <w:color w:val="014F5B"/>
      <w:sz w:val="20"/>
      <w:szCs w:val="28"/>
    </w:rPr>
  </w:style>
  <w:style w:type="paragraph" w:styleId="Heading3">
    <w:name w:val="heading 3"/>
    <w:basedOn w:val="Normal"/>
    <w:next w:val="Normal"/>
    <w:link w:val="Heading3Char"/>
    <w:uiPriority w:val="9"/>
    <w:semiHidden/>
    <w:unhideWhenUsed/>
    <w:qFormat/>
    <w:rsid w:val="00C403B0"/>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83732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58E"/>
    <w:rPr>
      <w:rFonts w:ascii="Times New Roman" w:eastAsia="Times New Roman" w:hAnsi="Times New Roman" w:cs="Times New Roman"/>
      <w:b/>
      <w:bCs/>
      <w:kern w:val="32"/>
      <w:sz w:val="28"/>
      <w:szCs w:val="28"/>
      <w:lang w:eastAsia="en-GB"/>
    </w:rPr>
  </w:style>
  <w:style w:type="character" w:customStyle="1" w:styleId="Heading2Char">
    <w:name w:val="Heading 2 Char"/>
    <w:aliases w:val="Sub heading Char"/>
    <w:basedOn w:val="DefaultParagraphFont"/>
    <w:link w:val="Heading2"/>
    <w:rsid w:val="000B3B51"/>
    <w:rPr>
      <w:rFonts w:ascii="Arial" w:eastAsia="Times New Roman" w:hAnsi="Arial" w:cs="Arial"/>
      <w:b/>
      <w:bCs/>
      <w:iCs/>
      <w:color w:val="014F5B"/>
      <w:sz w:val="20"/>
      <w:szCs w:val="28"/>
      <w:lang w:eastAsia="en-GB"/>
    </w:rPr>
  </w:style>
  <w:style w:type="paragraph" w:styleId="NoSpacing">
    <w:name w:val="No Spacing"/>
    <w:link w:val="NoSpacingChar"/>
    <w:uiPriority w:val="1"/>
    <w:qFormat/>
    <w:rsid w:val="000B3B51"/>
    <w:pPr>
      <w:spacing w:after="0" w:line="240" w:lineRule="auto"/>
    </w:pPr>
    <w:rPr>
      <w:rFonts w:ascii="Times New Roman" w:eastAsia="Times New Roman" w:hAnsi="Times New Roman" w:cs="Times New Roman"/>
      <w:sz w:val="20"/>
      <w:szCs w:val="20"/>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link w:val="ListParagraphChar"/>
    <w:uiPriority w:val="34"/>
    <w:qFormat/>
    <w:rsid w:val="00842C9D"/>
    <w:pPr>
      <w:ind w:left="720"/>
      <w:contextualSpacing/>
    </w:pPr>
  </w:style>
  <w:style w:type="paragraph" w:styleId="Header">
    <w:name w:val="header"/>
    <w:basedOn w:val="Normal"/>
    <w:link w:val="HeaderChar"/>
    <w:uiPriority w:val="99"/>
    <w:unhideWhenUsed/>
    <w:rsid w:val="00DF7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7B5"/>
  </w:style>
  <w:style w:type="paragraph" w:styleId="Footer">
    <w:name w:val="footer"/>
    <w:basedOn w:val="Normal"/>
    <w:link w:val="FooterChar"/>
    <w:uiPriority w:val="99"/>
    <w:unhideWhenUsed/>
    <w:rsid w:val="00DF7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7B5"/>
  </w:style>
  <w:style w:type="paragraph" w:customStyle="1" w:styleId="Default">
    <w:name w:val="Default"/>
    <w:rsid w:val="002617A4"/>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CC3A94"/>
    <w:rPr>
      <w:i/>
      <w:iCs/>
    </w:rPr>
  </w:style>
  <w:style w:type="character" w:customStyle="1" w:styleId="Heading4Char">
    <w:name w:val="Heading 4 Char"/>
    <w:basedOn w:val="DefaultParagraphFont"/>
    <w:link w:val="Heading4"/>
    <w:uiPriority w:val="9"/>
    <w:semiHidden/>
    <w:rsid w:val="0083732D"/>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6A607E"/>
    <w:rPr>
      <w:color w:val="0563C1" w:themeColor="hyperlink"/>
      <w:u w:val="single"/>
    </w:rPr>
  </w:style>
  <w:style w:type="paragraph" w:styleId="BalloonText">
    <w:name w:val="Balloon Text"/>
    <w:basedOn w:val="Normal"/>
    <w:link w:val="BalloonTextChar"/>
    <w:semiHidden/>
    <w:unhideWhenUsed/>
    <w:rsid w:val="00D22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3E7"/>
    <w:rPr>
      <w:rFonts w:ascii="Segoe UI" w:hAnsi="Segoe UI" w:cs="Segoe UI"/>
      <w:sz w:val="18"/>
      <w:szCs w:val="18"/>
    </w:rPr>
  </w:style>
  <w:style w:type="paragraph" w:styleId="Revision">
    <w:name w:val="Revision"/>
    <w:hidden/>
    <w:uiPriority w:val="99"/>
    <w:semiHidden/>
    <w:rsid w:val="005631CE"/>
    <w:pPr>
      <w:spacing w:after="0" w:line="240" w:lineRule="auto"/>
    </w:pPr>
  </w:style>
  <w:style w:type="character" w:styleId="CommentReference">
    <w:name w:val="annotation reference"/>
    <w:basedOn w:val="DefaultParagraphFont"/>
    <w:uiPriority w:val="99"/>
    <w:semiHidden/>
    <w:unhideWhenUsed/>
    <w:rsid w:val="00812A31"/>
    <w:rPr>
      <w:sz w:val="16"/>
      <w:szCs w:val="16"/>
    </w:rPr>
  </w:style>
  <w:style w:type="paragraph" w:styleId="CommentText">
    <w:name w:val="annotation text"/>
    <w:basedOn w:val="Normal"/>
    <w:link w:val="CommentTextChar"/>
    <w:uiPriority w:val="99"/>
    <w:semiHidden/>
    <w:unhideWhenUsed/>
    <w:rsid w:val="00812A31"/>
    <w:pPr>
      <w:spacing w:line="240" w:lineRule="auto"/>
    </w:pPr>
    <w:rPr>
      <w:sz w:val="20"/>
      <w:szCs w:val="20"/>
    </w:rPr>
  </w:style>
  <w:style w:type="character" w:customStyle="1" w:styleId="CommentTextChar">
    <w:name w:val="Comment Text Char"/>
    <w:basedOn w:val="DefaultParagraphFont"/>
    <w:link w:val="CommentText"/>
    <w:uiPriority w:val="99"/>
    <w:semiHidden/>
    <w:rsid w:val="00812A31"/>
    <w:rPr>
      <w:sz w:val="20"/>
      <w:szCs w:val="20"/>
    </w:rPr>
  </w:style>
  <w:style w:type="paragraph" w:styleId="CommentSubject">
    <w:name w:val="annotation subject"/>
    <w:basedOn w:val="CommentText"/>
    <w:next w:val="CommentText"/>
    <w:link w:val="CommentSubjectChar"/>
    <w:uiPriority w:val="99"/>
    <w:semiHidden/>
    <w:unhideWhenUsed/>
    <w:rsid w:val="00812A31"/>
    <w:rPr>
      <w:b/>
      <w:bCs/>
    </w:rPr>
  </w:style>
  <w:style w:type="character" w:customStyle="1" w:styleId="CommentSubjectChar">
    <w:name w:val="Comment Subject Char"/>
    <w:basedOn w:val="CommentTextChar"/>
    <w:link w:val="CommentSubject"/>
    <w:uiPriority w:val="99"/>
    <w:semiHidden/>
    <w:rsid w:val="00812A31"/>
    <w:rPr>
      <w:b/>
      <w:bCs/>
      <w:sz w:val="20"/>
      <w:szCs w:val="20"/>
    </w:rPr>
  </w:style>
  <w:style w:type="character" w:styleId="FollowedHyperlink">
    <w:name w:val="FollowedHyperlink"/>
    <w:basedOn w:val="DefaultParagraphFont"/>
    <w:uiPriority w:val="99"/>
    <w:semiHidden/>
    <w:unhideWhenUsed/>
    <w:rsid w:val="0027020C"/>
    <w:rPr>
      <w:color w:val="954F72" w:themeColor="followedHyperlink"/>
      <w:u w:val="single"/>
    </w:rPr>
  </w:style>
  <w:style w:type="character" w:customStyle="1" w:styleId="UnresolvedMention1">
    <w:name w:val="Unresolved Mention1"/>
    <w:basedOn w:val="DefaultParagraphFont"/>
    <w:uiPriority w:val="99"/>
    <w:semiHidden/>
    <w:unhideWhenUsed/>
    <w:rsid w:val="00C64EE0"/>
    <w:rPr>
      <w:color w:val="808080"/>
      <w:shd w:val="clear" w:color="auto" w:fill="E6E6E6"/>
    </w:rPr>
  </w:style>
  <w:style w:type="table" w:styleId="TableGrid">
    <w:name w:val="Table Grid"/>
    <w:basedOn w:val="TableNormal"/>
    <w:uiPriority w:val="39"/>
    <w:rsid w:val="00481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403B0"/>
    <w:rPr>
      <w:rFonts w:asciiTheme="majorHAnsi" w:eastAsiaTheme="majorEastAsia" w:hAnsiTheme="majorHAnsi" w:cstheme="majorBidi"/>
      <w:b/>
      <w:bCs/>
      <w:color w:val="5B9BD5" w:themeColor="accent1"/>
    </w:rPr>
  </w:style>
  <w:style w:type="paragraph" w:styleId="Subtitle">
    <w:name w:val="Subtitle"/>
    <w:basedOn w:val="Normal"/>
    <w:next w:val="Normal"/>
    <w:link w:val="SubtitleChar"/>
    <w:uiPriority w:val="11"/>
    <w:qFormat/>
    <w:rsid w:val="0094225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4225B"/>
    <w:rPr>
      <w:rFonts w:eastAsiaTheme="minorEastAsia"/>
      <w:color w:val="5A5A5A" w:themeColor="text1" w:themeTint="A5"/>
      <w:spacing w:val="15"/>
    </w:rPr>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
    <w:basedOn w:val="DefaultParagraphFont"/>
    <w:link w:val="ListParagraph"/>
    <w:uiPriority w:val="34"/>
    <w:rsid w:val="00E61D09"/>
  </w:style>
  <w:style w:type="character" w:customStyle="1" w:styleId="NoSpacingChar">
    <w:name w:val="No Spacing Char"/>
    <w:basedOn w:val="DefaultParagraphFont"/>
    <w:link w:val="NoSpacing"/>
    <w:uiPriority w:val="1"/>
    <w:rsid w:val="0022777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34228">
      <w:bodyDiv w:val="1"/>
      <w:marLeft w:val="0"/>
      <w:marRight w:val="0"/>
      <w:marTop w:val="0"/>
      <w:marBottom w:val="0"/>
      <w:divBdr>
        <w:top w:val="none" w:sz="0" w:space="0" w:color="auto"/>
        <w:left w:val="none" w:sz="0" w:space="0" w:color="auto"/>
        <w:bottom w:val="none" w:sz="0" w:space="0" w:color="auto"/>
        <w:right w:val="none" w:sz="0" w:space="0" w:color="auto"/>
      </w:divBdr>
    </w:div>
    <w:div w:id="158427494">
      <w:bodyDiv w:val="1"/>
      <w:marLeft w:val="0"/>
      <w:marRight w:val="0"/>
      <w:marTop w:val="0"/>
      <w:marBottom w:val="0"/>
      <w:divBdr>
        <w:top w:val="none" w:sz="0" w:space="0" w:color="auto"/>
        <w:left w:val="none" w:sz="0" w:space="0" w:color="auto"/>
        <w:bottom w:val="none" w:sz="0" w:space="0" w:color="auto"/>
        <w:right w:val="none" w:sz="0" w:space="0" w:color="auto"/>
      </w:divBdr>
    </w:div>
    <w:div w:id="216939747">
      <w:bodyDiv w:val="1"/>
      <w:marLeft w:val="0"/>
      <w:marRight w:val="0"/>
      <w:marTop w:val="0"/>
      <w:marBottom w:val="0"/>
      <w:divBdr>
        <w:top w:val="none" w:sz="0" w:space="0" w:color="auto"/>
        <w:left w:val="none" w:sz="0" w:space="0" w:color="auto"/>
        <w:bottom w:val="none" w:sz="0" w:space="0" w:color="auto"/>
        <w:right w:val="none" w:sz="0" w:space="0" w:color="auto"/>
      </w:divBdr>
    </w:div>
    <w:div w:id="462312942">
      <w:bodyDiv w:val="1"/>
      <w:marLeft w:val="0"/>
      <w:marRight w:val="0"/>
      <w:marTop w:val="0"/>
      <w:marBottom w:val="0"/>
      <w:divBdr>
        <w:top w:val="none" w:sz="0" w:space="0" w:color="auto"/>
        <w:left w:val="none" w:sz="0" w:space="0" w:color="auto"/>
        <w:bottom w:val="none" w:sz="0" w:space="0" w:color="auto"/>
        <w:right w:val="none" w:sz="0" w:space="0" w:color="auto"/>
      </w:divBdr>
    </w:div>
    <w:div w:id="473529391">
      <w:bodyDiv w:val="1"/>
      <w:marLeft w:val="0"/>
      <w:marRight w:val="0"/>
      <w:marTop w:val="0"/>
      <w:marBottom w:val="0"/>
      <w:divBdr>
        <w:top w:val="none" w:sz="0" w:space="0" w:color="auto"/>
        <w:left w:val="none" w:sz="0" w:space="0" w:color="auto"/>
        <w:bottom w:val="none" w:sz="0" w:space="0" w:color="auto"/>
        <w:right w:val="none" w:sz="0" w:space="0" w:color="auto"/>
      </w:divBdr>
    </w:div>
    <w:div w:id="714505766">
      <w:bodyDiv w:val="1"/>
      <w:marLeft w:val="0"/>
      <w:marRight w:val="0"/>
      <w:marTop w:val="0"/>
      <w:marBottom w:val="0"/>
      <w:divBdr>
        <w:top w:val="none" w:sz="0" w:space="0" w:color="auto"/>
        <w:left w:val="none" w:sz="0" w:space="0" w:color="auto"/>
        <w:bottom w:val="none" w:sz="0" w:space="0" w:color="auto"/>
        <w:right w:val="none" w:sz="0" w:space="0" w:color="auto"/>
      </w:divBdr>
    </w:div>
    <w:div w:id="832447905">
      <w:bodyDiv w:val="1"/>
      <w:marLeft w:val="0"/>
      <w:marRight w:val="0"/>
      <w:marTop w:val="0"/>
      <w:marBottom w:val="0"/>
      <w:divBdr>
        <w:top w:val="none" w:sz="0" w:space="0" w:color="auto"/>
        <w:left w:val="none" w:sz="0" w:space="0" w:color="auto"/>
        <w:bottom w:val="none" w:sz="0" w:space="0" w:color="auto"/>
        <w:right w:val="none" w:sz="0" w:space="0" w:color="auto"/>
      </w:divBdr>
      <w:divsChild>
        <w:div w:id="1387024187">
          <w:marLeft w:val="0"/>
          <w:marRight w:val="0"/>
          <w:marTop w:val="0"/>
          <w:marBottom w:val="0"/>
          <w:divBdr>
            <w:top w:val="none" w:sz="0" w:space="0" w:color="auto"/>
            <w:left w:val="none" w:sz="0" w:space="0" w:color="auto"/>
            <w:bottom w:val="none" w:sz="0" w:space="0" w:color="auto"/>
            <w:right w:val="none" w:sz="0" w:space="0" w:color="auto"/>
          </w:divBdr>
        </w:div>
      </w:divsChild>
    </w:div>
    <w:div w:id="895891325">
      <w:bodyDiv w:val="1"/>
      <w:marLeft w:val="0"/>
      <w:marRight w:val="0"/>
      <w:marTop w:val="0"/>
      <w:marBottom w:val="0"/>
      <w:divBdr>
        <w:top w:val="none" w:sz="0" w:space="0" w:color="auto"/>
        <w:left w:val="none" w:sz="0" w:space="0" w:color="auto"/>
        <w:bottom w:val="none" w:sz="0" w:space="0" w:color="auto"/>
        <w:right w:val="none" w:sz="0" w:space="0" w:color="auto"/>
      </w:divBdr>
    </w:div>
    <w:div w:id="922760917">
      <w:bodyDiv w:val="1"/>
      <w:marLeft w:val="0"/>
      <w:marRight w:val="0"/>
      <w:marTop w:val="0"/>
      <w:marBottom w:val="0"/>
      <w:divBdr>
        <w:top w:val="none" w:sz="0" w:space="0" w:color="auto"/>
        <w:left w:val="none" w:sz="0" w:space="0" w:color="auto"/>
        <w:bottom w:val="none" w:sz="0" w:space="0" w:color="auto"/>
        <w:right w:val="none" w:sz="0" w:space="0" w:color="auto"/>
      </w:divBdr>
    </w:div>
    <w:div w:id="940378057">
      <w:bodyDiv w:val="1"/>
      <w:marLeft w:val="0"/>
      <w:marRight w:val="0"/>
      <w:marTop w:val="0"/>
      <w:marBottom w:val="0"/>
      <w:divBdr>
        <w:top w:val="none" w:sz="0" w:space="0" w:color="auto"/>
        <w:left w:val="none" w:sz="0" w:space="0" w:color="auto"/>
        <w:bottom w:val="none" w:sz="0" w:space="0" w:color="auto"/>
        <w:right w:val="none" w:sz="0" w:space="0" w:color="auto"/>
      </w:divBdr>
    </w:div>
    <w:div w:id="1094858440">
      <w:bodyDiv w:val="1"/>
      <w:marLeft w:val="0"/>
      <w:marRight w:val="0"/>
      <w:marTop w:val="0"/>
      <w:marBottom w:val="0"/>
      <w:divBdr>
        <w:top w:val="none" w:sz="0" w:space="0" w:color="auto"/>
        <w:left w:val="none" w:sz="0" w:space="0" w:color="auto"/>
        <w:bottom w:val="none" w:sz="0" w:space="0" w:color="auto"/>
        <w:right w:val="none" w:sz="0" w:space="0" w:color="auto"/>
      </w:divBdr>
    </w:div>
    <w:div w:id="1262183536">
      <w:bodyDiv w:val="1"/>
      <w:marLeft w:val="0"/>
      <w:marRight w:val="0"/>
      <w:marTop w:val="0"/>
      <w:marBottom w:val="0"/>
      <w:divBdr>
        <w:top w:val="none" w:sz="0" w:space="0" w:color="auto"/>
        <w:left w:val="none" w:sz="0" w:space="0" w:color="auto"/>
        <w:bottom w:val="none" w:sz="0" w:space="0" w:color="auto"/>
        <w:right w:val="none" w:sz="0" w:space="0" w:color="auto"/>
      </w:divBdr>
      <w:divsChild>
        <w:div w:id="980695172">
          <w:marLeft w:val="0"/>
          <w:marRight w:val="0"/>
          <w:marTop w:val="0"/>
          <w:marBottom w:val="0"/>
          <w:divBdr>
            <w:top w:val="none" w:sz="0" w:space="0" w:color="auto"/>
            <w:left w:val="none" w:sz="0" w:space="0" w:color="auto"/>
            <w:bottom w:val="none" w:sz="0" w:space="0" w:color="auto"/>
            <w:right w:val="none" w:sz="0" w:space="0" w:color="auto"/>
          </w:divBdr>
          <w:divsChild>
            <w:div w:id="589656967">
              <w:marLeft w:val="0"/>
              <w:marRight w:val="0"/>
              <w:marTop w:val="0"/>
              <w:marBottom w:val="0"/>
              <w:divBdr>
                <w:top w:val="none" w:sz="0" w:space="0" w:color="auto"/>
                <w:left w:val="none" w:sz="0" w:space="0" w:color="auto"/>
                <w:bottom w:val="none" w:sz="0" w:space="0" w:color="auto"/>
                <w:right w:val="none" w:sz="0" w:space="0" w:color="auto"/>
              </w:divBdr>
              <w:divsChild>
                <w:div w:id="842206099">
                  <w:marLeft w:val="-225"/>
                  <w:marRight w:val="-225"/>
                  <w:marTop w:val="0"/>
                  <w:marBottom w:val="0"/>
                  <w:divBdr>
                    <w:top w:val="none" w:sz="0" w:space="0" w:color="auto"/>
                    <w:left w:val="none" w:sz="0" w:space="0" w:color="auto"/>
                    <w:bottom w:val="none" w:sz="0" w:space="0" w:color="auto"/>
                    <w:right w:val="none" w:sz="0" w:space="0" w:color="auto"/>
                  </w:divBdr>
                  <w:divsChild>
                    <w:div w:id="199898207">
                      <w:marLeft w:val="0"/>
                      <w:marRight w:val="0"/>
                      <w:marTop w:val="0"/>
                      <w:marBottom w:val="0"/>
                      <w:divBdr>
                        <w:top w:val="none" w:sz="0" w:space="0" w:color="auto"/>
                        <w:left w:val="none" w:sz="0" w:space="0" w:color="auto"/>
                        <w:bottom w:val="none" w:sz="0" w:space="0" w:color="auto"/>
                        <w:right w:val="none" w:sz="0" w:space="0" w:color="auto"/>
                      </w:divBdr>
                      <w:divsChild>
                        <w:div w:id="1733889185">
                          <w:marLeft w:val="-225"/>
                          <w:marRight w:val="-225"/>
                          <w:marTop w:val="0"/>
                          <w:marBottom w:val="0"/>
                          <w:divBdr>
                            <w:top w:val="none" w:sz="0" w:space="0" w:color="auto"/>
                            <w:left w:val="none" w:sz="0" w:space="0" w:color="auto"/>
                            <w:bottom w:val="none" w:sz="0" w:space="0" w:color="auto"/>
                            <w:right w:val="none" w:sz="0" w:space="0" w:color="auto"/>
                          </w:divBdr>
                          <w:divsChild>
                            <w:div w:id="5043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33295">
      <w:bodyDiv w:val="1"/>
      <w:marLeft w:val="0"/>
      <w:marRight w:val="0"/>
      <w:marTop w:val="0"/>
      <w:marBottom w:val="0"/>
      <w:divBdr>
        <w:top w:val="none" w:sz="0" w:space="0" w:color="auto"/>
        <w:left w:val="none" w:sz="0" w:space="0" w:color="auto"/>
        <w:bottom w:val="none" w:sz="0" w:space="0" w:color="auto"/>
        <w:right w:val="none" w:sz="0" w:space="0" w:color="auto"/>
      </w:divBdr>
    </w:div>
    <w:div w:id="1352027089">
      <w:bodyDiv w:val="1"/>
      <w:marLeft w:val="0"/>
      <w:marRight w:val="0"/>
      <w:marTop w:val="0"/>
      <w:marBottom w:val="0"/>
      <w:divBdr>
        <w:top w:val="none" w:sz="0" w:space="0" w:color="auto"/>
        <w:left w:val="none" w:sz="0" w:space="0" w:color="auto"/>
        <w:bottom w:val="none" w:sz="0" w:space="0" w:color="auto"/>
        <w:right w:val="none" w:sz="0" w:space="0" w:color="auto"/>
      </w:divBdr>
    </w:div>
    <w:div w:id="1363239387">
      <w:bodyDiv w:val="1"/>
      <w:marLeft w:val="0"/>
      <w:marRight w:val="0"/>
      <w:marTop w:val="0"/>
      <w:marBottom w:val="0"/>
      <w:divBdr>
        <w:top w:val="none" w:sz="0" w:space="0" w:color="auto"/>
        <w:left w:val="none" w:sz="0" w:space="0" w:color="auto"/>
        <w:bottom w:val="none" w:sz="0" w:space="0" w:color="auto"/>
        <w:right w:val="none" w:sz="0" w:space="0" w:color="auto"/>
      </w:divBdr>
      <w:divsChild>
        <w:div w:id="1472360274">
          <w:marLeft w:val="0"/>
          <w:marRight w:val="0"/>
          <w:marTop w:val="0"/>
          <w:marBottom w:val="0"/>
          <w:divBdr>
            <w:top w:val="none" w:sz="0" w:space="0" w:color="auto"/>
            <w:left w:val="none" w:sz="0" w:space="0" w:color="auto"/>
            <w:bottom w:val="none" w:sz="0" w:space="0" w:color="auto"/>
            <w:right w:val="none" w:sz="0" w:space="0" w:color="auto"/>
          </w:divBdr>
        </w:div>
      </w:divsChild>
    </w:div>
    <w:div w:id="1694378488">
      <w:bodyDiv w:val="1"/>
      <w:marLeft w:val="0"/>
      <w:marRight w:val="0"/>
      <w:marTop w:val="0"/>
      <w:marBottom w:val="0"/>
      <w:divBdr>
        <w:top w:val="none" w:sz="0" w:space="0" w:color="auto"/>
        <w:left w:val="none" w:sz="0" w:space="0" w:color="auto"/>
        <w:bottom w:val="none" w:sz="0" w:space="0" w:color="auto"/>
        <w:right w:val="none" w:sz="0" w:space="0" w:color="auto"/>
      </w:divBdr>
    </w:div>
    <w:div w:id="1787038839">
      <w:bodyDiv w:val="1"/>
      <w:marLeft w:val="0"/>
      <w:marRight w:val="0"/>
      <w:marTop w:val="0"/>
      <w:marBottom w:val="0"/>
      <w:divBdr>
        <w:top w:val="none" w:sz="0" w:space="0" w:color="auto"/>
        <w:left w:val="none" w:sz="0" w:space="0" w:color="auto"/>
        <w:bottom w:val="none" w:sz="0" w:space="0" w:color="auto"/>
        <w:right w:val="none" w:sz="0" w:space="0" w:color="auto"/>
      </w:divBdr>
    </w:div>
    <w:div w:id="1800107716">
      <w:bodyDiv w:val="1"/>
      <w:marLeft w:val="0"/>
      <w:marRight w:val="0"/>
      <w:marTop w:val="0"/>
      <w:marBottom w:val="0"/>
      <w:divBdr>
        <w:top w:val="none" w:sz="0" w:space="0" w:color="auto"/>
        <w:left w:val="none" w:sz="0" w:space="0" w:color="auto"/>
        <w:bottom w:val="none" w:sz="0" w:space="0" w:color="auto"/>
        <w:right w:val="none" w:sz="0" w:space="0" w:color="auto"/>
      </w:divBdr>
    </w:div>
    <w:div w:id="1896506472">
      <w:bodyDiv w:val="1"/>
      <w:marLeft w:val="0"/>
      <w:marRight w:val="0"/>
      <w:marTop w:val="0"/>
      <w:marBottom w:val="0"/>
      <w:divBdr>
        <w:top w:val="none" w:sz="0" w:space="0" w:color="auto"/>
        <w:left w:val="none" w:sz="0" w:space="0" w:color="auto"/>
        <w:bottom w:val="none" w:sz="0" w:space="0" w:color="auto"/>
        <w:right w:val="none" w:sz="0" w:space="0" w:color="auto"/>
      </w:divBdr>
    </w:div>
    <w:div w:id="212653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531B9F55F05945B6D968FD4BC9ACD5" ma:contentTypeVersion="12" ma:contentTypeDescription="Create a new document." ma:contentTypeScope="" ma:versionID="b98a7840c364dae0823e40997b96bed3">
  <xsd:schema xmlns:xsd="http://www.w3.org/2001/XMLSchema" xmlns:xs="http://www.w3.org/2001/XMLSchema" xmlns:p="http://schemas.microsoft.com/office/2006/metadata/properties" xmlns:ns3="c4edee70-41b7-47c9-a9c7-9572a3033cc2" xmlns:ns4="f7f4c4af-e490-4de3-a03e-e7997573cddb" targetNamespace="http://schemas.microsoft.com/office/2006/metadata/properties" ma:root="true" ma:fieldsID="d481b1e25c30b69790723e4123fff3b1" ns3:_="" ns4:_="">
    <xsd:import namespace="c4edee70-41b7-47c9-a9c7-9572a3033cc2"/>
    <xsd:import namespace="f7f4c4af-e490-4de3-a03e-e7997573cd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dee70-41b7-47c9-a9c7-9572a303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f4c4af-e490-4de3-a03e-e7997573cd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F98877-C335-4D80-9B18-0F89ECAB9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dee70-41b7-47c9-a9c7-9572a3033cc2"/>
    <ds:schemaRef ds:uri="f7f4c4af-e490-4de3-a03e-e7997573c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5BB14-3A2C-47CE-A090-35A0BE790A0D}">
  <ds:schemaRefs>
    <ds:schemaRef ds:uri="http://schemas.microsoft.com/sharepoint/v3/contenttype/forms"/>
  </ds:schemaRefs>
</ds:datastoreItem>
</file>

<file path=customXml/itemProps3.xml><?xml version="1.0" encoding="utf-8"?>
<ds:datastoreItem xmlns:ds="http://schemas.openxmlformats.org/officeDocument/2006/customXml" ds:itemID="{123E5BA2-A2AB-4CDF-ACE5-77EC4ED95DBD}">
  <ds:schemaRefs>
    <ds:schemaRef ds:uri="http://schemas.openxmlformats.org/officeDocument/2006/bibliography"/>
  </ds:schemaRefs>
</ds:datastoreItem>
</file>

<file path=customXml/itemProps4.xml><?xml version="1.0" encoding="utf-8"?>
<ds:datastoreItem xmlns:ds="http://schemas.openxmlformats.org/officeDocument/2006/customXml" ds:itemID="{5E90B3B7-2EF6-4A9C-8A5E-44F141EED561}">
  <ds:schemaRefs>
    <ds:schemaRef ds:uri="http://www.w3.org/XML/1998/namespace"/>
    <ds:schemaRef ds:uri="http://schemas.microsoft.com/office/2006/metadata/properties"/>
    <ds:schemaRef ds:uri="http://schemas.microsoft.com/office/2006/documentManagement/types"/>
    <ds:schemaRef ds:uri="c4edee70-41b7-47c9-a9c7-9572a3033cc2"/>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f7f4c4af-e490-4de3-a03e-e7997573cdd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2833</Words>
  <Characters>16152</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TOWER HAMLETS SCHOOLS FORUM</dc:title>
  <dc:creator>Naomi.Bell - LBTH Schools Forum Minutes 19.06.2019</dc:creator>
  <cp:lastModifiedBy>Phillip</cp:lastModifiedBy>
  <cp:revision>2</cp:revision>
  <cp:lastPrinted>2019-08-14T10:11:00Z</cp:lastPrinted>
  <dcterms:created xsi:type="dcterms:W3CDTF">2021-04-22T07:29:00Z</dcterms:created>
  <dcterms:modified xsi:type="dcterms:W3CDTF">2021-04-22T07:29:00Z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0x0101004C531B9F55F05945B6D968FD4BC9ACD5</vt:lpwstr>
  </property>
</Properties>
</file>