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462F" w14:textId="79E5D50A" w:rsidR="007E0771" w:rsidRPr="002A00E3" w:rsidRDefault="00D30C3D" w:rsidP="00A973FC">
      <w:pPr>
        <w:pStyle w:val="Heading1"/>
        <w:jc w:val="center"/>
      </w:pPr>
      <w:r>
        <w:t xml:space="preserve"> </w:t>
      </w:r>
      <w:r w:rsidR="00880998" w:rsidRPr="002A00E3">
        <w:t>MEETING OF THE SCHOOLS FORUM</w:t>
      </w:r>
    </w:p>
    <w:p w14:paraId="16954D85" w14:textId="10B3FD53" w:rsidR="007E0771" w:rsidRPr="002A00E3" w:rsidRDefault="007D12C2" w:rsidP="009B72CF">
      <w:pPr>
        <w:widowControl w:val="0"/>
        <w:autoSpaceDE w:val="0"/>
        <w:autoSpaceDN w:val="0"/>
        <w:adjustRightInd w:val="0"/>
        <w:jc w:val="center"/>
        <w:rPr>
          <w:rFonts w:asciiTheme="minorHAnsi" w:hAnsiTheme="minorHAnsi" w:cs="Arial"/>
          <w:b/>
          <w:bCs/>
          <w:sz w:val="32"/>
          <w:szCs w:val="32"/>
        </w:rPr>
      </w:pPr>
      <w:r w:rsidRPr="002A00E3">
        <w:rPr>
          <w:rFonts w:asciiTheme="minorHAnsi" w:hAnsiTheme="minorHAnsi" w:cs="Arial"/>
          <w:b/>
          <w:bCs/>
          <w:sz w:val="32"/>
          <w:szCs w:val="32"/>
        </w:rPr>
        <w:t xml:space="preserve">Wednesday, </w:t>
      </w:r>
      <w:r w:rsidR="00C46178">
        <w:rPr>
          <w:rFonts w:asciiTheme="minorHAnsi" w:hAnsiTheme="minorHAnsi" w:cs="Arial"/>
          <w:b/>
          <w:bCs/>
          <w:sz w:val="32"/>
          <w:szCs w:val="32"/>
        </w:rPr>
        <w:t>1</w:t>
      </w:r>
      <w:r w:rsidR="009B72CF">
        <w:rPr>
          <w:rFonts w:asciiTheme="minorHAnsi" w:hAnsiTheme="minorHAnsi" w:cs="Arial"/>
          <w:b/>
          <w:bCs/>
          <w:sz w:val="32"/>
          <w:szCs w:val="32"/>
        </w:rPr>
        <w:t>8 June</w:t>
      </w:r>
      <w:r w:rsidR="00C46178">
        <w:rPr>
          <w:rFonts w:asciiTheme="minorHAnsi" w:hAnsiTheme="minorHAnsi" w:cs="Arial"/>
          <w:b/>
          <w:bCs/>
          <w:sz w:val="32"/>
          <w:szCs w:val="32"/>
        </w:rPr>
        <w:t xml:space="preserve"> </w:t>
      </w:r>
      <w:r w:rsidRPr="002A00E3">
        <w:rPr>
          <w:rFonts w:asciiTheme="minorHAnsi" w:hAnsiTheme="minorHAnsi" w:cs="Arial"/>
          <w:b/>
          <w:bCs/>
          <w:sz w:val="32"/>
          <w:szCs w:val="32"/>
        </w:rPr>
        <w:t>202</w:t>
      </w:r>
      <w:r w:rsidR="00C46178">
        <w:rPr>
          <w:rFonts w:asciiTheme="minorHAnsi" w:hAnsiTheme="minorHAnsi" w:cs="Arial"/>
          <w:b/>
          <w:bCs/>
          <w:sz w:val="32"/>
          <w:szCs w:val="32"/>
        </w:rPr>
        <w:t>5</w:t>
      </w:r>
      <w:r w:rsidRPr="002A00E3">
        <w:rPr>
          <w:rFonts w:asciiTheme="minorHAnsi" w:hAnsiTheme="minorHAnsi" w:cs="Arial"/>
          <w:b/>
          <w:bCs/>
          <w:sz w:val="32"/>
          <w:szCs w:val="32"/>
        </w:rPr>
        <w:t xml:space="preserve"> </w:t>
      </w:r>
      <w:r w:rsidR="00880998" w:rsidRPr="002A00E3">
        <w:rPr>
          <w:rFonts w:asciiTheme="minorHAnsi" w:hAnsiTheme="minorHAnsi" w:cs="Arial"/>
          <w:b/>
          <w:bCs/>
          <w:sz w:val="32"/>
          <w:szCs w:val="32"/>
        </w:rPr>
        <w:t>at 8</w:t>
      </w:r>
      <w:r w:rsidR="00075678">
        <w:rPr>
          <w:rFonts w:asciiTheme="minorHAnsi" w:hAnsiTheme="minorHAnsi" w:cs="Arial"/>
          <w:b/>
          <w:bCs/>
          <w:sz w:val="32"/>
          <w:szCs w:val="32"/>
        </w:rPr>
        <w:t>.</w:t>
      </w:r>
      <w:r w:rsidR="00880998" w:rsidRPr="002A00E3">
        <w:rPr>
          <w:rFonts w:asciiTheme="minorHAnsi" w:hAnsiTheme="minorHAnsi" w:cs="Arial"/>
          <w:b/>
          <w:bCs/>
          <w:sz w:val="32"/>
          <w:szCs w:val="32"/>
        </w:rPr>
        <w:t>30am</w:t>
      </w:r>
    </w:p>
    <w:p w14:paraId="099F730B" w14:textId="189FFF5B" w:rsidR="00880998" w:rsidRDefault="00880998" w:rsidP="00AB456A">
      <w:pPr>
        <w:widowControl w:val="0"/>
        <w:autoSpaceDE w:val="0"/>
        <w:autoSpaceDN w:val="0"/>
        <w:adjustRightInd w:val="0"/>
        <w:rPr>
          <w:rFonts w:asciiTheme="minorHAnsi" w:hAnsiTheme="minorHAnsi" w:cs="Arial"/>
          <w:b/>
          <w:bCs/>
          <w:sz w:val="28"/>
          <w:szCs w:val="28"/>
        </w:rPr>
      </w:pPr>
    </w:p>
    <w:tbl>
      <w:tblPr>
        <w:tblStyle w:val="GridTable2-Accent1"/>
        <w:tblW w:w="9782" w:type="dxa"/>
        <w:tblLook w:val="04A0" w:firstRow="1" w:lastRow="0" w:firstColumn="1" w:lastColumn="0" w:noHBand="0" w:noVBand="1"/>
      </w:tblPr>
      <w:tblGrid>
        <w:gridCol w:w="2298"/>
        <w:gridCol w:w="7484"/>
      </w:tblGrid>
      <w:tr w:rsidR="00BD73D7" w:rsidRPr="00B9298E" w14:paraId="0EC1FD69" w14:textId="77777777" w:rsidTr="00B6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051C8140" w14:textId="77777777" w:rsidR="0099150B" w:rsidRPr="00B9298E" w:rsidRDefault="0099150B" w:rsidP="00B9298E">
            <w:pPr>
              <w:ind w:left="34" w:right="34"/>
              <w:rPr>
                <w:rFonts w:ascii="Arial" w:hAnsi="Arial" w:cs="Arial"/>
                <w:b w:val="0"/>
                <w:color w:val="000000" w:themeColor="text1"/>
                <w:position w:val="-20"/>
                <w:sz w:val="22"/>
                <w:szCs w:val="22"/>
              </w:rPr>
            </w:pPr>
            <w:r w:rsidRPr="00B9298E">
              <w:rPr>
                <w:rFonts w:ascii="Arial" w:hAnsi="Arial" w:cs="Arial"/>
                <w:color w:val="000000" w:themeColor="text1"/>
                <w:position w:val="-20"/>
                <w:sz w:val="22"/>
                <w:szCs w:val="22"/>
              </w:rPr>
              <w:t>TYPE</w:t>
            </w:r>
          </w:p>
        </w:tc>
        <w:tc>
          <w:tcPr>
            <w:tcW w:w="7484" w:type="dxa"/>
          </w:tcPr>
          <w:p w14:paraId="3197270D" w14:textId="77777777" w:rsidR="0099150B" w:rsidRPr="00B9298E" w:rsidRDefault="0099150B" w:rsidP="00B9298E">
            <w:pPr>
              <w:pStyle w:val="NoSpacing"/>
              <w:ind w:left="33" w:right="-164"/>
              <w:cnfStyle w:val="100000000000" w:firstRow="1" w:lastRow="0" w:firstColumn="0" w:lastColumn="0" w:oddVBand="0" w:evenVBand="0" w:oddHBand="0" w:evenHBand="0" w:firstRowFirstColumn="0" w:firstRowLastColumn="0" w:lastRowFirstColumn="0" w:lastRowLastColumn="0"/>
              <w:rPr>
                <w:b w:val="0"/>
                <w:color w:val="000000" w:themeColor="text1"/>
                <w:position w:val="-20"/>
                <w:sz w:val="22"/>
                <w:szCs w:val="22"/>
              </w:rPr>
            </w:pPr>
            <w:r w:rsidRPr="00B9298E">
              <w:rPr>
                <w:color w:val="000000" w:themeColor="text1"/>
                <w:position w:val="-20"/>
                <w:sz w:val="22"/>
                <w:szCs w:val="22"/>
              </w:rPr>
              <w:t>MEMBERSHIP</w:t>
            </w:r>
          </w:p>
        </w:tc>
      </w:tr>
      <w:tr w:rsidR="0099150B" w:rsidRPr="00B9298E" w14:paraId="7650013A" w14:textId="77777777" w:rsidTr="00B6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432356E6" w14:textId="77777777" w:rsidR="0099150B" w:rsidRPr="00B9298E" w:rsidRDefault="0099150B" w:rsidP="00B9298E">
            <w:pPr>
              <w:ind w:left="34" w:right="34"/>
              <w:rPr>
                <w:rFonts w:ascii="Arial" w:hAnsi="Arial" w:cs="Arial"/>
                <w:bCs w:val="0"/>
                <w:position w:val="-20"/>
                <w:sz w:val="22"/>
                <w:szCs w:val="22"/>
              </w:rPr>
            </w:pPr>
            <w:r w:rsidRPr="00B9298E">
              <w:rPr>
                <w:rFonts w:ascii="Arial" w:hAnsi="Arial" w:cs="Arial"/>
                <w:position w:val="-20"/>
                <w:sz w:val="22"/>
                <w:szCs w:val="22"/>
              </w:rPr>
              <w:t>GOVERNORS</w:t>
            </w:r>
          </w:p>
        </w:tc>
        <w:tc>
          <w:tcPr>
            <w:tcW w:w="7484" w:type="dxa"/>
          </w:tcPr>
          <w:p w14:paraId="3DC98069" w14:textId="67D620DF" w:rsidR="0099150B" w:rsidRPr="00B9298E" w:rsidRDefault="00B64AC5" w:rsidP="00B9298E">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B9298E">
              <w:rPr>
                <w:bCs/>
                <w:position w:val="-20"/>
                <w:sz w:val="22"/>
                <w:szCs w:val="22"/>
              </w:rPr>
              <w:t>Tracy Edwards, Johnson Brock</w:t>
            </w:r>
            <w:r w:rsidR="00B05B3D" w:rsidRPr="00B9298E">
              <w:rPr>
                <w:bCs/>
                <w:position w:val="-20"/>
                <w:sz w:val="22"/>
                <w:szCs w:val="22"/>
              </w:rPr>
              <w:t>*</w:t>
            </w:r>
            <w:r w:rsidRPr="00B9298E">
              <w:rPr>
                <w:bCs/>
                <w:position w:val="-20"/>
                <w:sz w:val="22"/>
                <w:szCs w:val="22"/>
              </w:rPr>
              <w:t xml:space="preserve">, </w:t>
            </w:r>
            <w:r w:rsidR="0099150B" w:rsidRPr="00B9298E">
              <w:rPr>
                <w:bCs/>
                <w:position w:val="-20"/>
                <w:sz w:val="22"/>
                <w:szCs w:val="22"/>
              </w:rPr>
              <w:t>Alan Morton</w:t>
            </w:r>
            <w:r w:rsidR="00B05B3D" w:rsidRPr="00B9298E">
              <w:rPr>
                <w:bCs/>
                <w:position w:val="-20"/>
                <w:sz w:val="22"/>
                <w:szCs w:val="22"/>
              </w:rPr>
              <w:t>*</w:t>
            </w:r>
            <w:r w:rsidR="002D6710" w:rsidRPr="00B9298E">
              <w:rPr>
                <w:bCs/>
                <w:position w:val="-20"/>
                <w:sz w:val="22"/>
                <w:szCs w:val="22"/>
              </w:rPr>
              <w:t>;</w:t>
            </w:r>
            <w:r w:rsidR="0099150B" w:rsidRPr="00B9298E">
              <w:rPr>
                <w:bCs/>
                <w:position w:val="-20"/>
                <w:sz w:val="22"/>
                <w:szCs w:val="22"/>
              </w:rPr>
              <w:t xml:space="preserve"> </w:t>
            </w:r>
            <w:r w:rsidRPr="00B9298E">
              <w:rPr>
                <w:bCs/>
                <w:position w:val="-20"/>
                <w:sz w:val="22"/>
                <w:szCs w:val="22"/>
              </w:rPr>
              <w:t xml:space="preserve">Robin Precey, Srividya Srivathsan*, Laura </w:t>
            </w:r>
            <w:r w:rsidR="00312B3F" w:rsidRPr="00B9298E">
              <w:rPr>
                <w:bCs/>
                <w:position w:val="-20"/>
                <w:sz w:val="22"/>
                <w:szCs w:val="22"/>
              </w:rPr>
              <w:t>W</w:t>
            </w:r>
            <w:r w:rsidRPr="00B9298E">
              <w:rPr>
                <w:bCs/>
                <w:position w:val="-20"/>
                <w:sz w:val="22"/>
                <w:szCs w:val="22"/>
              </w:rPr>
              <w:t>ors</w:t>
            </w:r>
            <w:r w:rsidR="007E0BFA" w:rsidRPr="00B9298E">
              <w:rPr>
                <w:bCs/>
                <w:position w:val="-20"/>
                <w:sz w:val="22"/>
                <w:szCs w:val="22"/>
              </w:rPr>
              <w:t>le</w:t>
            </w:r>
            <w:r w:rsidRPr="00B9298E">
              <w:rPr>
                <w:bCs/>
                <w:position w:val="-20"/>
                <w:sz w:val="22"/>
                <w:szCs w:val="22"/>
              </w:rPr>
              <w:t>y</w:t>
            </w:r>
            <w:r w:rsidR="00312B3F" w:rsidRPr="00B9298E">
              <w:rPr>
                <w:bCs/>
                <w:position w:val="-20"/>
                <w:sz w:val="22"/>
                <w:szCs w:val="22"/>
              </w:rPr>
              <w:t>*</w:t>
            </w:r>
          </w:p>
        </w:tc>
      </w:tr>
      <w:tr w:rsidR="002D6710" w:rsidRPr="00B9298E" w14:paraId="140EA14E" w14:textId="77777777" w:rsidTr="00B67A4C">
        <w:tc>
          <w:tcPr>
            <w:cnfStyle w:val="001000000000" w:firstRow="0" w:lastRow="0" w:firstColumn="1" w:lastColumn="0" w:oddVBand="0" w:evenVBand="0" w:oddHBand="0" w:evenHBand="0" w:firstRowFirstColumn="0" w:firstRowLastColumn="0" w:lastRowFirstColumn="0" w:lastRowLastColumn="0"/>
            <w:tcW w:w="2298" w:type="dxa"/>
          </w:tcPr>
          <w:p w14:paraId="764BFA0A"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HEADTEACHERS</w:t>
            </w:r>
          </w:p>
        </w:tc>
        <w:tc>
          <w:tcPr>
            <w:tcW w:w="7484" w:type="dxa"/>
          </w:tcPr>
          <w:p w14:paraId="5BC44818" w14:textId="06531865" w:rsidR="002D6710" w:rsidRPr="00B9298E" w:rsidRDefault="002D6710" w:rsidP="00B9298E">
            <w:pPr>
              <w:pStyle w:val="NoSpacing"/>
              <w:ind w:left="33"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B9298E">
              <w:rPr>
                <w:bCs/>
                <w:position w:val="-20"/>
                <w:sz w:val="22"/>
                <w:szCs w:val="22"/>
              </w:rPr>
              <w:t>Veronica Armson</w:t>
            </w:r>
            <w:r w:rsidR="00312B3F" w:rsidRPr="00B9298E">
              <w:rPr>
                <w:bCs/>
                <w:position w:val="-20"/>
                <w:sz w:val="22"/>
                <w:szCs w:val="22"/>
              </w:rPr>
              <w:t>*</w:t>
            </w:r>
            <w:r w:rsidR="00753594" w:rsidRPr="00B9298E">
              <w:rPr>
                <w:bCs/>
                <w:position w:val="-20"/>
                <w:sz w:val="22"/>
                <w:szCs w:val="22"/>
              </w:rPr>
              <w:t>;</w:t>
            </w:r>
            <w:r w:rsidRPr="00B9298E">
              <w:rPr>
                <w:bCs/>
                <w:position w:val="-20"/>
                <w:sz w:val="22"/>
                <w:szCs w:val="22"/>
              </w:rPr>
              <w:t xml:space="preserve"> </w:t>
            </w:r>
            <w:r w:rsidR="007E0BFA" w:rsidRPr="00B9298E">
              <w:rPr>
                <w:bCs/>
                <w:position w:val="-20"/>
                <w:sz w:val="22"/>
                <w:szCs w:val="22"/>
              </w:rPr>
              <w:t>Sarah Bowmer</w:t>
            </w:r>
            <w:r w:rsidR="004A212D">
              <w:rPr>
                <w:bCs/>
                <w:position w:val="-20"/>
                <w:sz w:val="22"/>
                <w:szCs w:val="22"/>
              </w:rPr>
              <w:t>*</w:t>
            </w:r>
            <w:r w:rsidR="007E0BFA" w:rsidRPr="00B9298E">
              <w:rPr>
                <w:bCs/>
                <w:position w:val="-20"/>
                <w:sz w:val="22"/>
                <w:szCs w:val="22"/>
              </w:rPr>
              <w:t xml:space="preserve">, </w:t>
            </w:r>
            <w:r w:rsidRPr="00B9298E">
              <w:rPr>
                <w:bCs/>
                <w:position w:val="-20"/>
                <w:sz w:val="22"/>
                <w:szCs w:val="22"/>
              </w:rPr>
              <w:t>Dee Bleach</w:t>
            </w:r>
            <w:r w:rsidR="00753594" w:rsidRPr="00B9298E">
              <w:rPr>
                <w:bCs/>
                <w:position w:val="-20"/>
                <w:sz w:val="22"/>
                <w:szCs w:val="22"/>
              </w:rPr>
              <w:t>;</w:t>
            </w:r>
            <w:r w:rsidRPr="00B9298E">
              <w:rPr>
                <w:bCs/>
                <w:position w:val="-20"/>
                <w:sz w:val="22"/>
                <w:szCs w:val="22"/>
              </w:rPr>
              <w:t xml:space="preserve"> Hodo Dirir</w:t>
            </w:r>
            <w:r w:rsidR="00753594" w:rsidRPr="00B9298E">
              <w:rPr>
                <w:bCs/>
                <w:position w:val="-20"/>
                <w:sz w:val="22"/>
                <w:szCs w:val="22"/>
              </w:rPr>
              <w:t>;</w:t>
            </w:r>
            <w:r w:rsidRPr="00B9298E">
              <w:rPr>
                <w:bCs/>
                <w:position w:val="-20"/>
                <w:sz w:val="22"/>
                <w:szCs w:val="22"/>
              </w:rPr>
              <w:t xml:space="preserve"> Becky </w:t>
            </w:r>
            <w:proofErr w:type="spellStart"/>
            <w:r w:rsidRPr="00B9298E">
              <w:rPr>
                <w:bCs/>
                <w:position w:val="-20"/>
                <w:sz w:val="22"/>
                <w:szCs w:val="22"/>
              </w:rPr>
              <w:t>Dolamore</w:t>
            </w:r>
            <w:proofErr w:type="spellEnd"/>
            <w:r w:rsidR="00E56BAA" w:rsidRPr="00B9298E">
              <w:rPr>
                <w:bCs/>
                <w:position w:val="-20"/>
                <w:sz w:val="22"/>
                <w:szCs w:val="22"/>
              </w:rPr>
              <w:t>*</w:t>
            </w:r>
            <w:r w:rsidR="00753594" w:rsidRPr="00B9298E">
              <w:rPr>
                <w:bCs/>
                <w:position w:val="-20"/>
                <w:sz w:val="22"/>
                <w:szCs w:val="22"/>
              </w:rPr>
              <w:t>;</w:t>
            </w:r>
            <w:r w:rsidRPr="00B9298E">
              <w:rPr>
                <w:bCs/>
                <w:position w:val="-20"/>
                <w:sz w:val="22"/>
                <w:szCs w:val="22"/>
              </w:rPr>
              <w:t xml:space="preserve"> </w:t>
            </w:r>
            <w:proofErr w:type="spellStart"/>
            <w:r w:rsidR="00312B3F" w:rsidRPr="00B9298E">
              <w:rPr>
                <w:bCs/>
                <w:position w:val="-20"/>
                <w:sz w:val="22"/>
                <w:szCs w:val="22"/>
              </w:rPr>
              <w:t>Zobaidha</w:t>
            </w:r>
            <w:proofErr w:type="spellEnd"/>
            <w:r w:rsidR="00312B3F" w:rsidRPr="00B9298E">
              <w:rPr>
                <w:bCs/>
                <w:position w:val="-20"/>
                <w:sz w:val="22"/>
                <w:szCs w:val="22"/>
              </w:rPr>
              <w:t xml:space="preserve"> Elmi, </w:t>
            </w:r>
            <w:r w:rsidR="007E0BFA" w:rsidRPr="00B9298E">
              <w:rPr>
                <w:bCs/>
                <w:position w:val="-20"/>
                <w:sz w:val="22"/>
                <w:szCs w:val="22"/>
              </w:rPr>
              <w:t>T</w:t>
            </w:r>
            <w:r w:rsidR="00163EDB">
              <w:rPr>
                <w:bCs/>
                <w:position w:val="-20"/>
                <w:sz w:val="22"/>
                <w:szCs w:val="22"/>
              </w:rPr>
              <w:t>o</w:t>
            </w:r>
            <w:r w:rsidR="007E0BFA" w:rsidRPr="00B9298E">
              <w:rPr>
                <w:bCs/>
                <w:position w:val="-20"/>
                <w:sz w:val="22"/>
                <w:szCs w:val="22"/>
              </w:rPr>
              <w:t xml:space="preserve">m Foster, </w:t>
            </w:r>
            <w:r w:rsidRPr="00B9298E">
              <w:rPr>
                <w:bCs/>
                <w:position w:val="-20"/>
                <w:sz w:val="22"/>
                <w:szCs w:val="22"/>
              </w:rPr>
              <w:t>Brenda Landers* (Chair)</w:t>
            </w:r>
            <w:r w:rsidR="00753594" w:rsidRPr="00B9298E">
              <w:rPr>
                <w:bCs/>
                <w:position w:val="-20"/>
                <w:sz w:val="22"/>
                <w:szCs w:val="22"/>
              </w:rPr>
              <w:t>;</w:t>
            </w:r>
            <w:r w:rsidR="007F390F" w:rsidRPr="00B9298E">
              <w:rPr>
                <w:bCs/>
                <w:position w:val="-20"/>
                <w:sz w:val="22"/>
                <w:szCs w:val="22"/>
              </w:rPr>
              <w:t xml:space="preserve"> Nicholas Langham;</w:t>
            </w:r>
            <w:r w:rsidRPr="00B9298E">
              <w:rPr>
                <w:bCs/>
                <w:position w:val="-20"/>
                <w:sz w:val="22"/>
                <w:szCs w:val="22"/>
              </w:rPr>
              <w:t xml:space="preserve"> Danny Lye</w:t>
            </w:r>
            <w:r w:rsidR="005D0F87" w:rsidRPr="00B9298E">
              <w:rPr>
                <w:bCs/>
                <w:position w:val="-20"/>
                <w:sz w:val="22"/>
                <w:szCs w:val="22"/>
              </w:rPr>
              <w:t>*</w:t>
            </w:r>
            <w:r w:rsidR="00753594" w:rsidRPr="00B9298E">
              <w:rPr>
                <w:bCs/>
                <w:position w:val="-20"/>
                <w:sz w:val="22"/>
                <w:szCs w:val="22"/>
              </w:rPr>
              <w:t>;</w:t>
            </w:r>
            <w:r w:rsidRPr="00B9298E">
              <w:rPr>
                <w:bCs/>
                <w:position w:val="-20"/>
                <w:sz w:val="22"/>
                <w:szCs w:val="22"/>
              </w:rPr>
              <w:t xml:space="preserve"> </w:t>
            </w:r>
            <w:r w:rsidR="007E0BFA" w:rsidRPr="00B9298E">
              <w:rPr>
                <w:bCs/>
                <w:position w:val="-20"/>
                <w:sz w:val="22"/>
                <w:szCs w:val="22"/>
              </w:rPr>
              <w:t xml:space="preserve">Jon Ryder, </w:t>
            </w:r>
            <w:r w:rsidRPr="00B9298E">
              <w:rPr>
                <w:bCs/>
                <w:position w:val="-20"/>
                <w:sz w:val="22"/>
                <w:szCs w:val="22"/>
              </w:rPr>
              <w:t>Astrid Schon</w:t>
            </w:r>
            <w:r w:rsidR="00223EE5" w:rsidRPr="00B9298E">
              <w:rPr>
                <w:bCs/>
                <w:position w:val="-20"/>
                <w:sz w:val="22"/>
                <w:szCs w:val="22"/>
              </w:rPr>
              <w:t>;</w:t>
            </w:r>
            <w:r w:rsidRPr="00B9298E">
              <w:rPr>
                <w:bCs/>
                <w:position w:val="-20"/>
                <w:sz w:val="22"/>
                <w:szCs w:val="22"/>
              </w:rPr>
              <w:t xml:space="preserve"> </w:t>
            </w:r>
            <w:r w:rsidR="00312B3F" w:rsidRPr="00B9298E">
              <w:rPr>
                <w:bCs/>
                <w:position w:val="-20"/>
                <w:sz w:val="22"/>
                <w:szCs w:val="22"/>
              </w:rPr>
              <w:t>Shoshanna</w:t>
            </w:r>
            <w:r w:rsidR="007E0BFA" w:rsidRPr="00B9298E">
              <w:rPr>
                <w:bCs/>
                <w:position w:val="-20"/>
                <w:sz w:val="22"/>
                <w:szCs w:val="22"/>
              </w:rPr>
              <w:t>h Thompson*</w:t>
            </w:r>
            <w:r w:rsidR="00122419">
              <w:rPr>
                <w:bCs/>
                <w:position w:val="-20"/>
                <w:sz w:val="22"/>
                <w:szCs w:val="22"/>
              </w:rPr>
              <w:t xml:space="preserve"> (Vice-Chair)</w:t>
            </w:r>
            <w:r w:rsidR="007E0BFA" w:rsidRPr="00B9298E">
              <w:rPr>
                <w:bCs/>
                <w:position w:val="-20"/>
                <w:sz w:val="22"/>
                <w:szCs w:val="22"/>
              </w:rPr>
              <w:t xml:space="preserve">, </w:t>
            </w:r>
          </w:p>
        </w:tc>
      </w:tr>
      <w:tr w:rsidR="002D6710" w:rsidRPr="00B9298E" w14:paraId="63E72AA4" w14:textId="77777777" w:rsidTr="00B6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104EE5FC"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Non-School Members</w:t>
            </w:r>
          </w:p>
        </w:tc>
        <w:tc>
          <w:tcPr>
            <w:tcW w:w="7484" w:type="dxa"/>
          </w:tcPr>
          <w:p w14:paraId="3DD9B450" w14:textId="706351BF" w:rsidR="002D6710" w:rsidRPr="00B9298E" w:rsidRDefault="00C375AD" w:rsidP="00B9298E">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B9298E">
              <w:rPr>
                <w:bCs/>
                <w:position w:val="-20"/>
                <w:sz w:val="22"/>
                <w:szCs w:val="22"/>
              </w:rPr>
              <w:t xml:space="preserve">Jemima Reilly </w:t>
            </w:r>
            <w:r w:rsidR="002D6710" w:rsidRPr="00B9298E">
              <w:rPr>
                <w:bCs/>
                <w:position w:val="-20"/>
                <w:sz w:val="22"/>
                <w:szCs w:val="22"/>
              </w:rPr>
              <w:t>-THEP , Natasha Chaudhury</w:t>
            </w:r>
            <w:r w:rsidR="00C75BFD" w:rsidRPr="00B9298E">
              <w:rPr>
                <w:bCs/>
                <w:position w:val="-20"/>
                <w:sz w:val="22"/>
                <w:szCs w:val="22"/>
              </w:rPr>
              <w:t>*</w:t>
            </w:r>
            <w:r w:rsidR="002D6710" w:rsidRPr="00B9298E">
              <w:rPr>
                <w:bCs/>
                <w:position w:val="-20"/>
                <w:sz w:val="22"/>
                <w:szCs w:val="22"/>
              </w:rPr>
              <w:t xml:space="preserve"> – NEU,</w:t>
            </w:r>
            <w:r w:rsidR="00D76028" w:rsidRPr="00B9298E">
              <w:rPr>
                <w:bCs/>
                <w:position w:val="-20"/>
                <w:sz w:val="22"/>
                <w:szCs w:val="22"/>
              </w:rPr>
              <w:t xml:space="preserve"> </w:t>
            </w:r>
          </w:p>
        </w:tc>
      </w:tr>
      <w:tr w:rsidR="002D6710" w:rsidRPr="00B9298E" w14:paraId="046ADE1E" w14:textId="77777777" w:rsidTr="00B67A4C">
        <w:tc>
          <w:tcPr>
            <w:cnfStyle w:val="001000000000" w:firstRow="0" w:lastRow="0" w:firstColumn="1" w:lastColumn="0" w:oddVBand="0" w:evenVBand="0" w:oddHBand="0" w:evenHBand="0" w:firstRowFirstColumn="0" w:firstRowLastColumn="0" w:lastRowFirstColumn="0" w:lastRowLastColumn="0"/>
            <w:tcW w:w="2298" w:type="dxa"/>
          </w:tcPr>
          <w:p w14:paraId="365BBDA8"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OBSERVERS</w:t>
            </w:r>
          </w:p>
        </w:tc>
        <w:tc>
          <w:tcPr>
            <w:tcW w:w="7484" w:type="dxa"/>
          </w:tcPr>
          <w:p w14:paraId="788794F8" w14:textId="38BDD055" w:rsidR="002D6710" w:rsidRPr="00B9298E" w:rsidRDefault="007F372F" w:rsidP="00B9298E">
            <w:pPr>
              <w:pStyle w:val="NoSpacing"/>
              <w:ind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B9298E">
              <w:rPr>
                <w:bCs/>
                <w:position w:val="-20"/>
                <w:sz w:val="22"/>
                <w:szCs w:val="22"/>
              </w:rPr>
              <w:t>Darre</w:t>
            </w:r>
            <w:r w:rsidR="00044BCA" w:rsidRPr="00B9298E">
              <w:rPr>
                <w:bCs/>
                <w:position w:val="-20"/>
                <w:sz w:val="22"/>
                <w:szCs w:val="22"/>
              </w:rPr>
              <w:t>n Rubin</w:t>
            </w:r>
            <w:r w:rsidRPr="00B9298E">
              <w:rPr>
                <w:bCs/>
                <w:position w:val="-20"/>
                <w:sz w:val="22"/>
                <w:szCs w:val="22"/>
              </w:rPr>
              <w:t>, Gillian</w:t>
            </w:r>
            <w:r w:rsidR="00BE672C" w:rsidRPr="00B9298E">
              <w:rPr>
                <w:bCs/>
                <w:position w:val="-20"/>
                <w:sz w:val="22"/>
                <w:szCs w:val="22"/>
              </w:rPr>
              <w:t xml:space="preserve"> Kemp</w:t>
            </w:r>
            <w:r w:rsidRPr="00B9298E">
              <w:rPr>
                <w:bCs/>
                <w:position w:val="-20"/>
                <w:sz w:val="22"/>
                <w:szCs w:val="22"/>
              </w:rPr>
              <w:t xml:space="preserve">, </w:t>
            </w:r>
          </w:p>
        </w:tc>
      </w:tr>
      <w:tr w:rsidR="002D6710" w:rsidRPr="00B9298E" w14:paraId="14F6012E" w14:textId="77777777" w:rsidTr="00B67A4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298" w:type="dxa"/>
          </w:tcPr>
          <w:p w14:paraId="12D7C74B"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Officers in Attendance</w:t>
            </w:r>
          </w:p>
        </w:tc>
        <w:tc>
          <w:tcPr>
            <w:tcW w:w="7484" w:type="dxa"/>
          </w:tcPr>
          <w:p w14:paraId="7B054A08" w14:textId="2A0EFB76" w:rsidR="002D6710" w:rsidRPr="00B9298E" w:rsidRDefault="002D6710" w:rsidP="009800F8">
            <w:pPr>
              <w:pStyle w:val="NoSpacing"/>
              <w:ind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B9298E">
              <w:rPr>
                <w:bCs/>
                <w:position w:val="-20"/>
                <w:sz w:val="22"/>
                <w:szCs w:val="22"/>
              </w:rPr>
              <w:t>Lisa Fraser</w:t>
            </w:r>
            <w:r w:rsidR="00C716F3" w:rsidRPr="00B9298E">
              <w:rPr>
                <w:bCs/>
                <w:position w:val="-20"/>
                <w:sz w:val="22"/>
                <w:szCs w:val="22"/>
              </w:rPr>
              <w:t xml:space="preserve"> (Director of Education)</w:t>
            </w:r>
            <w:r w:rsidR="00B053E8" w:rsidRPr="00B9298E">
              <w:rPr>
                <w:bCs/>
                <w:position w:val="-20"/>
                <w:sz w:val="22"/>
                <w:szCs w:val="22"/>
              </w:rPr>
              <w:t>;</w:t>
            </w:r>
            <w:r w:rsidR="00626B0E" w:rsidRPr="00B9298E">
              <w:rPr>
                <w:bCs/>
                <w:position w:val="-20"/>
                <w:sz w:val="22"/>
                <w:szCs w:val="22"/>
              </w:rPr>
              <w:t xml:space="preserve"> </w:t>
            </w:r>
            <w:r w:rsidR="00005C60">
              <w:rPr>
                <w:bCs/>
                <w:position w:val="-20"/>
                <w:sz w:val="22"/>
                <w:szCs w:val="22"/>
              </w:rPr>
              <w:t>Les Oost</w:t>
            </w:r>
            <w:r w:rsidR="00DB583C">
              <w:rPr>
                <w:bCs/>
                <w:position w:val="-20"/>
                <w:sz w:val="22"/>
                <w:szCs w:val="22"/>
              </w:rPr>
              <w:t>huizen</w:t>
            </w:r>
            <w:r w:rsidR="003E129A" w:rsidRPr="00B9298E">
              <w:rPr>
                <w:bCs/>
                <w:position w:val="-20"/>
                <w:sz w:val="22"/>
                <w:szCs w:val="22"/>
              </w:rPr>
              <w:t xml:space="preserve"> (Head of Schools Finance)</w:t>
            </w:r>
            <w:r w:rsidR="00C375AD" w:rsidRPr="00B9298E">
              <w:rPr>
                <w:bCs/>
                <w:position w:val="-20"/>
                <w:sz w:val="22"/>
                <w:szCs w:val="22"/>
              </w:rPr>
              <w:t xml:space="preserve">, </w:t>
            </w:r>
            <w:r w:rsidR="00DB583C">
              <w:rPr>
                <w:bCs/>
                <w:position w:val="-20"/>
                <w:sz w:val="22"/>
                <w:szCs w:val="22"/>
              </w:rPr>
              <w:t>Kudzi Mambara (</w:t>
            </w:r>
            <w:r w:rsidR="00861694">
              <w:rPr>
                <w:bCs/>
                <w:position w:val="-20"/>
                <w:sz w:val="22"/>
                <w:szCs w:val="22"/>
              </w:rPr>
              <w:t>Accountant)</w:t>
            </w:r>
          </w:p>
        </w:tc>
      </w:tr>
    </w:tbl>
    <w:p w14:paraId="3B68888E" w14:textId="7D49A68B" w:rsidR="00D041B6" w:rsidRPr="00B9298E" w:rsidRDefault="00D67063" w:rsidP="00B9298E">
      <w:pPr>
        <w:widowControl w:val="0"/>
        <w:autoSpaceDE w:val="0"/>
        <w:autoSpaceDN w:val="0"/>
        <w:adjustRightInd w:val="0"/>
        <w:rPr>
          <w:rFonts w:ascii="Arial" w:hAnsi="Arial" w:cs="Arial"/>
          <w:i/>
          <w:iCs/>
          <w:sz w:val="22"/>
          <w:szCs w:val="22"/>
        </w:rPr>
      </w:pPr>
      <w:r w:rsidRPr="00B9298E">
        <w:rPr>
          <w:rFonts w:ascii="Arial" w:hAnsi="Arial" w:cs="Arial"/>
          <w:i/>
          <w:iCs/>
          <w:sz w:val="22"/>
          <w:szCs w:val="22"/>
        </w:rPr>
        <w:t>*Denotes attendance</w:t>
      </w:r>
    </w:p>
    <w:p w14:paraId="48626598" w14:textId="77777777" w:rsidR="00D67063" w:rsidRPr="00B9298E" w:rsidRDefault="00D67063" w:rsidP="00B9298E">
      <w:pPr>
        <w:widowControl w:val="0"/>
        <w:autoSpaceDE w:val="0"/>
        <w:autoSpaceDN w:val="0"/>
        <w:adjustRightInd w:val="0"/>
        <w:rPr>
          <w:rFonts w:ascii="Arial" w:hAnsi="Arial" w:cs="Arial"/>
          <w:i/>
          <w:iCs/>
          <w:sz w:val="22"/>
          <w:szCs w:val="22"/>
        </w:rPr>
      </w:pPr>
    </w:p>
    <w:p w14:paraId="7D2175FF" w14:textId="30E47B7E" w:rsidR="00501550" w:rsidRPr="00B9298E" w:rsidRDefault="00016154" w:rsidP="00B9298E">
      <w:pPr>
        <w:widowControl w:val="0"/>
        <w:autoSpaceDE w:val="0"/>
        <w:autoSpaceDN w:val="0"/>
        <w:adjustRightInd w:val="0"/>
        <w:rPr>
          <w:rFonts w:ascii="Arial" w:hAnsi="Arial" w:cs="Arial"/>
          <w:i/>
          <w:iCs/>
          <w:sz w:val="22"/>
          <w:szCs w:val="22"/>
        </w:rPr>
      </w:pPr>
      <w:r w:rsidRPr="00B9298E">
        <w:rPr>
          <w:rFonts w:ascii="Arial" w:hAnsi="Arial" w:cs="Arial"/>
          <w:i/>
          <w:iCs/>
          <w:sz w:val="22"/>
          <w:szCs w:val="22"/>
        </w:rPr>
        <w:t>The meeting started at 08:</w:t>
      </w:r>
      <w:r w:rsidR="00165C93" w:rsidRPr="00B9298E">
        <w:rPr>
          <w:rFonts w:ascii="Arial" w:hAnsi="Arial" w:cs="Arial"/>
          <w:i/>
          <w:iCs/>
          <w:sz w:val="22"/>
          <w:szCs w:val="22"/>
        </w:rPr>
        <w:t>33 and was quorate.</w:t>
      </w:r>
    </w:p>
    <w:p w14:paraId="4C7DD96E" w14:textId="130B2A21" w:rsidR="00016154" w:rsidRPr="00B9298E" w:rsidRDefault="00016154" w:rsidP="00B9298E">
      <w:pPr>
        <w:widowControl w:val="0"/>
        <w:autoSpaceDE w:val="0"/>
        <w:autoSpaceDN w:val="0"/>
        <w:adjustRightInd w:val="0"/>
        <w:rPr>
          <w:rFonts w:ascii="Arial" w:hAnsi="Arial" w:cs="Arial"/>
          <w:sz w:val="22"/>
          <w:szCs w:val="22"/>
        </w:rPr>
      </w:pPr>
    </w:p>
    <w:p w14:paraId="2E5BED4F" w14:textId="058AB4CF" w:rsidR="00016154" w:rsidRPr="00E94053" w:rsidRDefault="00774B44" w:rsidP="00B9298E">
      <w:pPr>
        <w:widowControl w:val="0"/>
        <w:tabs>
          <w:tab w:val="left" w:pos="284"/>
        </w:tabs>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1: </w:t>
      </w:r>
      <w:r w:rsidR="00016154" w:rsidRPr="00E94053">
        <w:rPr>
          <w:rFonts w:ascii="Arial" w:hAnsi="Arial" w:cs="Arial"/>
          <w:b/>
          <w:bCs/>
          <w:color w:val="0070C0"/>
          <w:sz w:val="22"/>
          <w:szCs w:val="22"/>
        </w:rPr>
        <w:t xml:space="preserve">Welcome and </w:t>
      </w:r>
      <w:r w:rsidR="00C764E9" w:rsidRPr="00E94053">
        <w:rPr>
          <w:rFonts w:ascii="Arial" w:hAnsi="Arial" w:cs="Arial"/>
          <w:b/>
          <w:bCs/>
          <w:color w:val="0070C0"/>
          <w:sz w:val="22"/>
          <w:szCs w:val="22"/>
        </w:rPr>
        <w:t>A</w:t>
      </w:r>
      <w:r w:rsidR="00016154" w:rsidRPr="00E94053">
        <w:rPr>
          <w:rFonts w:ascii="Arial" w:hAnsi="Arial" w:cs="Arial"/>
          <w:b/>
          <w:bCs/>
          <w:color w:val="0070C0"/>
          <w:sz w:val="22"/>
          <w:szCs w:val="22"/>
        </w:rPr>
        <w:t>pologies</w:t>
      </w:r>
    </w:p>
    <w:p w14:paraId="661C4D33" w14:textId="1D1FA03A" w:rsidR="00774B44" w:rsidRPr="00E94053" w:rsidRDefault="00774B44"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PRESENTING: Chair</w:t>
      </w:r>
    </w:p>
    <w:p w14:paraId="7A0929D0" w14:textId="41471941" w:rsidR="00016154" w:rsidRPr="00E94053" w:rsidRDefault="00016154" w:rsidP="00B9298E">
      <w:pPr>
        <w:widowControl w:val="0"/>
        <w:tabs>
          <w:tab w:val="left" w:pos="284"/>
        </w:tabs>
        <w:autoSpaceDE w:val="0"/>
        <w:autoSpaceDN w:val="0"/>
        <w:adjustRightInd w:val="0"/>
        <w:rPr>
          <w:rFonts w:ascii="Arial" w:hAnsi="Arial" w:cs="Arial"/>
          <w:sz w:val="22"/>
          <w:szCs w:val="22"/>
        </w:rPr>
      </w:pPr>
    </w:p>
    <w:p w14:paraId="5898C92C" w14:textId="1A809EDE" w:rsidR="00073C45" w:rsidRPr="00E94053" w:rsidRDefault="00F00ABC"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The Chair welcomed</w:t>
      </w:r>
      <w:r w:rsidR="009844D6" w:rsidRPr="00E94053">
        <w:rPr>
          <w:rFonts w:ascii="Arial" w:hAnsi="Arial" w:cs="Arial"/>
          <w:sz w:val="22"/>
          <w:szCs w:val="22"/>
        </w:rPr>
        <w:t xml:space="preserve"> </w:t>
      </w:r>
      <w:r w:rsidR="00307D98" w:rsidRPr="00E94053">
        <w:rPr>
          <w:rFonts w:ascii="Arial" w:hAnsi="Arial" w:cs="Arial"/>
          <w:sz w:val="22"/>
          <w:szCs w:val="22"/>
        </w:rPr>
        <w:t>everyone to the meeting.</w:t>
      </w:r>
    </w:p>
    <w:p w14:paraId="5701B602" w14:textId="77777777" w:rsidR="003A6160" w:rsidRPr="00E94053" w:rsidRDefault="003A6160" w:rsidP="00B9298E">
      <w:pPr>
        <w:widowControl w:val="0"/>
        <w:tabs>
          <w:tab w:val="left" w:pos="284"/>
        </w:tabs>
        <w:autoSpaceDE w:val="0"/>
        <w:autoSpaceDN w:val="0"/>
        <w:adjustRightInd w:val="0"/>
        <w:rPr>
          <w:rFonts w:ascii="Arial" w:hAnsi="Arial" w:cs="Arial"/>
          <w:sz w:val="22"/>
          <w:szCs w:val="22"/>
        </w:rPr>
      </w:pPr>
    </w:p>
    <w:p w14:paraId="3DE1E820" w14:textId="7A550D10" w:rsidR="00E15A28" w:rsidRPr="00E94053" w:rsidRDefault="00395CD3"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Apologies were received and accepted from</w:t>
      </w:r>
      <w:r w:rsidR="00DB3EAF" w:rsidRPr="00E94053">
        <w:rPr>
          <w:rFonts w:ascii="Arial" w:hAnsi="Arial" w:cs="Arial"/>
          <w:sz w:val="22"/>
          <w:szCs w:val="22"/>
        </w:rPr>
        <w:t xml:space="preserve"> </w:t>
      </w:r>
      <w:r w:rsidR="009B72CF" w:rsidRPr="00E94053">
        <w:rPr>
          <w:rFonts w:ascii="Arial" w:hAnsi="Arial" w:cs="Arial"/>
          <w:sz w:val="22"/>
          <w:szCs w:val="22"/>
        </w:rPr>
        <w:t xml:space="preserve">Nicholas Langham, Jemima Reilly, Steve Reddy, </w:t>
      </w:r>
      <w:r w:rsidR="00694E5C" w:rsidRPr="00E94053">
        <w:rPr>
          <w:rFonts w:ascii="Arial" w:hAnsi="Arial" w:cs="Arial"/>
          <w:sz w:val="22"/>
          <w:szCs w:val="22"/>
        </w:rPr>
        <w:t>Dee Bleach</w:t>
      </w:r>
      <w:r w:rsidR="00DD5079" w:rsidRPr="00E94053">
        <w:rPr>
          <w:rFonts w:ascii="Arial" w:hAnsi="Arial" w:cs="Arial"/>
          <w:sz w:val="22"/>
          <w:szCs w:val="22"/>
        </w:rPr>
        <w:t>, Hodo</w:t>
      </w:r>
      <w:r w:rsidR="007028B3" w:rsidRPr="00E94053">
        <w:rPr>
          <w:rFonts w:ascii="Arial" w:hAnsi="Arial" w:cs="Arial"/>
          <w:sz w:val="22"/>
          <w:szCs w:val="22"/>
        </w:rPr>
        <w:t xml:space="preserve"> Dirir</w:t>
      </w:r>
      <w:r w:rsidR="00022E78" w:rsidRPr="00E94053">
        <w:rPr>
          <w:rFonts w:ascii="Arial" w:hAnsi="Arial" w:cs="Arial"/>
          <w:sz w:val="22"/>
          <w:szCs w:val="22"/>
        </w:rPr>
        <w:t xml:space="preserve">, </w:t>
      </w:r>
      <w:r w:rsidR="00D84342" w:rsidRPr="00E94053">
        <w:rPr>
          <w:rFonts w:ascii="Arial" w:hAnsi="Arial" w:cs="Arial"/>
          <w:sz w:val="22"/>
          <w:szCs w:val="22"/>
        </w:rPr>
        <w:t>Pauline Maddison</w:t>
      </w:r>
      <w:r w:rsidR="009800F8" w:rsidRPr="00E94053">
        <w:rPr>
          <w:rFonts w:ascii="Arial" w:hAnsi="Arial" w:cs="Arial"/>
          <w:sz w:val="22"/>
          <w:szCs w:val="22"/>
        </w:rPr>
        <w:t xml:space="preserve">, </w:t>
      </w:r>
      <w:r w:rsidR="00861694" w:rsidRPr="00E94053">
        <w:rPr>
          <w:rFonts w:ascii="Arial" w:hAnsi="Arial" w:cs="Arial"/>
          <w:sz w:val="22"/>
          <w:szCs w:val="22"/>
        </w:rPr>
        <w:t>J</w:t>
      </w:r>
      <w:r w:rsidR="009800F8" w:rsidRPr="00E94053">
        <w:rPr>
          <w:rFonts w:ascii="Arial" w:hAnsi="Arial" w:cs="Arial"/>
          <w:sz w:val="22"/>
          <w:szCs w:val="22"/>
        </w:rPr>
        <w:t xml:space="preserve">on </w:t>
      </w:r>
      <w:r w:rsidR="00861694" w:rsidRPr="00E94053">
        <w:rPr>
          <w:rFonts w:ascii="Arial" w:hAnsi="Arial" w:cs="Arial"/>
          <w:sz w:val="22"/>
          <w:szCs w:val="22"/>
        </w:rPr>
        <w:t>Ryder</w:t>
      </w:r>
      <w:r w:rsidR="00CA53A8" w:rsidRPr="00E94053">
        <w:rPr>
          <w:rFonts w:ascii="Arial" w:hAnsi="Arial" w:cs="Arial"/>
          <w:sz w:val="22"/>
          <w:szCs w:val="22"/>
        </w:rPr>
        <w:t xml:space="preserve"> and</w:t>
      </w:r>
      <w:r w:rsidR="00EB014D" w:rsidRPr="00E94053">
        <w:rPr>
          <w:rFonts w:ascii="Arial" w:hAnsi="Arial" w:cs="Arial"/>
          <w:sz w:val="22"/>
          <w:szCs w:val="22"/>
        </w:rPr>
        <w:t xml:space="preserve"> </w:t>
      </w:r>
      <w:r w:rsidR="00756CA4" w:rsidRPr="00E94053">
        <w:rPr>
          <w:rFonts w:ascii="Arial" w:hAnsi="Arial" w:cs="Arial"/>
          <w:sz w:val="22"/>
          <w:szCs w:val="22"/>
        </w:rPr>
        <w:t>Astrid Schon</w:t>
      </w:r>
    </w:p>
    <w:p w14:paraId="40E5D452" w14:textId="77777777" w:rsidR="00B473F4" w:rsidRPr="00E94053" w:rsidRDefault="00B473F4" w:rsidP="00B9298E">
      <w:pPr>
        <w:widowControl w:val="0"/>
        <w:tabs>
          <w:tab w:val="left" w:pos="284"/>
        </w:tabs>
        <w:autoSpaceDE w:val="0"/>
        <w:autoSpaceDN w:val="0"/>
        <w:adjustRightInd w:val="0"/>
        <w:rPr>
          <w:rFonts w:ascii="Arial" w:hAnsi="Arial" w:cs="Arial"/>
          <w:b/>
          <w:bCs/>
          <w:color w:val="0070C0"/>
          <w:sz w:val="22"/>
          <w:szCs w:val="22"/>
        </w:rPr>
      </w:pPr>
    </w:p>
    <w:p w14:paraId="367DCA22" w14:textId="7305F1F7" w:rsidR="00774B44" w:rsidRPr="00E94053" w:rsidRDefault="00774B44" w:rsidP="00B9298E">
      <w:pPr>
        <w:widowControl w:val="0"/>
        <w:tabs>
          <w:tab w:val="left" w:pos="284"/>
        </w:tabs>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w:t>
      </w:r>
      <w:r w:rsidR="00A242FD" w:rsidRPr="00E94053">
        <w:rPr>
          <w:rFonts w:ascii="Arial" w:hAnsi="Arial" w:cs="Arial"/>
          <w:b/>
          <w:bCs/>
          <w:color w:val="0070C0"/>
          <w:sz w:val="22"/>
          <w:szCs w:val="22"/>
        </w:rPr>
        <w:t>2</w:t>
      </w:r>
      <w:r w:rsidRPr="00E94053">
        <w:rPr>
          <w:rFonts w:ascii="Arial" w:hAnsi="Arial" w:cs="Arial"/>
          <w:b/>
          <w:bCs/>
          <w:color w:val="0070C0"/>
          <w:sz w:val="22"/>
          <w:szCs w:val="22"/>
        </w:rPr>
        <w:t xml:space="preserve">: </w:t>
      </w:r>
      <w:r w:rsidR="007463C1" w:rsidRPr="00E94053">
        <w:rPr>
          <w:rFonts w:ascii="Arial" w:hAnsi="Arial" w:cs="Arial"/>
          <w:b/>
          <w:bCs/>
          <w:color w:val="0070C0"/>
          <w:sz w:val="22"/>
          <w:szCs w:val="22"/>
        </w:rPr>
        <w:t>Minutes of the last meeting</w:t>
      </w:r>
      <w:r w:rsidR="006A1F6E" w:rsidRPr="00E94053">
        <w:rPr>
          <w:rFonts w:ascii="Arial" w:hAnsi="Arial" w:cs="Arial"/>
          <w:b/>
          <w:bCs/>
          <w:color w:val="0070C0"/>
          <w:sz w:val="22"/>
          <w:szCs w:val="22"/>
        </w:rPr>
        <w:t xml:space="preserve"> </w:t>
      </w:r>
      <w:r w:rsidR="00EC476C" w:rsidRPr="00E94053">
        <w:rPr>
          <w:rFonts w:ascii="Arial" w:hAnsi="Arial" w:cs="Arial"/>
          <w:b/>
          <w:bCs/>
          <w:color w:val="0070C0"/>
          <w:sz w:val="22"/>
          <w:szCs w:val="22"/>
        </w:rPr>
        <w:t>–</w:t>
      </w:r>
      <w:r w:rsidR="006A1F6E" w:rsidRPr="00E94053">
        <w:rPr>
          <w:rFonts w:ascii="Arial" w:hAnsi="Arial" w:cs="Arial"/>
          <w:b/>
          <w:bCs/>
          <w:color w:val="0070C0"/>
          <w:sz w:val="22"/>
          <w:szCs w:val="22"/>
        </w:rPr>
        <w:t xml:space="preserve"> </w:t>
      </w:r>
      <w:r w:rsidR="00AD53CF" w:rsidRPr="00E94053">
        <w:rPr>
          <w:rFonts w:ascii="Arial" w:hAnsi="Arial" w:cs="Arial"/>
          <w:b/>
          <w:bCs/>
          <w:color w:val="0070C0"/>
          <w:sz w:val="22"/>
          <w:szCs w:val="22"/>
        </w:rPr>
        <w:t>15 January 2025</w:t>
      </w:r>
    </w:p>
    <w:p w14:paraId="12C051B9" w14:textId="77777777" w:rsidR="00774B44" w:rsidRPr="00E94053" w:rsidRDefault="00774B44"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PRESENTING: Chair</w:t>
      </w:r>
    </w:p>
    <w:p w14:paraId="4B5F9803" w14:textId="77777777" w:rsidR="003C1D70" w:rsidRPr="00E94053" w:rsidRDefault="003C1D70" w:rsidP="00B9298E">
      <w:pPr>
        <w:widowControl w:val="0"/>
        <w:tabs>
          <w:tab w:val="left" w:pos="284"/>
        </w:tabs>
        <w:autoSpaceDE w:val="0"/>
        <w:autoSpaceDN w:val="0"/>
        <w:adjustRightInd w:val="0"/>
        <w:rPr>
          <w:rFonts w:ascii="Arial" w:hAnsi="Arial" w:cs="Arial"/>
          <w:sz w:val="22"/>
          <w:szCs w:val="22"/>
        </w:rPr>
      </w:pPr>
    </w:p>
    <w:p w14:paraId="37C1A6CB" w14:textId="6F645E13" w:rsidR="00CA3F94" w:rsidRPr="00E94053" w:rsidRDefault="005C104B"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The minutes of the last meeting were agreed to be an accurate record</w:t>
      </w:r>
      <w:r w:rsidR="00070AC5" w:rsidRPr="00E94053">
        <w:rPr>
          <w:rFonts w:ascii="Arial" w:hAnsi="Arial" w:cs="Arial"/>
          <w:sz w:val="22"/>
          <w:szCs w:val="22"/>
        </w:rPr>
        <w:t xml:space="preserve">. </w:t>
      </w:r>
      <w:r w:rsidR="00CA3F94" w:rsidRPr="00E94053">
        <w:rPr>
          <w:rFonts w:ascii="Arial" w:hAnsi="Arial" w:cs="Arial"/>
          <w:sz w:val="22"/>
          <w:szCs w:val="22"/>
        </w:rPr>
        <w:t xml:space="preserve"> </w:t>
      </w:r>
    </w:p>
    <w:p w14:paraId="2AE7F3F3" w14:textId="77777777" w:rsidR="00D84342" w:rsidRPr="00E94053" w:rsidRDefault="00D84342" w:rsidP="00B9298E">
      <w:pPr>
        <w:widowControl w:val="0"/>
        <w:tabs>
          <w:tab w:val="left" w:pos="284"/>
        </w:tabs>
        <w:autoSpaceDE w:val="0"/>
        <w:autoSpaceDN w:val="0"/>
        <w:adjustRightInd w:val="0"/>
        <w:rPr>
          <w:rFonts w:ascii="Arial" w:hAnsi="Arial" w:cs="Arial"/>
          <w:sz w:val="22"/>
          <w:szCs w:val="22"/>
        </w:rPr>
      </w:pPr>
    </w:p>
    <w:p w14:paraId="06CD787F" w14:textId="5881A509" w:rsidR="00D84342" w:rsidRPr="00E94053" w:rsidRDefault="00D84342"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Matters arising</w:t>
      </w:r>
      <w:r w:rsidR="008A1A36" w:rsidRPr="00E94053">
        <w:rPr>
          <w:rFonts w:ascii="Arial" w:hAnsi="Arial" w:cs="Arial"/>
          <w:sz w:val="22"/>
          <w:szCs w:val="22"/>
        </w:rPr>
        <w:t>:</w:t>
      </w:r>
    </w:p>
    <w:p w14:paraId="44BC1E1C" w14:textId="09FDB2FC" w:rsidR="00E402F2" w:rsidRPr="00E94053" w:rsidRDefault="00D84342" w:rsidP="00D84342">
      <w:pPr>
        <w:pStyle w:val="ListParagraph"/>
        <w:widowControl w:val="0"/>
        <w:numPr>
          <w:ilvl w:val="0"/>
          <w:numId w:val="37"/>
        </w:numPr>
        <w:tabs>
          <w:tab w:val="left" w:pos="284"/>
        </w:tabs>
        <w:autoSpaceDE w:val="0"/>
        <w:autoSpaceDN w:val="0"/>
        <w:adjustRightInd w:val="0"/>
        <w:rPr>
          <w:rFonts w:ascii="Arial" w:hAnsi="Arial" w:cs="Arial"/>
          <w:sz w:val="22"/>
          <w:szCs w:val="22"/>
        </w:rPr>
      </w:pPr>
      <w:r w:rsidRPr="00E94053">
        <w:rPr>
          <w:rFonts w:ascii="Arial" w:hAnsi="Arial" w:cs="Arial"/>
          <w:sz w:val="22"/>
          <w:szCs w:val="22"/>
          <w:u w:val="single"/>
        </w:rPr>
        <w:t>EYFS</w:t>
      </w:r>
      <w:r w:rsidR="00F34817" w:rsidRPr="00E94053">
        <w:rPr>
          <w:rFonts w:ascii="Arial" w:hAnsi="Arial" w:cs="Arial"/>
          <w:sz w:val="22"/>
          <w:szCs w:val="22"/>
          <w:u w:val="single"/>
        </w:rPr>
        <w:t xml:space="preserve"> payment schedule</w:t>
      </w:r>
      <w:r w:rsidR="00F34817" w:rsidRPr="00E94053">
        <w:rPr>
          <w:rFonts w:ascii="Arial" w:hAnsi="Arial" w:cs="Arial"/>
          <w:sz w:val="22"/>
          <w:szCs w:val="22"/>
        </w:rPr>
        <w:t xml:space="preserve">: </w:t>
      </w:r>
      <w:r w:rsidRPr="00E94053">
        <w:rPr>
          <w:rFonts w:ascii="Arial" w:hAnsi="Arial" w:cs="Arial"/>
          <w:sz w:val="22"/>
          <w:szCs w:val="22"/>
        </w:rPr>
        <w:t>Kudzi</w:t>
      </w:r>
      <w:r w:rsidR="00F34817" w:rsidRPr="00E94053">
        <w:rPr>
          <w:rFonts w:ascii="Arial" w:hAnsi="Arial" w:cs="Arial"/>
          <w:sz w:val="22"/>
          <w:szCs w:val="22"/>
        </w:rPr>
        <w:t xml:space="preserve"> Mambara</w:t>
      </w:r>
      <w:r w:rsidR="00260DFF" w:rsidRPr="00E94053">
        <w:rPr>
          <w:rFonts w:ascii="Arial" w:hAnsi="Arial" w:cs="Arial"/>
          <w:sz w:val="22"/>
          <w:szCs w:val="22"/>
        </w:rPr>
        <w:t xml:space="preserve"> (KM)</w:t>
      </w:r>
      <w:r w:rsidR="00F34817" w:rsidRPr="00E94053">
        <w:rPr>
          <w:rFonts w:ascii="Arial" w:hAnsi="Arial" w:cs="Arial"/>
          <w:sz w:val="22"/>
          <w:szCs w:val="22"/>
        </w:rPr>
        <w:t xml:space="preserve"> </w:t>
      </w:r>
      <w:r w:rsidR="008452F1" w:rsidRPr="00E94053">
        <w:rPr>
          <w:rFonts w:ascii="Arial" w:hAnsi="Arial" w:cs="Arial"/>
          <w:sz w:val="22"/>
          <w:szCs w:val="22"/>
        </w:rPr>
        <w:t xml:space="preserve">informed the Schools </w:t>
      </w:r>
      <w:r w:rsidR="007D7C09" w:rsidRPr="00E94053">
        <w:rPr>
          <w:rFonts w:ascii="Arial" w:hAnsi="Arial" w:cs="Arial"/>
          <w:sz w:val="22"/>
          <w:szCs w:val="22"/>
        </w:rPr>
        <w:t>F</w:t>
      </w:r>
      <w:r w:rsidR="008452F1" w:rsidRPr="00E94053">
        <w:rPr>
          <w:rFonts w:ascii="Arial" w:hAnsi="Arial" w:cs="Arial"/>
          <w:sz w:val="22"/>
          <w:szCs w:val="22"/>
        </w:rPr>
        <w:t xml:space="preserve">orum that the payment schedule will be shared with all schools </w:t>
      </w:r>
      <w:r w:rsidR="00E402F2" w:rsidRPr="00E94053">
        <w:rPr>
          <w:rFonts w:ascii="Arial" w:hAnsi="Arial" w:cs="Arial"/>
          <w:sz w:val="22"/>
          <w:szCs w:val="22"/>
        </w:rPr>
        <w:t xml:space="preserve">in the next few weeks. HTs asked if this could be shared ahead of the Primary Consultative Meeting next week. </w:t>
      </w:r>
      <w:r w:rsidR="00E402F2" w:rsidRPr="00E94053">
        <w:rPr>
          <w:rFonts w:ascii="Arial" w:hAnsi="Arial" w:cs="Arial"/>
          <w:b/>
          <w:bCs/>
          <w:sz w:val="22"/>
          <w:szCs w:val="22"/>
        </w:rPr>
        <w:t>Action.</w:t>
      </w:r>
    </w:p>
    <w:p w14:paraId="57723C5C"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3239A1C6" w14:textId="0D74DB07" w:rsidR="00E402F2" w:rsidRPr="00E94053" w:rsidRDefault="004C5A9E"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A member asked if there </w:t>
      </w:r>
      <w:r w:rsidR="00587FB2" w:rsidRPr="00E94053">
        <w:rPr>
          <w:rFonts w:ascii="Arial" w:hAnsi="Arial" w:cs="Arial"/>
          <w:sz w:val="22"/>
          <w:szCs w:val="22"/>
        </w:rPr>
        <w:t xml:space="preserve">was an update on the </w:t>
      </w:r>
      <w:r w:rsidR="00260DFF" w:rsidRPr="00E94053">
        <w:rPr>
          <w:rFonts w:ascii="Arial" w:hAnsi="Arial" w:cs="Arial"/>
          <w:sz w:val="22"/>
          <w:szCs w:val="22"/>
        </w:rPr>
        <w:t>30-hour funding for nurser</w:t>
      </w:r>
      <w:r w:rsidR="007D7C09" w:rsidRPr="00E94053">
        <w:rPr>
          <w:rFonts w:ascii="Arial" w:hAnsi="Arial" w:cs="Arial"/>
          <w:sz w:val="22"/>
          <w:szCs w:val="22"/>
        </w:rPr>
        <w:t>ies</w:t>
      </w:r>
      <w:r w:rsidR="00260DFF" w:rsidRPr="00E94053">
        <w:rPr>
          <w:rFonts w:ascii="Arial" w:hAnsi="Arial" w:cs="Arial"/>
          <w:sz w:val="22"/>
          <w:szCs w:val="22"/>
        </w:rPr>
        <w:t xml:space="preserve">. KM replied that </w:t>
      </w:r>
      <w:r w:rsidR="0049601F" w:rsidRPr="00E94053">
        <w:rPr>
          <w:rFonts w:ascii="Arial" w:hAnsi="Arial" w:cs="Arial"/>
          <w:sz w:val="22"/>
          <w:szCs w:val="22"/>
        </w:rPr>
        <w:t>this was mentioned in the Government’s s</w:t>
      </w:r>
      <w:r w:rsidR="00A90FBC" w:rsidRPr="00E94053">
        <w:rPr>
          <w:rFonts w:ascii="Arial" w:hAnsi="Arial" w:cs="Arial"/>
          <w:sz w:val="22"/>
          <w:szCs w:val="22"/>
        </w:rPr>
        <w:t>pending review</w:t>
      </w:r>
      <w:r w:rsidR="00C26C89" w:rsidRPr="00E94053">
        <w:rPr>
          <w:rFonts w:ascii="Arial" w:hAnsi="Arial" w:cs="Arial"/>
          <w:sz w:val="22"/>
          <w:szCs w:val="22"/>
        </w:rPr>
        <w:t xml:space="preserve"> and the </w:t>
      </w:r>
      <w:r w:rsidR="007D7C09" w:rsidRPr="00E94053">
        <w:rPr>
          <w:rFonts w:ascii="Arial" w:hAnsi="Arial" w:cs="Arial"/>
          <w:sz w:val="22"/>
          <w:szCs w:val="22"/>
        </w:rPr>
        <w:t>S</w:t>
      </w:r>
      <w:r w:rsidR="00C26C89" w:rsidRPr="00E94053">
        <w:rPr>
          <w:rFonts w:ascii="Arial" w:hAnsi="Arial" w:cs="Arial"/>
          <w:sz w:val="22"/>
          <w:szCs w:val="22"/>
        </w:rPr>
        <w:t xml:space="preserve">chools </w:t>
      </w:r>
      <w:r w:rsidR="007D7C09" w:rsidRPr="00E94053">
        <w:rPr>
          <w:rFonts w:ascii="Arial" w:hAnsi="Arial" w:cs="Arial"/>
          <w:sz w:val="22"/>
          <w:szCs w:val="22"/>
        </w:rPr>
        <w:t>F</w:t>
      </w:r>
      <w:r w:rsidR="00C26C89" w:rsidRPr="00E94053">
        <w:rPr>
          <w:rFonts w:ascii="Arial" w:hAnsi="Arial" w:cs="Arial"/>
          <w:sz w:val="22"/>
          <w:szCs w:val="22"/>
        </w:rPr>
        <w:t>inance team were looking into it and will update schools appropriately.</w:t>
      </w:r>
    </w:p>
    <w:p w14:paraId="2855908A" w14:textId="77777777" w:rsidR="00E91E56" w:rsidRPr="00E94053" w:rsidRDefault="00E91E56" w:rsidP="00E91E56">
      <w:pPr>
        <w:widowControl w:val="0"/>
        <w:tabs>
          <w:tab w:val="left" w:pos="284"/>
        </w:tabs>
        <w:autoSpaceDE w:val="0"/>
        <w:autoSpaceDN w:val="0"/>
        <w:adjustRightInd w:val="0"/>
        <w:rPr>
          <w:rFonts w:ascii="Arial" w:hAnsi="Arial" w:cs="Arial"/>
          <w:sz w:val="22"/>
          <w:szCs w:val="22"/>
        </w:rPr>
      </w:pPr>
    </w:p>
    <w:p w14:paraId="19705056" w14:textId="4F9F0CA4" w:rsidR="009A1A68" w:rsidRPr="00E94053" w:rsidRDefault="009A1A68" w:rsidP="009A1A68">
      <w:pPr>
        <w:pStyle w:val="ListParagraph"/>
        <w:numPr>
          <w:ilvl w:val="0"/>
          <w:numId w:val="37"/>
        </w:numPr>
        <w:rPr>
          <w:rFonts w:ascii="Arial" w:hAnsi="Arial" w:cs="Arial"/>
          <w:sz w:val="22"/>
          <w:szCs w:val="22"/>
        </w:rPr>
      </w:pPr>
      <w:r w:rsidRPr="00E94053">
        <w:rPr>
          <w:rFonts w:ascii="Arial" w:hAnsi="Arial" w:cs="Arial"/>
          <w:sz w:val="22"/>
          <w:szCs w:val="22"/>
          <w:u w:val="single"/>
        </w:rPr>
        <w:t>De-delegated contingency spend</w:t>
      </w:r>
      <w:r w:rsidR="00557D58" w:rsidRPr="00E94053">
        <w:rPr>
          <w:rFonts w:ascii="Arial" w:hAnsi="Arial" w:cs="Arial"/>
          <w:sz w:val="22"/>
          <w:szCs w:val="22"/>
          <w:u w:val="single"/>
        </w:rPr>
        <w:t>s</w:t>
      </w:r>
      <w:r w:rsidRPr="00E94053">
        <w:rPr>
          <w:rFonts w:ascii="Arial" w:hAnsi="Arial" w:cs="Arial"/>
          <w:sz w:val="22"/>
          <w:szCs w:val="22"/>
          <w:u w:val="single"/>
        </w:rPr>
        <w:t xml:space="preserve"> relating to school organisation:</w:t>
      </w:r>
      <w:r w:rsidRPr="00E94053">
        <w:rPr>
          <w:rFonts w:ascii="Arial" w:hAnsi="Arial" w:cs="Arial"/>
          <w:sz w:val="22"/>
          <w:szCs w:val="22"/>
        </w:rPr>
        <w:t xml:space="preserve"> </w:t>
      </w:r>
      <w:r w:rsidR="00853496" w:rsidRPr="00E94053">
        <w:rPr>
          <w:rFonts w:ascii="Arial" w:hAnsi="Arial" w:cs="Arial"/>
          <w:sz w:val="22"/>
          <w:szCs w:val="22"/>
        </w:rPr>
        <w:t xml:space="preserve">the </w:t>
      </w:r>
      <w:r w:rsidR="00050200" w:rsidRPr="00E94053">
        <w:rPr>
          <w:rFonts w:ascii="Arial" w:hAnsi="Arial" w:cs="Arial"/>
          <w:sz w:val="22"/>
          <w:szCs w:val="22"/>
        </w:rPr>
        <w:t>C</w:t>
      </w:r>
      <w:r w:rsidR="00853496" w:rsidRPr="00E94053">
        <w:rPr>
          <w:rFonts w:ascii="Arial" w:hAnsi="Arial" w:cs="Arial"/>
          <w:sz w:val="22"/>
          <w:szCs w:val="22"/>
        </w:rPr>
        <w:t xml:space="preserve">hair stated that schools </w:t>
      </w:r>
      <w:r w:rsidR="00896F08" w:rsidRPr="00E94053">
        <w:rPr>
          <w:rFonts w:ascii="Arial" w:hAnsi="Arial" w:cs="Arial"/>
          <w:sz w:val="22"/>
          <w:szCs w:val="22"/>
        </w:rPr>
        <w:t xml:space="preserve">who had a Licensed Deficit </w:t>
      </w:r>
      <w:r w:rsidR="006D11C2" w:rsidRPr="00E94053">
        <w:rPr>
          <w:rFonts w:ascii="Arial" w:hAnsi="Arial" w:cs="Arial"/>
          <w:sz w:val="22"/>
          <w:szCs w:val="22"/>
        </w:rPr>
        <w:t>A</w:t>
      </w:r>
      <w:r w:rsidR="00896F08" w:rsidRPr="00E94053">
        <w:rPr>
          <w:rFonts w:ascii="Arial" w:hAnsi="Arial" w:cs="Arial"/>
          <w:sz w:val="22"/>
          <w:szCs w:val="22"/>
        </w:rPr>
        <w:t xml:space="preserve">greement </w:t>
      </w:r>
      <w:r w:rsidR="006D11C2" w:rsidRPr="00E94053">
        <w:rPr>
          <w:rFonts w:ascii="Arial" w:hAnsi="Arial" w:cs="Arial"/>
          <w:sz w:val="22"/>
          <w:szCs w:val="22"/>
        </w:rPr>
        <w:t xml:space="preserve">(LDA) </w:t>
      </w:r>
      <w:r w:rsidR="00896F08" w:rsidRPr="00E94053">
        <w:rPr>
          <w:rFonts w:ascii="Arial" w:hAnsi="Arial" w:cs="Arial"/>
          <w:sz w:val="22"/>
          <w:szCs w:val="22"/>
        </w:rPr>
        <w:t>were charged by the LA for this</w:t>
      </w:r>
      <w:r w:rsidR="00E9205B" w:rsidRPr="00E94053">
        <w:rPr>
          <w:rFonts w:ascii="Arial" w:hAnsi="Arial" w:cs="Arial"/>
          <w:sz w:val="22"/>
          <w:szCs w:val="22"/>
        </w:rPr>
        <w:t xml:space="preserve"> (all schools with a LDA are charged a fee by the LA. Some schools </w:t>
      </w:r>
      <w:r w:rsidR="00055F3F" w:rsidRPr="00E94053">
        <w:rPr>
          <w:rFonts w:ascii="Arial" w:hAnsi="Arial" w:cs="Arial"/>
          <w:sz w:val="22"/>
          <w:szCs w:val="22"/>
        </w:rPr>
        <w:t xml:space="preserve">already </w:t>
      </w:r>
      <w:r w:rsidR="00E9205B" w:rsidRPr="00E94053">
        <w:rPr>
          <w:rFonts w:ascii="Arial" w:hAnsi="Arial" w:cs="Arial"/>
          <w:sz w:val="22"/>
          <w:szCs w:val="22"/>
        </w:rPr>
        <w:t>have a SLA with Schools Finance, th</w:t>
      </w:r>
      <w:r w:rsidR="008A62A4" w:rsidRPr="00E94053">
        <w:rPr>
          <w:rFonts w:ascii="Arial" w:hAnsi="Arial" w:cs="Arial"/>
          <w:sz w:val="22"/>
          <w:szCs w:val="22"/>
        </w:rPr>
        <w:t>e</w:t>
      </w:r>
      <w:r w:rsidR="00E9205B" w:rsidRPr="00E94053">
        <w:rPr>
          <w:rFonts w:ascii="Arial" w:hAnsi="Arial" w:cs="Arial"/>
          <w:sz w:val="22"/>
          <w:szCs w:val="22"/>
        </w:rPr>
        <w:t>y are charged a discounted fee). T</w:t>
      </w:r>
      <w:r w:rsidR="007E32E5" w:rsidRPr="00E94053">
        <w:rPr>
          <w:rFonts w:ascii="Arial" w:hAnsi="Arial" w:cs="Arial"/>
          <w:sz w:val="22"/>
          <w:szCs w:val="22"/>
        </w:rPr>
        <w:t xml:space="preserve">he Chair stated that the costs outlined for the de-delegated </w:t>
      </w:r>
      <w:r w:rsidR="00D103A8" w:rsidRPr="00E94053">
        <w:rPr>
          <w:rFonts w:ascii="Arial" w:hAnsi="Arial" w:cs="Arial"/>
          <w:sz w:val="22"/>
          <w:szCs w:val="22"/>
        </w:rPr>
        <w:t xml:space="preserve">contingency spend for school </w:t>
      </w:r>
      <w:r w:rsidR="00D103A8" w:rsidRPr="00E94053">
        <w:rPr>
          <w:rFonts w:ascii="Arial" w:hAnsi="Arial" w:cs="Arial"/>
          <w:sz w:val="22"/>
          <w:szCs w:val="22"/>
        </w:rPr>
        <w:lastRenderedPageBreak/>
        <w:t>organisation seemed to be for similar work.</w:t>
      </w:r>
      <w:r w:rsidR="00050200" w:rsidRPr="00E94053">
        <w:rPr>
          <w:rFonts w:ascii="Arial" w:hAnsi="Arial" w:cs="Arial"/>
          <w:sz w:val="22"/>
          <w:szCs w:val="22"/>
        </w:rPr>
        <w:t xml:space="preserve"> The Chair asked what </w:t>
      </w:r>
      <w:r w:rsidR="00E94053">
        <w:rPr>
          <w:rFonts w:ascii="Arial" w:hAnsi="Arial" w:cs="Arial"/>
          <w:sz w:val="22"/>
          <w:szCs w:val="22"/>
        </w:rPr>
        <w:t xml:space="preserve">was </w:t>
      </w:r>
      <w:r w:rsidR="00E94053" w:rsidRPr="00E94053">
        <w:rPr>
          <w:rFonts w:ascii="Arial" w:hAnsi="Arial" w:cs="Arial"/>
          <w:sz w:val="22"/>
          <w:szCs w:val="22"/>
        </w:rPr>
        <w:t>the difference between what schools</w:t>
      </w:r>
      <w:r w:rsidR="002D1EDE" w:rsidRPr="00E94053">
        <w:rPr>
          <w:rFonts w:ascii="Arial" w:hAnsi="Arial" w:cs="Arial"/>
          <w:sz w:val="22"/>
          <w:szCs w:val="22"/>
        </w:rPr>
        <w:t xml:space="preserve"> </w:t>
      </w:r>
      <w:r w:rsidR="00050200" w:rsidRPr="00E94053">
        <w:rPr>
          <w:rFonts w:ascii="Arial" w:hAnsi="Arial" w:cs="Arial"/>
          <w:sz w:val="22"/>
          <w:szCs w:val="22"/>
        </w:rPr>
        <w:t>would pay and what would be paid from the contingency fund.</w:t>
      </w:r>
    </w:p>
    <w:p w14:paraId="2E03F72C"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5131B180" w14:textId="14862392" w:rsidR="00C26C89" w:rsidRPr="00E94053" w:rsidRDefault="00CD3D78"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Lisa Fraser </w:t>
      </w:r>
      <w:r w:rsidR="00D11457" w:rsidRPr="00E94053">
        <w:rPr>
          <w:rFonts w:ascii="Arial" w:hAnsi="Arial" w:cs="Arial"/>
          <w:sz w:val="22"/>
          <w:szCs w:val="22"/>
        </w:rPr>
        <w:t xml:space="preserve">(LF) </w:t>
      </w:r>
      <w:r w:rsidRPr="00E94053">
        <w:rPr>
          <w:rFonts w:ascii="Arial" w:hAnsi="Arial" w:cs="Arial"/>
          <w:sz w:val="22"/>
          <w:szCs w:val="22"/>
        </w:rPr>
        <w:t xml:space="preserve">replied that schools were </w:t>
      </w:r>
      <w:r w:rsidR="005F0123" w:rsidRPr="00E94053">
        <w:rPr>
          <w:rFonts w:ascii="Arial" w:hAnsi="Arial" w:cs="Arial"/>
          <w:sz w:val="22"/>
          <w:szCs w:val="22"/>
        </w:rPr>
        <w:t>charged a fee</w:t>
      </w:r>
      <w:r w:rsidRPr="00E94053">
        <w:rPr>
          <w:rFonts w:ascii="Arial" w:hAnsi="Arial" w:cs="Arial"/>
          <w:sz w:val="22"/>
          <w:szCs w:val="22"/>
        </w:rPr>
        <w:t xml:space="preserve"> for their Licensed Deficit Agreement</w:t>
      </w:r>
      <w:r w:rsidR="00DA6AB7" w:rsidRPr="00E94053">
        <w:rPr>
          <w:rFonts w:ascii="Arial" w:hAnsi="Arial" w:cs="Arial"/>
          <w:sz w:val="22"/>
          <w:szCs w:val="22"/>
        </w:rPr>
        <w:t>. The spend from the contingency fund would support the work of the consultants</w:t>
      </w:r>
      <w:r w:rsidR="00D166C5" w:rsidRPr="00E94053">
        <w:rPr>
          <w:rFonts w:ascii="Arial" w:hAnsi="Arial" w:cs="Arial"/>
          <w:sz w:val="22"/>
          <w:szCs w:val="22"/>
        </w:rPr>
        <w:t>:</w:t>
      </w:r>
      <w:r w:rsidR="00DA6AB7" w:rsidRPr="00E94053">
        <w:rPr>
          <w:rFonts w:ascii="Arial" w:hAnsi="Arial" w:cs="Arial"/>
          <w:sz w:val="22"/>
          <w:szCs w:val="22"/>
        </w:rPr>
        <w:t xml:space="preserve"> </w:t>
      </w:r>
      <w:r w:rsidR="00D11457" w:rsidRPr="00E94053">
        <w:rPr>
          <w:rFonts w:ascii="Arial" w:hAnsi="Arial" w:cs="Arial"/>
          <w:sz w:val="22"/>
          <w:szCs w:val="22"/>
        </w:rPr>
        <w:t xml:space="preserve">the partnership work supported by Dr Helen Jenner, the workshops and other meetings. </w:t>
      </w:r>
    </w:p>
    <w:p w14:paraId="43E8A6CD"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5B03F2C8" w14:textId="06A6B133" w:rsidR="004E1144" w:rsidRPr="00E94053" w:rsidRDefault="004E1144"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Alan Morton asked if Jay Patel has been involved in supporting the School Organisation Strategy Group (SOSG). </w:t>
      </w:r>
      <w:r w:rsidR="006D11C2" w:rsidRPr="00E94053">
        <w:rPr>
          <w:rFonts w:ascii="Arial" w:hAnsi="Arial" w:cs="Arial"/>
          <w:sz w:val="22"/>
          <w:szCs w:val="22"/>
        </w:rPr>
        <w:t>LF replied that Jay Patel has been mostly supporting the LDA</w:t>
      </w:r>
      <w:r w:rsidR="00510636" w:rsidRPr="00E94053">
        <w:rPr>
          <w:rFonts w:ascii="Arial" w:hAnsi="Arial" w:cs="Arial"/>
          <w:sz w:val="22"/>
          <w:szCs w:val="22"/>
        </w:rPr>
        <w:t xml:space="preserve"> however </w:t>
      </w:r>
      <w:r w:rsidR="003F6665" w:rsidRPr="00E94053">
        <w:rPr>
          <w:rFonts w:ascii="Arial" w:hAnsi="Arial" w:cs="Arial"/>
          <w:sz w:val="22"/>
          <w:szCs w:val="22"/>
        </w:rPr>
        <w:t>there</w:t>
      </w:r>
      <w:r w:rsidR="00510636" w:rsidRPr="00E94053">
        <w:rPr>
          <w:rFonts w:ascii="Arial" w:hAnsi="Arial" w:cs="Arial"/>
          <w:sz w:val="22"/>
          <w:szCs w:val="22"/>
        </w:rPr>
        <w:t xml:space="preserve"> has been some crossover.</w:t>
      </w:r>
    </w:p>
    <w:p w14:paraId="60A8C509"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4E5321D3" w14:textId="38078F06" w:rsidR="00510636" w:rsidRPr="00E94053" w:rsidRDefault="003F6665"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A Member asked for confirmation that any school that had a LDA had to pay th</w:t>
      </w:r>
      <w:r w:rsidR="009968CD" w:rsidRPr="00E94053">
        <w:rPr>
          <w:rFonts w:ascii="Arial" w:hAnsi="Arial" w:cs="Arial"/>
          <w:sz w:val="22"/>
          <w:szCs w:val="22"/>
        </w:rPr>
        <w:t>e LDA fee to the LA</w:t>
      </w:r>
      <w:r w:rsidRPr="00E94053">
        <w:rPr>
          <w:rFonts w:ascii="Arial" w:hAnsi="Arial" w:cs="Arial"/>
          <w:sz w:val="22"/>
          <w:szCs w:val="22"/>
        </w:rPr>
        <w:t>. L</w:t>
      </w:r>
      <w:r w:rsidR="00AF2F3F">
        <w:rPr>
          <w:rFonts w:ascii="Arial" w:hAnsi="Arial" w:cs="Arial"/>
          <w:sz w:val="22"/>
          <w:szCs w:val="22"/>
        </w:rPr>
        <w:t>F</w:t>
      </w:r>
      <w:r w:rsidRPr="00E94053">
        <w:rPr>
          <w:rFonts w:ascii="Arial" w:hAnsi="Arial" w:cs="Arial"/>
          <w:sz w:val="22"/>
          <w:szCs w:val="22"/>
        </w:rPr>
        <w:t xml:space="preserve"> </w:t>
      </w:r>
      <w:r w:rsidR="00CE3E9E" w:rsidRPr="00E94053">
        <w:rPr>
          <w:rFonts w:ascii="Arial" w:hAnsi="Arial" w:cs="Arial"/>
          <w:sz w:val="22"/>
          <w:szCs w:val="22"/>
        </w:rPr>
        <w:t>confirmed this was correct</w:t>
      </w:r>
      <w:r w:rsidR="008115DB" w:rsidRPr="00E94053">
        <w:rPr>
          <w:rFonts w:ascii="Arial" w:hAnsi="Arial" w:cs="Arial"/>
          <w:sz w:val="22"/>
          <w:szCs w:val="22"/>
        </w:rPr>
        <w:t xml:space="preserve"> and s</w:t>
      </w:r>
      <w:r w:rsidR="00CE3E9E" w:rsidRPr="00E94053">
        <w:rPr>
          <w:rFonts w:ascii="Arial" w:hAnsi="Arial" w:cs="Arial"/>
          <w:sz w:val="22"/>
          <w:szCs w:val="22"/>
        </w:rPr>
        <w:t xml:space="preserve">chools would need to pay </w:t>
      </w:r>
      <w:r w:rsidR="009968CD" w:rsidRPr="00E94053">
        <w:rPr>
          <w:rFonts w:ascii="Arial" w:hAnsi="Arial" w:cs="Arial"/>
          <w:sz w:val="22"/>
          <w:szCs w:val="22"/>
        </w:rPr>
        <w:t>this.</w:t>
      </w:r>
    </w:p>
    <w:p w14:paraId="035A9C60"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0DBBCE0B" w14:textId="77777777" w:rsidR="00AE6B5C" w:rsidRPr="00E94053" w:rsidRDefault="00C94DA3"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Danny Lye stated that </w:t>
      </w:r>
      <w:r w:rsidR="007D4460" w:rsidRPr="00E94053">
        <w:rPr>
          <w:rFonts w:ascii="Arial" w:hAnsi="Arial" w:cs="Arial"/>
          <w:sz w:val="22"/>
          <w:szCs w:val="22"/>
        </w:rPr>
        <w:t>Project 3 - Maintaining Sustainable Futures and Developing Viable Licensed Deficit Applications for Vulnerable Schools</w:t>
      </w:r>
      <w:r w:rsidR="00884732" w:rsidRPr="00E94053">
        <w:rPr>
          <w:rFonts w:ascii="Arial" w:hAnsi="Arial" w:cs="Arial"/>
          <w:sz w:val="22"/>
          <w:szCs w:val="22"/>
        </w:rPr>
        <w:t>,</w:t>
      </w:r>
      <w:r w:rsidR="00A26A82" w:rsidRPr="00E94053">
        <w:rPr>
          <w:rFonts w:ascii="Arial" w:hAnsi="Arial" w:cs="Arial"/>
          <w:sz w:val="22"/>
          <w:szCs w:val="22"/>
        </w:rPr>
        <w:t xml:space="preserve"> and Project 4 - Maintaining Sustainable Futures and Monitoring LDA Reduction for Vulnerable Schools from 2024-25 (from appendix 1)</w:t>
      </w:r>
      <w:r w:rsidR="00884732" w:rsidRPr="00E94053">
        <w:rPr>
          <w:rFonts w:ascii="Arial" w:hAnsi="Arial" w:cs="Arial"/>
          <w:sz w:val="22"/>
          <w:szCs w:val="22"/>
        </w:rPr>
        <w:t xml:space="preserve"> sounded very similar</w:t>
      </w:r>
      <w:r w:rsidR="005E3848" w:rsidRPr="00E94053">
        <w:rPr>
          <w:rFonts w:ascii="Arial" w:hAnsi="Arial" w:cs="Arial"/>
          <w:sz w:val="22"/>
          <w:szCs w:val="22"/>
        </w:rPr>
        <w:t>. Da</w:t>
      </w:r>
      <w:r w:rsidR="009968CD" w:rsidRPr="00E94053">
        <w:rPr>
          <w:rFonts w:ascii="Arial" w:hAnsi="Arial" w:cs="Arial"/>
          <w:sz w:val="22"/>
          <w:szCs w:val="22"/>
        </w:rPr>
        <w:t>n</w:t>
      </w:r>
      <w:r w:rsidR="005E3848" w:rsidRPr="00E94053">
        <w:rPr>
          <w:rFonts w:ascii="Arial" w:hAnsi="Arial" w:cs="Arial"/>
          <w:sz w:val="22"/>
          <w:szCs w:val="22"/>
        </w:rPr>
        <w:t xml:space="preserve">ny asked what the difference </w:t>
      </w:r>
      <w:r w:rsidR="008115DB" w:rsidRPr="00E94053">
        <w:rPr>
          <w:rFonts w:ascii="Arial" w:hAnsi="Arial" w:cs="Arial"/>
          <w:sz w:val="22"/>
          <w:szCs w:val="22"/>
        </w:rPr>
        <w:t xml:space="preserve">was </w:t>
      </w:r>
      <w:r w:rsidR="005E3848" w:rsidRPr="00E94053">
        <w:rPr>
          <w:rFonts w:ascii="Arial" w:hAnsi="Arial" w:cs="Arial"/>
          <w:sz w:val="22"/>
          <w:szCs w:val="22"/>
        </w:rPr>
        <w:t xml:space="preserve">between the two and </w:t>
      </w:r>
      <w:r w:rsidR="00F932B6" w:rsidRPr="00E94053">
        <w:rPr>
          <w:rFonts w:ascii="Arial" w:hAnsi="Arial" w:cs="Arial"/>
          <w:sz w:val="22"/>
          <w:szCs w:val="22"/>
        </w:rPr>
        <w:t xml:space="preserve">how was this in addition to what schools would be paying themselves. </w:t>
      </w:r>
    </w:p>
    <w:p w14:paraId="34E7862B" w14:textId="77777777" w:rsidR="00AE6B5C" w:rsidRPr="00E94053" w:rsidRDefault="00AE6B5C" w:rsidP="00E91E56">
      <w:pPr>
        <w:pStyle w:val="ListParagraph"/>
        <w:widowControl w:val="0"/>
        <w:tabs>
          <w:tab w:val="left" w:pos="284"/>
        </w:tabs>
        <w:autoSpaceDE w:val="0"/>
        <w:autoSpaceDN w:val="0"/>
        <w:adjustRightInd w:val="0"/>
        <w:rPr>
          <w:rFonts w:ascii="Arial" w:hAnsi="Arial" w:cs="Arial"/>
          <w:sz w:val="22"/>
          <w:szCs w:val="22"/>
        </w:rPr>
      </w:pPr>
    </w:p>
    <w:p w14:paraId="6B53589E" w14:textId="603B6C05" w:rsidR="00CE3E9E" w:rsidRPr="00E94053" w:rsidRDefault="004928BF"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LF replied that</w:t>
      </w:r>
      <w:r w:rsidR="00AE6B5C" w:rsidRPr="00E94053">
        <w:rPr>
          <w:rFonts w:ascii="Arial" w:hAnsi="Arial" w:cs="Arial"/>
          <w:sz w:val="22"/>
          <w:szCs w:val="22"/>
        </w:rPr>
        <w:t>,</w:t>
      </w:r>
      <w:r w:rsidRPr="00E94053">
        <w:rPr>
          <w:rFonts w:ascii="Arial" w:hAnsi="Arial" w:cs="Arial"/>
          <w:sz w:val="22"/>
          <w:szCs w:val="22"/>
        </w:rPr>
        <w:t xml:space="preserve"> of the schools with LDAs, </w:t>
      </w:r>
      <w:r w:rsidR="00215EC0" w:rsidRPr="00E94053">
        <w:rPr>
          <w:rFonts w:ascii="Arial" w:hAnsi="Arial" w:cs="Arial"/>
          <w:sz w:val="22"/>
          <w:szCs w:val="22"/>
        </w:rPr>
        <w:t>different schools have made different progress</w:t>
      </w:r>
      <w:r w:rsidR="004B23EB" w:rsidRPr="00E94053">
        <w:rPr>
          <w:rFonts w:ascii="Arial" w:hAnsi="Arial" w:cs="Arial"/>
          <w:sz w:val="22"/>
          <w:szCs w:val="22"/>
        </w:rPr>
        <w:t>; s</w:t>
      </w:r>
      <w:r w:rsidR="00215EC0" w:rsidRPr="00E94053">
        <w:rPr>
          <w:rFonts w:ascii="Arial" w:hAnsi="Arial" w:cs="Arial"/>
          <w:sz w:val="22"/>
          <w:szCs w:val="22"/>
        </w:rPr>
        <w:t>ome schools had not made any progress</w:t>
      </w:r>
      <w:r w:rsidR="004B23EB" w:rsidRPr="00E94053">
        <w:rPr>
          <w:rFonts w:ascii="Arial" w:hAnsi="Arial" w:cs="Arial"/>
          <w:sz w:val="22"/>
          <w:szCs w:val="22"/>
        </w:rPr>
        <w:t xml:space="preserve"> in achieving savings, and this needed to be monitored. </w:t>
      </w:r>
      <w:r w:rsidR="00F61140" w:rsidRPr="00E94053">
        <w:rPr>
          <w:rFonts w:ascii="Arial" w:hAnsi="Arial" w:cs="Arial"/>
          <w:sz w:val="22"/>
          <w:szCs w:val="22"/>
        </w:rPr>
        <w:t xml:space="preserve">Project 4 would be supporting this work and project 3 would be supporting the work of new schools identified and needing to make a LDA application. </w:t>
      </w:r>
      <w:r w:rsidR="00D71833" w:rsidRPr="00E94053">
        <w:rPr>
          <w:rFonts w:ascii="Arial" w:hAnsi="Arial" w:cs="Arial"/>
          <w:sz w:val="22"/>
          <w:szCs w:val="22"/>
        </w:rPr>
        <w:t xml:space="preserve">Both of these areas of work was more intense </w:t>
      </w:r>
      <w:r w:rsidR="00591037" w:rsidRPr="00E94053">
        <w:rPr>
          <w:rFonts w:ascii="Arial" w:hAnsi="Arial" w:cs="Arial"/>
          <w:sz w:val="22"/>
          <w:szCs w:val="22"/>
        </w:rPr>
        <w:t>support</w:t>
      </w:r>
      <w:r w:rsidR="00D71833" w:rsidRPr="00E94053">
        <w:rPr>
          <w:rFonts w:ascii="Arial" w:hAnsi="Arial" w:cs="Arial"/>
          <w:sz w:val="22"/>
          <w:szCs w:val="22"/>
        </w:rPr>
        <w:t xml:space="preserve">, beyond that which was included in the </w:t>
      </w:r>
      <w:r w:rsidR="00352A12" w:rsidRPr="00E94053">
        <w:rPr>
          <w:rFonts w:ascii="Arial" w:hAnsi="Arial" w:cs="Arial"/>
          <w:sz w:val="22"/>
          <w:szCs w:val="22"/>
        </w:rPr>
        <w:t>LDA fee paid by schools</w:t>
      </w:r>
      <w:r w:rsidR="00D71833" w:rsidRPr="00E94053">
        <w:rPr>
          <w:rFonts w:ascii="Arial" w:hAnsi="Arial" w:cs="Arial"/>
          <w:sz w:val="22"/>
          <w:szCs w:val="22"/>
        </w:rPr>
        <w:t xml:space="preserve">. </w:t>
      </w:r>
    </w:p>
    <w:p w14:paraId="6312F90C"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2B95429A" w14:textId="2A989674" w:rsidR="00352A12" w:rsidRPr="00E94053" w:rsidRDefault="003B3361"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A Member stated that </w:t>
      </w:r>
      <w:r w:rsidR="00B56BB4" w:rsidRPr="00E94053">
        <w:rPr>
          <w:rFonts w:ascii="Arial" w:hAnsi="Arial" w:cs="Arial"/>
          <w:sz w:val="22"/>
          <w:szCs w:val="22"/>
        </w:rPr>
        <w:t>schools were paying £7,500</w:t>
      </w:r>
      <w:r w:rsidR="0088732D" w:rsidRPr="00E94053">
        <w:rPr>
          <w:rFonts w:ascii="Arial" w:hAnsi="Arial" w:cs="Arial"/>
          <w:sz w:val="22"/>
          <w:szCs w:val="22"/>
        </w:rPr>
        <w:t xml:space="preserve"> for the LDA fee which would cover approximately 12 days of </w:t>
      </w:r>
      <w:r w:rsidR="00C90F0B" w:rsidRPr="00E94053">
        <w:rPr>
          <w:rFonts w:ascii="Arial" w:hAnsi="Arial" w:cs="Arial"/>
          <w:sz w:val="22"/>
          <w:szCs w:val="22"/>
        </w:rPr>
        <w:t>consultant</w:t>
      </w:r>
      <w:r w:rsidR="0088732D" w:rsidRPr="00E94053">
        <w:rPr>
          <w:rFonts w:ascii="Arial" w:hAnsi="Arial" w:cs="Arial"/>
          <w:sz w:val="22"/>
          <w:szCs w:val="22"/>
        </w:rPr>
        <w:t xml:space="preserve"> support</w:t>
      </w:r>
      <w:r w:rsidR="00D84F36" w:rsidRPr="00E94053">
        <w:rPr>
          <w:rFonts w:ascii="Arial" w:hAnsi="Arial" w:cs="Arial"/>
          <w:sz w:val="22"/>
          <w:szCs w:val="22"/>
        </w:rPr>
        <w:t xml:space="preserve">. The </w:t>
      </w:r>
      <w:r w:rsidR="00B37987" w:rsidRPr="00E94053">
        <w:rPr>
          <w:rFonts w:ascii="Arial" w:hAnsi="Arial" w:cs="Arial"/>
          <w:sz w:val="22"/>
          <w:szCs w:val="22"/>
        </w:rPr>
        <w:t>m</w:t>
      </w:r>
      <w:r w:rsidR="00D84F36" w:rsidRPr="00E94053">
        <w:rPr>
          <w:rFonts w:ascii="Arial" w:hAnsi="Arial" w:cs="Arial"/>
          <w:sz w:val="22"/>
          <w:szCs w:val="22"/>
        </w:rPr>
        <w:t xml:space="preserve">ember asked what additional support </w:t>
      </w:r>
      <w:r w:rsidR="00B37987" w:rsidRPr="00E94053">
        <w:rPr>
          <w:rFonts w:ascii="Arial" w:hAnsi="Arial" w:cs="Arial"/>
          <w:sz w:val="22"/>
          <w:szCs w:val="22"/>
        </w:rPr>
        <w:t>c</w:t>
      </w:r>
      <w:r w:rsidR="00D84F36" w:rsidRPr="00E94053">
        <w:rPr>
          <w:rFonts w:ascii="Arial" w:hAnsi="Arial" w:cs="Arial"/>
          <w:sz w:val="22"/>
          <w:szCs w:val="22"/>
        </w:rPr>
        <w:t xml:space="preserve">ould be needed. </w:t>
      </w:r>
    </w:p>
    <w:p w14:paraId="33A1ED34"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6A2B02A7" w14:textId="369B2E8F" w:rsidR="00D84F36" w:rsidRPr="00E94053" w:rsidRDefault="009A2F5D"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Srividya Srivathsan</w:t>
      </w:r>
      <w:r w:rsidR="00B37987" w:rsidRPr="00E94053">
        <w:rPr>
          <w:rFonts w:ascii="Arial" w:hAnsi="Arial" w:cs="Arial"/>
          <w:sz w:val="22"/>
          <w:szCs w:val="22"/>
        </w:rPr>
        <w:t xml:space="preserve"> added </w:t>
      </w:r>
      <w:r w:rsidR="00D84F36" w:rsidRPr="00E94053">
        <w:rPr>
          <w:rFonts w:ascii="Arial" w:hAnsi="Arial" w:cs="Arial"/>
          <w:sz w:val="22"/>
          <w:szCs w:val="22"/>
        </w:rPr>
        <w:t xml:space="preserve">that </w:t>
      </w:r>
      <w:r w:rsidR="00160179" w:rsidRPr="00E94053">
        <w:rPr>
          <w:rFonts w:ascii="Arial" w:hAnsi="Arial" w:cs="Arial"/>
          <w:sz w:val="22"/>
          <w:szCs w:val="22"/>
        </w:rPr>
        <w:t>services</w:t>
      </w:r>
      <w:r w:rsidR="00416BCE" w:rsidRPr="00E94053">
        <w:rPr>
          <w:rFonts w:ascii="Arial" w:hAnsi="Arial" w:cs="Arial"/>
          <w:sz w:val="22"/>
          <w:szCs w:val="22"/>
        </w:rPr>
        <w:t xml:space="preserve"> were also </w:t>
      </w:r>
      <w:r w:rsidR="00160179" w:rsidRPr="00E94053">
        <w:rPr>
          <w:rFonts w:ascii="Arial" w:hAnsi="Arial" w:cs="Arial"/>
          <w:sz w:val="22"/>
          <w:szCs w:val="22"/>
        </w:rPr>
        <w:t>offered</w:t>
      </w:r>
      <w:r w:rsidR="00416BCE" w:rsidRPr="00E94053">
        <w:rPr>
          <w:rFonts w:ascii="Arial" w:hAnsi="Arial" w:cs="Arial"/>
          <w:sz w:val="22"/>
          <w:szCs w:val="22"/>
        </w:rPr>
        <w:t xml:space="preserve"> by the government </w:t>
      </w:r>
      <w:r w:rsidR="00160179" w:rsidRPr="00E94053">
        <w:rPr>
          <w:rFonts w:ascii="Arial" w:hAnsi="Arial" w:cs="Arial"/>
          <w:sz w:val="22"/>
          <w:szCs w:val="22"/>
        </w:rPr>
        <w:t xml:space="preserve">which schools could access. </w:t>
      </w:r>
    </w:p>
    <w:p w14:paraId="7FFD254A" w14:textId="77777777" w:rsidR="00CF3F73" w:rsidRPr="00E94053" w:rsidRDefault="00CF3F73" w:rsidP="00E91E56">
      <w:pPr>
        <w:pStyle w:val="ListParagraph"/>
        <w:widowControl w:val="0"/>
        <w:tabs>
          <w:tab w:val="left" w:pos="284"/>
        </w:tabs>
        <w:autoSpaceDE w:val="0"/>
        <w:autoSpaceDN w:val="0"/>
        <w:adjustRightInd w:val="0"/>
        <w:rPr>
          <w:rFonts w:ascii="Arial" w:hAnsi="Arial" w:cs="Arial"/>
          <w:sz w:val="22"/>
          <w:szCs w:val="22"/>
        </w:rPr>
      </w:pPr>
    </w:p>
    <w:p w14:paraId="5564E504" w14:textId="6923235D" w:rsidR="00160179" w:rsidRPr="00E94053" w:rsidRDefault="00160179" w:rsidP="00160179">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b/>
          <w:bCs/>
          <w:sz w:val="22"/>
          <w:szCs w:val="22"/>
        </w:rPr>
        <w:t>Action:</w:t>
      </w:r>
      <w:r w:rsidRPr="00E94053">
        <w:rPr>
          <w:rFonts w:ascii="Arial" w:hAnsi="Arial" w:cs="Arial"/>
          <w:sz w:val="22"/>
          <w:szCs w:val="22"/>
        </w:rPr>
        <w:t xml:space="preserve"> provide greater detail about what</w:t>
      </w:r>
      <w:r w:rsidR="0019165E" w:rsidRPr="00E94053">
        <w:rPr>
          <w:rFonts w:ascii="Arial" w:hAnsi="Arial" w:cs="Arial"/>
          <w:sz w:val="22"/>
          <w:szCs w:val="22"/>
        </w:rPr>
        <w:t xml:space="preserve"> is covered by the LDA fee and </w:t>
      </w:r>
      <w:r w:rsidR="00CC1559" w:rsidRPr="00E94053">
        <w:rPr>
          <w:rFonts w:ascii="Arial" w:hAnsi="Arial" w:cs="Arial"/>
          <w:sz w:val="22"/>
          <w:szCs w:val="22"/>
        </w:rPr>
        <w:t xml:space="preserve">what is covered by </w:t>
      </w:r>
      <w:r w:rsidR="0019165E" w:rsidRPr="00E94053">
        <w:rPr>
          <w:rFonts w:ascii="Arial" w:hAnsi="Arial" w:cs="Arial"/>
          <w:sz w:val="22"/>
          <w:szCs w:val="22"/>
        </w:rPr>
        <w:t>the contingency budget</w:t>
      </w:r>
      <w:r w:rsidR="00CC1559" w:rsidRPr="00E94053">
        <w:rPr>
          <w:rFonts w:ascii="Arial" w:hAnsi="Arial" w:cs="Arial"/>
          <w:sz w:val="22"/>
          <w:szCs w:val="22"/>
        </w:rPr>
        <w:t>.</w:t>
      </w:r>
    </w:p>
    <w:p w14:paraId="68174364" w14:textId="77777777" w:rsidR="00E91E56" w:rsidRPr="00E94053" w:rsidRDefault="00E91E56" w:rsidP="00E91E56">
      <w:pPr>
        <w:pStyle w:val="ListParagraph"/>
        <w:widowControl w:val="0"/>
        <w:tabs>
          <w:tab w:val="left" w:pos="284"/>
        </w:tabs>
        <w:autoSpaceDE w:val="0"/>
        <w:autoSpaceDN w:val="0"/>
        <w:adjustRightInd w:val="0"/>
        <w:rPr>
          <w:rFonts w:ascii="Arial" w:hAnsi="Arial" w:cs="Arial"/>
          <w:sz w:val="22"/>
          <w:szCs w:val="22"/>
        </w:rPr>
      </w:pPr>
    </w:p>
    <w:p w14:paraId="540E804C" w14:textId="1ECAC857" w:rsidR="00247589" w:rsidRPr="00E94053" w:rsidRDefault="00247589" w:rsidP="00E91E56">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A</w:t>
      </w:r>
      <w:r w:rsidR="009A2F5D" w:rsidRPr="00E94053">
        <w:rPr>
          <w:rFonts w:ascii="Arial" w:hAnsi="Arial" w:cs="Arial"/>
          <w:sz w:val="22"/>
          <w:szCs w:val="22"/>
        </w:rPr>
        <w:t>lan Morton</w:t>
      </w:r>
      <w:r w:rsidRPr="00E94053">
        <w:rPr>
          <w:rFonts w:ascii="Arial" w:hAnsi="Arial" w:cs="Arial"/>
          <w:sz w:val="22"/>
          <w:szCs w:val="22"/>
        </w:rPr>
        <w:t xml:space="preserve"> commented that the additional support needed by a school </w:t>
      </w:r>
      <w:r w:rsidR="00D05D45" w:rsidRPr="00E94053">
        <w:rPr>
          <w:rFonts w:ascii="Arial" w:hAnsi="Arial" w:cs="Arial"/>
          <w:sz w:val="22"/>
          <w:szCs w:val="22"/>
        </w:rPr>
        <w:t>with a LDA was great and it wo</w:t>
      </w:r>
      <w:r w:rsidR="00CF3F73" w:rsidRPr="00E94053">
        <w:rPr>
          <w:rFonts w:ascii="Arial" w:hAnsi="Arial" w:cs="Arial"/>
          <w:sz w:val="22"/>
          <w:szCs w:val="22"/>
        </w:rPr>
        <w:t>uld be un</w:t>
      </w:r>
      <w:r w:rsidR="00D05D45" w:rsidRPr="00E94053">
        <w:rPr>
          <w:rFonts w:ascii="Arial" w:hAnsi="Arial" w:cs="Arial"/>
          <w:sz w:val="22"/>
          <w:szCs w:val="22"/>
        </w:rPr>
        <w:t xml:space="preserve">fair to expect that all of it would be covered by the fee. </w:t>
      </w:r>
    </w:p>
    <w:p w14:paraId="02E32A9A" w14:textId="77777777" w:rsidR="00CF3F73" w:rsidRPr="00E94053" w:rsidRDefault="00CF3F73" w:rsidP="00E91E56">
      <w:pPr>
        <w:pStyle w:val="ListParagraph"/>
        <w:widowControl w:val="0"/>
        <w:tabs>
          <w:tab w:val="left" w:pos="284"/>
        </w:tabs>
        <w:autoSpaceDE w:val="0"/>
        <w:autoSpaceDN w:val="0"/>
        <w:adjustRightInd w:val="0"/>
        <w:rPr>
          <w:rFonts w:ascii="Arial" w:hAnsi="Arial" w:cs="Arial"/>
          <w:sz w:val="22"/>
          <w:szCs w:val="22"/>
        </w:rPr>
      </w:pPr>
    </w:p>
    <w:p w14:paraId="1F3C1682" w14:textId="38D4C940" w:rsidR="006F4810" w:rsidRPr="00E94053" w:rsidRDefault="008C17EF" w:rsidP="00800211">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LF stated that the SOSG meetings had been supported by Dr Helen </w:t>
      </w:r>
      <w:r w:rsidR="00180DB9" w:rsidRPr="00E94053">
        <w:rPr>
          <w:rFonts w:ascii="Arial" w:hAnsi="Arial" w:cs="Arial"/>
          <w:sz w:val="22"/>
          <w:szCs w:val="22"/>
        </w:rPr>
        <w:t>Jenner,</w:t>
      </w:r>
      <w:r w:rsidRPr="00E94053">
        <w:rPr>
          <w:rFonts w:ascii="Arial" w:hAnsi="Arial" w:cs="Arial"/>
          <w:sz w:val="22"/>
          <w:szCs w:val="22"/>
        </w:rPr>
        <w:t xml:space="preserve"> and it was the wish of the group that this </w:t>
      </w:r>
      <w:r w:rsidR="00F73DBD" w:rsidRPr="00E94053">
        <w:rPr>
          <w:rFonts w:ascii="Arial" w:hAnsi="Arial" w:cs="Arial"/>
          <w:sz w:val="22"/>
          <w:szCs w:val="22"/>
        </w:rPr>
        <w:t>continues</w:t>
      </w:r>
      <w:r w:rsidRPr="00E94053">
        <w:rPr>
          <w:rFonts w:ascii="Arial" w:hAnsi="Arial" w:cs="Arial"/>
          <w:sz w:val="22"/>
          <w:szCs w:val="22"/>
        </w:rPr>
        <w:t>.</w:t>
      </w:r>
    </w:p>
    <w:p w14:paraId="561FBEBB" w14:textId="77777777" w:rsidR="00800211" w:rsidRPr="00E94053" w:rsidRDefault="00800211" w:rsidP="00800211">
      <w:pPr>
        <w:widowControl w:val="0"/>
        <w:tabs>
          <w:tab w:val="left" w:pos="284"/>
        </w:tabs>
        <w:autoSpaceDE w:val="0"/>
        <w:autoSpaceDN w:val="0"/>
        <w:adjustRightInd w:val="0"/>
        <w:rPr>
          <w:rFonts w:ascii="Arial" w:hAnsi="Arial" w:cs="Arial"/>
          <w:sz w:val="22"/>
          <w:szCs w:val="22"/>
        </w:rPr>
      </w:pPr>
    </w:p>
    <w:p w14:paraId="0FB956B3" w14:textId="0BDDD0E4" w:rsidR="00180DB9" w:rsidRPr="00E94053" w:rsidRDefault="00FC7A0F" w:rsidP="00FC7A0F">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In response to a query </w:t>
      </w:r>
      <w:r w:rsidR="00180DB9" w:rsidRPr="00E94053">
        <w:rPr>
          <w:rFonts w:ascii="Arial" w:hAnsi="Arial" w:cs="Arial"/>
          <w:sz w:val="22"/>
          <w:szCs w:val="22"/>
        </w:rPr>
        <w:t xml:space="preserve">KM clarified that agreement was being sought </w:t>
      </w:r>
      <w:r w:rsidR="00D174EC" w:rsidRPr="00E94053">
        <w:rPr>
          <w:rFonts w:ascii="Arial" w:hAnsi="Arial" w:cs="Arial"/>
          <w:sz w:val="22"/>
          <w:szCs w:val="22"/>
        </w:rPr>
        <w:t xml:space="preserve">to agree </w:t>
      </w:r>
      <w:r w:rsidR="00BC04EB" w:rsidRPr="00E94053">
        <w:rPr>
          <w:rFonts w:ascii="Arial" w:hAnsi="Arial" w:cs="Arial"/>
          <w:sz w:val="22"/>
          <w:szCs w:val="22"/>
        </w:rPr>
        <w:t>up to</w:t>
      </w:r>
      <w:r w:rsidR="00D174EC" w:rsidRPr="00E94053">
        <w:rPr>
          <w:rFonts w:ascii="Arial" w:hAnsi="Arial" w:cs="Arial"/>
          <w:sz w:val="22"/>
          <w:szCs w:val="22"/>
        </w:rPr>
        <w:t xml:space="preserve"> £127,000, however it was likely to be less than that. The </w:t>
      </w:r>
      <w:r w:rsidR="003B1F92" w:rsidRPr="00E94053">
        <w:rPr>
          <w:rFonts w:ascii="Arial" w:hAnsi="Arial" w:cs="Arial"/>
          <w:sz w:val="22"/>
          <w:szCs w:val="22"/>
        </w:rPr>
        <w:t xml:space="preserve">costs were budgeted between </w:t>
      </w:r>
      <w:r w:rsidR="00D174EC" w:rsidRPr="00E94053">
        <w:rPr>
          <w:rFonts w:ascii="Arial" w:hAnsi="Arial" w:cs="Arial"/>
          <w:sz w:val="22"/>
          <w:szCs w:val="22"/>
        </w:rPr>
        <w:t>£</w:t>
      </w:r>
      <w:r w:rsidR="003B1F92" w:rsidRPr="00E94053">
        <w:rPr>
          <w:rFonts w:ascii="Arial" w:hAnsi="Arial" w:cs="Arial"/>
          <w:sz w:val="22"/>
          <w:szCs w:val="22"/>
        </w:rPr>
        <w:t>70,000 to £127,000,</w:t>
      </w:r>
      <w:r w:rsidR="00BC04EB" w:rsidRPr="00E94053">
        <w:rPr>
          <w:rFonts w:ascii="Arial" w:hAnsi="Arial" w:cs="Arial"/>
          <w:sz w:val="22"/>
          <w:szCs w:val="22"/>
        </w:rPr>
        <w:t xml:space="preserve"> but the full amount may not be used.</w:t>
      </w:r>
    </w:p>
    <w:p w14:paraId="370A32A2" w14:textId="77777777" w:rsidR="00FC7A0F" w:rsidRPr="00E94053" w:rsidRDefault="00FC7A0F" w:rsidP="00FC7A0F">
      <w:pPr>
        <w:pStyle w:val="ListParagraph"/>
        <w:widowControl w:val="0"/>
        <w:tabs>
          <w:tab w:val="left" w:pos="284"/>
        </w:tabs>
        <w:autoSpaceDE w:val="0"/>
        <w:autoSpaceDN w:val="0"/>
        <w:adjustRightInd w:val="0"/>
        <w:rPr>
          <w:rFonts w:ascii="Arial" w:hAnsi="Arial" w:cs="Arial"/>
          <w:sz w:val="22"/>
          <w:szCs w:val="22"/>
        </w:rPr>
      </w:pPr>
    </w:p>
    <w:p w14:paraId="694B7A19" w14:textId="20D8BA30" w:rsidR="00390305" w:rsidRPr="00E94053" w:rsidRDefault="00390305" w:rsidP="00FC7A0F">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LF added that it may be helpful for </w:t>
      </w:r>
      <w:r w:rsidR="00C231E4" w:rsidRPr="00E94053">
        <w:rPr>
          <w:rFonts w:ascii="Arial" w:hAnsi="Arial" w:cs="Arial"/>
          <w:sz w:val="22"/>
          <w:szCs w:val="22"/>
        </w:rPr>
        <w:t xml:space="preserve">a HT representative from the SOSG to </w:t>
      </w:r>
      <w:r w:rsidR="000D49EA" w:rsidRPr="00E94053">
        <w:rPr>
          <w:rFonts w:ascii="Arial" w:hAnsi="Arial" w:cs="Arial"/>
          <w:sz w:val="22"/>
          <w:szCs w:val="22"/>
        </w:rPr>
        <w:t xml:space="preserve">share </w:t>
      </w:r>
      <w:r w:rsidR="00C231E4" w:rsidRPr="00E94053">
        <w:rPr>
          <w:rFonts w:ascii="Arial" w:hAnsi="Arial" w:cs="Arial"/>
          <w:sz w:val="22"/>
          <w:szCs w:val="22"/>
        </w:rPr>
        <w:t xml:space="preserve">feedback </w:t>
      </w:r>
      <w:r w:rsidR="000D49EA" w:rsidRPr="00E94053">
        <w:rPr>
          <w:rFonts w:ascii="Arial" w:hAnsi="Arial" w:cs="Arial"/>
          <w:sz w:val="22"/>
          <w:szCs w:val="22"/>
        </w:rPr>
        <w:t>of some of the work which has been completed.</w:t>
      </w:r>
    </w:p>
    <w:p w14:paraId="05FBDDBA" w14:textId="77777777" w:rsidR="00FC7A0F" w:rsidRPr="00E94053" w:rsidRDefault="00FC7A0F" w:rsidP="00FC7A0F">
      <w:pPr>
        <w:pStyle w:val="ListParagraph"/>
        <w:widowControl w:val="0"/>
        <w:tabs>
          <w:tab w:val="left" w:pos="284"/>
        </w:tabs>
        <w:autoSpaceDE w:val="0"/>
        <w:autoSpaceDN w:val="0"/>
        <w:adjustRightInd w:val="0"/>
        <w:rPr>
          <w:rFonts w:ascii="Arial" w:hAnsi="Arial" w:cs="Arial"/>
          <w:sz w:val="22"/>
          <w:szCs w:val="22"/>
        </w:rPr>
      </w:pPr>
    </w:p>
    <w:p w14:paraId="78E5A7D9" w14:textId="5E701BC2" w:rsidR="000D49EA" w:rsidRPr="00E94053" w:rsidRDefault="00860488" w:rsidP="00FC7A0F">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The Schools Forum agreed</w:t>
      </w:r>
      <w:r w:rsidR="006832F7" w:rsidRPr="00E94053">
        <w:rPr>
          <w:rFonts w:ascii="Arial" w:hAnsi="Arial" w:cs="Arial"/>
          <w:sz w:val="22"/>
          <w:szCs w:val="22"/>
        </w:rPr>
        <w:t xml:space="preserve"> that the de-delegation would be agreed at the next meeting after more information is required. KM requested that £10,000 be agreed as the work was ongoing. This would cover the costs until October 2025.</w:t>
      </w:r>
    </w:p>
    <w:p w14:paraId="4557D5AB" w14:textId="77777777" w:rsidR="006832F7" w:rsidRPr="00E94053" w:rsidRDefault="006832F7" w:rsidP="006832F7">
      <w:pPr>
        <w:pStyle w:val="ListParagraph"/>
        <w:widowControl w:val="0"/>
        <w:tabs>
          <w:tab w:val="left" w:pos="284"/>
        </w:tabs>
        <w:autoSpaceDE w:val="0"/>
        <w:autoSpaceDN w:val="0"/>
        <w:adjustRightInd w:val="0"/>
        <w:rPr>
          <w:rFonts w:ascii="Arial" w:hAnsi="Arial" w:cs="Arial"/>
          <w:sz w:val="22"/>
          <w:szCs w:val="22"/>
        </w:rPr>
      </w:pPr>
    </w:p>
    <w:p w14:paraId="65C8A4F9" w14:textId="14978FFB" w:rsidR="006832F7" w:rsidRPr="00E94053" w:rsidRDefault="006832F7" w:rsidP="006832F7">
      <w:pPr>
        <w:pStyle w:val="ListParagraph"/>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The Schools Forum AGREE</w:t>
      </w:r>
      <w:r w:rsidR="00260CDB" w:rsidRPr="00E94053">
        <w:rPr>
          <w:rFonts w:ascii="Arial" w:hAnsi="Arial" w:cs="Arial"/>
          <w:sz w:val="22"/>
          <w:szCs w:val="22"/>
        </w:rPr>
        <w:t>D</w:t>
      </w:r>
      <w:r w:rsidRPr="00E94053">
        <w:rPr>
          <w:rFonts w:ascii="Arial" w:hAnsi="Arial" w:cs="Arial"/>
          <w:sz w:val="22"/>
          <w:szCs w:val="22"/>
        </w:rPr>
        <w:t xml:space="preserve"> to </w:t>
      </w:r>
      <w:r w:rsidR="00260CDB" w:rsidRPr="00E94053">
        <w:rPr>
          <w:rFonts w:ascii="Arial" w:hAnsi="Arial" w:cs="Arial"/>
          <w:sz w:val="22"/>
          <w:szCs w:val="22"/>
        </w:rPr>
        <w:t>cover £10,000</w:t>
      </w:r>
      <w:r w:rsidR="00857E20" w:rsidRPr="00E94053">
        <w:rPr>
          <w:rFonts w:ascii="Arial" w:hAnsi="Arial" w:cs="Arial"/>
          <w:sz w:val="22"/>
          <w:szCs w:val="22"/>
        </w:rPr>
        <w:t xml:space="preserve"> could be spent from the de-delegated contingency fund to support school sufficiency.</w:t>
      </w:r>
    </w:p>
    <w:p w14:paraId="4B6B59F9" w14:textId="77777777" w:rsidR="0061790D" w:rsidRPr="00E94053" w:rsidRDefault="0061790D" w:rsidP="00B9298E">
      <w:pPr>
        <w:widowControl w:val="0"/>
        <w:autoSpaceDE w:val="0"/>
        <w:autoSpaceDN w:val="0"/>
        <w:adjustRightInd w:val="0"/>
        <w:rPr>
          <w:rFonts w:ascii="Arial" w:hAnsi="Arial" w:cs="Arial"/>
          <w:sz w:val="22"/>
          <w:szCs w:val="22"/>
        </w:rPr>
      </w:pPr>
    </w:p>
    <w:p w14:paraId="68BC7327" w14:textId="77777777" w:rsidR="00E613CB" w:rsidRPr="00E94053" w:rsidRDefault="00E613CB" w:rsidP="00B9298E">
      <w:pPr>
        <w:widowControl w:val="0"/>
        <w:autoSpaceDE w:val="0"/>
        <w:autoSpaceDN w:val="0"/>
        <w:adjustRightInd w:val="0"/>
        <w:rPr>
          <w:rFonts w:ascii="Arial" w:hAnsi="Arial" w:cs="Arial"/>
          <w:sz w:val="22"/>
          <w:szCs w:val="22"/>
        </w:rPr>
      </w:pPr>
    </w:p>
    <w:p w14:paraId="623AC6B9" w14:textId="1799DA20" w:rsidR="00E613CB" w:rsidRPr="00E94053" w:rsidRDefault="00B92FFF" w:rsidP="00B9298E">
      <w:pPr>
        <w:rPr>
          <w:rFonts w:ascii="Arial" w:hAnsi="Arial" w:cs="Arial"/>
          <w:b/>
          <w:bCs/>
          <w:color w:val="0070C0"/>
          <w:sz w:val="22"/>
          <w:szCs w:val="22"/>
        </w:rPr>
      </w:pPr>
      <w:r w:rsidRPr="00E94053">
        <w:rPr>
          <w:rFonts w:ascii="Arial" w:hAnsi="Arial" w:cs="Arial"/>
          <w:b/>
          <w:bCs/>
          <w:color w:val="0070C0"/>
          <w:sz w:val="22"/>
          <w:szCs w:val="22"/>
        </w:rPr>
        <w:t xml:space="preserve">AGENDA ITEM </w:t>
      </w:r>
      <w:r w:rsidR="00A242FD" w:rsidRPr="00E94053">
        <w:rPr>
          <w:rFonts w:ascii="Arial" w:hAnsi="Arial" w:cs="Arial"/>
          <w:b/>
          <w:bCs/>
          <w:color w:val="0070C0"/>
          <w:sz w:val="22"/>
          <w:szCs w:val="22"/>
        </w:rPr>
        <w:t>3</w:t>
      </w:r>
      <w:r w:rsidRPr="00E94053">
        <w:rPr>
          <w:rFonts w:ascii="Arial" w:hAnsi="Arial" w:cs="Arial"/>
          <w:b/>
          <w:bCs/>
          <w:color w:val="0070C0"/>
          <w:sz w:val="22"/>
          <w:szCs w:val="22"/>
        </w:rPr>
        <w:t>:</w:t>
      </w:r>
      <w:r w:rsidR="00E613CB" w:rsidRPr="00E94053">
        <w:rPr>
          <w:rFonts w:ascii="Arial" w:hAnsi="Arial" w:cs="Arial"/>
          <w:b/>
          <w:bCs/>
          <w:color w:val="0070C0"/>
          <w:sz w:val="22"/>
          <w:szCs w:val="22"/>
        </w:rPr>
        <w:t xml:space="preserve"> </w:t>
      </w:r>
      <w:r w:rsidR="00C764E9" w:rsidRPr="00E94053">
        <w:rPr>
          <w:rFonts w:ascii="Arial" w:hAnsi="Arial" w:cs="Arial"/>
          <w:b/>
          <w:bCs/>
          <w:color w:val="0070C0"/>
          <w:sz w:val="22"/>
          <w:szCs w:val="22"/>
        </w:rPr>
        <w:t>Outturn Reports</w:t>
      </w:r>
    </w:p>
    <w:p w14:paraId="3F97DC83" w14:textId="39E22B74" w:rsidR="00E613CB" w:rsidRPr="00E94053" w:rsidRDefault="00E613CB" w:rsidP="00B9298E">
      <w:pPr>
        <w:rPr>
          <w:rFonts w:ascii="Arial" w:hAnsi="Arial" w:cs="Arial"/>
          <w:sz w:val="22"/>
          <w:szCs w:val="22"/>
        </w:rPr>
      </w:pPr>
      <w:r w:rsidRPr="00E94053">
        <w:rPr>
          <w:rFonts w:ascii="Arial" w:hAnsi="Arial" w:cs="Arial"/>
          <w:sz w:val="22"/>
          <w:szCs w:val="22"/>
        </w:rPr>
        <w:t xml:space="preserve">PRESENTING: </w:t>
      </w:r>
      <w:r w:rsidR="00966B49" w:rsidRPr="00E94053">
        <w:rPr>
          <w:rFonts w:ascii="Arial" w:hAnsi="Arial" w:cs="Arial"/>
          <w:sz w:val="22"/>
          <w:szCs w:val="22"/>
        </w:rPr>
        <w:t>Les Oosthuizen</w:t>
      </w:r>
    </w:p>
    <w:p w14:paraId="2677AEE1" w14:textId="77777777" w:rsidR="00A15654" w:rsidRPr="00E94053" w:rsidRDefault="00A15654" w:rsidP="00B9298E">
      <w:pPr>
        <w:rPr>
          <w:rFonts w:ascii="Arial" w:hAnsi="Arial" w:cs="Arial"/>
          <w:sz w:val="22"/>
          <w:szCs w:val="22"/>
        </w:rPr>
      </w:pPr>
    </w:p>
    <w:p w14:paraId="40ABE7DE" w14:textId="0C751CFB" w:rsidR="00A15654" w:rsidRPr="00E94053" w:rsidRDefault="00A15654" w:rsidP="00B9298E">
      <w:pPr>
        <w:rPr>
          <w:rFonts w:ascii="Arial" w:hAnsi="Arial" w:cs="Arial"/>
          <w:sz w:val="22"/>
          <w:szCs w:val="22"/>
          <w:u w:val="single"/>
        </w:rPr>
      </w:pPr>
      <w:r w:rsidRPr="00E94053">
        <w:rPr>
          <w:rFonts w:ascii="Arial" w:hAnsi="Arial" w:cs="Arial"/>
          <w:sz w:val="22"/>
          <w:szCs w:val="22"/>
          <w:u w:val="single"/>
        </w:rPr>
        <w:t xml:space="preserve">3.1 Individual Schools </w:t>
      </w:r>
    </w:p>
    <w:p w14:paraId="1830D6F2" w14:textId="77777777" w:rsidR="00183233" w:rsidRPr="00E94053" w:rsidRDefault="00183233" w:rsidP="00B9298E">
      <w:pPr>
        <w:rPr>
          <w:rFonts w:ascii="Arial" w:hAnsi="Arial" w:cs="Arial"/>
          <w:sz w:val="22"/>
          <w:szCs w:val="22"/>
        </w:rPr>
      </w:pPr>
    </w:p>
    <w:p w14:paraId="34232441" w14:textId="3300F31E" w:rsidR="00E56EAA" w:rsidRPr="00E94053" w:rsidRDefault="00DB74C9" w:rsidP="002214CF">
      <w:pPr>
        <w:rPr>
          <w:rFonts w:ascii="Arial" w:hAnsi="Arial" w:cs="Arial"/>
          <w:iCs/>
          <w:sz w:val="22"/>
          <w:szCs w:val="22"/>
        </w:rPr>
      </w:pPr>
      <w:r w:rsidRPr="00E94053">
        <w:rPr>
          <w:rFonts w:ascii="Arial" w:hAnsi="Arial" w:cs="Arial"/>
          <w:iCs/>
          <w:sz w:val="22"/>
          <w:szCs w:val="22"/>
        </w:rPr>
        <w:t xml:space="preserve">Overall, the school cumulative revenue balances at the end of the 2024/25 financial year have </w:t>
      </w:r>
      <w:r w:rsidRPr="00E94053">
        <w:rPr>
          <w:rFonts w:ascii="Arial" w:hAnsi="Arial" w:cs="Arial"/>
          <w:b/>
          <w:i/>
          <w:sz w:val="22"/>
          <w:szCs w:val="22"/>
        </w:rPr>
        <w:t>decreased</w:t>
      </w:r>
      <w:r w:rsidRPr="00E94053">
        <w:rPr>
          <w:rFonts w:ascii="Arial" w:hAnsi="Arial" w:cs="Arial"/>
          <w:iCs/>
          <w:sz w:val="22"/>
          <w:szCs w:val="22"/>
        </w:rPr>
        <w:t xml:space="preserve"> by </w:t>
      </w:r>
      <w:r w:rsidRPr="00E94053">
        <w:rPr>
          <w:rFonts w:ascii="Arial" w:hAnsi="Arial" w:cs="Arial"/>
          <w:b/>
          <w:iCs/>
          <w:sz w:val="22"/>
          <w:szCs w:val="22"/>
        </w:rPr>
        <w:t>£0.116 mill (-0.4%)</w:t>
      </w:r>
      <w:r w:rsidRPr="00E94053">
        <w:rPr>
          <w:rFonts w:ascii="Arial" w:hAnsi="Arial" w:cs="Arial"/>
          <w:iCs/>
          <w:sz w:val="22"/>
          <w:szCs w:val="22"/>
        </w:rPr>
        <w:t xml:space="preserve"> to </w:t>
      </w:r>
      <w:r w:rsidRPr="00E94053">
        <w:rPr>
          <w:rFonts w:ascii="Arial" w:hAnsi="Arial" w:cs="Arial"/>
          <w:b/>
          <w:iCs/>
          <w:sz w:val="22"/>
          <w:szCs w:val="22"/>
        </w:rPr>
        <w:t>£32.5m</w:t>
      </w:r>
      <w:r w:rsidRPr="00E94053">
        <w:rPr>
          <w:rFonts w:ascii="Arial" w:hAnsi="Arial" w:cs="Arial"/>
          <w:iCs/>
          <w:sz w:val="22"/>
          <w:szCs w:val="22"/>
        </w:rPr>
        <w:t>.</w:t>
      </w:r>
      <w:r w:rsidR="00932EF6" w:rsidRPr="00E94053">
        <w:rPr>
          <w:rFonts w:ascii="Arial" w:hAnsi="Arial" w:cs="Arial"/>
          <w:iCs/>
          <w:sz w:val="22"/>
          <w:szCs w:val="22"/>
        </w:rPr>
        <w:t xml:space="preserve"> </w:t>
      </w:r>
      <w:r w:rsidR="00A35858" w:rsidRPr="00E94053">
        <w:rPr>
          <w:rFonts w:ascii="Arial" w:hAnsi="Arial" w:cs="Arial"/>
          <w:iCs/>
          <w:sz w:val="22"/>
          <w:szCs w:val="22"/>
        </w:rPr>
        <w:t>The Year end position for schools</w:t>
      </w:r>
      <w:r w:rsidR="00FC7A0F" w:rsidRPr="00E94053">
        <w:rPr>
          <w:rFonts w:ascii="Arial" w:hAnsi="Arial" w:cs="Arial"/>
          <w:iCs/>
          <w:sz w:val="22"/>
          <w:szCs w:val="22"/>
        </w:rPr>
        <w:t>’</w:t>
      </w:r>
      <w:r w:rsidR="00A35858" w:rsidRPr="00E94053">
        <w:rPr>
          <w:rFonts w:ascii="Arial" w:hAnsi="Arial" w:cs="Arial"/>
          <w:iCs/>
          <w:sz w:val="22"/>
          <w:szCs w:val="22"/>
        </w:rPr>
        <w:t xml:space="preserve"> revenue in 2024-25 was approximately </w:t>
      </w:r>
      <w:r w:rsidR="00EC5770" w:rsidRPr="00E94053">
        <w:rPr>
          <w:rFonts w:ascii="Arial" w:hAnsi="Arial" w:cs="Arial"/>
          <w:iCs/>
          <w:sz w:val="22"/>
          <w:szCs w:val="22"/>
        </w:rPr>
        <w:t>£</w:t>
      </w:r>
      <w:r w:rsidR="00A35858" w:rsidRPr="00E94053">
        <w:rPr>
          <w:rFonts w:ascii="Arial" w:hAnsi="Arial" w:cs="Arial"/>
          <w:iCs/>
          <w:sz w:val="22"/>
          <w:szCs w:val="22"/>
        </w:rPr>
        <w:t>32.5m.</w:t>
      </w:r>
      <w:r w:rsidR="007A50A7" w:rsidRPr="00E94053">
        <w:rPr>
          <w:rFonts w:ascii="Arial" w:hAnsi="Arial" w:cs="Arial"/>
          <w:iCs/>
          <w:sz w:val="22"/>
          <w:szCs w:val="22"/>
        </w:rPr>
        <w:t xml:space="preserve"> This was a decrease of £116m from 2023-24 to 2024-25. </w:t>
      </w:r>
    </w:p>
    <w:p w14:paraId="3935F012" w14:textId="77777777" w:rsidR="00A35858" w:rsidRPr="00E94053" w:rsidRDefault="00A35858" w:rsidP="002214CF">
      <w:pPr>
        <w:rPr>
          <w:rFonts w:ascii="Arial" w:hAnsi="Arial" w:cs="Arial"/>
          <w:sz w:val="22"/>
          <w:szCs w:val="22"/>
        </w:rPr>
      </w:pPr>
    </w:p>
    <w:p w14:paraId="4E0305D0" w14:textId="1BAD3F48" w:rsidR="00362AD2" w:rsidRPr="00E94053" w:rsidRDefault="00362AD2" w:rsidP="002214CF">
      <w:pPr>
        <w:spacing w:after="120"/>
        <w:rPr>
          <w:rFonts w:ascii="Arial" w:hAnsi="Arial" w:cs="Arial"/>
          <w:iCs/>
          <w:sz w:val="22"/>
          <w:szCs w:val="22"/>
        </w:rPr>
      </w:pPr>
      <w:r w:rsidRPr="00E94053">
        <w:rPr>
          <w:rFonts w:ascii="Arial" w:hAnsi="Arial" w:cs="Arial"/>
          <w:iCs/>
          <w:sz w:val="22"/>
          <w:szCs w:val="22"/>
        </w:rPr>
        <w:t xml:space="preserve">Schools in financial risk:  10 schools were in a revenue deficit position at the end of 2023-24 (total value of -£1,968 mill).  Of the deficit schools 4 have achieved a revenue surplus at the end of 2024-25, the others have increased the deficit, and one nursery school has closed. </w:t>
      </w:r>
    </w:p>
    <w:p w14:paraId="6502D01B" w14:textId="77777777" w:rsidR="00362AD2" w:rsidRPr="00E94053" w:rsidRDefault="00362AD2" w:rsidP="002214CF">
      <w:pPr>
        <w:spacing w:after="120"/>
        <w:rPr>
          <w:rFonts w:ascii="Arial" w:hAnsi="Arial" w:cs="Arial"/>
          <w:iCs/>
          <w:sz w:val="22"/>
          <w:szCs w:val="22"/>
        </w:rPr>
      </w:pPr>
      <w:r w:rsidRPr="00E94053">
        <w:rPr>
          <w:rFonts w:ascii="Arial" w:hAnsi="Arial" w:cs="Arial"/>
          <w:iCs/>
          <w:sz w:val="22"/>
          <w:szCs w:val="22"/>
        </w:rPr>
        <w:t xml:space="preserve">In 2024-25, 17 schools were in a deficit position at a total value of -£3,245 mill., 8 had been in surplus last year.  </w:t>
      </w:r>
    </w:p>
    <w:p w14:paraId="4DFF54D8" w14:textId="77777777" w:rsidR="007C7C95" w:rsidRPr="00E94053" w:rsidRDefault="007C7C95" w:rsidP="009F6E06">
      <w:pPr>
        <w:spacing w:after="120"/>
        <w:jc w:val="both"/>
        <w:rPr>
          <w:rFonts w:ascii="Arial" w:hAnsi="Arial" w:cs="Arial"/>
          <w:iCs/>
          <w:sz w:val="22"/>
          <w:szCs w:val="22"/>
        </w:rPr>
      </w:pPr>
      <w:r w:rsidRPr="00E94053">
        <w:rPr>
          <w:rFonts w:ascii="Arial" w:hAnsi="Arial" w:cs="Arial"/>
          <w:iCs/>
          <w:sz w:val="22"/>
          <w:szCs w:val="22"/>
        </w:rPr>
        <w:t>A total of 23 schools have a surplus balance of over 12% of the total income available, 35 pass the 8% threshold and 43 the 5% threshold.</w:t>
      </w:r>
    </w:p>
    <w:p w14:paraId="197F91A4" w14:textId="15F82A0A" w:rsidR="00362AD2" w:rsidRPr="00E94053" w:rsidRDefault="00272DCD" w:rsidP="00B9298E">
      <w:pPr>
        <w:rPr>
          <w:rFonts w:ascii="Arial" w:hAnsi="Arial" w:cs="Arial"/>
          <w:sz w:val="22"/>
          <w:szCs w:val="22"/>
          <w:u w:val="single"/>
        </w:rPr>
      </w:pPr>
      <w:r w:rsidRPr="00E94053">
        <w:rPr>
          <w:rFonts w:ascii="Arial" w:hAnsi="Arial" w:cs="Arial"/>
          <w:sz w:val="22"/>
          <w:szCs w:val="22"/>
          <w:u w:val="single"/>
        </w:rPr>
        <w:t>3.2 Dedicated Schools Grant</w:t>
      </w:r>
      <w:r w:rsidR="0038762B" w:rsidRPr="00E94053">
        <w:rPr>
          <w:rFonts w:ascii="Arial" w:hAnsi="Arial" w:cs="Arial"/>
          <w:sz w:val="22"/>
          <w:szCs w:val="22"/>
          <w:u w:val="single"/>
        </w:rPr>
        <w:t xml:space="preserve"> </w:t>
      </w:r>
      <w:r w:rsidR="00DF3D3A" w:rsidRPr="00E94053">
        <w:rPr>
          <w:rFonts w:ascii="Arial" w:hAnsi="Arial" w:cs="Arial"/>
          <w:sz w:val="22"/>
          <w:szCs w:val="22"/>
          <w:u w:val="single"/>
        </w:rPr>
        <w:t>o</w:t>
      </w:r>
      <w:r w:rsidR="0038762B" w:rsidRPr="00E94053">
        <w:rPr>
          <w:rFonts w:ascii="Arial" w:hAnsi="Arial" w:cs="Arial"/>
          <w:sz w:val="22"/>
          <w:szCs w:val="22"/>
          <w:u w:val="single"/>
        </w:rPr>
        <w:t>utturn 202</w:t>
      </w:r>
      <w:r w:rsidR="00DF3D3A" w:rsidRPr="00E94053">
        <w:rPr>
          <w:rFonts w:ascii="Arial" w:hAnsi="Arial" w:cs="Arial"/>
          <w:sz w:val="22"/>
          <w:szCs w:val="22"/>
          <w:u w:val="single"/>
        </w:rPr>
        <w:t>4-25</w:t>
      </w:r>
    </w:p>
    <w:p w14:paraId="517B6AA5" w14:textId="77777777" w:rsidR="00DF3D3A" w:rsidRPr="00E94053" w:rsidRDefault="00DF3D3A" w:rsidP="00B9298E">
      <w:pPr>
        <w:rPr>
          <w:rFonts w:ascii="Arial" w:hAnsi="Arial" w:cs="Arial"/>
          <w:sz w:val="22"/>
          <w:szCs w:val="22"/>
        </w:rPr>
      </w:pPr>
    </w:p>
    <w:p w14:paraId="3A88F749" w14:textId="7E21044A" w:rsidR="00DF3D3A" w:rsidRPr="00E94053" w:rsidRDefault="00DF3D3A" w:rsidP="00B9298E">
      <w:pPr>
        <w:rPr>
          <w:rFonts w:ascii="Arial" w:hAnsi="Arial" w:cs="Arial"/>
          <w:sz w:val="22"/>
          <w:szCs w:val="22"/>
        </w:rPr>
      </w:pPr>
      <w:r w:rsidRPr="00E94053">
        <w:rPr>
          <w:rFonts w:ascii="Arial" w:hAnsi="Arial" w:cs="Arial"/>
          <w:sz w:val="22"/>
          <w:szCs w:val="22"/>
        </w:rPr>
        <w:t>The Schools Block was underspent at the end of 2024-25 following the delay in opening a new academy.  Schools Forum were asked to consider taking forward this to 202</w:t>
      </w:r>
      <w:r w:rsidR="009D0991">
        <w:rPr>
          <w:rFonts w:ascii="Arial" w:hAnsi="Arial" w:cs="Arial"/>
          <w:sz w:val="22"/>
          <w:szCs w:val="22"/>
        </w:rPr>
        <w:t>5</w:t>
      </w:r>
      <w:r w:rsidRPr="00E94053">
        <w:rPr>
          <w:rFonts w:ascii="Arial" w:hAnsi="Arial" w:cs="Arial"/>
          <w:sz w:val="22"/>
          <w:szCs w:val="22"/>
        </w:rPr>
        <w:t>-2</w:t>
      </w:r>
      <w:r w:rsidR="009D0991">
        <w:rPr>
          <w:rFonts w:ascii="Arial" w:hAnsi="Arial" w:cs="Arial"/>
          <w:sz w:val="22"/>
          <w:szCs w:val="22"/>
        </w:rPr>
        <w:t>6</w:t>
      </w:r>
      <w:r w:rsidRPr="00E94053">
        <w:rPr>
          <w:rFonts w:ascii="Arial" w:hAnsi="Arial" w:cs="Arial"/>
          <w:sz w:val="22"/>
          <w:szCs w:val="22"/>
        </w:rPr>
        <w:t xml:space="preserve"> on the assumption that the growth funding was at risk of being insufficient.  This need did not materialise, and therefore the Local Authority are proposing that the surplus would be better used to reduce the overall overspend.</w:t>
      </w:r>
    </w:p>
    <w:p w14:paraId="0CE2033B" w14:textId="77777777" w:rsidR="00DF3D3A" w:rsidRPr="00E94053" w:rsidRDefault="00DF3D3A" w:rsidP="00B9298E">
      <w:pPr>
        <w:rPr>
          <w:rFonts w:ascii="Arial" w:hAnsi="Arial" w:cs="Arial"/>
          <w:sz w:val="22"/>
          <w:szCs w:val="22"/>
        </w:rPr>
      </w:pPr>
    </w:p>
    <w:p w14:paraId="38A947F9" w14:textId="5FCF87FA" w:rsidR="003C6DE9" w:rsidRPr="00E94053" w:rsidRDefault="003C6DE9" w:rsidP="003C6DE9">
      <w:pPr>
        <w:pStyle w:val="Heading2"/>
        <w:rPr>
          <w:rFonts w:ascii="Arial" w:hAnsi="Arial" w:cs="Arial"/>
          <w:b/>
          <w:bCs/>
          <w:color w:val="auto"/>
          <w:sz w:val="22"/>
          <w:szCs w:val="22"/>
        </w:rPr>
      </w:pPr>
      <w:r w:rsidRPr="00E94053">
        <w:rPr>
          <w:rFonts w:ascii="Arial" w:hAnsi="Arial" w:cs="Arial"/>
          <w:color w:val="auto"/>
          <w:sz w:val="22"/>
          <w:szCs w:val="22"/>
        </w:rPr>
        <w:t>The Central Schools Service Block largely came in on budget.  This is centrally managed and the under</w:t>
      </w:r>
      <w:r w:rsidR="00F816DE" w:rsidRPr="00E94053">
        <w:rPr>
          <w:rFonts w:ascii="Arial" w:hAnsi="Arial" w:cs="Arial"/>
          <w:color w:val="auto"/>
          <w:sz w:val="22"/>
          <w:szCs w:val="22"/>
        </w:rPr>
        <w:t>spends</w:t>
      </w:r>
      <w:r w:rsidRPr="00E94053">
        <w:rPr>
          <w:rFonts w:ascii="Arial" w:hAnsi="Arial" w:cs="Arial"/>
          <w:color w:val="auto"/>
          <w:sz w:val="22"/>
          <w:szCs w:val="22"/>
        </w:rPr>
        <w:t xml:space="preserve"> and overspends were netted off to a minimum impact.  The exception to this was a £21k overspend in historic severance and retirement costs in schools.  The DfE are directing local authorities to reduce the budget at a greater rate that the reduction in costs.</w:t>
      </w:r>
    </w:p>
    <w:p w14:paraId="556256D0" w14:textId="77777777" w:rsidR="003C6DE9" w:rsidRPr="00E94053" w:rsidRDefault="003C6DE9" w:rsidP="00B9298E">
      <w:pPr>
        <w:rPr>
          <w:rFonts w:ascii="Arial" w:hAnsi="Arial" w:cs="Arial"/>
          <w:sz w:val="22"/>
          <w:szCs w:val="22"/>
        </w:rPr>
      </w:pPr>
    </w:p>
    <w:p w14:paraId="48E92330" w14:textId="2D10B0F6" w:rsidR="009A6596" w:rsidRPr="00E94053" w:rsidRDefault="009A6596" w:rsidP="009A6596">
      <w:pPr>
        <w:pStyle w:val="Heading2"/>
        <w:rPr>
          <w:rFonts w:ascii="Arial" w:hAnsi="Arial" w:cs="Arial"/>
          <w:b/>
          <w:bCs/>
          <w:color w:val="auto"/>
          <w:sz w:val="22"/>
          <w:szCs w:val="22"/>
        </w:rPr>
      </w:pPr>
      <w:r w:rsidRPr="00E94053">
        <w:rPr>
          <w:rFonts w:ascii="Arial" w:hAnsi="Arial" w:cs="Arial"/>
          <w:color w:val="auto"/>
          <w:sz w:val="22"/>
          <w:szCs w:val="22"/>
        </w:rPr>
        <w:t>The Early Years Block underspend is mainly due to</w:t>
      </w:r>
      <w:r w:rsidR="00DC069B" w:rsidRPr="00E94053">
        <w:rPr>
          <w:rFonts w:ascii="Arial" w:hAnsi="Arial" w:cs="Arial"/>
          <w:color w:val="auto"/>
          <w:sz w:val="22"/>
          <w:szCs w:val="22"/>
        </w:rPr>
        <w:t xml:space="preserve"> the</w:t>
      </w:r>
      <w:r w:rsidRPr="00E94053">
        <w:rPr>
          <w:rFonts w:ascii="Arial" w:hAnsi="Arial" w:cs="Arial"/>
          <w:color w:val="auto"/>
          <w:sz w:val="22"/>
          <w:szCs w:val="22"/>
        </w:rPr>
        <w:t xml:space="preserve"> </w:t>
      </w:r>
      <w:r w:rsidR="00DC069B" w:rsidRPr="00E94053">
        <w:rPr>
          <w:rFonts w:ascii="Arial" w:hAnsi="Arial" w:cs="Arial"/>
          <w:color w:val="auto"/>
          <w:sz w:val="22"/>
          <w:szCs w:val="22"/>
        </w:rPr>
        <w:t xml:space="preserve">fact that the </w:t>
      </w:r>
      <w:r w:rsidRPr="00E94053">
        <w:rPr>
          <w:rFonts w:ascii="Arial" w:hAnsi="Arial" w:cs="Arial"/>
          <w:color w:val="auto"/>
          <w:sz w:val="22"/>
          <w:szCs w:val="22"/>
        </w:rPr>
        <w:t xml:space="preserve">DfE roll out </w:t>
      </w:r>
      <w:r w:rsidR="00DC069B" w:rsidRPr="00E94053">
        <w:rPr>
          <w:rFonts w:ascii="Arial" w:hAnsi="Arial" w:cs="Arial"/>
          <w:color w:val="auto"/>
          <w:sz w:val="22"/>
          <w:szCs w:val="22"/>
        </w:rPr>
        <w:t xml:space="preserve">of </w:t>
      </w:r>
      <w:r w:rsidRPr="00E94053">
        <w:rPr>
          <w:rFonts w:ascii="Arial" w:hAnsi="Arial" w:cs="Arial"/>
          <w:color w:val="auto"/>
          <w:sz w:val="22"/>
          <w:szCs w:val="22"/>
        </w:rPr>
        <w:t>the new entitlements, using national assumptions</w:t>
      </w:r>
      <w:r w:rsidR="00E82582" w:rsidRPr="00E94053">
        <w:rPr>
          <w:rFonts w:ascii="Arial" w:hAnsi="Arial" w:cs="Arial"/>
          <w:color w:val="auto"/>
          <w:sz w:val="22"/>
          <w:szCs w:val="22"/>
        </w:rPr>
        <w:t>,</w:t>
      </w:r>
      <w:r w:rsidRPr="00E94053">
        <w:rPr>
          <w:rFonts w:ascii="Arial" w:hAnsi="Arial" w:cs="Arial"/>
          <w:color w:val="auto"/>
          <w:sz w:val="22"/>
          <w:szCs w:val="22"/>
        </w:rPr>
        <w:t xml:space="preserve"> did not reflect the actual number of eligible children in each local authority. </w:t>
      </w:r>
    </w:p>
    <w:p w14:paraId="007BD1CE" w14:textId="77777777" w:rsidR="003C6DE9" w:rsidRPr="00E94053" w:rsidRDefault="003C6DE9" w:rsidP="00B9298E">
      <w:pPr>
        <w:rPr>
          <w:rFonts w:ascii="Arial" w:hAnsi="Arial" w:cs="Arial"/>
          <w:sz w:val="22"/>
          <w:szCs w:val="22"/>
        </w:rPr>
      </w:pPr>
    </w:p>
    <w:p w14:paraId="6CFCF4C3" w14:textId="67857A7B" w:rsidR="007D5078" w:rsidRPr="00E94053" w:rsidRDefault="007D5078" w:rsidP="007D5078">
      <w:pPr>
        <w:pStyle w:val="Heading2"/>
        <w:rPr>
          <w:rFonts w:ascii="Arial" w:hAnsi="Arial" w:cs="Arial"/>
          <w:b/>
          <w:bCs/>
          <w:color w:val="auto"/>
          <w:sz w:val="22"/>
          <w:szCs w:val="22"/>
        </w:rPr>
      </w:pPr>
      <w:r w:rsidRPr="00E94053">
        <w:rPr>
          <w:rFonts w:ascii="Arial" w:hAnsi="Arial" w:cs="Arial"/>
          <w:color w:val="auto"/>
          <w:sz w:val="22"/>
          <w:szCs w:val="22"/>
        </w:rPr>
        <w:t>The High Needs Block was overspent by £8.4</w:t>
      </w:r>
      <w:r w:rsidR="009D0991">
        <w:rPr>
          <w:rFonts w:ascii="Arial" w:hAnsi="Arial" w:cs="Arial"/>
          <w:color w:val="auto"/>
          <w:sz w:val="22"/>
          <w:szCs w:val="22"/>
        </w:rPr>
        <w:t>m</w:t>
      </w:r>
      <w:r w:rsidRPr="00E94053">
        <w:rPr>
          <w:rFonts w:ascii="Arial" w:hAnsi="Arial" w:cs="Arial"/>
          <w:color w:val="auto"/>
          <w:sz w:val="22"/>
          <w:szCs w:val="22"/>
        </w:rPr>
        <w:t>.   Pressures are primarily within the High Needs Budget. This is due to increased demand for EHCPs, rising costs of specialist placements, and insufficient funding to meet the complex needs of pupils.</w:t>
      </w:r>
    </w:p>
    <w:p w14:paraId="1D4670A2" w14:textId="77777777" w:rsidR="00272DCD" w:rsidRPr="00E94053" w:rsidRDefault="00272DCD" w:rsidP="00B9298E">
      <w:pPr>
        <w:rPr>
          <w:rFonts w:ascii="Arial" w:hAnsi="Arial" w:cs="Arial"/>
          <w:sz w:val="22"/>
          <w:szCs w:val="22"/>
        </w:rPr>
      </w:pPr>
    </w:p>
    <w:p w14:paraId="56552569" w14:textId="238B123F" w:rsidR="00D64924" w:rsidRPr="00E94053" w:rsidRDefault="00D64924" w:rsidP="001227B8">
      <w:pPr>
        <w:pStyle w:val="Heading2"/>
        <w:rPr>
          <w:rFonts w:ascii="Arial" w:hAnsi="Arial" w:cs="Arial"/>
          <w:color w:val="auto"/>
          <w:sz w:val="22"/>
          <w:szCs w:val="22"/>
        </w:rPr>
      </w:pPr>
      <w:r w:rsidRPr="00E94053">
        <w:rPr>
          <w:rFonts w:ascii="Arial" w:hAnsi="Arial" w:cs="Arial"/>
          <w:color w:val="auto"/>
          <w:sz w:val="22"/>
          <w:szCs w:val="22"/>
        </w:rPr>
        <w:lastRenderedPageBreak/>
        <w:t xml:space="preserve">The DfE were consulted regarding the carry forward of DSG Early Years underspends. Their response was that any in-year underspend on the DSG must first be used to offset a cumulative deficit. The overall savings in the Schools and Early </w:t>
      </w:r>
      <w:r w:rsidR="00CD6E7B" w:rsidRPr="00E94053">
        <w:rPr>
          <w:rFonts w:ascii="Arial" w:hAnsi="Arial" w:cs="Arial"/>
          <w:color w:val="auto"/>
          <w:sz w:val="22"/>
          <w:szCs w:val="22"/>
        </w:rPr>
        <w:t>Y</w:t>
      </w:r>
      <w:r w:rsidRPr="00E94053">
        <w:rPr>
          <w:rFonts w:ascii="Arial" w:hAnsi="Arial" w:cs="Arial"/>
          <w:color w:val="auto"/>
          <w:sz w:val="22"/>
          <w:szCs w:val="22"/>
        </w:rPr>
        <w:t>ears blocks will therefore be used to reduce the High Needs overspend as in previous years.</w:t>
      </w:r>
      <w:r w:rsidR="006E2231" w:rsidRPr="00E94053">
        <w:rPr>
          <w:rFonts w:ascii="Arial" w:hAnsi="Arial" w:cs="Arial"/>
          <w:color w:val="auto"/>
          <w:sz w:val="22"/>
          <w:szCs w:val="22"/>
        </w:rPr>
        <w:t xml:space="preserve"> </w:t>
      </w:r>
      <w:r w:rsidRPr="00E94053">
        <w:rPr>
          <w:rFonts w:ascii="Arial" w:hAnsi="Arial" w:cs="Arial"/>
          <w:color w:val="auto"/>
          <w:sz w:val="22"/>
          <w:szCs w:val="22"/>
        </w:rPr>
        <w:t>This would reduce the HN 2024-25 overspend by £4.19 to -£8.4 mill. The cumulative overspend increased by £4.23 mill from -£19.1 mill to -£20.1 mill</w:t>
      </w:r>
      <w:r w:rsidRPr="00E94053">
        <w:rPr>
          <w:rFonts w:ascii="Arial" w:hAnsi="Arial" w:cs="Arial"/>
          <w:sz w:val="22"/>
          <w:szCs w:val="22"/>
        </w:rPr>
        <w:t>.</w:t>
      </w:r>
    </w:p>
    <w:p w14:paraId="0226643E" w14:textId="4A5ABD90" w:rsidR="00272DCD" w:rsidRPr="00E94053" w:rsidRDefault="00272DCD" w:rsidP="00B9298E">
      <w:pPr>
        <w:rPr>
          <w:rFonts w:ascii="Arial" w:hAnsi="Arial" w:cs="Arial"/>
          <w:sz w:val="22"/>
          <w:szCs w:val="22"/>
        </w:rPr>
      </w:pPr>
    </w:p>
    <w:p w14:paraId="160BBE5B" w14:textId="77777777" w:rsidR="00EB6F86" w:rsidRPr="00E94053" w:rsidRDefault="00EB6F86" w:rsidP="00B9298E">
      <w:pPr>
        <w:rPr>
          <w:rFonts w:ascii="Arial" w:hAnsi="Arial" w:cs="Arial"/>
          <w:sz w:val="22"/>
          <w:szCs w:val="22"/>
        </w:rPr>
      </w:pPr>
    </w:p>
    <w:p w14:paraId="195960EB" w14:textId="42A154E3" w:rsidR="00EB6F86" w:rsidRPr="00E94053" w:rsidRDefault="008B26B1" w:rsidP="00B9298E">
      <w:pPr>
        <w:rPr>
          <w:rFonts w:ascii="Arial" w:hAnsi="Arial" w:cs="Arial"/>
          <w:b/>
          <w:bCs/>
          <w:sz w:val="22"/>
          <w:szCs w:val="22"/>
        </w:rPr>
      </w:pPr>
      <w:r w:rsidRPr="00E94053">
        <w:rPr>
          <w:rFonts w:ascii="Arial" w:hAnsi="Arial" w:cs="Arial"/>
          <w:sz w:val="22"/>
          <w:szCs w:val="22"/>
        </w:rPr>
        <w:t xml:space="preserve">The Chair commented that </w:t>
      </w:r>
      <w:r w:rsidR="00FD016E" w:rsidRPr="00E94053">
        <w:rPr>
          <w:rFonts w:ascii="Arial" w:hAnsi="Arial" w:cs="Arial"/>
          <w:sz w:val="22"/>
          <w:szCs w:val="22"/>
        </w:rPr>
        <w:t xml:space="preserve">4.2 states that there was an overspend in the </w:t>
      </w:r>
      <w:r w:rsidR="00021911" w:rsidRPr="00E94053">
        <w:rPr>
          <w:rFonts w:ascii="Arial" w:hAnsi="Arial" w:cs="Arial"/>
          <w:sz w:val="22"/>
          <w:szCs w:val="22"/>
        </w:rPr>
        <w:t>CSSB attributed to historic severance and retirement costs in schools</w:t>
      </w:r>
      <w:r w:rsidR="003710D7" w:rsidRPr="00E94053">
        <w:rPr>
          <w:rFonts w:ascii="Arial" w:hAnsi="Arial" w:cs="Arial"/>
          <w:sz w:val="22"/>
          <w:szCs w:val="22"/>
        </w:rPr>
        <w:t>.</w:t>
      </w:r>
      <w:r w:rsidRPr="00E94053">
        <w:rPr>
          <w:rFonts w:ascii="Arial" w:hAnsi="Arial" w:cs="Arial"/>
          <w:sz w:val="22"/>
          <w:szCs w:val="22"/>
        </w:rPr>
        <w:t xml:space="preserve">, however the Schools Forum’s understanding was that </w:t>
      </w:r>
      <w:r w:rsidR="000D5992" w:rsidRPr="00E94053">
        <w:rPr>
          <w:rFonts w:ascii="Arial" w:hAnsi="Arial" w:cs="Arial"/>
          <w:sz w:val="22"/>
          <w:szCs w:val="22"/>
        </w:rPr>
        <w:t xml:space="preserve">this cost was covered from the Contingency Fund in previous years. KM replied that they would check this. </w:t>
      </w:r>
      <w:r w:rsidR="000D5992" w:rsidRPr="00E94053">
        <w:rPr>
          <w:rFonts w:ascii="Arial" w:hAnsi="Arial" w:cs="Arial"/>
          <w:b/>
          <w:bCs/>
          <w:sz w:val="22"/>
          <w:szCs w:val="22"/>
        </w:rPr>
        <w:t>Action.</w:t>
      </w:r>
    </w:p>
    <w:p w14:paraId="748EA3C8" w14:textId="77777777" w:rsidR="00ED518A" w:rsidRPr="00E94053" w:rsidRDefault="00ED518A" w:rsidP="00B9298E">
      <w:pPr>
        <w:rPr>
          <w:rFonts w:ascii="Arial" w:hAnsi="Arial" w:cs="Arial"/>
          <w:sz w:val="22"/>
          <w:szCs w:val="22"/>
        </w:rPr>
      </w:pPr>
    </w:p>
    <w:p w14:paraId="5CF2B4A4" w14:textId="77777777" w:rsidR="0070383F" w:rsidRPr="00E94053" w:rsidRDefault="0070383F" w:rsidP="00B9298E">
      <w:pPr>
        <w:widowControl w:val="0"/>
        <w:autoSpaceDE w:val="0"/>
        <w:autoSpaceDN w:val="0"/>
        <w:adjustRightInd w:val="0"/>
        <w:rPr>
          <w:rFonts w:ascii="Arial" w:hAnsi="Arial" w:cs="Arial"/>
          <w:b/>
          <w:bCs/>
          <w:color w:val="0070C0"/>
          <w:sz w:val="22"/>
          <w:szCs w:val="22"/>
        </w:rPr>
      </w:pPr>
    </w:p>
    <w:p w14:paraId="119ECB29" w14:textId="49CC82B0" w:rsidR="004833F7" w:rsidRPr="00E94053" w:rsidRDefault="00462A18" w:rsidP="00B9298E">
      <w:pPr>
        <w:rPr>
          <w:rFonts w:ascii="Arial" w:hAnsi="Arial" w:cs="Arial"/>
          <w:b/>
          <w:bCs/>
          <w:color w:val="0070C0"/>
          <w:sz w:val="22"/>
          <w:szCs w:val="22"/>
        </w:rPr>
      </w:pPr>
      <w:r w:rsidRPr="00E94053">
        <w:rPr>
          <w:rFonts w:ascii="Arial" w:hAnsi="Arial" w:cs="Arial"/>
          <w:b/>
          <w:bCs/>
          <w:color w:val="0070C0"/>
          <w:sz w:val="22"/>
          <w:szCs w:val="22"/>
        </w:rPr>
        <w:t xml:space="preserve">AGENDA ITEM </w:t>
      </w:r>
      <w:r w:rsidR="00567C3C" w:rsidRPr="00E94053">
        <w:rPr>
          <w:rFonts w:ascii="Arial" w:hAnsi="Arial" w:cs="Arial"/>
          <w:b/>
          <w:bCs/>
          <w:color w:val="0070C0"/>
          <w:sz w:val="22"/>
          <w:szCs w:val="22"/>
        </w:rPr>
        <w:t>4</w:t>
      </w:r>
      <w:r w:rsidRPr="00E94053">
        <w:rPr>
          <w:rFonts w:ascii="Arial" w:hAnsi="Arial" w:cs="Arial"/>
          <w:b/>
          <w:bCs/>
          <w:color w:val="0070C0"/>
          <w:sz w:val="22"/>
          <w:szCs w:val="22"/>
        </w:rPr>
        <w:t>:</w:t>
      </w:r>
      <w:r w:rsidR="002D6B5D" w:rsidRPr="00E94053">
        <w:rPr>
          <w:rFonts w:ascii="Arial" w:hAnsi="Arial" w:cs="Arial"/>
          <w:b/>
          <w:bCs/>
          <w:color w:val="0070C0"/>
          <w:sz w:val="22"/>
          <w:szCs w:val="22"/>
        </w:rPr>
        <w:t xml:space="preserve"> </w:t>
      </w:r>
      <w:r w:rsidR="007E75E1" w:rsidRPr="00E94053">
        <w:rPr>
          <w:rFonts w:ascii="Arial" w:hAnsi="Arial" w:cs="Arial"/>
          <w:b/>
          <w:bCs/>
          <w:color w:val="0070C0"/>
          <w:sz w:val="22"/>
          <w:szCs w:val="22"/>
        </w:rPr>
        <w:t>Biannual Review of the de-delegation budget</w:t>
      </w:r>
      <w:r w:rsidR="0074032F" w:rsidRPr="00E94053">
        <w:rPr>
          <w:rFonts w:ascii="Arial" w:hAnsi="Arial" w:cs="Arial"/>
          <w:b/>
          <w:bCs/>
          <w:color w:val="0070C0"/>
          <w:sz w:val="22"/>
          <w:szCs w:val="22"/>
        </w:rPr>
        <w:t xml:space="preserve"> outturn</w:t>
      </w:r>
    </w:p>
    <w:p w14:paraId="42D51197" w14:textId="40873EFA" w:rsidR="004833F7" w:rsidRPr="00E94053" w:rsidRDefault="004833F7" w:rsidP="00CB7C50">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966B49" w:rsidRPr="00E94053">
        <w:rPr>
          <w:rFonts w:ascii="Arial" w:hAnsi="Arial" w:cs="Arial"/>
          <w:sz w:val="22"/>
          <w:szCs w:val="22"/>
        </w:rPr>
        <w:t>Les Oosthuizen</w:t>
      </w:r>
    </w:p>
    <w:p w14:paraId="2F715BB0" w14:textId="29877443" w:rsidR="000E6364" w:rsidRPr="00E94053" w:rsidRDefault="000E6364" w:rsidP="00B9298E">
      <w:pPr>
        <w:widowControl w:val="0"/>
        <w:tabs>
          <w:tab w:val="left" w:pos="8080"/>
        </w:tabs>
        <w:autoSpaceDE w:val="0"/>
        <w:autoSpaceDN w:val="0"/>
        <w:adjustRightInd w:val="0"/>
        <w:rPr>
          <w:rFonts w:ascii="Arial" w:hAnsi="Arial" w:cs="Arial"/>
          <w:sz w:val="22"/>
          <w:szCs w:val="22"/>
        </w:rPr>
      </w:pPr>
    </w:p>
    <w:p w14:paraId="5772B2E5" w14:textId="67796FD5" w:rsidR="00335BE9" w:rsidRPr="00E94053" w:rsidRDefault="004E422D" w:rsidP="00B9298E">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The </w:t>
      </w:r>
      <w:r w:rsidR="00D40739" w:rsidRPr="00E94053">
        <w:rPr>
          <w:rFonts w:ascii="Arial" w:hAnsi="Arial" w:cs="Arial"/>
          <w:sz w:val="22"/>
          <w:szCs w:val="22"/>
        </w:rPr>
        <w:t>Schools Block Contingency year end position was £nil, breakeven.</w:t>
      </w:r>
    </w:p>
    <w:p w14:paraId="1EC14235" w14:textId="77777777" w:rsidR="002246DC" w:rsidRPr="00E94053" w:rsidRDefault="002246DC" w:rsidP="00B9298E">
      <w:pPr>
        <w:widowControl w:val="0"/>
        <w:tabs>
          <w:tab w:val="left" w:pos="8080"/>
        </w:tabs>
        <w:autoSpaceDE w:val="0"/>
        <w:autoSpaceDN w:val="0"/>
        <w:adjustRightInd w:val="0"/>
        <w:rPr>
          <w:rFonts w:ascii="Arial" w:hAnsi="Arial" w:cs="Arial"/>
          <w:sz w:val="22"/>
          <w:szCs w:val="22"/>
        </w:rPr>
      </w:pPr>
    </w:p>
    <w:p w14:paraId="64316CD7" w14:textId="3FBB2331" w:rsidR="000E6364" w:rsidRPr="00E94053" w:rsidRDefault="000E6364" w:rsidP="000E6364">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The Free School Meal Eligibility Assessment year end position was £nil, breakeven.</w:t>
      </w:r>
      <w:r w:rsidR="002246DC" w:rsidRPr="00E94053">
        <w:rPr>
          <w:rFonts w:ascii="Arial" w:hAnsi="Arial" w:cs="Arial"/>
          <w:sz w:val="22"/>
          <w:szCs w:val="22"/>
        </w:rPr>
        <w:t xml:space="preserve"> For the </w:t>
      </w:r>
      <w:r w:rsidR="00771A1E" w:rsidRPr="00E94053">
        <w:rPr>
          <w:rFonts w:ascii="Arial" w:hAnsi="Arial" w:cs="Arial"/>
          <w:sz w:val="22"/>
          <w:szCs w:val="22"/>
        </w:rPr>
        <w:t>2025-26-year</w:t>
      </w:r>
      <w:r w:rsidR="002246DC" w:rsidRPr="00E94053">
        <w:rPr>
          <w:rFonts w:ascii="Arial" w:hAnsi="Arial" w:cs="Arial"/>
          <w:sz w:val="22"/>
          <w:szCs w:val="22"/>
        </w:rPr>
        <w:t xml:space="preserve"> primary schools voted against this de-delegation. </w:t>
      </w:r>
      <w:r w:rsidR="00753CC7" w:rsidRPr="00E94053">
        <w:rPr>
          <w:rFonts w:ascii="Arial" w:hAnsi="Arial" w:cs="Arial"/>
          <w:sz w:val="22"/>
          <w:szCs w:val="22"/>
        </w:rPr>
        <w:t xml:space="preserve">This service for primary and secondary schools was supported by </w:t>
      </w:r>
      <w:r w:rsidR="00771A1E" w:rsidRPr="00E94053">
        <w:rPr>
          <w:rFonts w:ascii="Arial" w:hAnsi="Arial" w:cs="Arial"/>
          <w:sz w:val="22"/>
          <w:szCs w:val="22"/>
        </w:rPr>
        <w:t>a post within the LA. A</w:t>
      </w:r>
      <w:r w:rsidR="00753CC7" w:rsidRPr="00E94053">
        <w:rPr>
          <w:rFonts w:ascii="Arial" w:hAnsi="Arial" w:cs="Arial"/>
          <w:sz w:val="22"/>
          <w:szCs w:val="22"/>
        </w:rPr>
        <w:t xml:space="preserve"> review has been undertaken to see if the service can be continued for secondary schools</w:t>
      </w:r>
      <w:r w:rsidR="00771A1E" w:rsidRPr="00E94053">
        <w:rPr>
          <w:rFonts w:ascii="Arial" w:hAnsi="Arial" w:cs="Arial"/>
          <w:sz w:val="22"/>
          <w:szCs w:val="22"/>
        </w:rPr>
        <w:t xml:space="preserve"> only. This will not affect the budget in any way.</w:t>
      </w:r>
    </w:p>
    <w:p w14:paraId="3BB721CC" w14:textId="77777777" w:rsidR="00771A1E" w:rsidRPr="00E94053" w:rsidRDefault="00771A1E" w:rsidP="000E6364">
      <w:pPr>
        <w:widowControl w:val="0"/>
        <w:tabs>
          <w:tab w:val="left" w:pos="8080"/>
        </w:tabs>
        <w:autoSpaceDE w:val="0"/>
        <w:autoSpaceDN w:val="0"/>
        <w:adjustRightInd w:val="0"/>
        <w:rPr>
          <w:rFonts w:ascii="Arial" w:hAnsi="Arial" w:cs="Arial"/>
          <w:sz w:val="22"/>
          <w:szCs w:val="22"/>
        </w:rPr>
      </w:pPr>
    </w:p>
    <w:p w14:paraId="1E52E2BB" w14:textId="68F41594" w:rsidR="00771A1E" w:rsidRPr="00E94053" w:rsidRDefault="00771A1E" w:rsidP="000E6364">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The Chair </w:t>
      </w:r>
      <w:r w:rsidR="00C769BF" w:rsidRPr="00E94053">
        <w:rPr>
          <w:rFonts w:ascii="Arial" w:hAnsi="Arial" w:cs="Arial"/>
          <w:sz w:val="22"/>
          <w:szCs w:val="22"/>
        </w:rPr>
        <w:t xml:space="preserve">suggested that primary schools </w:t>
      </w:r>
      <w:r w:rsidR="00944829" w:rsidRPr="00E94053">
        <w:rPr>
          <w:rFonts w:ascii="Arial" w:hAnsi="Arial" w:cs="Arial"/>
          <w:sz w:val="22"/>
          <w:szCs w:val="22"/>
        </w:rPr>
        <w:t>could be asked about their views on this in October. Shoshann</w:t>
      </w:r>
      <w:r w:rsidR="00417D9B" w:rsidRPr="00E94053">
        <w:rPr>
          <w:rFonts w:ascii="Arial" w:hAnsi="Arial" w:cs="Arial"/>
          <w:sz w:val="22"/>
          <w:szCs w:val="22"/>
        </w:rPr>
        <w:t xml:space="preserve">ah Thompson requested more information </w:t>
      </w:r>
      <w:r w:rsidR="00ED252A" w:rsidRPr="00E94053">
        <w:rPr>
          <w:rFonts w:ascii="Arial" w:hAnsi="Arial" w:cs="Arial"/>
          <w:sz w:val="22"/>
          <w:szCs w:val="22"/>
        </w:rPr>
        <w:t>about what was provided to schools so that headteachers could gauge if this was value for money</w:t>
      </w:r>
      <w:r w:rsidR="00807ED5" w:rsidRPr="00E94053">
        <w:rPr>
          <w:rFonts w:ascii="Arial" w:hAnsi="Arial" w:cs="Arial"/>
          <w:sz w:val="22"/>
          <w:szCs w:val="22"/>
        </w:rPr>
        <w:t>.</w:t>
      </w:r>
      <w:r w:rsidR="00E33018">
        <w:rPr>
          <w:rFonts w:ascii="Arial" w:hAnsi="Arial" w:cs="Arial"/>
          <w:sz w:val="22"/>
          <w:szCs w:val="22"/>
        </w:rPr>
        <w:t xml:space="preserve"> </w:t>
      </w:r>
      <w:r w:rsidR="00E33018" w:rsidRPr="00E33018">
        <w:rPr>
          <w:rFonts w:ascii="Arial" w:hAnsi="Arial" w:cs="Arial"/>
          <w:b/>
          <w:bCs/>
          <w:sz w:val="22"/>
          <w:szCs w:val="22"/>
        </w:rPr>
        <w:t>Action</w:t>
      </w:r>
    </w:p>
    <w:p w14:paraId="7A951B86" w14:textId="77777777" w:rsidR="00771A1E" w:rsidRPr="00E94053" w:rsidRDefault="00771A1E" w:rsidP="000E6364">
      <w:pPr>
        <w:widowControl w:val="0"/>
        <w:tabs>
          <w:tab w:val="left" w:pos="8080"/>
        </w:tabs>
        <w:autoSpaceDE w:val="0"/>
        <w:autoSpaceDN w:val="0"/>
        <w:adjustRightInd w:val="0"/>
        <w:rPr>
          <w:rFonts w:ascii="Arial" w:hAnsi="Arial" w:cs="Arial"/>
          <w:sz w:val="22"/>
          <w:szCs w:val="22"/>
        </w:rPr>
      </w:pPr>
    </w:p>
    <w:p w14:paraId="52A22743" w14:textId="29112D30" w:rsidR="000E6364" w:rsidRPr="00E94053" w:rsidRDefault="000E6364" w:rsidP="000E6364">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The Trade Union Facilities Agreement </w:t>
      </w:r>
      <w:r w:rsidR="00B83340" w:rsidRPr="00E94053">
        <w:rPr>
          <w:rFonts w:ascii="Arial" w:hAnsi="Arial" w:cs="Arial"/>
          <w:sz w:val="22"/>
          <w:szCs w:val="22"/>
        </w:rPr>
        <w:t>budget was overspent by £6,765.</w:t>
      </w:r>
    </w:p>
    <w:p w14:paraId="1EB4D261" w14:textId="3F3DAA89" w:rsidR="00B83340" w:rsidRPr="00E94053" w:rsidRDefault="00B83340" w:rsidP="00B83340">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The Behaviour and Attendance Support Services year end position was £nil, breakeven.</w:t>
      </w:r>
    </w:p>
    <w:p w14:paraId="679A8D49" w14:textId="752FF923" w:rsidR="00B83340" w:rsidRPr="00E94053" w:rsidRDefault="00B83340" w:rsidP="000E6364">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The Additional School Improvement </w:t>
      </w:r>
      <w:r w:rsidR="002246DC" w:rsidRPr="00E94053">
        <w:rPr>
          <w:rFonts w:ascii="Arial" w:hAnsi="Arial" w:cs="Arial"/>
          <w:sz w:val="22"/>
          <w:szCs w:val="22"/>
        </w:rPr>
        <w:t>year end position was £nil, breakeven.</w:t>
      </w:r>
    </w:p>
    <w:p w14:paraId="407242E0" w14:textId="77777777" w:rsidR="007344E1" w:rsidRPr="00E94053" w:rsidRDefault="007344E1" w:rsidP="00075D66">
      <w:pPr>
        <w:widowControl w:val="0"/>
        <w:tabs>
          <w:tab w:val="left" w:pos="8080"/>
        </w:tabs>
        <w:autoSpaceDE w:val="0"/>
        <w:autoSpaceDN w:val="0"/>
        <w:adjustRightInd w:val="0"/>
        <w:rPr>
          <w:rFonts w:ascii="Arial" w:hAnsi="Arial" w:cs="Arial"/>
          <w:sz w:val="22"/>
          <w:szCs w:val="22"/>
        </w:rPr>
      </w:pPr>
    </w:p>
    <w:p w14:paraId="109D0828" w14:textId="31DF549B" w:rsidR="007344E1" w:rsidRPr="00E94053" w:rsidRDefault="007344E1" w:rsidP="00075D66">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A Member </w:t>
      </w:r>
      <w:r w:rsidR="00643ABA" w:rsidRPr="00E94053">
        <w:rPr>
          <w:rFonts w:ascii="Arial" w:hAnsi="Arial" w:cs="Arial"/>
          <w:sz w:val="22"/>
          <w:szCs w:val="22"/>
        </w:rPr>
        <w:t xml:space="preserve">commented that </w:t>
      </w:r>
      <w:r w:rsidR="001A001B" w:rsidRPr="00E94053">
        <w:rPr>
          <w:rFonts w:ascii="Arial" w:hAnsi="Arial" w:cs="Arial"/>
          <w:sz w:val="22"/>
          <w:szCs w:val="22"/>
        </w:rPr>
        <w:t xml:space="preserve">the Schools Forum had received a detailed breakdown of </w:t>
      </w:r>
      <w:r w:rsidR="009475E3" w:rsidRPr="00E94053">
        <w:rPr>
          <w:rFonts w:ascii="Arial" w:hAnsi="Arial" w:cs="Arial"/>
          <w:sz w:val="22"/>
          <w:szCs w:val="22"/>
        </w:rPr>
        <w:t xml:space="preserve">the spending previously. </w:t>
      </w:r>
      <w:r w:rsidR="004B35A0" w:rsidRPr="00E94053">
        <w:rPr>
          <w:rFonts w:ascii="Arial" w:hAnsi="Arial" w:cs="Arial"/>
          <w:sz w:val="22"/>
          <w:szCs w:val="22"/>
        </w:rPr>
        <w:t xml:space="preserve">In November </w:t>
      </w:r>
      <w:r w:rsidR="00195201" w:rsidRPr="00E94053">
        <w:rPr>
          <w:rFonts w:ascii="Arial" w:hAnsi="Arial" w:cs="Arial"/>
          <w:sz w:val="22"/>
          <w:szCs w:val="22"/>
        </w:rPr>
        <w:t xml:space="preserve">2024 </w:t>
      </w:r>
      <w:r w:rsidR="004B35A0" w:rsidRPr="00E94053">
        <w:rPr>
          <w:rFonts w:ascii="Arial" w:hAnsi="Arial" w:cs="Arial"/>
          <w:sz w:val="22"/>
          <w:szCs w:val="22"/>
        </w:rPr>
        <w:t xml:space="preserve">the </w:t>
      </w:r>
      <w:r w:rsidR="00195201" w:rsidRPr="00E94053">
        <w:rPr>
          <w:rFonts w:ascii="Arial" w:hAnsi="Arial" w:cs="Arial"/>
          <w:sz w:val="22"/>
          <w:szCs w:val="22"/>
        </w:rPr>
        <w:t xml:space="preserve">total spend </w:t>
      </w:r>
      <w:r w:rsidR="0091500E">
        <w:rPr>
          <w:rFonts w:ascii="Arial" w:hAnsi="Arial" w:cs="Arial"/>
          <w:sz w:val="22"/>
          <w:szCs w:val="22"/>
        </w:rPr>
        <w:t xml:space="preserve">in the Contingency Budget </w:t>
      </w:r>
      <w:r w:rsidR="00195201" w:rsidRPr="00E94053">
        <w:rPr>
          <w:rFonts w:ascii="Arial" w:hAnsi="Arial" w:cs="Arial"/>
          <w:sz w:val="22"/>
          <w:szCs w:val="22"/>
        </w:rPr>
        <w:t xml:space="preserve">was £116,701, leaving an underspend of £322,906. </w:t>
      </w:r>
      <w:r w:rsidR="00431CBF" w:rsidRPr="00E94053">
        <w:rPr>
          <w:rFonts w:ascii="Arial" w:hAnsi="Arial" w:cs="Arial"/>
          <w:sz w:val="22"/>
          <w:szCs w:val="22"/>
        </w:rPr>
        <w:t xml:space="preserve">The member requested more detail about what the </w:t>
      </w:r>
      <w:r w:rsidR="00D2467A" w:rsidRPr="00E94053">
        <w:rPr>
          <w:rFonts w:ascii="Arial" w:hAnsi="Arial" w:cs="Arial"/>
          <w:sz w:val="22"/>
          <w:szCs w:val="22"/>
        </w:rPr>
        <w:t xml:space="preserve">£322,906 had been spent on. KM replied that the additional spend was on school loans. Since January loans had been paid to a number of schools in </w:t>
      </w:r>
      <w:r w:rsidR="001F3612" w:rsidRPr="00E94053">
        <w:rPr>
          <w:rFonts w:ascii="Arial" w:hAnsi="Arial" w:cs="Arial"/>
          <w:sz w:val="22"/>
          <w:szCs w:val="22"/>
        </w:rPr>
        <w:t>f</w:t>
      </w:r>
      <w:r w:rsidR="00D2467A" w:rsidRPr="00E94053">
        <w:rPr>
          <w:rFonts w:ascii="Arial" w:hAnsi="Arial" w:cs="Arial"/>
          <w:sz w:val="22"/>
          <w:szCs w:val="22"/>
        </w:rPr>
        <w:t xml:space="preserve">inancial difficulty. </w:t>
      </w:r>
    </w:p>
    <w:p w14:paraId="7DE78949" w14:textId="77777777" w:rsidR="001F3612" w:rsidRPr="00E94053" w:rsidRDefault="001F3612" w:rsidP="00075D66">
      <w:pPr>
        <w:widowControl w:val="0"/>
        <w:tabs>
          <w:tab w:val="left" w:pos="8080"/>
        </w:tabs>
        <w:autoSpaceDE w:val="0"/>
        <w:autoSpaceDN w:val="0"/>
        <w:adjustRightInd w:val="0"/>
        <w:rPr>
          <w:rFonts w:ascii="Arial" w:hAnsi="Arial" w:cs="Arial"/>
          <w:sz w:val="22"/>
          <w:szCs w:val="22"/>
        </w:rPr>
      </w:pPr>
    </w:p>
    <w:p w14:paraId="03D75B9C" w14:textId="5C999B7B" w:rsidR="001F3612" w:rsidRPr="00E94053" w:rsidRDefault="001F3612" w:rsidP="00075D66">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A </w:t>
      </w:r>
      <w:r w:rsidR="00C028C1" w:rsidRPr="00E94053">
        <w:rPr>
          <w:rFonts w:ascii="Arial" w:hAnsi="Arial" w:cs="Arial"/>
          <w:sz w:val="22"/>
          <w:szCs w:val="22"/>
        </w:rPr>
        <w:t>M</w:t>
      </w:r>
      <w:r w:rsidRPr="00E94053">
        <w:rPr>
          <w:rFonts w:ascii="Arial" w:hAnsi="Arial" w:cs="Arial"/>
          <w:sz w:val="22"/>
          <w:szCs w:val="22"/>
        </w:rPr>
        <w:t>ember commented that as the loans would be re-paid they should be reflected as loans</w:t>
      </w:r>
      <w:r w:rsidR="00E43D53" w:rsidRPr="00E94053">
        <w:rPr>
          <w:rFonts w:ascii="Arial" w:hAnsi="Arial" w:cs="Arial"/>
          <w:sz w:val="22"/>
          <w:szCs w:val="22"/>
        </w:rPr>
        <w:t xml:space="preserve"> instead of a spend. KM replied that when the loans were repaid the </w:t>
      </w:r>
      <w:r w:rsidR="00472ABA" w:rsidRPr="00E94053">
        <w:rPr>
          <w:rFonts w:ascii="Arial" w:hAnsi="Arial" w:cs="Arial"/>
          <w:sz w:val="22"/>
          <w:szCs w:val="22"/>
        </w:rPr>
        <w:t>Contingency Fund</w:t>
      </w:r>
      <w:r w:rsidR="00E43D53" w:rsidRPr="00E94053">
        <w:rPr>
          <w:rFonts w:ascii="Arial" w:hAnsi="Arial" w:cs="Arial"/>
          <w:sz w:val="22"/>
          <w:szCs w:val="22"/>
        </w:rPr>
        <w:t xml:space="preserve"> would be adjusted to reflect this.</w:t>
      </w:r>
    </w:p>
    <w:p w14:paraId="7E9B2DB5" w14:textId="77777777" w:rsidR="00643ABA" w:rsidRPr="00E94053" w:rsidRDefault="00643ABA" w:rsidP="00075D66">
      <w:pPr>
        <w:widowControl w:val="0"/>
        <w:tabs>
          <w:tab w:val="left" w:pos="8080"/>
        </w:tabs>
        <w:autoSpaceDE w:val="0"/>
        <w:autoSpaceDN w:val="0"/>
        <w:adjustRightInd w:val="0"/>
        <w:rPr>
          <w:rFonts w:ascii="Arial" w:hAnsi="Arial" w:cs="Arial"/>
          <w:sz w:val="22"/>
          <w:szCs w:val="22"/>
        </w:rPr>
      </w:pPr>
    </w:p>
    <w:p w14:paraId="4998C3A3" w14:textId="4AFC6290" w:rsidR="008813D8" w:rsidRPr="00E94053" w:rsidRDefault="00643ABA" w:rsidP="00075D66">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The Chair commented that in the last </w:t>
      </w:r>
      <w:r w:rsidR="008813D8" w:rsidRPr="00E94053">
        <w:rPr>
          <w:rFonts w:ascii="Arial" w:hAnsi="Arial" w:cs="Arial"/>
          <w:sz w:val="22"/>
          <w:szCs w:val="22"/>
        </w:rPr>
        <w:t xml:space="preserve">few years there had been no loans made to school and asked if this was a change in practice. The Chair stated that her understanding was that in previous years the contingency underspend had been used to support the </w:t>
      </w:r>
      <w:r w:rsidR="00C47A75">
        <w:rPr>
          <w:rFonts w:ascii="Arial" w:hAnsi="Arial" w:cs="Arial"/>
          <w:sz w:val="22"/>
          <w:szCs w:val="22"/>
        </w:rPr>
        <w:t>HNB</w:t>
      </w:r>
      <w:r w:rsidR="008813D8" w:rsidRPr="00E94053">
        <w:rPr>
          <w:rFonts w:ascii="Arial" w:hAnsi="Arial" w:cs="Arial"/>
          <w:sz w:val="22"/>
          <w:szCs w:val="22"/>
        </w:rPr>
        <w:t xml:space="preserve"> overspend. </w:t>
      </w:r>
      <w:r w:rsidR="00CC4C6E" w:rsidRPr="00E94053">
        <w:rPr>
          <w:rFonts w:ascii="Arial" w:hAnsi="Arial" w:cs="Arial"/>
          <w:sz w:val="22"/>
          <w:szCs w:val="22"/>
        </w:rPr>
        <w:t xml:space="preserve">Alan Morton added that the paper presented to the Schools Forum in November had stated that the </w:t>
      </w:r>
      <w:r w:rsidR="005D58C0" w:rsidRPr="00E94053">
        <w:rPr>
          <w:rFonts w:ascii="Arial" w:hAnsi="Arial" w:cs="Arial"/>
          <w:sz w:val="22"/>
          <w:szCs w:val="22"/>
        </w:rPr>
        <w:t xml:space="preserve">contribution to the </w:t>
      </w:r>
      <w:r w:rsidR="00C47A75">
        <w:rPr>
          <w:rFonts w:ascii="Arial" w:hAnsi="Arial" w:cs="Arial"/>
          <w:sz w:val="22"/>
          <w:szCs w:val="22"/>
        </w:rPr>
        <w:t>HNB</w:t>
      </w:r>
      <w:r w:rsidR="005D58C0" w:rsidRPr="00E94053">
        <w:rPr>
          <w:rFonts w:ascii="Arial" w:hAnsi="Arial" w:cs="Arial"/>
          <w:sz w:val="22"/>
          <w:szCs w:val="22"/>
        </w:rPr>
        <w:t xml:space="preserve"> from the Contingency underspend would be approximately £300,000. </w:t>
      </w:r>
      <w:r w:rsidR="00E038D8" w:rsidRPr="00E94053">
        <w:rPr>
          <w:rFonts w:ascii="Arial" w:hAnsi="Arial" w:cs="Arial"/>
          <w:sz w:val="22"/>
          <w:szCs w:val="22"/>
        </w:rPr>
        <w:t xml:space="preserve"> </w:t>
      </w:r>
    </w:p>
    <w:p w14:paraId="5019D659" w14:textId="77777777" w:rsidR="00E038D8" w:rsidRPr="00E94053" w:rsidRDefault="00E038D8" w:rsidP="00075D66">
      <w:pPr>
        <w:widowControl w:val="0"/>
        <w:tabs>
          <w:tab w:val="left" w:pos="8080"/>
        </w:tabs>
        <w:autoSpaceDE w:val="0"/>
        <w:autoSpaceDN w:val="0"/>
        <w:adjustRightInd w:val="0"/>
        <w:rPr>
          <w:rFonts w:ascii="Arial" w:hAnsi="Arial" w:cs="Arial"/>
          <w:sz w:val="22"/>
          <w:szCs w:val="22"/>
        </w:rPr>
      </w:pPr>
    </w:p>
    <w:p w14:paraId="0ECAEB8D" w14:textId="09856B2A" w:rsidR="005D58C0" w:rsidRPr="00E94053" w:rsidRDefault="005D58C0" w:rsidP="00075D66">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KM replied that </w:t>
      </w:r>
      <w:r w:rsidR="00BF3478" w:rsidRPr="00E94053">
        <w:rPr>
          <w:rFonts w:ascii="Arial" w:hAnsi="Arial" w:cs="Arial"/>
          <w:sz w:val="22"/>
          <w:szCs w:val="22"/>
        </w:rPr>
        <w:t xml:space="preserve">the Contingency Fund could be used to support schools in financial difficulty. </w:t>
      </w:r>
      <w:r w:rsidR="00BF3478" w:rsidRPr="00E94053">
        <w:rPr>
          <w:rFonts w:ascii="Arial" w:hAnsi="Arial" w:cs="Arial"/>
          <w:sz w:val="22"/>
          <w:szCs w:val="22"/>
        </w:rPr>
        <w:lastRenderedPageBreak/>
        <w:t xml:space="preserve">The loans made to schools fit into this category. </w:t>
      </w:r>
      <w:r w:rsidR="001F06B8" w:rsidRPr="00E94053">
        <w:rPr>
          <w:rFonts w:ascii="Arial" w:hAnsi="Arial" w:cs="Arial"/>
          <w:sz w:val="22"/>
          <w:szCs w:val="22"/>
        </w:rPr>
        <w:t xml:space="preserve">This loan was not made to the LA but to schools in </w:t>
      </w:r>
      <w:r w:rsidR="00051D35" w:rsidRPr="00E94053">
        <w:rPr>
          <w:rFonts w:ascii="Arial" w:hAnsi="Arial" w:cs="Arial"/>
          <w:sz w:val="22"/>
          <w:szCs w:val="22"/>
        </w:rPr>
        <w:t xml:space="preserve">financial </w:t>
      </w:r>
      <w:r w:rsidR="001F06B8" w:rsidRPr="00E94053">
        <w:rPr>
          <w:rFonts w:ascii="Arial" w:hAnsi="Arial" w:cs="Arial"/>
          <w:sz w:val="22"/>
          <w:szCs w:val="22"/>
        </w:rPr>
        <w:t xml:space="preserve">difficulty. </w:t>
      </w:r>
      <w:r w:rsidR="00090CA8" w:rsidRPr="00E94053">
        <w:rPr>
          <w:rFonts w:ascii="Arial" w:hAnsi="Arial" w:cs="Arial"/>
          <w:sz w:val="22"/>
          <w:szCs w:val="22"/>
        </w:rPr>
        <w:t>A breakdown of this could be provided to the Schools Forum.</w:t>
      </w:r>
      <w:r w:rsidR="00225816" w:rsidRPr="00E94053">
        <w:rPr>
          <w:rFonts w:ascii="Arial" w:hAnsi="Arial" w:cs="Arial"/>
          <w:sz w:val="22"/>
          <w:szCs w:val="22"/>
        </w:rPr>
        <w:t xml:space="preserve"> </w:t>
      </w:r>
      <w:r w:rsidR="006516B6" w:rsidRPr="00E94053">
        <w:rPr>
          <w:rFonts w:ascii="Arial" w:hAnsi="Arial" w:cs="Arial"/>
          <w:sz w:val="22"/>
          <w:szCs w:val="22"/>
        </w:rPr>
        <w:t>When the loans are repaid by schools</w:t>
      </w:r>
      <w:r w:rsidR="00C26B02" w:rsidRPr="00E94053">
        <w:rPr>
          <w:rFonts w:ascii="Arial" w:hAnsi="Arial" w:cs="Arial"/>
          <w:sz w:val="22"/>
          <w:szCs w:val="22"/>
        </w:rPr>
        <w:t>,</w:t>
      </w:r>
      <w:r w:rsidR="006516B6" w:rsidRPr="00E94053">
        <w:rPr>
          <w:rFonts w:ascii="Arial" w:hAnsi="Arial" w:cs="Arial"/>
          <w:sz w:val="22"/>
          <w:szCs w:val="22"/>
        </w:rPr>
        <w:t xml:space="preserve"> they would be added to the contingency fund which would be adjusted to reflect this.</w:t>
      </w:r>
    </w:p>
    <w:p w14:paraId="5C9B76CD" w14:textId="77777777" w:rsidR="007930E3" w:rsidRPr="00E94053" w:rsidRDefault="007930E3" w:rsidP="00075D66">
      <w:pPr>
        <w:widowControl w:val="0"/>
        <w:tabs>
          <w:tab w:val="left" w:pos="8080"/>
        </w:tabs>
        <w:autoSpaceDE w:val="0"/>
        <w:autoSpaceDN w:val="0"/>
        <w:adjustRightInd w:val="0"/>
        <w:rPr>
          <w:rFonts w:ascii="Arial" w:hAnsi="Arial" w:cs="Arial"/>
          <w:sz w:val="22"/>
          <w:szCs w:val="22"/>
        </w:rPr>
      </w:pPr>
    </w:p>
    <w:p w14:paraId="601A8C01" w14:textId="7361B1D5" w:rsidR="00225816" w:rsidRPr="00E94053" w:rsidRDefault="00856419" w:rsidP="00075D66">
      <w:pPr>
        <w:widowControl w:val="0"/>
        <w:tabs>
          <w:tab w:val="left" w:pos="8080"/>
        </w:tabs>
        <w:autoSpaceDE w:val="0"/>
        <w:autoSpaceDN w:val="0"/>
        <w:adjustRightInd w:val="0"/>
        <w:rPr>
          <w:rFonts w:ascii="Arial" w:hAnsi="Arial" w:cs="Arial"/>
          <w:sz w:val="22"/>
          <w:szCs w:val="22"/>
        </w:rPr>
      </w:pPr>
      <w:r w:rsidRPr="00E94053">
        <w:rPr>
          <w:rFonts w:ascii="Arial" w:hAnsi="Arial" w:cs="Arial"/>
          <w:sz w:val="22"/>
          <w:szCs w:val="22"/>
        </w:rPr>
        <w:t xml:space="preserve">A </w:t>
      </w:r>
      <w:r w:rsidR="008825D7" w:rsidRPr="00E94053">
        <w:rPr>
          <w:rFonts w:ascii="Arial" w:hAnsi="Arial" w:cs="Arial"/>
          <w:sz w:val="22"/>
          <w:szCs w:val="22"/>
        </w:rPr>
        <w:t>M</w:t>
      </w:r>
      <w:r w:rsidRPr="00E94053">
        <w:rPr>
          <w:rFonts w:ascii="Arial" w:hAnsi="Arial" w:cs="Arial"/>
          <w:sz w:val="22"/>
          <w:szCs w:val="22"/>
        </w:rPr>
        <w:t xml:space="preserve">ember asked if the definition of supporting schools in financial difficulty was being expanded to include giving loans. </w:t>
      </w:r>
      <w:r w:rsidR="008825D7" w:rsidRPr="00E94053">
        <w:rPr>
          <w:rFonts w:ascii="Arial" w:hAnsi="Arial" w:cs="Arial"/>
          <w:sz w:val="22"/>
          <w:szCs w:val="22"/>
        </w:rPr>
        <w:t xml:space="preserve">KM confirmed this and stated that since January </w:t>
      </w:r>
      <w:r w:rsidR="009F1EF7" w:rsidRPr="00E94053">
        <w:rPr>
          <w:rFonts w:ascii="Arial" w:hAnsi="Arial" w:cs="Arial"/>
          <w:sz w:val="22"/>
          <w:szCs w:val="22"/>
        </w:rPr>
        <w:t>the LA has received requests for financial help from</w:t>
      </w:r>
      <w:r w:rsidR="009B5BA0" w:rsidRPr="00E94053">
        <w:rPr>
          <w:rFonts w:ascii="Arial" w:hAnsi="Arial" w:cs="Arial"/>
          <w:sz w:val="22"/>
          <w:szCs w:val="22"/>
        </w:rPr>
        <w:t xml:space="preserve"> schools.</w:t>
      </w:r>
    </w:p>
    <w:p w14:paraId="6A95C626" w14:textId="77777777" w:rsidR="00E405A8" w:rsidRPr="00E94053" w:rsidRDefault="00E405A8" w:rsidP="00B9298E">
      <w:pPr>
        <w:widowControl w:val="0"/>
        <w:autoSpaceDE w:val="0"/>
        <w:autoSpaceDN w:val="0"/>
        <w:adjustRightInd w:val="0"/>
        <w:rPr>
          <w:rFonts w:ascii="Arial" w:hAnsi="Arial" w:cs="Arial"/>
          <w:sz w:val="22"/>
          <w:szCs w:val="22"/>
        </w:rPr>
      </w:pPr>
    </w:p>
    <w:p w14:paraId="5D74379B" w14:textId="5E4D02EA" w:rsidR="00D631DC" w:rsidRPr="00E94053" w:rsidRDefault="00D631DC"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A Member asked, when the loans are repaid how will that money be used. KM replied that this would be </w:t>
      </w:r>
      <w:r w:rsidR="009F1EF7" w:rsidRPr="00E94053">
        <w:rPr>
          <w:rFonts w:ascii="Arial" w:hAnsi="Arial" w:cs="Arial"/>
          <w:sz w:val="22"/>
          <w:szCs w:val="22"/>
        </w:rPr>
        <w:t xml:space="preserve">the decision of the Schools Forum. </w:t>
      </w:r>
    </w:p>
    <w:p w14:paraId="3D7DED88" w14:textId="77777777" w:rsidR="00C862F3" w:rsidRPr="00E94053" w:rsidRDefault="00C862F3" w:rsidP="00B9298E">
      <w:pPr>
        <w:widowControl w:val="0"/>
        <w:autoSpaceDE w:val="0"/>
        <w:autoSpaceDN w:val="0"/>
        <w:adjustRightInd w:val="0"/>
        <w:rPr>
          <w:rFonts w:ascii="Arial" w:hAnsi="Arial" w:cs="Arial"/>
          <w:sz w:val="22"/>
          <w:szCs w:val="22"/>
        </w:rPr>
      </w:pPr>
    </w:p>
    <w:p w14:paraId="157E89BB" w14:textId="470B28E8" w:rsidR="00E44DB4" w:rsidRPr="00E94053" w:rsidRDefault="009B5BA0" w:rsidP="00B9298E">
      <w:pPr>
        <w:widowControl w:val="0"/>
        <w:autoSpaceDE w:val="0"/>
        <w:autoSpaceDN w:val="0"/>
        <w:adjustRightInd w:val="0"/>
        <w:rPr>
          <w:rFonts w:ascii="Arial" w:hAnsi="Arial" w:cs="Arial"/>
          <w:sz w:val="22"/>
          <w:szCs w:val="22"/>
        </w:rPr>
      </w:pPr>
      <w:r w:rsidRPr="00E94053">
        <w:rPr>
          <w:rFonts w:ascii="Arial" w:hAnsi="Arial" w:cs="Arial"/>
          <w:sz w:val="22"/>
          <w:szCs w:val="22"/>
        </w:rPr>
        <w:t>The Ch</w:t>
      </w:r>
      <w:r w:rsidR="00EA0E6F" w:rsidRPr="00E94053">
        <w:rPr>
          <w:rFonts w:ascii="Arial" w:hAnsi="Arial" w:cs="Arial"/>
          <w:sz w:val="22"/>
          <w:szCs w:val="22"/>
        </w:rPr>
        <w:t>a</w:t>
      </w:r>
      <w:r w:rsidRPr="00E94053">
        <w:rPr>
          <w:rFonts w:ascii="Arial" w:hAnsi="Arial" w:cs="Arial"/>
          <w:sz w:val="22"/>
          <w:szCs w:val="22"/>
        </w:rPr>
        <w:t xml:space="preserve">ir stated that for the 2025-26 year the </w:t>
      </w:r>
      <w:r w:rsidR="0066234C">
        <w:rPr>
          <w:rFonts w:ascii="Arial" w:hAnsi="Arial" w:cs="Arial"/>
          <w:sz w:val="22"/>
          <w:szCs w:val="22"/>
        </w:rPr>
        <w:t>S</w:t>
      </w:r>
      <w:r w:rsidRPr="00E94053">
        <w:rPr>
          <w:rFonts w:ascii="Arial" w:hAnsi="Arial" w:cs="Arial"/>
          <w:sz w:val="22"/>
          <w:szCs w:val="22"/>
        </w:rPr>
        <w:t xml:space="preserve">chools Forum had </w:t>
      </w:r>
      <w:r w:rsidR="0066234C">
        <w:rPr>
          <w:rFonts w:ascii="Arial" w:hAnsi="Arial" w:cs="Arial"/>
          <w:sz w:val="22"/>
          <w:szCs w:val="22"/>
        </w:rPr>
        <w:t>agreed</w:t>
      </w:r>
      <w:r w:rsidR="00596042" w:rsidRPr="00E94053">
        <w:rPr>
          <w:rFonts w:ascii="Arial" w:hAnsi="Arial" w:cs="Arial"/>
          <w:sz w:val="22"/>
          <w:szCs w:val="22"/>
        </w:rPr>
        <w:t xml:space="preserve"> to reduce the contingency fund. At t</w:t>
      </w:r>
      <w:r w:rsidR="006A49DC" w:rsidRPr="00E94053">
        <w:rPr>
          <w:rFonts w:ascii="Arial" w:hAnsi="Arial" w:cs="Arial"/>
          <w:sz w:val="22"/>
          <w:szCs w:val="22"/>
        </w:rPr>
        <w:t>h</w:t>
      </w:r>
      <w:r w:rsidR="00596042" w:rsidRPr="00E94053">
        <w:rPr>
          <w:rFonts w:ascii="Arial" w:hAnsi="Arial" w:cs="Arial"/>
          <w:sz w:val="22"/>
          <w:szCs w:val="22"/>
        </w:rPr>
        <w:t xml:space="preserve">e time of making that decision they were not aware that the fund would be used to give loans to schools. </w:t>
      </w:r>
      <w:r w:rsidR="006A49DC" w:rsidRPr="00E94053">
        <w:rPr>
          <w:rFonts w:ascii="Arial" w:hAnsi="Arial" w:cs="Arial"/>
          <w:sz w:val="22"/>
          <w:szCs w:val="22"/>
        </w:rPr>
        <w:t xml:space="preserve">This was concerning because there was a risk that there will be very little money </w:t>
      </w:r>
      <w:r w:rsidR="00EA0E6F" w:rsidRPr="00E94053">
        <w:rPr>
          <w:rFonts w:ascii="Arial" w:hAnsi="Arial" w:cs="Arial"/>
          <w:sz w:val="22"/>
          <w:szCs w:val="22"/>
        </w:rPr>
        <w:t>to support school loans.</w:t>
      </w:r>
    </w:p>
    <w:p w14:paraId="7285F640" w14:textId="0C65FAFF" w:rsidR="00033EAA" w:rsidRPr="00E94053" w:rsidRDefault="00033EAA" w:rsidP="00B9298E">
      <w:pPr>
        <w:widowControl w:val="0"/>
        <w:autoSpaceDE w:val="0"/>
        <w:autoSpaceDN w:val="0"/>
        <w:adjustRightInd w:val="0"/>
        <w:rPr>
          <w:rFonts w:ascii="Arial" w:hAnsi="Arial" w:cs="Arial"/>
          <w:sz w:val="22"/>
          <w:szCs w:val="22"/>
        </w:rPr>
      </w:pPr>
    </w:p>
    <w:p w14:paraId="3D8CA3CE" w14:textId="02F4EDCD" w:rsidR="00AD34DB" w:rsidRPr="00E94053" w:rsidRDefault="00D81233"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Members requested further information on how much was paid to schools as loans, </w:t>
      </w:r>
      <w:r w:rsidR="00AD34DB" w:rsidRPr="00E94053">
        <w:rPr>
          <w:rFonts w:ascii="Arial" w:hAnsi="Arial" w:cs="Arial"/>
          <w:sz w:val="22"/>
          <w:szCs w:val="22"/>
        </w:rPr>
        <w:t xml:space="preserve">for what reason and when was this expected to be repaid. </w:t>
      </w:r>
      <w:r w:rsidR="00AD34DB" w:rsidRPr="00E94053">
        <w:rPr>
          <w:rFonts w:ascii="Arial" w:hAnsi="Arial" w:cs="Arial"/>
          <w:b/>
          <w:bCs/>
          <w:sz w:val="22"/>
          <w:szCs w:val="22"/>
        </w:rPr>
        <w:t>Action.</w:t>
      </w:r>
    </w:p>
    <w:p w14:paraId="019CFDCB" w14:textId="77777777" w:rsidR="00BC10C2" w:rsidRPr="00E94053" w:rsidRDefault="00BC10C2" w:rsidP="00B9298E">
      <w:pPr>
        <w:widowControl w:val="0"/>
        <w:autoSpaceDE w:val="0"/>
        <w:autoSpaceDN w:val="0"/>
        <w:adjustRightInd w:val="0"/>
        <w:rPr>
          <w:rFonts w:ascii="Arial" w:hAnsi="Arial" w:cs="Arial"/>
          <w:sz w:val="22"/>
          <w:szCs w:val="22"/>
        </w:rPr>
      </w:pPr>
    </w:p>
    <w:p w14:paraId="4B3D8F97" w14:textId="47F29811" w:rsidR="0068366B" w:rsidRPr="00E94053" w:rsidRDefault="00BB6213" w:rsidP="00B9298E">
      <w:pPr>
        <w:widowControl w:val="0"/>
        <w:autoSpaceDE w:val="0"/>
        <w:autoSpaceDN w:val="0"/>
        <w:adjustRightInd w:val="0"/>
        <w:rPr>
          <w:rFonts w:ascii="Arial" w:hAnsi="Arial" w:cs="Arial"/>
          <w:sz w:val="22"/>
          <w:szCs w:val="22"/>
        </w:rPr>
      </w:pPr>
      <w:r w:rsidRPr="00E94053">
        <w:rPr>
          <w:rFonts w:ascii="Arial" w:hAnsi="Arial" w:cs="Arial"/>
          <w:sz w:val="22"/>
          <w:szCs w:val="22"/>
        </w:rPr>
        <w:t>Les Oosthuizen</w:t>
      </w:r>
      <w:r w:rsidR="0085098C" w:rsidRPr="00E94053">
        <w:rPr>
          <w:rFonts w:ascii="Arial" w:hAnsi="Arial" w:cs="Arial"/>
          <w:sz w:val="22"/>
          <w:szCs w:val="22"/>
        </w:rPr>
        <w:t xml:space="preserve"> (LO)</w:t>
      </w:r>
      <w:r w:rsidRPr="00E94053">
        <w:rPr>
          <w:rFonts w:ascii="Arial" w:hAnsi="Arial" w:cs="Arial"/>
          <w:sz w:val="22"/>
          <w:szCs w:val="22"/>
        </w:rPr>
        <w:t xml:space="preserve"> commented that</w:t>
      </w:r>
      <w:r w:rsidR="003A207F" w:rsidRPr="00E94053">
        <w:rPr>
          <w:rFonts w:ascii="Arial" w:hAnsi="Arial" w:cs="Arial"/>
          <w:sz w:val="22"/>
          <w:szCs w:val="22"/>
        </w:rPr>
        <w:t xml:space="preserve"> refining the definition of ‘schools in financial difficulty’ would give greater clarity to everyone.</w:t>
      </w:r>
    </w:p>
    <w:p w14:paraId="79B68E3E" w14:textId="77777777" w:rsidR="00254794" w:rsidRPr="00E94053" w:rsidRDefault="00254794" w:rsidP="00B9298E">
      <w:pPr>
        <w:widowControl w:val="0"/>
        <w:autoSpaceDE w:val="0"/>
        <w:autoSpaceDN w:val="0"/>
        <w:adjustRightInd w:val="0"/>
        <w:rPr>
          <w:rFonts w:ascii="Arial" w:hAnsi="Arial" w:cs="Arial"/>
          <w:sz w:val="22"/>
          <w:szCs w:val="22"/>
        </w:rPr>
      </w:pPr>
    </w:p>
    <w:p w14:paraId="379AD931" w14:textId="77777777" w:rsidR="00A67C2A" w:rsidRPr="00E94053" w:rsidRDefault="00A67C2A" w:rsidP="00B9298E">
      <w:pPr>
        <w:widowControl w:val="0"/>
        <w:autoSpaceDE w:val="0"/>
        <w:autoSpaceDN w:val="0"/>
        <w:adjustRightInd w:val="0"/>
        <w:rPr>
          <w:rFonts w:ascii="Arial" w:hAnsi="Arial" w:cs="Arial"/>
          <w:b/>
          <w:bCs/>
          <w:color w:val="0070C0"/>
          <w:sz w:val="22"/>
          <w:szCs w:val="22"/>
        </w:rPr>
      </w:pPr>
    </w:p>
    <w:p w14:paraId="1F0CFBAB" w14:textId="1037D37C" w:rsidR="00D414B5" w:rsidRPr="00E94053" w:rsidRDefault="00BE666D"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5: </w:t>
      </w:r>
      <w:r w:rsidR="0074032F" w:rsidRPr="00E94053">
        <w:rPr>
          <w:rFonts w:ascii="Arial" w:hAnsi="Arial" w:cs="Arial"/>
          <w:b/>
          <w:bCs/>
          <w:color w:val="0070C0"/>
          <w:sz w:val="22"/>
          <w:szCs w:val="22"/>
        </w:rPr>
        <w:t>Falling Rolls Policy</w:t>
      </w:r>
    </w:p>
    <w:p w14:paraId="2D562E14" w14:textId="7C4D6A49" w:rsidR="00480528" w:rsidRPr="00E94053" w:rsidRDefault="00E91C7B"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74032F" w:rsidRPr="00E94053">
        <w:rPr>
          <w:rFonts w:ascii="Arial" w:hAnsi="Arial" w:cs="Arial"/>
          <w:sz w:val="22"/>
          <w:szCs w:val="22"/>
        </w:rPr>
        <w:t>Les Oosthuizen</w:t>
      </w:r>
    </w:p>
    <w:p w14:paraId="2D473CBB" w14:textId="77777777" w:rsidR="005E5AFD" w:rsidRPr="00E94053" w:rsidRDefault="005E5AFD" w:rsidP="00B9298E">
      <w:pPr>
        <w:widowControl w:val="0"/>
        <w:autoSpaceDE w:val="0"/>
        <w:autoSpaceDN w:val="0"/>
        <w:adjustRightInd w:val="0"/>
        <w:rPr>
          <w:rFonts w:ascii="Arial" w:hAnsi="Arial" w:cs="Arial"/>
          <w:sz w:val="22"/>
          <w:szCs w:val="22"/>
        </w:rPr>
      </w:pPr>
    </w:p>
    <w:p w14:paraId="73D3F322" w14:textId="5E2D0B5C" w:rsidR="00B3207E" w:rsidRPr="00E94053" w:rsidRDefault="00456734"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report set out the guidance published by the DfE regarding falling rolls and when such a factor may be used in the schools’ formula funding. LAs which choose to operate a Falling Rolls Fund </w:t>
      </w:r>
      <w:r w:rsidR="00B3207E" w:rsidRPr="00E94053">
        <w:rPr>
          <w:rFonts w:ascii="Arial" w:hAnsi="Arial" w:cs="Arial"/>
          <w:sz w:val="22"/>
          <w:szCs w:val="22"/>
        </w:rPr>
        <w:t>will only be able to provide funding where school capacity data 2022 (SCAP) shows that school places will be required in the subsequent three to five years.</w:t>
      </w:r>
      <w:r w:rsidR="00EC0076" w:rsidRPr="00E94053">
        <w:rPr>
          <w:rFonts w:ascii="Arial" w:hAnsi="Arial" w:cs="Arial"/>
          <w:sz w:val="22"/>
          <w:szCs w:val="22"/>
        </w:rPr>
        <w:t xml:space="preserve"> Currently the numbers in Tower Hamlets were not expected to recover in the next </w:t>
      </w:r>
      <w:r w:rsidR="00B675A6" w:rsidRPr="00E94053">
        <w:rPr>
          <w:rFonts w:ascii="Arial" w:hAnsi="Arial" w:cs="Arial"/>
          <w:sz w:val="22"/>
          <w:szCs w:val="22"/>
        </w:rPr>
        <w:t xml:space="preserve">three to five years and therefore di not met this requirement. </w:t>
      </w:r>
    </w:p>
    <w:p w14:paraId="249AA3FF" w14:textId="77777777" w:rsidR="00B23175" w:rsidRPr="00E94053" w:rsidRDefault="00B23175" w:rsidP="00B9298E">
      <w:pPr>
        <w:widowControl w:val="0"/>
        <w:autoSpaceDE w:val="0"/>
        <w:autoSpaceDN w:val="0"/>
        <w:adjustRightInd w:val="0"/>
        <w:rPr>
          <w:rFonts w:ascii="Arial" w:hAnsi="Arial" w:cs="Arial"/>
          <w:sz w:val="22"/>
          <w:szCs w:val="22"/>
        </w:rPr>
      </w:pPr>
    </w:p>
    <w:p w14:paraId="07B1CFF8" w14:textId="77777777" w:rsidR="00305CFD" w:rsidRPr="00E94053" w:rsidRDefault="00305CFD" w:rsidP="00B9298E">
      <w:pPr>
        <w:widowControl w:val="0"/>
        <w:autoSpaceDE w:val="0"/>
        <w:autoSpaceDN w:val="0"/>
        <w:adjustRightInd w:val="0"/>
        <w:rPr>
          <w:rFonts w:ascii="Arial" w:hAnsi="Arial" w:cs="Arial"/>
          <w:sz w:val="22"/>
          <w:szCs w:val="22"/>
        </w:rPr>
      </w:pPr>
    </w:p>
    <w:p w14:paraId="01B66CDD" w14:textId="5E76C408" w:rsidR="00EE7A0A" w:rsidRPr="00E94053" w:rsidRDefault="00627576"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6: </w:t>
      </w:r>
      <w:r w:rsidR="0074032F" w:rsidRPr="00E94053">
        <w:rPr>
          <w:rFonts w:ascii="Arial" w:hAnsi="Arial" w:cs="Arial"/>
          <w:b/>
          <w:bCs/>
          <w:color w:val="0070C0"/>
          <w:sz w:val="22"/>
          <w:szCs w:val="22"/>
        </w:rPr>
        <w:t>Plan for Upda</w:t>
      </w:r>
      <w:r w:rsidR="00AE1CA7" w:rsidRPr="00E94053">
        <w:rPr>
          <w:rFonts w:ascii="Arial" w:hAnsi="Arial" w:cs="Arial"/>
          <w:b/>
          <w:bCs/>
          <w:color w:val="0070C0"/>
          <w:sz w:val="22"/>
          <w:szCs w:val="22"/>
        </w:rPr>
        <w:t>ting School HR Policies</w:t>
      </w:r>
    </w:p>
    <w:p w14:paraId="17C3A89C" w14:textId="240DD168" w:rsidR="002515A5" w:rsidRPr="00E94053" w:rsidRDefault="0031294C" w:rsidP="00B9298E">
      <w:pPr>
        <w:widowControl w:val="0"/>
        <w:autoSpaceDE w:val="0"/>
        <w:autoSpaceDN w:val="0"/>
        <w:adjustRightInd w:val="0"/>
        <w:rPr>
          <w:rFonts w:ascii="Arial" w:hAnsi="Arial" w:cs="Arial"/>
          <w:color w:val="000000" w:themeColor="text1"/>
          <w:sz w:val="22"/>
          <w:szCs w:val="22"/>
        </w:rPr>
      </w:pPr>
      <w:r w:rsidRPr="00E94053">
        <w:rPr>
          <w:rFonts w:ascii="Arial" w:hAnsi="Arial" w:cs="Arial"/>
          <w:color w:val="000000" w:themeColor="text1"/>
          <w:sz w:val="22"/>
          <w:szCs w:val="22"/>
        </w:rPr>
        <w:t xml:space="preserve">Presenting: </w:t>
      </w:r>
      <w:r w:rsidR="00AE1CA7" w:rsidRPr="00E94053">
        <w:rPr>
          <w:rFonts w:ascii="Arial" w:hAnsi="Arial" w:cs="Arial"/>
          <w:color w:val="000000" w:themeColor="text1"/>
          <w:sz w:val="22"/>
          <w:szCs w:val="22"/>
        </w:rPr>
        <w:t>Kudzi Mambara</w:t>
      </w:r>
    </w:p>
    <w:p w14:paraId="45B5B083" w14:textId="77777777" w:rsidR="002515A5" w:rsidRPr="00E94053" w:rsidRDefault="002515A5" w:rsidP="00B9298E">
      <w:pPr>
        <w:widowControl w:val="0"/>
        <w:autoSpaceDE w:val="0"/>
        <w:autoSpaceDN w:val="0"/>
        <w:adjustRightInd w:val="0"/>
        <w:rPr>
          <w:rFonts w:ascii="Arial" w:hAnsi="Arial" w:cs="Arial"/>
          <w:color w:val="000000" w:themeColor="text1"/>
          <w:sz w:val="22"/>
          <w:szCs w:val="22"/>
        </w:rPr>
      </w:pPr>
    </w:p>
    <w:p w14:paraId="5A95C321" w14:textId="496F3152" w:rsidR="00A6390A" w:rsidRPr="00E94053" w:rsidRDefault="00A6390A" w:rsidP="00B9298E">
      <w:pPr>
        <w:widowControl w:val="0"/>
        <w:autoSpaceDE w:val="0"/>
        <w:autoSpaceDN w:val="0"/>
        <w:adjustRightInd w:val="0"/>
        <w:rPr>
          <w:rFonts w:ascii="Arial" w:hAnsi="Arial" w:cs="Arial"/>
          <w:color w:val="000000" w:themeColor="text1"/>
          <w:sz w:val="22"/>
          <w:szCs w:val="22"/>
        </w:rPr>
      </w:pPr>
      <w:r w:rsidRPr="00E94053">
        <w:rPr>
          <w:rFonts w:ascii="Arial" w:hAnsi="Arial" w:cs="Arial"/>
          <w:color w:val="000000" w:themeColor="text1"/>
          <w:sz w:val="22"/>
          <w:szCs w:val="22"/>
        </w:rPr>
        <w:t xml:space="preserve">KM gave a verbal update and informed the Schools Forum that the </w:t>
      </w:r>
      <w:r w:rsidR="0070076F" w:rsidRPr="00E94053">
        <w:rPr>
          <w:rFonts w:ascii="Arial" w:hAnsi="Arial" w:cs="Arial"/>
          <w:color w:val="000000" w:themeColor="text1"/>
          <w:sz w:val="22"/>
          <w:szCs w:val="22"/>
        </w:rPr>
        <w:t xml:space="preserve">school HR policies were being reviewed and a more detailed briefing paper will be presented at the next meeting. </w:t>
      </w:r>
    </w:p>
    <w:p w14:paraId="1190F235" w14:textId="77777777" w:rsidR="0070076F" w:rsidRPr="00E94053" w:rsidRDefault="0070076F" w:rsidP="00B9298E">
      <w:pPr>
        <w:widowControl w:val="0"/>
        <w:autoSpaceDE w:val="0"/>
        <w:autoSpaceDN w:val="0"/>
        <w:adjustRightInd w:val="0"/>
        <w:rPr>
          <w:rFonts w:ascii="Arial" w:hAnsi="Arial" w:cs="Arial"/>
          <w:color w:val="000000" w:themeColor="text1"/>
          <w:sz w:val="22"/>
          <w:szCs w:val="22"/>
        </w:rPr>
      </w:pPr>
    </w:p>
    <w:p w14:paraId="2D9EA814" w14:textId="77777777" w:rsidR="00864AE4" w:rsidRPr="00664058" w:rsidRDefault="00C034B5" w:rsidP="00B9298E">
      <w:pPr>
        <w:widowControl w:val="0"/>
        <w:autoSpaceDE w:val="0"/>
        <w:autoSpaceDN w:val="0"/>
        <w:adjustRightInd w:val="0"/>
        <w:rPr>
          <w:rFonts w:ascii="Arial" w:hAnsi="Arial" w:cs="Arial"/>
          <w:b/>
          <w:bCs/>
          <w:color w:val="000000" w:themeColor="text1"/>
          <w:sz w:val="22"/>
          <w:szCs w:val="22"/>
        </w:rPr>
      </w:pPr>
      <w:r w:rsidRPr="00E94053">
        <w:rPr>
          <w:rFonts w:ascii="Arial" w:hAnsi="Arial" w:cs="Arial"/>
          <w:color w:val="000000" w:themeColor="text1"/>
          <w:sz w:val="22"/>
          <w:szCs w:val="22"/>
        </w:rPr>
        <w:t xml:space="preserve">The Chair commented that it would be helpful to share a timeline of policies and when they would be reviewed. </w:t>
      </w:r>
      <w:r w:rsidR="00864AE4" w:rsidRPr="00664058">
        <w:rPr>
          <w:rFonts w:ascii="Arial" w:hAnsi="Arial" w:cs="Arial"/>
          <w:b/>
          <w:bCs/>
          <w:color w:val="000000" w:themeColor="text1"/>
          <w:sz w:val="22"/>
          <w:szCs w:val="22"/>
        </w:rPr>
        <w:t>Action.</w:t>
      </w:r>
    </w:p>
    <w:p w14:paraId="09A01C5F" w14:textId="77777777" w:rsidR="00664058" w:rsidRDefault="00664058" w:rsidP="00B9298E">
      <w:pPr>
        <w:widowControl w:val="0"/>
        <w:autoSpaceDE w:val="0"/>
        <w:autoSpaceDN w:val="0"/>
        <w:adjustRightInd w:val="0"/>
        <w:rPr>
          <w:rFonts w:ascii="Arial" w:hAnsi="Arial" w:cs="Arial"/>
          <w:color w:val="000000" w:themeColor="text1"/>
          <w:sz w:val="22"/>
          <w:szCs w:val="22"/>
        </w:rPr>
      </w:pPr>
    </w:p>
    <w:p w14:paraId="10C689AF" w14:textId="3DC354FC" w:rsidR="00864AE4" w:rsidRPr="00E94053" w:rsidRDefault="007C5C1F" w:rsidP="00B9298E">
      <w:pPr>
        <w:widowControl w:val="0"/>
        <w:autoSpaceDE w:val="0"/>
        <w:autoSpaceDN w:val="0"/>
        <w:adjustRightInd w:val="0"/>
        <w:rPr>
          <w:rFonts w:ascii="Arial" w:hAnsi="Arial" w:cs="Arial"/>
          <w:color w:val="000000" w:themeColor="text1"/>
          <w:sz w:val="22"/>
          <w:szCs w:val="22"/>
        </w:rPr>
      </w:pPr>
      <w:r w:rsidRPr="00E94053">
        <w:rPr>
          <w:rFonts w:ascii="Arial" w:hAnsi="Arial" w:cs="Arial"/>
          <w:color w:val="000000" w:themeColor="text1"/>
          <w:sz w:val="22"/>
          <w:szCs w:val="22"/>
        </w:rPr>
        <w:t>The C</w:t>
      </w:r>
      <w:r w:rsidR="005A0129" w:rsidRPr="00E94053">
        <w:rPr>
          <w:rFonts w:ascii="Arial" w:hAnsi="Arial" w:cs="Arial"/>
          <w:color w:val="000000" w:themeColor="text1"/>
          <w:sz w:val="22"/>
          <w:szCs w:val="22"/>
        </w:rPr>
        <w:t>ha</w:t>
      </w:r>
      <w:r w:rsidRPr="00E94053">
        <w:rPr>
          <w:rFonts w:ascii="Arial" w:hAnsi="Arial" w:cs="Arial"/>
          <w:color w:val="000000" w:themeColor="text1"/>
          <w:sz w:val="22"/>
          <w:szCs w:val="22"/>
        </w:rPr>
        <w:t xml:space="preserve">ir added that it would be helpful if the </w:t>
      </w:r>
      <w:r w:rsidR="00615C90" w:rsidRPr="00E94053">
        <w:rPr>
          <w:rFonts w:ascii="Arial" w:hAnsi="Arial" w:cs="Arial"/>
          <w:color w:val="000000" w:themeColor="text1"/>
          <w:sz w:val="22"/>
          <w:szCs w:val="22"/>
        </w:rPr>
        <w:t>R</w:t>
      </w:r>
      <w:r w:rsidRPr="00E94053">
        <w:rPr>
          <w:rFonts w:ascii="Arial" w:hAnsi="Arial" w:cs="Arial"/>
          <w:color w:val="000000" w:themeColor="text1"/>
          <w:sz w:val="22"/>
          <w:szCs w:val="22"/>
        </w:rPr>
        <w:t xml:space="preserve">edundancy </w:t>
      </w:r>
      <w:r w:rsidR="00615C90" w:rsidRPr="00E94053">
        <w:rPr>
          <w:rFonts w:ascii="Arial" w:hAnsi="Arial" w:cs="Arial"/>
          <w:color w:val="000000" w:themeColor="text1"/>
          <w:sz w:val="22"/>
          <w:szCs w:val="22"/>
        </w:rPr>
        <w:t>P</w:t>
      </w:r>
      <w:r w:rsidRPr="00E94053">
        <w:rPr>
          <w:rFonts w:ascii="Arial" w:hAnsi="Arial" w:cs="Arial"/>
          <w:color w:val="000000" w:themeColor="text1"/>
          <w:sz w:val="22"/>
          <w:szCs w:val="22"/>
        </w:rPr>
        <w:t>olicy could be one of the earlier policies to be reviewed.</w:t>
      </w:r>
      <w:r w:rsidR="00864AE4">
        <w:rPr>
          <w:rFonts w:ascii="Arial" w:hAnsi="Arial" w:cs="Arial"/>
          <w:color w:val="000000" w:themeColor="text1"/>
          <w:sz w:val="22"/>
          <w:szCs w:val="22"/>
        </w:rPr>
        <w:t xml:space="preserve"> </w:t>
      </w:r>
    </w:p>
    <w:p w14:paraId="01C6BDD2" w14:textId="77777777" w:rsidR="007C5C1F" w:rsidRPr="00E94053" w:rsidRDefault="007C5C1F" w:rsidP="00B9298E">
      <w:pPr>
        <w:widowControl w:val="0"/>
        <w:autoSpaceDE w:val="0"/>
        <w:autoSpaceDN w:val="0"/>
        <w:adjustRightInd w:val="0"/>
        <w:rPr>
          <w:rFonts w:ascii="Arial" w:hAnsi="Arial" w:cs="Arial"/>
          <w:color w:val="000000" w:themeColor="text1"/>
          <w:sz w:val="22"/>
          <w:szCs w:val="22"/>
        </w:rPr>
      </w:pPr>
    </w:p>
    <w:p w14:paraId="02762A6D" w14:textId="77777777" w:rsidR="00B478E9" w:rsidRPr="00E94053" w:rsidRDefault="00B478E9" w:rsidP="00B9298E">
      <w:pPr>
        <w:widowControl w:val="0"/>
        <w:autoSpaceDE w:val="0"/>
        <w:autoSpaceDN w:val="0"/>
        <w:adjustRightInd w:val="0"/>
        <w:rPr>
          <w:rFonts w:ascii="Arial" w:hAnsi="Arial" w:cs="Arial"/>
          <w:color w:val="000000" w:themeColor="text1"/>
          <w:sz w:val="22"/>
          <w:szCs w:val="22"/>
        </w:rPr>
      </w:pPr>
    </w:p>
    <w:p w14:paraId="6B41390D" w14:textId="0E5BD16E" w:rsidR="002B6EE3" w:rsidRPr="00E94053" w:rsidRDefault="00D50F6F"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w:t>
      </w:r>
      <w:r w:rsidR="00627576" w:rsidRPr="00E94053">
        <w:rPr>
          <w:rFonts w:ascii="Arial" w:hAnsi="Arial" w:cs="Arial"/>
          <w:b/>
          <w:bCs/>
          <w:color w:val="0070C0"/>
          <w:sz w:val="22"/>
          <w:szCs w:val="22"/>
        </w:rPr>
        <w:t>7</w:t>
      </w:r>
      <w:r w:rsidRPr="00E94053">
        <w:rPr>
          <w:rFonts w:ascii="Arial" w:hAnsi="Arial" w:cs="Arial"/>
          <w:b/>
          <w:bCs/>
          <w:color w:val="0070C0"/>
          <w:sz w:val="22"/>
          <w:szCs w:val="22"/>
        </w:rPr>
        <w:t>:</w:t>
      </w:r>
      <w:r w:rsidR="002B6EE3" w:rsidRPr="00E94053">
        <w:rPr>
          <w:rFonts w:ascii="Arial" w:hAnsi="Arial" w:cs="Arial"/>
          <w:b/>
          <w:bCs/>
          <w:color w:val="0070C0"/>
          <w:sz w:val="22"/>
          <w:szCs w:val="22"/>
        </w:rPr>
        <w:t xml:space="preserve"> </w:t>
      </w:r>
      <w:r w:rsidR="0041241F" w:rsidRPr="00E94053">
        <w:rPr>
          <w:rFonts w:ascii="Arial" w:hAnsi="Arial" w:cs="Arial"/>
          <w:b/>
          <w:bCs/>
          <w:color w:val="0070C0"/>
          <w:sz w:val="22"/>
          <w:szCs w:val="22"/>
        </w:rPr>
        <w:t>TUF U</w:t>
      </w:r>
      <w:r w:rsidR="00B9124E" w:rsidRPr="00E94053">
        <w:rPr>
          <w:rFonts w:ascii="Arial" w:hAnsi="Arial" w:cs="Arial"/>
          <w:b/>
          <w:bCs/>
          <w:color w:val="0070C0"/>
          <w:sz w:val="22"/>
          <w:szCs w:val="22"/>
        </w:rPr>
        <w:t>pdate on Budget</w:t>
      </w:r>
    </w:p>
    <w:p w14:paraId="07AE6B5E" w14:textId="4E8A3384" w:rsidR="00D50F6F" w:rsidRPr="00E94053" w:rsidRDefault="00870756" w:rsidP="00B9298E">
      <w:pPr>
        <w:widowControl w:val="0"/>
        <w:autoSpaceDE w:val="0"/>
        <w:autoSpaceDN w:val="0"/>
        <w:adjustRightInd w:val="0"/>
        <w:rPr>
          <w:rFonts w:ascii="Arial" w:hAnsi="Arial" w:cs="Arial"/>
          <w:sz w:val="22"/>
          <w:szCs w:val="22"/>
        </w:rPr>
      </w:pPr>
      <w:r w:rsidRPr="00E94053">
        <w:rPr>
          <w:rFonts w:ascii="Arial" w:hAnsi="Arial" w:cs="Arial"/>
          <w:sz w:val="22"/>
          <w:szCs w:val="22"/>
        </w:rPr>
        <w:t>PRESENTING:</w:t>
      </w:r>
      <w:r w:rsidR="00017278" w:rsidRPr="00E94053">
        <w:rPr>
          <w:rFonts w:ascii="Arial" w:hAnsi="Arial" w:cs="Arial"/>
          <w:sz w:val="22"/>
          <w:szCs w:val="22"/>
        </w:rPr>
        <w:t xml:space="preserve"> </w:t>
      </w:r>
      <w:r w:rsidR="00FD51B4" w:rsidRPr="00E94053">
        <w:rPr>
          <w:rFonts w:ascii="Arial" w:hAnsi="Arial" w:cs="Arial"/>
          <w:sz w:val="22"/>
          <w:szCs w:val="22"/>
        </w:rPr>
        <w:t>Lisa Fraser</w:t>
      </w:r>
    </w:p>
    <w:p w14:paraId="4331D12E" w14:textId="77777777" w:rsidR="00BF0394" w:rsidRPr="00E94053" w:rsidRDefault="00BF0394" w:rsidP="00B9298E">
      <w:pPr>
        <w:widowControl w:val="0"/>
        <w:autoSpaceDE w:val="0"/>
        <w:autoSpaceDN w:val="0"/>
        <w:adjustRightInd w:val="0"/>
        <w:rPr>
          <w:rFonts w:ascii="Arial" w:hAnsi="Arial" w:cs="Arial"/>
          <w:sz w:val="22"/>
          <w:szCs w:val="22"/>
        </w:rPr>
      </w:pPr>
    </w:p>
    <w:p w14:paraId="0CDB4802" w14:textId="4652CE01" w:rsidR="00FD51B4" w:rsidRPr="00E94053" w:rsidRDefault="005A0129" w:rsidP="00B9298E">
      <w:pPr>
        <w:widowControl w:val="0"/>
        <w:autoSpaceDE w:val="0"/>
        <w:autoSpaceDN w:val="0"/>
        <w:adjustRightInd w:val="0"/>
        <w:rPr>
          <w:rFonts w:ascii="Arial" w:hAnsi="Arial" w:cs="Arial"/>
          <w:sz w:val="22"/>
          <w:szCs w:val="22"/>
        </w:rPr>
      </w:pPr>
      <w:r w:rsidRPr="00E94053">
        <w:rPr>
          <w:rFonts w:ascii="Arial" w:hAnsi="Arial" w:cs="Arial"/>
          <w:sz w:val="22"/>
          <w:szCs w:val="22"/>
        </w:rPr>
        <w:lastRenderedPageBreak/>
        <w:t>In the absence of Pauline Maddison</w:t>
      </w:r>
      <w:r w:rsidR="00AC1106">
        <w:rPr>
          <w:rFonts w:ascii="Arial" w:hAnsi="Arial" w:cs="Arial"/>
          <w:sz w:val="22"/>
          <w:szCs w:val="22"/>
        </w:rPr>
        <w:t>,</w:t>
      </w:r>
      <w:r w:rsidRPr="00E94053">
        <w:rPr>
          <w:rFonts w:ascii="Arial" w:hAnsi="Arial" w:cs="Arial"/>
          <w:sz w:val="22"/>
          <w:szCs w:val="22"/>
        </w:rPr>
        <w:t xml:space="preserve"> Lisa Fraser gave an update. </w:t>
      </w:r>
    </w:p>
    <w:p w14:paraId="24EEA54A" w14:textId="77777777" w:rsidR="00072E47" w:rsidRPr="00E94053" w:rsidRDefault="00072E47" w:rsidP="00B9298E">
      <w:pPr>
        <w:widowControl w:val="0"/>
        <w:autoSpaceDE w:val="0"/>
        <w:autoSpaceDN w:val="0"/>
        <w:adjustRightInd w:val="0"/>
        <w:rPr>
          <w:rFonts w:ascii="Arial" w:hAnsi="Arial" w:cs="Arial"/>
          <w:sz w:val="22"/>
          <w:szCs w:val="22"/>
        </w:rPr>
      </w:pPr>
    </w:p>
    <w:p w14:paraId="07660546" w14:textId="42A1E300" w:rsidR="00072E47" w:rsidRPr="00E94053" w:rsidRDefault="00072E47"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two schools affected have been given assurance by the LA that </w:t>
      </w:r>
      <w:r w:rsidR="00BC41EF" w:rsidRPr="00E94053">
        <w:rPr>
          <w:rFonts w:ascii="Arial" w:hAnsi="Arial" w:cs="Arial"/>
          <w:sz w:val="22"/>
          <w:szCs w:val="22"/>
        </w:rPr>
        <w:t xml:space="preserve">their costs will be covered through to August 2025. </w:t>
      </w:r>
      <w:r w:rsidR="00E8219B" w:rsidRPr="00E94053">
        <w:rPr>
          <w:rFonts w:ascii="Arial" w:hAnsi="Arial" w:cs="Arial"/>
          <w:sz w:val="22"/>
          <w:szCs w:val="22"/>
        </w:rPr>
        <w:t>The LA was working with the unions to plan next steps.</w:t>
      </w:r>
    </w:p>
    <w:p w14:paraId="0BDF6157" w14:textId="77777777" w:rsidR="00E8219B" w:rsidRPr="00E94053" w:rsidRDefault="00E8219B" w:rsidP="00B9298E">
      <w:pPr>
        <w:widowControl w:val="0"/>
        <w:autoSpaceDE w:val="0"/>
        <w:autoSpaceDN w:val="0"/>
        <w:adjustRightInd w:val="0"/>
        <w:rPr>
          <w:rFonts w:ascii="Arial" w:hAnsi="Arial" w:cs="Arial"/>
          <w:sz w:val="22"/>
          <w:szCs w:val="22"/>
        </w:rPr>
      </w:pPr>
    </w:p>
    <w:p w14:paraId="5FA8FE1F" w14:textId="10F0DBD4" w:rsidR="00E8219B" w:rsidRPr="00E94053" w:rsidRDefault="00ED0743"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A Member asked </w:t>
      </w:r>
      <w:r w:rsidR="001F79B5" w:rsidRPr="00E94053">
        <w:rPr>
          <w:rFonts w:ascii="Arial" w:hAnsi="Arial" w:cs="Arial"/>
          <w:sz w:val="22"/>
          <w:szCs w:val="22"/>
        </w:rPr>
        <w:t>if Schools Forum could be assured that there will be no calls for additional funds at the end of this financial year. Li</w:t>
      </w:r>
      <w:r w:rsidR="009116A1" w:rsidRPr="00E94053">
        <w:rPr>
          <w:rFonts w:ascii="Arial" w:hAnsi="Arial" w:cs="Arial"/>
          <w:sz w:val="22"/>
          <w:szCs w:val="22"/>
        </w:rPr>
        <w:t>sa confirmed this.</w:t>
      </w:r>
    </w:p>
    <w:p w14:paraId="1A57C220" w14:textId="77777777" w:rsidR="009116A1" w:rsidRPr="00E94053" w:rsidRDefault="009116A1" w:rsidP="00B9298E">
      <w:pPr>
        <w:widowControl w:val="0"/>
        <w:autoSpaceDE w:val="0"/>
        <w:autoSpaceDN w:val="0"/>
        <w:adjustRightInd w:val="0"/>
        <w:rPr>
          <w:rFonts w:ascii="Arial" w:hAnsi="Arial" w:cs="Arial"/>
          <w:sz w:val="22"/>
          <w:szCs w:val="22"/>
        </w:rPr>
      </w:pPr>
    </w:p>
    <w:p w14:paraId="3435D499" w14:textId="7AD4D072" w:rsidR="00BC41EF" w:rsidRPr="00E94053" w:rsidRDefault="009116A1"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Natasha Chaudhury commented that the SWTUF group was not properly constituted </w:t>
      </w:r>
      <w:r w:rsidR="00350DB3" w:rsidRPr="00E94053">
        <w:rPr>
          <w:rFonts w:ascii="Arial" w:hAnsi="Arial" w:cs="Arial"/>
          <w:sz w:val="22"/>
          <w:szCs w:val="22"/>
        </w:rPr>
        <w:t>and this made it difficult for the group to make decisions. The Chair stated that the remit of the Schools Forum was to allocate the budget</w:t>
      </w:r>
      <w:r w:rsidR="00F301E7" w:rsidRPr="00E94053">
        <w:rPr>
          <w:rFonts w:ascii="Arial" w:hAnsi="Arial" w:cs="Arial"/>
          <w:sz w:val="22"/>
          <w:szCs w:val="22"/>
        </w:rPr>
        <w:t xml:space="preserve"> and the Schools Forum had no responsibilities beyond this.</w:t>
      </w:r>
    </w:p>
    <w:p w14:paraId="52A080BB" w14:textId="77777777" w:rsidR="00F301E7" w:rsidRPr="00E94053" w:rsidRDefault="00F301E7" w:rsidP="00B9298E">
      <w:pPr>
        <w:widowControl w:val="0"/>
        <w:autoSpaceDE w:val="0"/>
        <w:autoSpaceDN w:val="0"/>
        <w:adjustRightInd w:val="0"/>
        <w:rPr>
          <w:rFonts w:ascii="Arial" w:hAnsi="Arial" w:cs="Arial"/>
          <w:sz w:val="22"/>
          <w:szCs w:val="22"/>
        </w:rPr>
      </w:pPr>
    </w:p>
    <w:p w14:paraId="6945D93A" w14:textId="6F903270" w:rsidR="00F301E7" w:rsidRPr="00E94053" w:rsidRDefault="00F301E7" w:rsidP="00B9298E">
      <w:pPr>
        <w:widowControl w:val="0"/>
        <w:autoSpaceDE w:val="0"/>
        <w:autoSpaceDN w:val="0"/>
        <w:adjustRightInd w:val="0"/>
        <w:rPr>
          <w:rFonts w:ascii="Arial" w:hAnsi="Arial" w:cs="Arial"/>
          <w:sz w:val="22"/>
          <w:szCs w:val="22"/>
        </w:rPr>
      </w:pPr>
      <w:r w:rsidRPr="00E94053">
        <w:rPr>
          <w:rFonts w:ascii="Arial" w:hAnsi="Arial" w:cs="Arial"/>
          <w:sz w:val="22"/>
          <w:szCs w:val="22"/>
        </w:rPr>
        <w:t>Shoshannah Thompson commented that schools were happy to contribute more and had asked for more detailed information.</w:t>
      </w:r>
    </w:p>
    <w:p w14:paraId="4F482B9F" w14:textId="167E55B3" w:rsidR="00F301E7" w:rsidRPr="00E94053" w:rsidRDefault="00F301E7" w:rsidP="00B9298E">
      <w:pPr>
        <w:widowControl w:val="0"/>
        <w:autoSpaceDE w:val="0"/>
        <w:autoSpaceDN w:val="0"/>
        <w:adjustRightInd w:val="0"/>
        <w:rPr>
          <w:rFonts w:ascii="Arial" w:hAnsi="Arial" w:cs="Arial"/>
          <w:sz w:val="22"/>
          <w:szCs w:val="22"/>
        </w:rPr>
      </w:pPr>
    </w:p>
    <w:p w14:paraId="7F096164" w14:textId="0A257C18" w:rsidR="00870756" w:rsidRPr="00E94053" w:rsidRDefault="00870756" w:rsidP="00B9298E">
      <w:pPr>
        <w:widowControl w:val="0"/>
        <w:autoSpaceDE w:val="0"/>
        <w:autoSpaceDN w:val="0"/>
        <w:adjustRightInd w:val="0"/>
        <w:rPr>
          <w:rFonts w:ascii="Arial" w:hAnsi="Arial" w:cs="Arial"/>
          <w:bCs/>
          <w:sz w:val="22"/>
          <w:szCs w:val="22"/>
        </w:rPr>
      </w:pPr>
      <w:r w:rsidRPr="00E94053">
        <w:rPr>
          <w:rFonts w:ascii="Arial" w:hAnsi="Arial" w:cs="Arial"/>
          <w:b/>
          <w:bCs/>
          <w:color w:val="0070C0"/>
          <w:sz w:val="22"/>
          <w:szCs w:val="22"/>
        </w:rPr>
        <w:t xml:space="preserve">AGENDA ITEM </w:t>
      </w:r>
      <w:r w:rsidR="00627576" w:rsidRPr="00E94053">
        <w:rPr>
          <w:rFonts w:ascii="Arial" w:hAnsi="Arial" w:cs="Arial"/>
          <w:b/>
          <w:bCs/>
          <w:color w:val="0070C0"/>
          <w:sz w:val="22"/>
          <w:szCs w:val="22"/>
        </w:rPr>
        <w:t>8</w:t>
      </w:r>
      <w:r w:rsidR="00441218" w:rsidRPr="00E94053">
        <w:rPr>
          <w:rFonts w:ascii="Arial" w:hAnsi="Arial" w:cs="Arial"/>
          <w:b/>
          <w:bCs/>
          <w:color w:val="0070C0"/>
          <w:sz w:val="22"/>
          <w:szCs w:val="22"/>
        </w:rPr>
        <w:t xml:space="preserve">: </w:t>
      </w:r>
      <w:r w:rsidR="003A4861" w:rsidRPr="00E94053">
        <w:rPr>
          <w:rFonts w:ascii="Arial" w:hAnsi="Arial" w:cs="Arial"/>
          <w:b/>
          <w:bCs/>
          <w:color w:val="0070C0"/>
          <w:sz w:val="22"/>
          <w:szCs w:val="22"/>
        </w:rPr>
        <w:t>Review Schools Forum Membership</w:t>
      </w:r>
    </w:p>
    <w:p w14:paraId="6A3AEF62" w14:textId="7058DBD2" w:rsidR="003D4D3B" w:rsidRPr="00E94053" w:rsidRDefault="003D4D3B"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3A4861" w:rsidRPr="00E94053">
        <w:rPr>
          <w:rFonts w:ascii="Arial" w:hAnsi="Arial" w:cs="Arial"/>
          <w:sz w:val="22"/>
          <w:szCs w:val="22"/>
        </w:rPr>
        <w:t>Farhad Ahmed</w:t>
      </w:r>
    </w:p>
    <w:p w14:paraId="44EEBAF6" w14:textId="77777777" w:rsidR="008C122D" w:rsidRPr="00E94053" w:rsidRDefault="008C122D" w:rsidP="00B9298E">
      <w:pPr>
        <w:widowControl w:val="0"/>
        <w:autoSpaceDE w:val="0"/>
        <w:autoSpaceDN w:val="0"/>
        <w:adjustRightInd w:val="0"/>
        <w:rPr>
          <w:rFonts w:ascii="Arial" w:hAnsi="Arial" w:cs="Arial"/>
          <w:sz w:val="22"/>
          <w:szCs w:val="22"/>
        </w:rPr>
      </w:pPr>
    </w:p>
    <w:p w14:paraId="7A218C08" w14:textId="63A5A201" w:rsidR="00B44678" w:rsidRPr="00E94053" w:rsidRDefault="00913D5F"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w:t>
      </w:r>
      <w:r w:rsidR="004A0873" w:rsidRPr="00E94053">
        <w:rPr>
          <w:rFonts w:ascii="Arial" w:hAnsi="Arial" w:cs="Arial"/>
          <w:sz w:val="22"/>
          <w:szCs w:val="22"/>
        </w:rPr>
        <w:t xml:space="preserve">terms </w:t>
      </w:r>
      <w:r w:rsidR="008C122D" w:rsidRPr="00E94053">
        <w:rPr>
          <w:rFonts w:ascii="Arial" w:hAnsi="Arial" w:cs="Arial"/>
          <w:sz w:val="22"/>
          <w:szCs w:val="22"/>
        </w:rPr>
        <w:t>for Dee Bleach, Brenda Landers and Veronica Armson will come to an end at the end of this academic year.</w:t>
      </w:r>
    </w:p>
    <w:p w14:paraId="59BC405E" w14:textId="77777777" w:rsidR="00076871" w:rsidRPr="00E94053" w:rsidRDefault="00076871" w:rsidP="00B9298E">
      <w:pPr>
        <w:widowControl w:val="0"/>
        <w:autoSpaceDE w:val="0"/>
        <w:autoSpaceDN w:val="0"/>
        <w:adjustRightInd w:val="0"/>
        <w:rPr>
          <w:rFonts w:ascii="Arial" w:hAnsi="Arial" w:cs="Arial"/>
          <w:sz w:val="22"/>
          <w:szCs w:val="22"/>
        </w:rPr>
      </w:pPr>
    </w:p>
    <w:p w14:paraId="02CB1F86" w14:textId="75C1E7E7" w:rsidR="008C122D" w:rsidRPr="00E94053" w:rsidRDefault="008C122D"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following </w:t>
      </w:r>
      <w:r w:rsidR="00623AD8" w:rsidRPr="00E94053">
        <w:rPr>
          <w:rFonts w:ascii="Arial" w:hAnsi="Arial" w:cs="Arial"/>
          <w:sz w:val="22"/>
          <w:szCs w:val="22"/>
        </w:rPr>
        <w:t>positions will need to be filled:</w:t>
      </w:r>
    </w:p>
    <w:p w14:paraId="00090518" w14:textId="77777777" w:rsidR="00623AD8" w:rsidRPr="00E94053" w:rsidRDefault="00623AD8" w:rsidP="00B9298E">
      <w:pPr>
        <w:widowControl w:val="0"/>
        <w:autoSpaceDE w:val="0"/>
        <w:autoSpaceDN w:val="0"/>
        <w:adjustRightInd w:val="0"/>
        <w:rPr>
          <w:rFonts w:ascii="Arial" w:hAnsi="Arial" w:cs="Arial"/>
          <w:sz w:val="22"/>
          <w:szCs w:val="22"/>
        </w:rPr>
      </w:pPr>
    </w:p>
    <w:p w14:paraId="3B2681FC" w14:textId="30615F72" w:rsidR="002F4044" w:rsidRPr="00E94053" w:rsidRDefault="002F4044" w:rsidP="002F4044">
      <w:pPr>
        <w:widowControl w:val="0"/>
        <w:tabs>
          <w:tab w:val="left" w:pos="2814"/>
        </w:tabs>
        <w:autoSpaceDE w:val="0"/>
        <w:autoSpaceDN w:val="0"/>
        <w:adjustRightInd w:val="0"/>
        <w:rPr>
          <w:rFonts w:ascii="Arial" w:hAnsi="Arial" w:cs="Arial"/>
          <w:sz w:val="22"/>
          <w:szCs w:val="22"/>
        </w:rPr>
      </w:pPr>
      <w:r w:rsidRPr="00E94053">
        <w:rPr>
          <w:rFonts w:ascii="Arial" w:hAnsi="Arial" w:cs="Arial"/>
          <w:sz w:val="22"/>
          <w:szCs w:val="22"/>
        </w:rPr>
        <w:t>2 x Primary HT vacancy.</w:t>
      </w:r>
      <w:r w:rsidRPr="00E94053">
        <w:rPr>
          <w:rFonts w:ascii="Arial" w:hAnsi="Arial" w:cs="Arial"/>
          <w:sz w:val="22"/>
          <w:szCs w:val="22"/>
        </w:rPr>
        <w:tab/>
      </w:r>
    </w:p>
    <w:p w14:paraId="4F556568" w14:textId="2588AA7D" w:rsidR="002F4044" w:rsidRPr="00E94053" w:rsidRDefault="002F4044" w:rsidP="002F4044">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1x Secondary HT </w:t>
      </w:r>
    </w:p>
    <w:p w14:paraId="1A201DDA" w14:textId="05E7196B" w:rsidR="002F4044" w:rsidRPr="00E94053" w:rsidRDefault="002F4044" w:rsidP="002F4044">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1x </w:t>
      </w:r>
      <w:r w:rsidR="00623AD8" w:rsidRPr="00E94053">
        <w:rPr>
          <w:rFonts w:ascii="Arial" w:hAnsi="Arial" w:cs="Arial"/>
          <w:sz w:val="22"/>
          <w:szCs w:val="22"/>
        </w:rPr>
        <w:t>S</w:t>
      </w:r>
      <w:r w:rsidRPr="00E94053">
        <w:rPr>
          <w:rFonts w:ascii="Arial" w:hAnsi="Arial" w:cs="Arial"/>
          <w:sz w:val="22"/>
          <w:szCs w:val="22"/>
        </w:rPr>
        <w:t xml:space="preserve">pecial </w:t>
      </w:r>
      <w:r w:rsidR="00623AD8" w:rsidRPr="00E94053">
        <w:rPr>
          <w:rFonts w:ascii="Arial" w:hAnsi="Arial" w:cs="Arial"/>
          <w:sz w:val="22"/>
          <w:szCs w:val="22"/>
        </w:rPr>
        <w:t>S</w:t>
      </w:r>
      <w:r w:rsidRPr="00E94053">
        <w:rPr>
          <w:rFonts w:ascii="Arial" w:hAnsi="Arial" w:cs="Arial"/>
          <w:sz w:val="22"/>
          <w:szCs w:val="22"/>
        </w:rPr>
        <w:t>chool H</w:t>
      </w:r>
      <w:r w:rsidR="00623AD8" w:rsidRPr="00E94053">
        <w:rPr>
          <w:rFonts w:ascii="Arial" w:hAnsi="Arial" w:cs="Arial"/>
          <w:sz w:val="22"/>
          <w:szCs w:val="22"/>
        </w:rPr>
        <w:t>T</w:t>
      </w:r>
      <w:r w:rsidRPr="00E94053">
        <w:rPr>
          <w:rFonts w:ascii="Arial" w:hAnsi="Arial" w:cs="Arial"/>
          <w:sz w:val="22"/>
          <w:szCs w:val="22"/>
        </w:rPr>
        <w:t xml:space="preserve"> </w:t>
      </w:r>
    </w:p>
    <w:p w14:paraId="5D25EA38" w14:textId="64742C2F" w:rsidR="002F4044" w:rsidRPr="00E94053" w:rsidRDefault="002F4044" w:rsidP="002F4044">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1x </w:t>
      </w:r>
      <w:r w:rsidR="00040221" w:rsidRPr="00E94053">
        <w:rPr>
          <w:rFonts w:ascii="Arial" w:hAnsi="Arial" w:cs="Arial"/>
          <w:sz w:val="22"/>
          <w:szCs w:val="22"/>
        </w:rPr>
        <w:t xml:space="preserve">Primary </w:t>
      </w:r>
      <w:r w:rsidR="00623AD8" w:rsidRPr="00E94053">
        <w:rPr>
          <w:rFonts w:ascii="Arial" w:hAnsi="Arial" w:cs="Arial"/>
          <w:sz w:val="22"/>
          <w:szCs w:val="22"/>
        </w:rPr>
        <w:t>A</w:t>
      </w:r>
      <w:r w:rsidRPr="00E94053">
        <w:rPr>
          <w:rFonts w:ascii="Arial" w:hAnsi="Arial" w:cs="Arial"/>
          <w:sz w:val="22"/>
          <w:szCs w:val="22"/>
        </w:rPr>
        <w:t xml:space="preserve">cademy gov </w:t>
      </w:r>
    </w:p>
    <w:p w14:paraId="3F03A3D2" w14:textId="0C710D41" w:rsidR="0068157B" w:rsidRPr="00E94053" w:rsidRDefault="002F4044" w:rsidP="002F4044">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1x </w:t>
      </w:r>
      <w:r w:rsidR="00040221" w:rsidRPr="00E94053">
        <w:rPr>
          <w:rFonts w:ascii="Arial" w:hAnsi="Arial" w:cs="Arial"/>
          <w:sz w:val="22"/>
          <w:szCs w:val="22"/>
        </w:rPr>
        <w:t>Secondary A</w:t>
      </w:r>
      <w:r w:rsidRPr="00E94053">
        <w:rPr>
          <w:rFonts w:ascii="Arial" w:hAnsi="Arial" w:cs="Arial"/>
          <w:sz w:val="22"/>
          <w:szCs w:val="22"/>
        </w:rPr>
        <w:t xml:space="preserve">cademy </w:t>
      </w:r>
      <w:r w:rsidR="00040221" w:rsidRPr="00E94053">
        <w:rPr>
          <w:rFonts w:ascii="Arial" w:hAnsi="Arial" w:cs="Arial"/>
          <w:sz w:val="22"/>
          <w:szCs w:val="22"/>
        </w:rPr>
        <w:t>gov</w:t>
      </w:r>
    </w:p>
    <w:p w14:paraId="6358FC43" w14:textId="3287B3D3" w:rsidR="002A568A" w:rsidRPr="00E94053" w:rsidRDefault="002A568A" w:rsidP="002F4044">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1x </w:t>
      </w:r>
      <w:r w:rsidR="00040221" w:rsidRPr="00E94053">
        <w:rPr>
          <w:rFonts w:ascii="Arial" w:hAnsi="Arial" w:cs="Arial"/>
          <w:sz w:val="22"/>
          <w:szCs w:val="22"/>
        </w:rPr>
        <w:t>N</w:t>
      </w:r>
      <w:r w:rsidRPr="00E94053">
        <w:rPr>
          <w:rFonts w:ascii="Arial" w:hAnsi="Arial" w:cs="Arial"/>
          <w:sz w:val="22"/>
          <w:szCs w:val="22"/>
        </w:rPr>
        <w:t>ursery HT</w:t>
      </w:r>
    </w:p>
    <w:p w14:paraId="56851C40" w14:textId="52D0FFFE" w:rsidR="000E3DEC" w:rsidRPr="00E94053" w:rsidRDefault="000E3DEC" w:rsidP="002F4044">
      <w:pPr>
        <w:widowControl w:val="0"/>
        <w:autoSpaceDE w:val="0"/>
        <w:autoSpaceDN w:val="0"/>
        <w:adjustRightInd w:val="0"/>
        <w:rPr>
          <w:rFonts w:ascii="Arial" w:hAnsi="Arial" w:cs="Arial"/>
          <w:sz w:val="22"/>
          <w:szCs w:val="22"/>
        </w:rPr>
      </w:pPr>
    </w:p>
    <w:p w14:paraId="1CBC1692" w14:textId="07DEC661" w:rsidR="00B546D8" w:rsidRPr="00E94053" w:rsidRDefault="00B546D8" w:rsidP="002F4044">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Academy governor positions had been vacant for a number of years despite </w:t>
      </w:r>
      <w:r w:rsidR="00463942" w:rsidRPr="00E94053">
        <w:rPr>
          <w:rFonts w:ascii="Arial" w:hAnsi="Arial" w:cs="Arial"/>
          <w:sz w:val="22"/>
          <w:szCs w:val="22"/>
        </w:rPr>
        <w:t>several messages being sent to academies to share with their governors.</w:t>
      </w:r>
    </w:p>
    <w:p w14:paraId="2E512776" w14:textId="3776BAE7" w:rsidR="00B85262" w:rsidRPr="00E94053" w:rsidRDefault="00B85262" w:rsidP="00B9298E">
      <w:pPr>
        <w:rPr>
          <w:rFonts w:ascii="Arial" w:hAnsi="Arial" w:cs="Arial"/>
          <w:sz w:val="22"/>
          <w:szCs w:val="22"/>
        </w:rPr>
      </w:pPr>
    </w:p>
    <w:p w14:paraId="775A2AE9" w14:textId="4CD17320" w:rsidR="003D4D3B" w:rsidRPr="00E94053" w:rsidRDefault="003D4D3B" w:rsidP="00B9298E">
      <w:pPr>
        <w:rPr>
          <w:rFonts w:ascii="Arial" w:hAnsi="Arial" w:cs="Arial"/>
          <w:b/>
          <w:bCs/>
          <w:color w:val="0070C0"/>
          <w:sz w:val="22"/>
          <w:szCs w:val="22"/>
        </w:rPr>
      </w:pPr>
      <w:r w:rsidRPr="00E94053">
        <w:rPr>
          <w:rFonts w:ascii="Arial" w:hAnsi="Arial" w:cs="Arial"/>
          <w:b/>
          <w:bCs/>
          <w:color w:val="0070C0"/>
          <w:sz w:val="22"/>
          <w:szCs w:val="22"/>
        </w:rPr>
        <w:t xml:space="preserve">AGENDA ITEM </w:t>
      </w:r>
      <w:r w:rsidR="00B12867" w:rsidRPr="00E94053">
        <w:rPr>
          <w:rFonts w:ascii="Arial" w:hAnsi="Arial" w:cs="Arial"/>
          <w:b/>
          <w:bCs/>
          <w:color w:val="0070C0"/>
          <w:sz w:val="22"/>
          <w:szCs w:val="22"/>
        </w:rPr>
        <w:t>9</w:t>
      </w:r>
      <w:r w:rsidRPr="00E94053">
        <w:rPr>
          <w:rFonts w:ascii="Arial" w:hAnsi="Arial" w:cs="Arial"/>
          <w:b/>
          <w:bCs/>
          <w:color w:val="0070C0"/>
          <w:sz w:val="22"/>
          <w:szCs w:val="22"/>
        </w:rPr>
        <w:t xml:space="preserve">: </w:t>
      </w:r>
      <w:r w:rsidR="003A4861" w:rsidRPr="00E94053">
        <w:rPr>
          <w:rFonts w:ascii="Arial" w:hAnsi="Arial" w:cs="Arial"/>
          <w:b/>
          <w:bCs/>
          <w:color w:val="0070C0"/>
          <w:sz w:val="22"/>
          <w:szCs w:val="22"/>
        </w:rPr>
        <w:t>Workplan 2025-26</w:t>
      </w:r>
    </w:p>
    <w:p w14:paraId="592D20A2" w14:textId="1A3A6FC3" w:rsidR="003D4D3B" w:rsidRPr="00E94053" w:rsidRDefault="003D4D3B"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3A4861" w:rsidRPr="00E94053">
        <w:rPr>
          <w:rFonts w:ascii="Arial" w:hAnsi="Arial" w:cs="Arial"/>
          <w:sz w:val="22"/>
          <w:szCs w:val="22"/>
        </w:rPr>
        <w:t>Les Oosthuizen</w:t>
      </w:r>
    </w:p>
    <w:p w14:paraId="24FA3735" w14:textId="77777777" w:rsidR="00963838" w:rsidRPr="00E94053" w:rsidRDefault="00963838" w:rsidP="00B9298E">
      <w:pPr>
        <w:widowControl w:val="0"/>
        <w:autoSpaceDE w:val="0"/>
        <w:autoSpaceDN w:val="0"/>
        <w:adjustRightInd w:val="0"/>
        <w:rPr>
          <w:rFonts w:ascii="Arial" w:hAnsi="Arial" w:cs="Arial"/>
          <w:sz w:val="22"/>
          <w:szCs w:val="22"/>
        </w:rPr>
      </w:pPr>
    </w:p>
    <w:p w14:paraId="5FC477E0" w14:textId="28C79DFE" w:rsidR="00463942" w:rsidRPr="00E94053" w:rsidRDefault="00E67D6E" w:rsidP="00B9298E">
      <w:pPr>
        <w:widowControl w:val="0"/>
        <w:autoSpaceDE w:val="0"/>
        <w:autoSpaceDN w:val="0"/>
        <w:adjustRightInd w:val="0"/>
        <w:rPr>
          <w:rFonts w:ascii="Arial" w:hAnsi="Arial" w:cs="Arial"/>
          <w:sz w:val="22"/>
          <w:szCs w:val="22"/>
        </w:rPr>
      </w:pPr>
      <w:r w:rsidRPr="00E94053">
        <w:rPr>
          <w:rFonts w:ascii="Arial" w:hAnsi="Arial" w:cs="Arial"/>
          <w:sz w:val="22"/>
          <w:szCs w:val="22"/>
        </w:rPr>
        <w:t>The draft workplan was shared with everyone</w:t>
      </w:r>
      <w:r w:rsidR="000D5C1A" w:rsidRPr="00E94053">
        <w:rPr>
          <w:rFonts w:ascii="Arial" w:hAnsi="Arial" w:cs="Arial"/>
          <w:sz w:val="22"/>
          <w:szCs w:val="22"/>
        </w:rPr>
        <w:t xml:space="preserve">. </w:t>
      </w:r>
    </w:p>
    <w:p w14:paraId="0DC7E110" w14:textId="77777777" w:rsidR="000D5C1A" w:rsidRPr="00E94053" w:rsidRDefault="000D5C1A" w:rsidP="00B9298E">
      <w:pPr>
        <w:widowControl w:val="0"/>
        <w:autoSpaceDE w:val="0"/>
        <w:autoSpaceDN w:val="0"/>
        <w:adjustRightInd w:val="0"/>
        <w:rPr>
          <w:rFonts w:ascii="Arial" w:hAnsi="Arial" w:cs="Arial"/>
          <w:sz w:val="22"/>
          <w:szCs w:val="22"/>
        </w:rPr>
      </w:pPr>
    </w:p>
    <w:p w14:paraId="3491682B" w14:textId="1F51ADFD" w:rsidR="00976FF9" w:rsidRPr="00E94053" w:rsidRDefault="00976FF9" w:rsidP="00B9298E">
      <w:pPr>
        <w:widowControl w:val="0"/>
        <w:autoSpaceDE w:val="0"/>
        <w:autoSpaceDN w:val="0"/>
        <w:adjustRightInd w:val="0"/>
        <w:rPr>
          <w:rFonts w:ascii="Arial" w:hAnsi="Arial" w:cs="Arial"/>
          <w:sz w:val="22"/>
          <w:szCs w:val="22"/>
        </w:rPr>
      </w:pPr>
      <w:r w:rsidRPr="00E94053">
        <w:rPr>
          <w:rFonts w:ascii="Arial" w:hAnsi="Arial" w:cs="Arial"/>
          <w:b/>
          <w:bCs/>
          <w:sz w:val="22"/>
          <w:szCs w:val="22"/>
        </w:rPr>
        <w:t>Action:</w:t>
      </w:r>
      <w:r w:rsidRPr="00E94053">
        <w:rPr>
          <w:rFonts w:ascii="Arial" w:hAnsi="Arial" w:cs="Arial"/>
          <w:sz w:val="22"/>
          <w:szCs w:val="22"/>
        </w:rPr>
        <w:t xml:space="preserve"> update the workplan with the additional agenda items for the October meeting. Salma Siddiqua</w:t>
      </w:r>
    </w:p>
    <w:p w14:paraId="0640216D" w14:textId="77777777" w:rsidR="00976FF9" w:rsidRPr="00E94053" w:rsidRDefault="00976FF9" w:rsidP="00B9298E">
      <w:pPr>
        <w:widowControl w:val="0"/>
        <w:autoSpaceDE w:val="0"/>
        <w:autoSpaceDN w:val="0"/>
        <w:adjustRightInd w:val="0"/>
        <w:rPr>
          <w:rFonts w:ascii="Arial" w:hAnsi="Arial" w:cs="Arial"/>
          <w:sz w:val="22"/>
          <w:szCs w:val="22"/>
        </w:rPr>
      </w:pPr>
    </w:p>
    <w:p w14:paraId="251E87C4" w14:textId="5D7AFA32" w:rsidR="00976FF9" w:rsidRPr="00E94053" w:rsidRDefault="00976FF9"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Les </w:t>
      </w:r>
      <w:r w:rsidR="006E3BB0" w:rsidRPr="00E94053">
        <w:rPr>
          <w:rFonts w:ascii="Arial" w:hAnsi="Arial" w:cs="Arial"/>
          <w:sz w:val="22"/>
          <w:szCs w:val="22"/>
        </w:rPr>
        <w:t xml:space="preserve">Oosthuizen asked </w:t>
      </w:r>
      <w:r w:rsidR="009439DB" w:rsidRPr="00E94053">
        <w:rPr>
          <w:rFonts w:ascii="Arial" w:hAnsi="Arial" w:cs="Arial"/>
          <w:sz w:val="22"/>
          <w:szCs w:val="22"/>
        </w:rPr>
        <w:t xml:space="preserve">if it would be helpful to add the provisional payment dates to the workplan. </w:t>
      </w:r>
      <w:r w:rsidR="00AA51F1" w:rsidRPr="00E94053">
        <w:rPr>
          <w:rFonts w:ascii="Arial" w:hAnsi="Arial" w:cs="Arial"/>
          <w:sz w:val="22"/>
          <w:szCs w:val="22"/>
        </w:rPr>
        <w:t>Headteachers replied that this may be helpful.</w:t>
      </w:r>
    </w:p>
    <w:p w14:paraId="7341954A" w14:textId="77777777" w:rsidR="00CC59F0" w:rsidRPr="00E94053" w:rsidRDefault="00CC59F0" w:rsidP="00B9298E">
      <w:pPr>
        <w:widowControl w:val="0"/>
        <w:autoSpaceDE w:val="0"/>
        <w:autoSpaceDN w:val="0"/>
        <w:adjustRightInd w:val="0"/>
        <w:rPr>
          <w:rFonts w:ascii="Arial" w:hAnsi="Arial" w:cs="Arial"/>
          <w:sz w:val="22"/>
          <w:szCs w:val="22"/>
        </w:rPr>
      </w:pPr>
    </w:p>
    <w:p w14:paraId="45294265" w14:textId="77777777" w:rsidR="00AA51F1" w:rsidRPr="00E94053" w:rsidRDefault="00AA51F1" w:rsidP="00B9298E">
      <w:pPr>
        <w:widowControl w:val="0"/>
        <w:autoSpaceDE w:val="0"/>
        <w:autoSpaceDN w:val="0"/>
        <w:adjustRightInd w:val="0"/>
        <w:rPr>
          <w:rFonts w:ascii="Arial" w:hAnsi="Arial" w:cs="Arial"/>
          <w:sz w:val="22"/>
          <w:szCs w:val="22"/>
        </w:rPr>
      </w:pPr>
    </w:p>
    <w:p w14:paraId="56BA2ECA" w14:textId="1CCE4E95" w:rsidR="007D32A1" w:rsidRPr="00E94053" w:rsidRDefault="007D32A1"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10: </w:t>
      </w:r>
      <w:r w:rsidR="003A4861" w:rsidRPr="00E94053">
        <w:rPr>
          <w:rFonts w:ascii="Arial" w:hAnsi="Arial" w:cs="Arial"/>
          <w:b/>
          <w:bCs/>
          <w:color w:val="0070C0"/>
          <w:sz w:val="22"/>
          <w:szCs w:val="22"/>
        </w:rPr>
        <w:t xml:space="preserve">Update from Working </w:t>
      </w:r>
      <w:r w:rsidR="00AA5A1D" w:rsidRPr="00E94053">
        <w:rPr>
          <w:rFonts w:ascii="Arial" w:hAnsi="Arial" w:cs="Arial"/>
          <w:b/>
          <w:bCs/>
          <w:color w:val="0070C0"/>
          <w:sz w:val="22"/>
          <w:szCs w:val="22"/>
        </w:rPr>
        <w:t>Groups</w:t>
      </w:r>
    </w:p>
    <w:p w14:paraId="5BFEAA21" w14:textId="77777777" w:rsidR="00AA51F1" w:rsidRPr="00E94053" w:rsidRDefault="00AA51F1" w:rsidP="00AA51F1">
      <w:pPr>
        <w:widowControl w:val="0"/>
        <w:autoSpaceDE w:val="0"/>
        <w:autoSpaceDN w:val="0"/>
        <w:adjustRightInd w:val="0"/>
        <w:rPr>
          <w:rFonts w:ascii="Arial" w:hAnsi="Arial" w:cs="Arial"/>
          <w:sz w:val="22"/>
          <w:szCs w:val="22"/>
        </w:rPr>
      </w:pPr>
    </w:p>
    <w:p w14:paraId="64A8460C" w14:textId="71F9018D" w:rsidR="00AA51F1" w:rsidRPr="00E94053" w:rsidRDefault="00AA5A1D" w:rsidP="00AA51F1">
      <w:pPr>
        <w:widowControl w:val="0"/>
        <w:autoSpaceDE w:val="0"/>
        <w:autoSpaceDN w:val="0"/>
        <w:adjustRightInd w:val="0"/>
        <w:rPr>
          <w:rFonts w:ascii="Arial" w:hAnsi="Arial" w:cs="Arial"/>
          <w:sz w:val="22"/>
          <w:szCs w:val="22"/>
          <w:u w:val="single"/>
        </w:rPr>
      </w:pPr>
      <w:r w:rsidRPr="00E94053">
        <w:rPr>
          <w:rFonts w:ascii="Arial" w:hAnsi="Arial" w:cs="Arial"/>
          <w:sz w:val="22"/>
          <w:szCs w:val="22"/>
          <w:u w:val="single"/>
        </w:rPr>
        <w:t>High Needs Group</w:t>
      </w:r>
    </w:p>
    <w:p w14:paraId="15FEAC13" w14:textId="77777777" w:rsidR="00AA51F1" w:rsidRPr="00E94053" w:rsidRDefault="00AA51F1" w:rsidP="00AA51F1">
      <w:pPr>
        <w:widowControl w:val="0"/>
        <w:autoSpaceDE w:val="0"/>
        <w:autoSpaceDN w:val="0"/>
        <w:adjustRightInd w:val="0"/>
        <w:rPr>
          <w:rFonts w:ascii="Arial" w:hAnsi="Arial" w:cs="Arial"/>
          <w:sz w:val="22"/>
          <w:szCs w:val="22"/>
        </w:rPr>
      </w:pPr>
    </w:p>
    <w:p w14:paraId="5B664F53" w14:textId="22B6E655" w:rsidR="00AA51F1" w:rsidRPr="00E94053" w:rsidRDefault="00AA51F1" w:rsidP="00AA51F1">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In the absence of Pauline Maddison, Lisa Fraser gave an update on the High Needs Group. </w:t>
      </w:r>
      <w:r w:rsidR="00F643C1" w:rsidRPr="00E94053">
        <w:rPr>
          <w:rFonts w:ascii="Arial" w:hAnsi="Arial" w:cs="Arial"/>
          <w:sz w:val="22"/>
          <w:szCs w:val="22"/>
        </w:rPr>
        <w:lastRenderedPageBreak/>
        <w:t xml:space="preserve">Pauline was participating in the </w:t>
      </w:r>
      <w:r w:rsidR="00443B75" w:rsidRPr="00E94053">
        <w:rPr>
          <w:rFonts w:ascii="Arial" w:hAnsi="Arial" w:cs="Arial"/>
          <w:sz w:val="22"/>
          <w:szCs w:val="22"/>
        </w:rPr>
        <w:t>SEND Inspection.</w:t>
      </w:r>
    </w:p>
    <w:p w14:paraId="0861265B" w14:textId="77777777" w:rsidR="00B15F9F" w:rsidRPr="00E94053" w:rsidRDefault="00B15F9F" w:rsidP="00B9298E">
      <w:pPr>
        <w:widowControl w:val="0"/>
        <w:autoSpaceDE w:val="0"/>
        <w:autoSpaceDN w:val="0"/>
        <w:adjustRightInd w:val="0"/>
        <w:rPr>
          <w:rFonts w:ascii="Arial" w:hAnsi="Arial" w:cs="Arial"/>
          <w:sz w:val="22"/>
          <w:szCs w:val="22"/>
        </w:rPr>
      </w:pPr>
    </w:p>
    <w:p w14:paraId="16763610" w14:textId="30E2D848" w:rsidR="00E50A34" w:rsidRPr="00E94053" w:rsidRDefault="00E50A34"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High Needs </w:t>
      </w:r>
      <w:r w:rsidR="00C375A3" w:rsidRPr="00E94053">
        <w:rPr>
          <w:rFonts w:ascii="Arial" w:hAnsi="Arial" w:cs="Arial"/>
          <w:sz w:val="22"/>
          <w:szCs w:val="22"/>
        </w:rPr>
        <w:t>Group has organised two trainings. Coming up on the 23</w:t>
      </w:r>
      <w:r w:rsidR="00C375A3" w:rsidRPr="00E94053">
        <w:rPr>
          <w:rFonts w:ascii="Arial" w:hAnsi="Arial" w:cs="Arial"/>
          <w:sz w:val="22"/>
          <w:szCs w:val="22"/>
          <w:vertAlign w:val="superscript"/>
        </w:rPr>
        <w:t>rd</w:t>
      </w:r>
      <w:r w:rsidR="00C375A3" w:rsidRPr="00E94053">
        <w:rPr>
          <w:rFonts w:ascii="Arial" w:hAnsi="Arial" w:cs="Arial"/>
          <w:sz w:val="22"/>
          <w:szCs w:val="22"/>
        </w:rPr>
        <w:t xml:space="preserve"> June was a training on </w:t>
      </w:r>
      <w:r w:rsidR="007006E8" w:rsidRPr="00E94053">
        <w:rPr>
          <w:rFonts w:ascii="Arial" w:hAnsi="Arial" w:cs="Arial"/>
          <w:sz w:val="22"/>
          <w:szCs w:val="22"/>
        </w:rPr>
        <w:t xml:space="preserve">the High Needs Block for Schools Forum members. </w:t>
      </w:r>
    </w:p>
    <w:p w14:paraId="118D9961" w14:textId="77777777" w:rsidR="000E72CD" w:rsidRPr="00E94053" w:rsidRDefault="000E72CD" w:rsidP="00B9298E">
      <w:pPr>
        <w:widowControl w:val="0"/>
        <w:autoSpaceDE w:val="0"/>
        <w:autoSpaceDN w:val="0"/>
        <w:adjustRightInd w:val="0"/>
        <w:rPr>
          <w:rFonts w:ascii="Arial" w:hAnsi="Arial" w:cs="Arial"/>
          <w:sz w:val="22"/>
          <w:szCs w:val="22"/>
        </w:rPr>
      </w:pPr>
    </w:p>
    <w:p w14:paraId="7BEE7C22" w14:textId="2EC107BF" w:rsidR="005D2E2F" w:rsidRPr="00E94053" w:rsidRDefault="00443B75" w:rsidP="00B9298E">
      <w:pPr>
        <w:widowControl w:val="0"/>
        <w:autoSpaceDE w:val="0"/>
        <w:autoSpaceDN w:val="0"/>
        <w:adjustRightInd w:val="0"/>
        <w:rPr>
          <w:rFonts w:ascii="Arial" w:hAnsi="Arial" w:cs="Arial"/>
          <w:sz w:val="22"/>
          <w:szCs w:val="22"/>
        </w:rPr>
      </w:pPr>
      <w:r w:rsidRPr="00E94053">
        <w:rPr>
          <w:rFonts w:ascii="Arial" w:hAnsi="Arial" w:cs="Arial"/>
          <w:sz w:val="22"/>
          <w:szCs w:val="22"/>
        </w:rPr>
        <w:t>The deadline for responding to the ISOS</w:t>
      </w:r>
      <w:r w:rsidR="000E72CD" w:rsidRPr="00E94053">
        <w:rPr>
          <w:rFonts w:ascii="Arial" w:hAnsi="Arial" w:cs="Arial"/>
          <w:sz w:val="22"/>
          <w:szCs w:val="22"/>
        </w:rPr>
        <w:t xml:space="preserve"> consultation was the 19</w:t>
      </w:r>
      <w:r w:rsidR="000E72CD" w:rsidRPr="00E94053">
        <w:rPr>
          <w:rFonts w:ascii="Arial" w:hAnsi="Arial" w:cs="Arial"/>
          <w:sz w:val="22"/>
          <w:szCs w:val="22"/>
          <w:vertAlign w:val="superscript"/>
        </w:rPr>
        <w:t>th</w:t>
      </w:r>
      <w:r w:rsidR="000E72CD" w:rsidRPr="00E94053">
        <w:rPr>
          <w:rFonts w:ascii="Arial" w:hAnsi="Arial" w:cs="Arial"/>
          <w:sz w:val="22"/>
          <w:szCs w:val="22"/>
        </w:rPr>
        <w:t xml:space="preserve"> of June.</w:t>
      </w:r>
    </w:p>
    <w:p w14:paraId="6A4E279A" w14:textId="77777777" w:rsidR="00477FEA" w:rsidRPr="00E94053" w:rsidRDefault="00477FEA" w:rsidP="00B9298E">
      <w:pPr>
        <w:widowControl w:val="0"/>
        <w:autoSpaceDE w:val="0"/>
        <w:autoSpaceDN w:val="0"/>
        <w:adjustRightInd w:val="0"/>
        <w:rPr>
          <w:rFonts w:ascii="Arial" w:hAnsi="Arial" w:cs="Arial"/>
          <w:sz w:val="22"/>
          <w:szCs w:val="22"/>
        </w:rPr>
      </w:pPr>
    </w:p>
    <w:p w14:paraId="29CEFF36" w14:textId="77777777" w:rsidR="00D54E55" w:rsidRPr="00E94053" w:rsidRDefault="00D54E55" w:rsidP="00B9298E">
      <w:pPr>
        <w:widowControl w:val="0"/>
        <w:autoSpaceDE w:val="0"/>
        <w:autoSpaceDN w:val="0"/>
        <w:adjustRightInd w:val="0"/>
        <w:rPr>
          <w:rFonts w:ascii="Arial" w:hAnsi="Arial" w:cs="Arial"/>
          <w:b/>
          <w:bCs/>
          <w:color w:val="0070C0"/>
          <w:sz w:val="22"/>
          <w:szCs w:val="22"/>
        </w:rPr>
      </w:pPr>
    </w:p>
    <w:p w14:paraId="776E4842" w14:textId="6EB1AFE8" w:rsidR="00D54E55" w:rsidRPr="00E94053" w:rsidRDefault="00D54E55"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AGENDA ITEM 1</w:t>
      </w:r>
      <w:r w:rsidR="00586CF9" w:rsidRPr="00E94053">
        <w:rPr>
          <w:rFonts w:ascii="Arial" w:hAnsi="Arial" w:cs="Arial"/>
          <w:b/>
          <w:bCs/>
          <w:color w:val="0070C0"/>
          <w:sz w:val="22"/>
          <w:szCs w:val="22"/>
        </w:rPr>
        <w:t>1</w:t>
      </w:r>
      <w:r w:rsidRPr="00E94053">
        <w:rPr>
          <w:rFonts w:ascii="Arial" w:hAnsi="Arial" w:cs="Arial"/>
          <w:b/>
          <w:bCs/>
          <w:color w:val="0070C0"/>
          <w:sz w:val="22"/>
          <w:szCs w:val="22"/>
        </w:rPr>
        <w:t xml:space="preserve">: </w:t>
      </w:r>
      <w:r w:rsidR="000E65F4" w:rsidRPr="00E94053">
        <w:rPr>
          <w:rFonts w:ascii="Arial" w:hAnsi="Arial" w:cs="Arial"/>
          <w:b/>
          <w:bCs/>
          <w:color w:val="0070C0"/>
          <w:sz w:val="22"/>
          <w:szCs w:val="22"/>
        </w:rPr>
        <w:t>Agenda items for the next meeting</w:t>
      </w:r>
    </w:p>
    <w:p w14:paraId="4889B342" w14:textId="77777777" w:rsidR="003508CC" w:rsidRPr="00E94053" w:rsidRDefault="003508CC" w:rsidP="00B9298E">
      <w:pPr>
        <w:widowControl w:val="0"/>
        <w:autoSpaceDE w:val="0"/>
        <w:autoSpaceDN w:val="0"/>
        <w:adjustRightInd w:val="0"/>
        <w:rPr>
          <w:rFonts w:ascii="Arial" w:hAnsi="Arial" w:cs="Arial"/>
          <w:b/>
          <w:bCs/>
          <w:color w:val="0070C0"/>
          <w:sz w:val="22"/>
          <w:szCs w:val="22"/>
        </w:rPr>
      </w:pPr>
    </w:p>
    <w:p w14:paraId="0D77E00E" w14:textId="25694080" w:rsidR="000E72CD" w:rsidRPr="00E94053" w:rsidRDefault="005D77C0"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A Member stated that they </w:t>
      </w:r>
      <w:r w:rsidR="00741B27" w:rsidRPr="00E94053">
        <w:rPr>
          <w:rFonts w:ascii="Arial" w:hAnsi="Arial" w:cs="Arial"/>
          <w:sz w:val="22"/>
          <w:szCs w:val="22"/>
        </w:rPr>
        <w:t xml:space="preserve">would like to understand the full implications </w:t>
      </w:r>
      <w:r w:rsidR="0076056B" w:rsidRPr="00E94053">
        <w:rPr>
          <w:rFonts w:ascii="Arial" w:hAnsi="Arial" w:cs="Arial"/>
          <w:sz w:val="22"/>
          <w:szCs w:val="22"/>
        </w:rPr>
        <w:t>of moving closer to the National Funding Formula</w:t>
      </w:r>
      <w:r w:rsidR="004B0C01" w:rsidRPr="00E94053">
        <w:rPr>
          <w:rFonts w:ascii="Arial" w:hAnsi="Arial" w:cs="Arial"/>
          <w:sz w:val="22"/>
          <w:szCs w:val="22"/>
        </w:rPr>
        <w:t>.</w:t>
      </w:r>
    </w:p>
    <w:p w14:paraId="07496BE4" w14:textId="77777777" w:rsidR="004B0C01" w:rsidRPr="00E94053" w:rsidRDefault="004B0C01" w:rsidP="00B9298E">
      <w:pPr>
        <w:widowControl w:val="0"/>
        <w:autoSpaceDE w:val="0"/>
        <w:autoSpaceDN w:val="0"/>
        <w:adjustRightInd w:val="0"/>
        <w:rPr>
          <w:rFonts w:ascii="Arial" w:hAnsi="Arial" w:cs="Arial"/>
          <w:sz w:val="22"/>
          <w:szCs w:val="22"/>
        </w:rPr>
      </w:pPr>
    </w:p>
    <w:p w14:paraId="30193DA2" w14:textId="6CD68945" w:rsidR="004B0C01" w:rsidRPr="00E94053" w:rsidRDefault="004B0C01" w:rsidP="00B9298E">
      <w:pPr>
        <w:widowControl w:val="0"/>
        <w:autoSpaceDE w:val="0"/>
        <w:autoSpaceDN w:val="0"/>
        <w:adjustRightInd w:val="0"/>
        <w:rPr>
          <w:rFonts w:ascii="Arial" w:hAnsi="Arial" w:cs="Arial"/>
          <w:sz w:val="22"/>
          <w:szCs w:val="22"/>
        </w:rPr>
      </w:pPr>
      <w:r w:rsidRPr="00E94053">
        <w:rPr>
          <w:rFonts w:ascii="Arial" w:hAnsi="Arial" w:cs="Arial"/>
          <w:sz w:val="22"/>
          <w:szCs w:val="22"/>
        </w:rPr>
        <w:t>Lisa Fraser thanked Brenda Landers for chairing the Schools Forum so effectively.</w:t>
      </w:r>
    </w:p>
    <w:p w14:paraId="756353A5" w14:textId="77777777" w:rsidR="004B0C01" w:rsidRPr="00E94053" w:rsidRDefault="004B0C01" w:rsidP="00B9298E">
      <w:pPr>
        <w:widowControl w:val="0"/>
        <w:autoSpaceDE w:val="0"/>
        <w:autoSpaceDN w:val="0"/>
        <w:adjustRightInd w:val="0"/>
        <w:rPr>
          <w:rFonts w:ascii="Arial" w:hAnsi="Arial" w:cs="Arial"/>
          <w:sz w:val="22"/>
          <w:szCs w:val="22"/>
        </w:rPr>
      </w:pPr>
    </w:p>
    <w:p w14:paraId="09D5C8DC" w14:textId="31307681" w:rsidR="0082799E" w:rsidRPr="00E94053" w:rsidRDefault="004B0C01"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Chair thanked Les Oosthuizen and Kudzi Mambara for their </w:t>
      </w:r>
      <w:r w:rsidR="003E63FD" w:rsidRPr="00E94053">
        <w:rPr>
          <w:rFonts w:ascii="Arial" w:hAnsi="Arial" w:cs="Arial"/>
          <w:sz w:val="22"/>
          <w:szCs w:val="22"/>
        </w:rPr>
        <w:t>hard work.</w:t>
      </w:r>
    </w:p>
    <w:p w14:paraId="17736509" w14:textId="77777777" w:rsidR="003508CC" w:rsidRPr="00E94053" w:rsidRDefault="003508CC" w:rsidP="00B9298E">
      <w:pPr>
        <w:widowControl w:val="0"/>
        <w:autoSpaceDE w:val="0"/>
        <w:autoSpaceDN w:val="0"/>
        <w:adjustRightInd w:val="0"/>
        <w:rPr>
          <w:rFonts w:ascii="Arial" w:hAnsi="Arial" w:cs="Arial"/>
          <w:b/>
          <w:bCs/>
          <w:color w:val="0070C0"/>
          <w:sz w:val="22"/>
          <w:szCs w:val="22"/>
        </w:rPr>
      </w:pPr>
    </w:p>
    <w:p w14:paraId="37911D31" w14:textId="77777777" w:rsidR="003A1856" w:rsidRPr="00E94053" w:rsidRDefault="003A1856" w:rsidP="00B9298E">
      <w:pPr>
        <w:widowControl w:val="0"/>
        <w:autoSpaceDE w:val="0"/>
        <w:autoSpaceDN w:val="0"/>
        <w:adjustRightInd w:val="0"/>
        <w:rPr>
          <w:rFonts w:ascii="Arial" w:hAnsi="Arial" w:cs="Arial"/>
          <w:b/>
          <w:bCs/>
          <w:color w:val="0070C0"/>
          <w:sz w:val="22"/>
          <w:szCs w:val="22"/>
        </w:rPr>
      </w:pPr>
    </w:p>
    <w:p w14:paraId="01F0B366" w14:textId="0A4293E6" w:rsidR="00666B26" w:rsidRPr="00E94053" w:rsidRDefault="00666B26"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AGENDA ITEM 1</w:t>
      </w:r>
      <w:r w:rsidR="00DD4C9A" w:rsidRPr="00E94053">
        <w:rPr>
          <w:rFonts w:ascii="Arial" w:hAnsi="Arial" w:cs="Arial"/>
          <w:b/>
          <w:bCs/>
          <w:color w:val="0070C0"/>
          <w:sz w:val="22"/>
          <w:szCs w:val="22"/>
        </w:rPr>
        <w:t>3</w:t>
      </w:r>
      <w:r w:rsidRPr="00E94053">
        <w:rPr>
          <w:rFonts w:ascii="Arial" w:hAnsi="Arial" w:cs="Arial"/>
          <w:b/>
          <w:bCs/>
          <w:color w:val="0070C0"/>
          <w:sz w:val="22"/>
          <w:szCs w:val="22"/>
        </w:rPr>
        <w:t>: Date of Next Meeting</w:t>
      </w:r>
    </w:p>
    <w:p w14:paraId="286A9A05" w14:textId="24ED9CAF" w:rsidR="003E63FD" w:rsidRPr="00E94053" w:rsidRDefault="003E63FD"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date of the next meeting was the </w:t>
      </w:r>
      <w:r w:rsidR="002C4186" w:rsidRPr="00E94053">
        <w:rPr>
          <w:rFonts w:ascii="Arial" w:hAnsi="Arial" w:cs="Arial"/>
          <w:sz w:val="22"/>
          <w:szCs w:val="22"/>
        </w:rPr>
        <w:t>8</w:t>
      </w:r>
      <w:r w:rsidR="002C4186" w:rsidRPr="00E94053">
        <w:rPr>
          <w:rFonts w:ascii="Arial" w:hAnsi="Arial" w:cs="Arial"/>
          <w:sz w:val="22"/>
          <w:szCs w:val="22"/>
          <w:vertAlign w:val="superscript"/>
        </w:rPr>
        <w:t>th</w:t>
      </w:r>
      <w:r w:rsidR="002C4186" w:rsidRPr="00E94053">
        <w:rPr>
          <w:rFonts w:ascii="Arial" w:hAnsi="Arial" w:cs="Arial"/>
          <w:sz w:val="22"/>
          <w:szCs w:val="22"/>
        </w:rPr>
        <w:t xml:space="preserve"> of October 2025.</w:t>
      </w:r>
    </w:p>
    <w:p w14:paraId="679BB86F" w14:textId="77777777" w:rsidR="00570BFD" w:rsidRPr="00E94053" w:rsidRDefault="00570BFD" w:rsidP="00B9298E">
      <w:pPr>
        <w:widowControl w:val="0"/>
        <w:autoSpaceDE w:val="0"/>
        <w:autoSpaceDN w:val="0"/>
        <w:adjustRightInd w:val="0"/>
        <w:rPr>
          <w:rFonts w:ascii="Arial" w:hAnsi="Arial" w:cs="Arial"/>
          <w:b/>
          <w:bCs/>
          <w:color w:val="0070C0"/>
          <w:sz w:val="22"/>
          <w:szCs w:val="22"/>
        </w:rPr>
      </w:pPr>
    </w:p>
    <w:p w14:paraId="7413B487" w14:textId="77777777" w:rsidR="009B7EF8" w:rsidRPr="00E94053" w:rsidRDefault="009B7EF8" w:rsidP="00B9298E">
      <w:pPr>
        <w:widowControl w:val="0"/>
        <w:autoSpaceDE w:val="0"/>
        <w:autoSpaceDN w:val="0"/>
        <w:adjustRightInd w:val="0"/>
        <w:rPr>
          <w:rFonts w:ascii="Arial" w:hAnsi="Arial" w:cs="Arial"/>
          <w:sz w:val="22"/>
          <w:szCs w:val="22"/>
        </w:rPr>
      </w:pPr>
    </w:p>
    <w:p w14:paraId="74CE88B3" w14:textId="3C9307ED" w:rsidR="008455C2" w:rsidRPr="00E94053" w:rsidRDefault="008455C2" w:rsidP="00B9298E">
      <w:pPr>
        <w:widowControl w:val="0"/>
        <w:autoSpaceDE w:val="0"/>
        <w:autoSpaceDN w:val="0"/>
        <w:adjustRightInd w:val="0"/>
        <w:rPr>
          <w:rFonts w:ascii="Arial" w:hAnsi="Arial" w:cs="Arial"/>
          <w:i/>
          <w:iCs/>
          <w:sz w:val="22"/>
          <w:szCs w:val="22"/>
        </w:rPr>
      </w:pPr>
      <w:r w:rsidRPr="00E94053">
        <w:rPr>
          <w:rFonts w:ascii="Arial" w:hAnsi="Arial" w:cs="Arial"/>
          <w:i/>
          <w:iCs/>
          <w:sz w:val="22"/>
          <w:szCs w:val="22"/>
        </w:rPr>
        <w:t xml:space="preserve">The meeting ended at </w:t>
      </w:r>
      <w:r w:rsidR="00037DF4" w:rsidRPr="00E94053">
        <w:rPr>
          <w:rFonts w:ascii="Arial" w:hAnsi="Arial" w:cs="Arial"/>
          <w:i/>
          <w:iCs/>
          <w:sz w:val="22"/>
          <w:szCs w:val="22"/>
        </w:rPr>
        <w:t>9:45</w:t>
      </w:r>
      <w:r w:rsidRPr="00E94053">
        <w:rPr>
          <w:rFonts w:ascii="Arial" w:hAnsi="Arial" w:cs="Arial"/>
          <w:i/>
          <w:iCs/>
          <w:sz w:val="22"/>
          <w:szCs w:val="22"/>
        </w:rPr>
        <w:t xml:space="preserve"> </w:t>
      </w:r>
    </w:p>
    <w:p w14:paraId="48DA6179" w14:textId="77777777" w:rsidR="006372C6" w:rsidRPr="00B9298E" w:rsidRDefault="006372C6" w:rsidP="00B9298E">
      <w:pPr>
        <w:widowControl w:val="0"/>
        <w:autoSpaceDE w:val="0"/>
        <w:autoSpaceDN w:val="0"/>
        <w:adjustRightInd w:val="0"/>
        <w:rPr>
          <w:rFonts w:ascii="Arial" w:hAnsi="Arial" w:cs="Arial"/>
          <w:sz w:val="22"/>
          <w:szCs w:val="22"/>
        </w:rPr>
      </w:pPr>
    </w:p>
    <w:p w14:paraId="6D29AB80" w14:textId="494C00EC" w:rsidR="00377CAF" w:rsidRPr="00B9298E" w:rsidRDefault="00377CAF" w:rsidP="00B9298E">
      <w:pPr>
        <w:widowControl w:val="0"/>
        <w:autoSpaceDE w:val="0"/>
        <w:autoSpaceDN w:val="0"/>
        <w:adjustRightInd w:val="0"/>
        <w:rPr>
          <w:rFonts w:ascii="Arial" w:hAnsi="Arial" w:cs="Arial"/>
          <w:sz w:val="22"/>
          <w:szCs w:val="22"/>
          <w:u w:val="single"/>
        </w:rPr>
      </w:pPr>
      <w:r w:rsidRPr="00B9298E">
        <w:rPr>
          <w:rFonts w:ascii="Arial" w:hAnsi="Arial" w:cs="Arial"/>
          <w:sz w:val="22"/>
          <w:szCs w:val="22"/>
          <w:u w:val="single"/>
        </w:rPr>
        <w:t>Summary of action points</w:t>
      </w:r>
    </w:p>
    <w:p w14:paraId="347309B7" w14:textId="77777777" w:rsidR="006A6C6D" w:rsidRPr="00B9298E" w:rsidRDefault="006A6C6D" w:rsidP="00B9298E">
      <w:pPr>
        <w:widowControl w:val="0"/>
        <w:autoSpaceDE w:val="0"/>
        <w:autoSpaceDN w:val="0"/>
        <w:adjustRightInd w:val="0"/>
        <w:rPr>
          <w:rFonts w:ascii="Arial" w:hAnsi="Arial" w:cs="Arial"/>
          <w:sz w:val="22"/>
          <w:szCs w:val="22"/>
        </w:rPr>
      </w:pPr>
    </w:p>
    <w:tbl>
      <w:tblPr>
        <w:tblW w:w="9204" w:type="dxa"/>
        <w:tblCellMar>
          <w:left w:w="0" w:type="dxa"/>
          <w:right w:w="0" w:type="dxa"/>
        </w:tblCellMar>
        <w:tblLook w:val="04A0" w:firstRow="1" w:lastRow="0" w:firstColumn="1" w:lastColumn="0" w:noHBand="0" w:noVBand="1"/>
      </w:tblPr>
      <w:tblGrid>
        <w:gridCol w:w="1023"/>
        <w:gridCol w:w="6480"/>
        <w:gridCol w:w="1701"/>
      </w:tblGrid>
      <w:tr w:rsidR="005B6A42" w:rsidRPr="00B9298E" w14:paraId="66A2B30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723EA5"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Agenda item</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9EFBE"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Action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F47E3"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Responsible</w:t>
            </w:r>
          </w:p>
        </w:tc>
      </w:tr>
      <w:tr w:rsidR="00B249C0" w:rsidRPr="00B9298E" w14:paraId="6E629387"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C9EB2" w14:textId="5EE65E82" w:rsidR="00B249C0" w:rsidRPr="00B9298E" w:rsidRDefault="002F4B79"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2</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F100D0" w14:textId="2CDCBA7A" w:rsidR="00B249C0" w:rsidRPr="00B9298E" w:rsidRDefault="002F4B79"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EYFS payment schedule will be </w:t>
            </w:r>
            <w:r w:rsidR="002C4186">
              <w:rPr>
                <w:rFonts w:ascii="Arial" w:hAnsi="Arial" w:cs="Arial"/>
                <w:sz w:val="22"/>
                <w:szCs w:val="22"/>
              </w:rPr>
              <w:t>shared</w:t>
            </w:r>
            <w:r>
              <w:rPr>
                <w:rFonts w:ascii="Arial" w:hAnsi="Arial" w:cs="Arial"/>
                <w:sz w:val="22"/>
                <w:szCs w:val="22"/>
              </w:rPr>
              <w:t xml:space="preserve"> with schools by the HTs </w:t>
            </w:r>
            <w:r w:rsidR="002C4186">
              <w:rPr>
                <w:rFonts w:ascii="Arial" w:hAnsi="Arial" w:cs="Arial"/>
                <w:sz w:val="22"/>
                <w:szCs w:val="22"/>
              </w:rPr>
              <w:t>Consultative</w:t>
            </w:r>
            <w:r>
              <w:rPr>
                <w:rFonts w:ascii="Arial" w:hAnsi="Arial" w:cs="Arial"/>
                <w:sz w:val="22"/>
                <w:szCs w:val="22"/>
              </w:rPr>
              <w:t xml:space="preserve"> Meeting – 25</w:t>
            </w:r>
            <w:r w:rsidR="00717D7B">
              <w:rPr>
                <w:rFonts w:ascii="Arial" w:hAnsi="Arial" w:cs="Arial"/>
                <w:sz w:val="22"/>
                <w:szCs w:val="22"/>
              </w:rPr>
              <w:t xml:space="preserve"> </w:t>
            </w:r>
            <w:r>
              <w:rPr>
                <w:rFonts w:ascii="Arial" w:hAnsi="Arial" w:cs="Arial"/>
                <w:sz w:val="22"/>
                <w:szCs w:val="22"/>
              </w:rPr>
              <w:t>June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8DF7D" w14:textId="42CECB0E" w:rsidR="00B249C0" w:rsidRPr="00B9298E" w:rsidRDefault="002F4B79"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Kudzi Mambara</w:t>
            </w:r>
          </w:p>
        </w:tc>
      </w:tr>
      <w:tr w:rsidR="00B249C0" w:rsidRPr="00B9298E" w14:paraId="533AF31E"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74CA4" w14:textId="46C49B96" w:rsidR="00B249C0" w:rsidRPr="00B9298E" w:rsidRDefault="002F4B79"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2</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D7FC66" w14:textId="77347A0E" w:rsidR="002F4B79" w:rsidRPr="002F4B79" w:rsidRDefault="002F4B79" w:rsidP="002F4B79">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P</w:t>
            </w:r>
            <w:r w:rsidRPr="002F4B79">
              <w:rPr>
                <w:rFonts w:ascii="Arial" w:hAnsi="Arial" w:cs="Arial"/>
                <w:sz w:val="22"/>
                <w:szCs w:val="22"/>
              </w:rPr>
              <w:t>rovide greater detail about what is covered by the LDA fee and what is covered by the contingency budget.</w:t>
            </w:r>
          </w:p>
          <w:p w14:paraId="6164260A" w14:textId="21FF6799" w:rsidR="00B249C0" w:rsidRPr="00B9298E" w:rsidRDefault="00B249C0" w:rsidP="008E7230">
            <w:pPr>
              <w:pStyle w:val="NormalWeb"/>
              <w:shd w:val="clear" w:color="auto" w:fill="FFFFFF"/>
              <w:spacing w:before="0" w:beforeAutospacing="0" w:after="0" w:afterAutospacing="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142E24" w14:textId="0A48639E" w:rsidR="00B249C0" w:rsidRPr="00B9298E" w:rsidRDefault="002F4B79"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Who is responsible for this? Catherine Grace? Needs to come to SF. </w:t>
            </w:r>
          </w:p>
        </w:tc>
      </w:tr>
      <w:tr w:rsidR="00436481" w:rsidRPr="00B9298E" w14:paraId="52E6F39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5C4C22" w14:textId="140A8FE5" w:rsidR="00436481" w:rsidRPr="00B9298E" w:rsidRDefault="00EE7808"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3</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772A03" w14:textId="6F484B88" w:rsidR="009B0500" w:rsidRDefault="008B1EA4" w:rsidP="000D5992">
            <w:pPr>
              <w:rPr>
                <w:rFonts w:ascii="Arial" w:hAnsi="Arial" w:cs="Arial"/>
                <w:sz w:val="22"/>
                <w:szCs w:val="22"/>
              </w:rPr>
            </w:pPr>
            <w:r>
              <w:rPr>
                <w:rFonts w:ascii="Arial" w:hAnsi="Arial" w:cs="Arial"/>
                <w:sz w:val="22"/>
                <w:szCs w:val="22"/>
              </w:rPr>
              <w:t>Clarify if the historic retirement and severance costs were paid from the CSSB or the Contingency Fund.</w:t>
            </w:r>
          </w:p>
          <w:p w14:paraId="1FE1B65B" w14:textId="77777777" w:rsidR="00436481" w:rsidRPr="00B9298E" w:rsidRDefault="00436481" w:rsidP="009D6BEF">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D7A3B" w14:textId="466DAABD" w:rsidR="00436481" w:rsidRPr="00B9298E" w:rsidRDefault="009D6BEF"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B70682" w:rsidRPr="00B9298E" w14:paraId="59B0F16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34ADFA" w14:textId="2E16A53A" w:rsidR="00B70682" w:rsidRDefault="00B70682"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4</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0331FA" w14:textId="0C458D6D" w:rsidR="00B70682" w:rsidRDefault="00B70682" w:rsidP="000D5992">
            <w:pPr>
              <w:rPr>
                <w:rFonts w:ascii="Arial" w:hAnsi="Arial" w:cs="Arial"/>
                <w:sz w:val="22"/>
                <w:szCs w:val="22"/>
              </w:rPr>
            </w:pPr>
            <w:r>
              <w:rPr>
                <w:rFonts w:ascii="Arial" w:hAnsi="Arial" w:cs="Arial"/>
                <w:sz w:val="22"/>
                <w:szCs w:val="22"/>
              </w:rPr>
              <w:t xml:space="preserve">A detailed report on the </w:t>
            </w:r>
            <w:r w:rsidR="000E7B1F">
              <w:rPr>
                <w:rFonts w:ascii="Arial" w:hAnsi="Arial" w:cs="Arial"/>
                <w:sz w:val="22"/>
                <w:szCs w:val="22"/>
              </w:rPr>
              <w:t xml:space="preserve">FSM </w:t>
            </w:r>
            <w:r w:rsidR="001B67D5">
              <w:rPr>
                <w:rFonts w:ascii="Arial" w:hAnsi="Arial" w:cs="Arial"/>
                <w:sz w:val="22"/>
                <w:szCs w:val="22"/>
              </w:rPr>
              <w:t>Eligibility</w:t>
            </w:r>
            <w:r w:rsidR="000E7B1F">
              <w:rPr>
                <w:rFonts w:ascii="Arial" w:hAnsi="Arial" w:cs="Arial"/>
                <w:sz w:val="22"/>
                <w:szCs w:val="22"/>
              </w:rPr>
              <w:t xml:space="preserve"> Assessment SLA and what this includes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A11BB6" w14:textId="64EC9370" w:rsidR="00B70682" w:rsidRDefault="001B67D5"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AD34DB" w:rsidRPr="00B9298E" w14:paraId="422CD9C7"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C06A4" w14:textId="6E736ECF" w:rsidR="00AD34DB" w:rsidRPr="00B9298E" w:rsidRDefault="00BD7AD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4</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7F79E9" w14:textId="541CF8CE" w:rsidR="009D6BEF" w:rsidRDefault="009D6BEF" w:rsidP="00AD34DB">
            <w:pPr>
              <w:widowControl w:val="0"/>
              <w:autoSpaceDE w:val="0"/>
              <w:autoSpaceDN w:val="0"/>
              <w:adjustRightInd w:val="0"/>
              <w:rPr>
                <w:rFonts w:ascii="Arial" w:hAnsi="Arial" w:cs="Arial"/>
                <w:sz w:val="22"/>
                <w:szCs w:val="22"/>
              </w:rPr>
            </w:pPr>
            <w:r>
              <w:rPr>
                <w:rFonts w:ascii="Arial" w:hAnsi="Arial" w:cs="Arial"/>
                <w:sz w:val="22"/>
                <w:szCs w:val="22"/>
              </w:rPr>
              <w:t xml:space="preserve">A detailed report on loans made to schools. </w:t>
            </w:r>
          </w:p>
          <w:p w14:paraId="2FC34475" w14:textId="77777777" w:rsidR="009D6BEF" w:rsidRDefault="009D6BEF" w:rsidP="00AD34DB">
            <w:pPr>
              <w:widowControl w:val="0"/>
              <w:autoSpaceDE w:val="0"/>
              <w:autoSpaceDN w:val="0"/>
              <w:adjustRightInd w:val="0"/>
              <w:rPr>
                <w:rFonts w:ascii="Arial" w:hAnsi="Arial" w:cs="Arial"/>
                <w:sz w:val="22"/>
                <w:szCs w:val="22"/>
              </w:rPr>
            </w:pPr>
          </w:p>
          <w:p w14:paraId="0257634D" w14:textId="77777777" w:rsidR="00AD34DB" w:rsidRDefault="00AD34DB" w:rsidP="009D6BEF">
            <w:pPr>
              <w:widowControl w:val="0"/>
              <w:autoSpaceDE w:val="0"/>
              <w:autoSpaceDN w:val="0"/>
              <w:adjustRightInd w:val="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92A68" w14:textId="68BADDF9" w:rsidR="00AD34DB" w:rsidRPr="00B9298E" w:rsidRDefault="009D6BEF"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664058" w:rsidRPr="00B9298E" w14:paraId="75C635A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4607CC" w14:textId="5006273B" w:rsidR="00664058" w:rsidRDefault="00664058"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6</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A60EED" w14:textId="332A36E1" w:rsidR="00664058" w:rsidRDefault="00664058" w:rsidP="00AD34DB">
            <w:pPr>
              <w:widowControl w:val="0"/>
              <w:autoSpaceDE w:val="0"/>
              <w:autoSpaceDN w:val="0"/>
              <w:adjustRightInd w:val="0"/>
              <w:rPr>
                <w:rFonts w:ascii="Arial" w:hAnsi="Arial" w:cs="Arial"/>
                <w:sz w:val="22"/>
                <w:szCs w:val="22"/>
              </w:rPr>
            </w:pPr>
            <w:r>
              <w:rPr>
                <w:rFonts w:ascii="Arial" w:hAnsi="Arial" w:cs="Arial"/>
                <w:sz w:val="22"/>
                <w:szCs w:val="22"/>
              </w:rPr>
              <w:t xml:space="preserve">Timeline of HR Policy review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0A3670" w14:textId="77777777" w:rsidR="00664058" w:rsidRDefault="00664058"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Kay Odubanjo</w:t>
            </w:r>
          </w:p>
          <w:p w14:paraId="3D977091" w14:textId="49CE6715" w:rsidR="00664058" w:rsidRDefault="00664058" w:rsidP="00B9298E">
            <w:pPr>
              <w:widowControl w:val="0"/>
              <w:tabs>
                <w:tab w:val="left" w:pos="284"/>
              </w:tabs>
              <w:autoSpaceDE w:val="0"/>
              <w:autoSpaceDN w:val="0"/>
              <w:adjustRightInd w:val="0"/>
              <w:rPr>
                <w:rFonts w:ascii="Arial" w:hAnsi="Arial" w:cs="Arial"/>
                <w:sz w:val="22"/>
                <w:szCs w:val="22"/>
              </w:rPr>
            </w:pPr>
          </w:p>
        </w:tc>
      </w:tr>
      <w:tr w:rsidR="00112486" w:rsidRPr="00B9298E" w14:paraId="44B2E9E5"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B0A0C9" w14:textId="5701785D" w:rsidR="00112486" w:rsidRPr="00B9298E" w:rsidRDefault="00BD7AD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9</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534DF1" w14:textId="796C9E4A" w:rsidR="00976FF9" w:rsidRPr="00B9298E" w:rsidRDefault="00E94053" w:rsidP="00976FF9">
            <w:pPr>
              <w:widowControl w:val="0"/>
              <w:autoSpaceDE w:val="0"/>
              <w:autoSpaceDN w:val="0"/>
              <w:adjustRightInd w:val="0"/>
              <w:rPr>
                <w:rFonts w:ascii="Arial" w:hAnsi="Arial" w:cs="Arial"/>
                <w:sz w:val="22"/>
                <w:szCs w:val="22"/>
              </w:rPr>
            </w:pPr>
            <w:r>
              <w:rPr>
                <w:rFonts w:ascii="Arial" w:hAnsi="Arial" w:cs="Arial"/>
                <w:sz w:val="22"/>
                <w:szCs w:val="22"/>
              </w:rPr>
              <w:t>U</w:t>
            </w:r>
            <w:r w:rsidR="00976FF9">
              <w:rPr>
                <w:rFonts w:ascii="Arial" w:hAnsi="Arial" w:cs="Arial"/>
                <w:sz w:val="22"/>
                <w:szCs w:val="22"/>
              </w:rPr>
              <w:t>pdate the workplan with the additional agenda items for the October meeting</w:t>
            </w:r>
            <w:r w:rsidR="00BD7ADB">
              <w:rPr>
                <w:rFonts w:ascii="Arial" w:hAnsi="Arial" w:cs="Arial"/>
                <w:sz w:val="22"/>
                <w:szCs w:val="22"/>
              </w:rPr>
              <w:t>.</w:t>
            </w:r>
          </w:p>
          <w:p w14:paraId="70E1C886" w14:textId="77777777" w:rsidR="00976FF9" w:rsidRDefault="00976FF9" w:rsidP="00976FF9">
            <w:pPr>
              <w:widowControl w:val="0"/>
              <w:autoSpaceDE w:val="0"/>
              <w:autoSpaceDN w:val="0"/>
              <w:adjustRightInd w:val="0"/>
              <w:rPr>
                <w:rFonts w:ascii="Arial" w:hAnsi="Arial" w:cs="Arial"/>
                <w:sz w:val="22"/>
                <w:szCs w:val="22"/>
              </w:rPr>
            </w:pPr>
          </w:p>
          <w:p w14:paraId="1D15041B" w14:textId="77777777" w:rsidR="00112486" w:rsidRDefault="00112486" w:rsidP="00AD34DB">
            <w:pPr>
              <w:widowControl w:val="0"/>
              <w:autoSpaceDE w:val="0"/>
              <w:autoSpaceDN w:val="0"/>
              <w:adjustRightInd w:val="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4B456B" w14:textId="15BC71F6" w:rsidR="00112486" w:rsidRDefault="00BD7AD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Salma Siddiqua</w:t>
            </w:r>
          </w:p>
        </w:tc>
      </w:tr>
    </w:tbl>
    <w:p w14:paraId="2E1A8107" w14:textId="77777777" w:rsidR="00201C80" w:rsidRDefault="00201C80" w:rsidP="00B9298E">
      <w:pPr>
        <w:widowControl w:val="0"/>
        <w:autoSpaceDE w:val="0"/>
        <w:autoSpaceDN w:val="0"/>
        <w:adjustRightInd w:val="0"/>
        <w:rPr>
          <w:rFonts w:ascii="Arial" w:hAnsi="Arial" w:cs="Arial"/>
          <w:sz w:val="22"/>
          <w:szCs w:val="22"/>
        </w:rPr>
      </w:pPr>
    </w:p>
    <w:sectPr w:rsidR="00201C80" w:rsidSect="00075678">
      <w:headerReference w:type="even" r:id="rId11"/>
      <w:headerReference w:type="default" r:id="rId12"/>
      <w:footerReference w:type="even" r:id="rId13"/>
      <w:footerReference w:type="default" r:id="rId14"/>
      <w:headerReference w:type="first" r:id="rId15"/>
      <w:footerReference w:type="first" r:id="rId16"/>
      <w:pgSz w:w="11906" w:h="16838"/>
      <w:pgMar w:top="2268" w:right="1440" w:bottom="1560" w:left="1440" w:header="709"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651D" w14:textId="77777777" w:rsidR="00565CA6" w:rsidRDefault="00565CA6">
      <w:r>
        <w:separator/>
      </w:r>
    </w:p>
  </w:endnote>
  <w:endnote w:type="continuationSeparator" w:id="0">
    <w:p w14:paraId="00181869" w14:textId="77777777" w:rsidR="00565CA6" w:rsidRDefault="0056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CB74" w14:textId="77777777" w:rsidR="008D5FF7" w:rsidRDefault="008D5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03413"/>
      <w:docPartObj>
        <w:docPartGallery w:val="Page Numbers (Bottom of Page)"/>
        <w:docPartUnique/>
      </w:docPartObj>
    </w:sdtPr>
    <w:sdtEndPr>
      <w:rPr>
        <w:noProof/>
      </w:rPr>
    </w:sdtEndPr>
    <w:sdtContent>
      <w:p w14:paraId="484B61F6" w14:textId="39ACDBBB" w:rsidR="00C024A7" w:rsidRDefault="00C0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14BAD" w14:textId="7CD2F3A0" w:rsidR="005E4993" w:rsidRPr="005E4993" w:rsidRDefault="005E4993">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85CE" w14:textId="77777777" w:rsidR="008D5FF7" w:rsidRDefault="008D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FAF0" w14:textId="77777777" w:rsidR="00565CA6" w:rsidRDefault="00565CA6">
      <w:r>
        <w:separator/>
      </w:r>
    </w:p>
  </w:footnote>
  <w:footnote w:type="continuationSeparator" w:id="0">
    <w:p w14:paraId="28FC5251" w14:textId="77777777" w:rsidR="00565CA6" w:rsidRDefault="0056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A5F2" w14:textId="50ABB969" w:rsidR="008D5FF7" w:rsidRDefault="008D5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748F" w14:textId="66F4C164" w:rsidR="00177606" w:rsidRDefault="005E4993">
    <w:pPr>
      <w:pStyle w:val="Header"/>
    </w:pPr>
    <w:r>
      <w:rPr>
        <w:noProof/>
      </w:rPr>
      <w:drawing>
        <wp:anchor distT="0" distB="0" distL="114300" distR="114300" simplePos="0" relativeHeight="251659264" behindDoc="1" locked="0" layoutInCell="1" allowOverlap="1" wp14:anchorId="7F4D92E7" wp14:editId="60F71A4D">
          <wp:simplePos x="0" y="0"/>
          <wp:positionH relativeFrom="column">
            <wp:posOffset>-895350</wp:posOffset>
          </wp:positionH>
          <wp:positionV relativeFrom="paragraph">
            <wp:posOffset>-429260</wp:posOffset>
          </wp:positionV>
          <wp:extent cx="7551420" cy="1521071"/>
          <wp:effectExtent l="0" t="0" r="0" b="3175"/>
          <wp:wrapNone/>
          <wp:docPr id="167939810" name="Picture 1679398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r w:rsidR="00177606">
      <w:tab/>
    </w:r>
    <w:r w:rsidR="0017760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F844" w14:textId="31421EFE" w:rsidR="008D5FF7" w:rsidRDefault="008D5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E11"/>
    <w:multiLevelType w:val="hybridMultilevel"/>
    <w:tmpl w:val="E12AC77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611E58"/>
    <w:multiLevelType w:val="hybridMultilevel"/>
    <w:tmpl w:val="8470430E"/>
    <w:lvl w:ilvl="0" w:tplc="C2F00E1A">
      <w:start w:val="1"/>
      <w:numFmt w:val="bullet"/>
      <w:lvlText w:val="•"/>
      <w:lvlJc w:val="left"/>
      <w:pPr>
        <w:tabs>
          <w:tab w:val="num" w:pos="720"/>
        </w:tabs>
        <w:ind w:left="720" w:hanging="360"/>
      </w:pPr>
      <w:rPr>
        <w:rFonts w:ascii="Arial" w:hAnsi="Arial" w:hint="default"/>
      </w:rPr>
    </w:lvl>
    <w:lvl w:ilvl="1" w:tplc="58D8BCEE">
      <w:numFmt w:val="bullet"/>
      <w:lvlText w:val="•"/>
      <w:lvlJc w:val="left"/>
      <w:pPr>
        <w:tabs>
          <w:tab w:val="num" w:pos="1440"/>
        </w:tabs>
        <w:ind w:left="1440" w:hanging="360"/>
      </w:pPr>
      <w:rPr>
        <w:rFonts w:ascii="Arial" w:hAnsi="Arial" w:hint="default"/>
      </w:rPr>
    </w:lvl>
    <w:lvl w:ilvl="2" w:tplc="9776104C" w:tentative="1">
      <w:start w:val="1"/>
      <w:numFmt w:val="bullet"/>
      <w:lvlText w:val="•"/>
      <w:lvlJc w:val="left"/>
      <w:pPr>
        <w:tabs>
          <w:tab w:val="num" w:pos="2160"/>
        </w:tabs>
        <w:ind w:left="2160" w:hanging="360"/>
      </w:pPr>
      <w:rPr>
        <w:rFonts w:ascii="Arial" w:hAnsi="Arial" w:hint="default"/>
      </w:rPr>
    </w:lvl>
    <w:lvl w:ilvl="3" w:tplc="876477D4" w:tentative="1">
      <w:start w:val="1"/>
      <w:numFmt w:val="bullet"/>
      <w:lvlText w:val="•"/>
      <w:lvlJc w:val="left"/>
      <w:pPr>
        <w:tabs>
          <w:tab w:val="num" w:pos="2880"/>
        </w:tabs>
        <w:ind w:left="2880" w:hanging="360"/>
      </w:pPr>
      <w:rPr>
        <w:rFonts w:ascii="Arial" w:hAnsi="Arial" w:hint="default"/>
      </w:rPr>
    </w:lvl>
    <w:lvl w:ilvl="4" w:tplc="9F0E46E8" w:tentative="1">
      <w:start w:val="1"/>
      <w:numFmt w:val="bullet"/>
      <w:lvlText w:val="•"/>
      <w:lvlJc w:val="left"/>
      <w:pPr>
        <w:tabs>
          <w:tab w:val="num" w:pos="3600"/>
        </w:tabs>
        <w:ind w:left="3600" w:hanging="360"/>
      </w:pPr>
      <w:rPr>
        <w:rFonts w:ascii="Arial" w:hAnsi="Arial" w:hint="default"/>
      </w:rPr>
    </w:lvl>
    <w:lvl w:ilvl="5" w:tplc="A098837E" w:tentative="1">
      <w:start w:val="1"/>
      <w:numFmt w:val="bullet"/>
      <w:lvlText w:val="•"/>
      <w:lvlJc w:val="left"/>
      <w:pPr>
        <w:tabs>
          <w:tab w:val="num" w:pos="4320"/>
        </w:tabs>
        <w:ind w:left="4320" w:hanging="360"/>
      </w:pPr>
      <w:rPr>
        <w:rFonts w:ascii="Arial" w:hAnsi="Arial" w:hint="default"/>
      </w:rPr>
    </w:lvl>
    <w:lvl w:ilvl="6" w:tplc="1A848CCC" w:tentative="1">
      <w:start w:val="1"/>
      <w:numFmt w:val="bullet"/>
      <w:lvlText w:val="•"/>
      <w:lvlJc w:val="left"/>
      <w:pPr>
        <w:tabs>
          <w:tab w:val="num" w:pos="5040"/>
        </w:tabs>
        <w:ind w:left="5040" w:hanging="360"/>
      </w:pPr>
      <w:rPr>
        <w:rFonts w:ascii="Arial" w:hAnsi="Arial" w:hint="default"/>
      </w:rPr>
    </w:lvl>
    <w:lvl w:ilvl="7" w:tplc="D08881F4" w:tentative="1">
      <w:start w:val="1"/>
      <w:numFmt w:val="bullet"/>
      <w:lvlText w:val="•"/>
      <w:lvlJc w:val="left"/>
      <w:pPr>
        <w:tabs>
          <w:tab w:val="num" w:pos="5760"/>
        </w:tabs>
        <w:ind w:left="5760" w:hanging="360"/>
      </w:pPr>
      <w:rPr>
        <w:rFonts w:ascii="Arial" w:hAnsi="Arial" w:hint="default"/>
      </w:rPr>
    </w:lvl>
    <w:lvl w:ilvl="8" w:tplc="FA90ED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E58A6"/>
    <w:multiLevelType w:val="hybridMultilevel"/>
    <w:tmpl w:val="18A25D82"/>
    <w:lvl w:ilvl="0" w:tplc="6B38DE2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440A0"/>
    <w:multiLevelType w:val="hybridMultilevel"/>
    <w:tmpl w:val="EFD68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69090C"/>
    <w:multiLevelType w:val="hybridMultilevel"/>
    <w:tmpl w:val="558A0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D02DB"/>
    <w:multiLevelType w:val="hybridMultilevel"/>
    <w:tmpl w:val="F79CA2DA"/>
    <w:lvl w:ilvl="0" w:tplc="4A98242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146159"/>
    <w:multiLevelType w:val="multilevel"/>
    <w:tmpl w:val="C7C085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3013C1"/>
    <w:multiLevelType w:val="multilevel"/>
    <w:tmpl w:val="F384A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91075"/>
    <w:multiLevelType w:val="hybridMultilevel"/>
    <w:tmpl w:val="57FA7118"/>
    <w:lvl w:ilvl="0" w:tplc="B010F4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A1367"/>
    <w:multiLevelType w:val="hybridMultilevel"/>
    <w:tmpl w:val="2BE420AE"/>
    <w:lvl w:ilvl="0" w:tplc="254AF8C2">
      <w:start w:val="1"/>
      <w:numFmt w:val="bullet"/>
      <w:lvlText w:val="•"/>
      <w:lvlJc w:val="left"/>
      <w:pPr>
        <w:tabs>
          <w:tab w:val="num" w:pos="720"/>
        </w:tabs>
        <w:ind w:left="720" w:hanging="360"/>
      </w:pPr>
      <w:rPr>
        <w:rFonts w:ascii="Arial" w:hAnsi="Arial" w:hint="default"/>
      </w:rPr>
    </w:lvl>
    <w:lvl w:ilvl="1" w:tplc="EC8C5A62" w:tentative="1">
      <w:start w:val="1"/>
      <w:numFmt w:val="bullet"/>
      <w:lvlText w:val="•"/>
      <w:lvlJc w:val="left"/>
      <w:pPr>
        <w:tabs>
          <w:tab w:val="num" w:pos="1440"/>
        </w:tabs>
        <w:ind w:left="1440" w:hanging="360"/>
      </w:pPr>
      <w:rPr>
        <w:rFonts w:ascii="Arial" w:hAnsi="Arial" w:hint="default"/>
      </w:rPr>
    </w:lvl>
    <w:lvl w:ilvl="2" w:tplc="E2149460" w:tentative="1">
      <w:start w:val="1"/>
      <w:numFmt w:val="bullet"/>
      <w:lvlText w:val="•"/>
      <w:lvlJc w:val="left"/>
      <w:pPr>
        <w:tabs>
          <w:tab w:val="num" w:pos="2160"/>
        </w:tabs>
        <w:ind w:left="2160" w:hanging="360"/>
      </w:pPr>
      <w:rPr>
        <w:rFonts w:ascii="Arial" w:hAnsi="Arial" w:hint="default"/>
      </w:rPr>
    </w:lvl>
    <w:lvl w:ilvl="3" w:tplc="C36453A4" w:tentative="1">
      <w:start w:val="1"/>
      <w:numFmt w:val="bullet"/>
      <w:lvlText w:val="•"/>
      <w:lvlJc w:val="left"/>
      <w:pPr>
        <w:tabs>
          <w:tab w:val="num" w:pos="2880"/>
        </w:tabs>
        <w:ind w:left="2880" w:hanging="360"/>
      </w:pPr>
      <w:rPr>
        <w:rFonts w:ascii="Arial" w:hAnsi="Arial" w:hint="default"/>
      </w:rPr>
    </w:lvl>
    <w:lvl w:ilvl="4" w:tplc="0D20FD58" w:tentative="1">
      <w:start w:val="1"/>
      <w:numFmt w:val="bullet"/>
      <w:lvlText w:val="•"/>
      <w:lvlJc w:val="left"/>
      <w:pPr>
        <w:tabs>
          <w:tab w:val="num" w:pos="3600"/>
        </w:tabs>
        <w:ind w:left="3600" w:hanging="360"/>
      </w:pPr>
      <w:rPr>
        <w:rFonts w:ascii="Arial" w:hAnsi="Arial" w:hint="default"/>
      </w:rPr>
    </w:lvl>
    <w:lvl w:ilvl="5" w:tplc="9CF4CCC8" w:tentative="1">
      <w:start w:val="1"/>
      <w:numFmt w:val="bullet"/>
      <w:lvlText w:val="•"/>
      <w:lvlJc w:val="left"/>
      <w:pPr>
        <w:tabs>
          <w:tab w:val="num" w:pos="4320"/>
        </w:tabs>
        <w:ind w:left="4320" w:hanging="360"/>
      </w:pPr>
      <w:rPr>
        <w:rFonts w:ascii="Arial" w:hAnsi="Arial" w:hint="default"/>
      </w:rPr>
    </w:lvl>
    <w:lvl w:ilvl="6" w:tplc="A23C5E5E" w:tentative="1">
      <w:start w:val="1"/>
      <w:numFmt w:val="bullet"/>
      <w:lvlText w:val="•"/>
      <w:lvlJc w:val="left"/>
      <w:pPr>
        <w:tabs>
          <w:tab w:val="num" w:pos="5040"/>
        </w:tabs>
        <w:ind w:left="5040" w:hanging="360"/>
      </w:pPr>
      <w:rPr>
        <w:rFonts w:ascii="Arial" w:hAnsi="Arial" w:hint="default"/>
      </w:rPr>
    </w:lvl>
    <w:lvl w:ilvl="7" w:tplc="BBBE0DF6" w:tentative="1">
      <w:start w:val="1"/>
      <w:numFmt w:val="bullet"/>
      <w:lvlText w:val="•"/>
      <w:lvlJc w:val="left"/>
      <w:pPr>
        <w:tabs>
          <w:tab w:val="num" w:pos="5760"/>
        </w:tabs>
        <w:ind w:left="5760" w:hanging="360"/>
      </w:pPr>
      <w:rPr>
        <w:rFonts w:ascii="Arial" w:hAnsi="Arial" w:hint="default"/>
      </w:rPr>
    </w:lvl>
    <w:lvl w:ilvl="8" w:tplc="F57051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A21095"/>
    <w:multiLevelType w:val="hybridMultilevel"/>
    <w:tmpl w:val="6C54706A"/>
    <w:lvl w:ilvl="0" w:tplc="698A2FC2">
      <w:start w:val="16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771E2"/>
    <w:multiLevelType w:val="hybridMultilevel"/>
    <w:tmpl w:val="D2660A32"/>
    <w:lvl w:ilvl="0" w:tplc="388EF4F4">
      <w:start w:val="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95B5E"/>
    <w:multiLevelType w:val="hybridMultilevel"/>
    <w:tmpl w:val="20745BCE"/>
    <w:lvl w:ilvl="0" w:tplc="B7CA629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0074B"/>
    <w:multiLevelType w:val="hybridMultilevel"/>
    <w:tmpl w:val="E982D394"/>
    <w:lvl w:ilvl="0" w:tplc="5D1EC93A">
      <w:start w:val="1"/>
      <w:numFmt w:val="bullet"/>
      <w:lvlText w:val="•"/>
      <w:lvlJc w:val="left"/>
      <w:pPr>
        <w:tabs>
          <w:tab w:val="num" w:pos="720"/>
        </w:tabs>
        <w:ind w:left="720" w:hanging="360"/>
      </w:pPr>
      <w:rPr>
        <w:rFonts w:ascii="Arial" w:hAnsi="Arial" w:hint="default"/>
      </w:rPr>
    </w:lvl>
    <w:lvl w:ilvl="1" w:tplc="43C4452C" w:tentative="1">
      <w:start w:val="1"/>
      <w:numFmt w:val="bullet"/>
      <w:lvlText w:val="•"/>
      <w:lvlJc w:val="left"/>
      <w:pPr>
        <w:tabs>
          <w:tab w:val="num" w:pos="1440"/>
        </w:tabs>
        <w:ind w:left="1440" w:hanging="360"/>
      </w:pPr>
      <w:rPr>
        <w:rFonts w:ascii="Arial" w:hAnsi="Arial" w:hint="default"/>
      </w:rPr>
    </w:lvl>
    <w:lvl w:ilvl="2" w:tplc="2C20288A" w:tentative="1">
      <w:start w:val="1"/>
      <w:numFmt w:val="bullet"/>
      <w:lvlText w:val="•"/>
      <w:lvlJc w:val="left"/>
      <w:pPr>
        <w:tabs>
          <w:tab w:val="num" w:pos="2160"/>
        </w:tabs>
        <w:ind w:left="2160" w:hanging="360"/>
      </w:pPr>
      <w:rPr>
        <w:rFonts w:ascii="Arial" w:hAnsi="Arial" w:hint="default"/>
      </w:rPr>
    </w:lvl>
    <w:lvl w:ilvl="3" w:tplc="9B06A35A" w:tentative="1">
      <w:start w:val="1"/>
      <w:numFmt w:val="bullet"/>
      <w:lvlText w:val="•"/>
      <w:lvlJc w:val="left"/>
      <w:pPr>
        <w:tabs>
          <w:tab w:val="num" w:pos="2880"/>
        </w:tabs>
        <w:ind w:left="2880" w:hanging="360"/>
      </w:pPr>
      <w:rPr>
        <w:rFonts w:ascii="Arial" w:hAnsi="Arial" w:hint="default"/>
      </w:rPr>
    </w:lvl>
    <w:lvl w:ilvl="4" w:tplc="3F60A990" w:tentative="1">
      <w:start w:val="1"/>
      <w:numFmt w:val="bullet"/>
      <w:lvlText w:val="•"/>
      <w:lvlJc w:val="left"/>
      <w:pPr>
        <w:tabs>
          <w:tab w:val="num" w:pos="3600"/>
        </w:tabs>
        <w:ind w:left="3600" w:hanging="360"/>
      </w:pPr>
      <w:rPr>
        <w:rFonts w:ascii="Arial" w:hAnsi="Arial" w:hint="default"/>
      </w:rPr>
    </w:lvl>
    <w:lvl w:ilvl="5" w:tplc="A524D1BE" w:tentative="1">
      <w:start w:val="1"/>
      <w:numFmt w:val="bullet"/>
      <w:lvlText w:val="•"/>
      <w:lvlJc w:val="left"/>
      <w:pPr>
        <w:tabs>
          <w:tab w:val="num" w:pos="4320"/>
        </w:tabs>
        <w:ind w:left="4320" w:hanging="360"/>
      </w:pPr>
      <w:rPr>
        <w:rFonts w:ascii="Arial" w:hAnsi="Arial" w:hint="default"/>
      </w:rPr>
    </w:lvl>
    <w:lvl w:ilvl="6" w:tplc="FDE6E55E" w:tentative="1">
      <w:start w:val="1"/>
      <w:numFmt w:val="bullet"/>
      <w:lvlText w:val="•"/>
      <w:lvlJc w:val="left"/>
      <w:pPr>
        <w:tabs>
          <w:tab w:val="num" w:pos="5040"/>
        </w:tabs>
        <w:ind w:left="5040" w:hanging="360"/>
      </w:pPr>
      <w:rPr>
        <w:rFonts w:ascii="Arial" w:hAnsi="Arial" w:hint="default"/>
      </w:rPr>
    </w:lvl>
    <w:lvl w:ilvl="7" w:tplc="CACA3134" w:tentative="1">
      <w:start w:val="1"/>
      <w:numFmt w:val="bullet"/>
      <w:lvlText w:val="•"/>
      <w:lvlJc w:val="left"/>
      <w:pPr>
        <w:tabs>
          <w:tab w:val="num" w:pos="5760"/>
        </w:tabs>
        <w:ind w:left="5760" w:hanging="360"/>
      </w:pPr>
      <w:rPr>
        <w:rFonts w:ascii="Arial" w:hAnsi="Arial" w:hint="default"/>
      </w:rPr>
    </w:lvl>
    <w:lvl w:ilvl="8" w:tplc="05B67A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0F687A"/>
    <w:multiLevelType w:val="multilevel"/>
    <w:tmpl w:val="759202A8"/>
    <w:lvl w:ilvl="0">
      <w:start w:val="3"/>
      <w:numFmt w:val="bullet"/>
      <w:lvlText w:val="-"/>
      <w:lvlJc w:val="left"/>
      <w:pPr>
        <w:tabs>
          <w:tab w:val="num" w:pos="720"/>
        </w:tabs>
        <w:ind w:left="720" w:hanging="360"/>
      </w:pPr>
      <w:rPr>
        <w:rFonts w:ascii="Arial" w:eastAsia="MS Mincho"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4629B"/>
    <w:multiLevelType w:val="hybridMultilevel"/>
    <w:tmpl w:val="EEAE1020"/>
    <w:lvl w:ilvl="0" w:tplc="4F584DE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B0DD2"/>
    <w:multiLevelType w:val="multilevel"/>
    <w:tmpl w:val="AF0E3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B7C0B"/>
    <w:multiLevelType w:val="hybridMultilevel"/>
    <w:tmpl w:val="B9601A4A"/>
    <w:lvl w:ilvl="0" w:tplc="4E044C6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81B55"/>
    <w:multiLevelType w:val="hybridMultilevel"/>
    <w:tmpl w:val="87B23E24"/>
    <w:lvl w:ilvl="0" w:tplc="52004AE2">
      <w:start w:val="1"/>
      <w:numFmt w:val="bullet"/>
      <w:lvlText w:val="•"/>
      <w:lvlJc w:val="left"/>
      <w:pPr>
        <w:tabs>
          <w:tab w:val="num" w:pos="720"/>
        </w:tabs>
        <w:ind w:left="720" w:hanging="360"/>
      </w:pPr>
      <w:rPr>
        <w:rFonts w:ascii="Arial" w:hAnsi="Arial" w:hint="default"/>
      </w:rPr>
    </w:lvl>
    <w:lvl w:ilvl="1" w:tplc="0E0E6CCA" w:tentative="1">
      <w:start w:val="1"/>
      <w:numFmt w:val="bullet"/>
      <w:lvlText w:val="•"/>
      <w:lvlJc w:val="left"/>
      <w:pPr>
        <w:tabs>
          <w:tab w:val="num" w:pos="1440"/>
        </w:tabs>
        <w:ind w:left="1440" w:hanging="360"/>
      </w:pPr>
      <w:rPr>
        <w:rFonts w:ascii="Arial" w:hAnsi="Arial" w:hint="default"/>
      </w:rPr>
    </w:lvl>
    <w:lvl w:ilvl="2" w:tplc="F8EC31E2" w:tentative="1">
      <w:start w:val="1"/>
      <w:numFmt w:val="bullet"/>
      <w:lvlText w:val="•"/>
      <w:lvlJc w:val="left"/>
      <w:pPr>
        <w:tabs>
          <w:tab w:val="num" w:pos="2160"/>
        </w:tabs>
        <w:ind w:left="2160" w:hanging="360"/>
      </w:pPr>
      <w:rPr>
        <w:rFonts w:ascii="Arial" w:hAnsi="Arial" w:hint="default"/>
      </w:rPr>
    </w:lvl>
    <w:lvl w:ilvl="3" w:tplc="F71C829A" w:tentative="1">
      <w:start w:val="1"/>
      <w:numFmt w:val="bullet"/>
      <w:lvlText w:val="•"/>
      <w:lvlJc w:val="left"/>
      <w:pPr>
        <w:tabs>
          <w:tab w:val="num" w:pos="2880"/>
        </w:tabs>
        <w:ind w:left="2880" w:hanging="360"/>
      </w:pPr>
      <w:rPr>
        <w:rFonts w:ascii="Arial" w:hAnsi="Arial" w:hint="default"/>
      </w:rPr>
    </w:lvl>
    <w:lvl w:ilvl="4" w:tplc="D2DE1AAA" w:tentative="1">
      <w:start w:val="1"/>
      <w:numFmt w:val="bullet"/>
      <w:lvlText w:val="•"/>
      <w:lvlJc w:val="left"/>
      <w:pPr>
        <w:tabs>
          <w:tab w:val="num" w:pos="3600"/>
        </w:tabs>
        <w:ind w:left="3600" w:hanging="360"/>
      </w:pPr>
      <w:rPr>
        <w:rFonts w:ascii="Arial" w:hAnsi="Arial" w:hint="default"/>
      </w:rPr>
    </w:lvl>
    <w:lvl w:ilvl="5" w:tplc="2A902140" w:tentative="1">
      <w:start w:val="1"/>
      <w:numFmt w:val="bullet"/>
      <w:lvlText w:val="•"/>
      <w:lvlJc w:val="left"/>
      <w:pPr>
        <w:tabs>
          <w:tab w:val="num" w:pos="4320"/>
        </w:tabs>
        <w:ind w:left="4320" w:hanging="360"/>
      </w:pPr>
      <w:rPr>
        <w:rFonts w:ascii="Arial" w:hAnsi="Arial" w:hint="default"/>
      </w:rPr>
    </w:lvl>
    <w:lvl w:ilvl="6" w:tplc="D4BA8EA6" w:tentative="1">
      <w:start w:val="1"/>
      <w:numFmt w:val="bullet"/>
      <w:lvlText w:val="•"/>
      <w:lvlJc w:val="left"/>
      <w:pPr>
        <w:tabs>
          <w:tab w:val="num" w:pos="5040"/>
        </w:tabs>
        <w:ind w:left="5040" w:hanging="360"/>
      </w:pPr>
      <w:rPr>
        <w:rFonts w:ascii="Arial" w:hAnsi="Arial" w:hint="default"/>
      </w:rPr>
    </w:lvl>
    <w:lvl w:ilvl="7" w:tplc="14B4C518" w:tentative="1">
      <w:start w:val="1"/>
      <w:numFmt w:val="bullet"/>
      <w:lvlText w:val="•"/>
      <w:lvlJc w:val="left"/>
      <w:pPr>
        <w:tabs>
          <w:tab w:val="num" w:pos="5760"/>
        </w:tabs>
        <w:ind w:left="5760" w:hanging="360"/>
      </w:pPr>
      <w:rPr>
        <w:rFonts w:ascii="Arial" w:hAnsi="Arial" w:hint="default"/>
      </w:rPr>
    </w:lvl>
    <w:lvl w:ilvl="8" w:tplc="ABBE085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D44A0B"/>
    <w:multiLevelType w:val="hybridMultilevel"/>
    <w:tmpl w:val="4A8C5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2E5586"/>
    <w:multiLevelType w:val="hybridMultilevel"/>
    <w:tmpl w:val="94366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7B37B4"/>
    <w:multiLevelType w:val="hybridMultilevel"/>
    <w:tmpl w:val="73C83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8C5097"/>
    <w:multiLevelType w:val="hybridMultilevel"/>
    <w:tmpl w:val="585C1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9576EE"/>
    <w:multiLevelType w:val="hybridMultilevel"/>
    <w:tmpl w:val="6116E0FA"/>
    <w:lvl w:ilvl="0" w:tplc="D9286D9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072F0"/>
    <w:multiLevelType w:val="multilevel"/>
    <w:tmpl w:val="6248D41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15:restartNumberingAfterBreak="0">
    <w:nsid w:val="5E2C77C3"/>
    <w:multiLevelType w:val="hybridMultilevel"/>
    <w:tmpl w:val="D980C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691A6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61499D"/>
    <w:multiLevelType w:val="multilevel"/>
    <w:tmpl w:val="C2EEBBCE"/>
    <w:lvl w:ilvl="0">
      <w:start w:val="2"/>
      <w:numFmt w:val="decimal"/>
      <w:lvlText w:val="%1"/>
      <w:lvlJc w:val="left"/>
      <w:pPr>
        <w:ind w:left="360" w:hanging="360"/>
      </w:pPr>
      <w:rPr>
        <w:rFonts w:hint="default"/>
        <w:b w:val="0"/>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9" w15:restartNumberingAfterBreak="0">
    <w:nsid w:val="6B6725DB"/>
    <w:multiLevelType w:val="hybridMultilevel"/>
    <w:tmpl w:val="B9DE2678"/>
    <w:lvl w:ilvl="0" w:tplc="677C78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00CAE"/>
    <w:multiLevelType w:val="hybridMultilevel"/>
    <w:tmpl w:val="3E8E302A"/>
    <w:lvl w:ilvl="0" w:tplc="2B781114">
      <w:start w:val="1"/>
      <w:numFmt w:val="bullet"/>
      <w:lvlText w:val="•"/>
      <w:lvlJc w:val="left"/>
      <w:pPr>
        <w:tabs>
          <w:tab w:val="num" w:pos="720"/>
        </w:tabs>
        <w:ind w:left="720" w:hanging="360"/>
      </w:pPr>
      <w:rPr>
        <w:rFonts w:ascii="Arial" w:hAnsi="Arial" w:hint="default"/>
      </w:rPr>
    </w:lvl>
    <w:lvl w:ilvl="1" w:tplc="AC1C4FCA" w:tentative="1">
      <w:start w:val="1"/>
      <w:numFmt w:val="bullet"/>
      <w:lvlText w:val="•"/>
      <w:lvlJc w:val="left"/>
      <w:pPr>
        <w:tabs>
          <w:tab w:val="num" w:pos="1440"/>
        </w:tabs>
        <w:ind w:left="1440" w:hanging="360"/>
      </w:pPr>
      <w:rPr>
        <w:rFonts w:ascii="Arial" w:hAnsi="Arial" w:hint="default"/>
      </w:rPr>
    </w:lvl>
    <w:lvl w:ilvl="2" w:tplc="7D1290BC" w:tentative="1">
      <w:start w:val="1"/>
      <w:numFmt w:val="bullet"/>
      <w:lvlText w:val="•"/>
      <w:lvlJc w:val="left"/>
      <w:pPr>
        <w:tabs>
          <w:tab w:val="num" w:pos="2160"/>
        </w:tabs>
        <w:ind w:left="2160" w:hanging="360"/>
      </w:pPr>
      <w:rPr>
        <w:rFonts w:ascii="Arial" w:hAnsi="Arial" w:hint="default"/>
      </w:rPr>
    </w:lvl>
    <w:lvl w:ilvl="3" w:tplc="E4C4C6A2" w:tentative="1">
      <w:start w:val="1"/>
      <w:numFmt w:val="bullet"/>
      <w:lvlText w:val="•"/>
      <w:lvlJc w:val="left"/>
      <w:pPr>
        <w:tabs>
          <w:tab w:val="num" w:pos="2880"/>
        </w:tabs>
        <w:ind w:left="2880" w:hanging="360"/>
      </w:pPr>
      <w:rPr>
        <w:rFonts w:ascii="Arial" w:hAnsi="Arial" w:hint="default"/>
      </w:rPr>
    </w:lvl>
    <w:lvl w:ilvl="4" w:tplc="B952ED4E" w:tentative="1">
      <w:start w:val="1"/>
      <w:numFmt w:val="bullet"/>
      <w:lvlText w:val="•"/>
      <w:lvlJc w:val="left"/>
      <w:pPr>
        <w:tabs>
          <w:tab w:val="num" w:pos="3600"/>
        </w:tabs>
        <w:ind w:left="3600" w:hanging="360"/>
      </w:pPr>
      <w:rPr>
        <w:rFonts w:ascii="Arial" w:hAnsi="Arial" w:hint="default"/>
      </w:rPr>
    </w:lvl>
    <w:lvl w:ilvl="5" w:tplc="69AA1CAA" w:tentative="1">
      <w:start w:val="1"/>
      <w:numFmt w:val="bullet"/>
      <w:lvlText w:val="•"/>
      <w:lvlJc w:val="left"/>
      <w:pPr>
        <w:tabs>
          <w:tab w:val="num" w:pos="4320"/>
        </w:tabs>
        <w:ind w:left="4320" w:hanging="360"/>
      </w:pPr>
      <w:rPr>
        <w:rFonts w:ascii="Arial" w:hAnsi="Arial" w:hint="default"/>
      </w:rPr>
    </w:lvl>
    <w:lvl w:ilvl="6" w:tplc="201ACB40" w:tentative="1">
      <w:start w:val="1"/>
      <w:numFmt w:val="bullet"/>
      <w:lvlText w:val="•"/>
      <w:lvlJc w:val="left"/>
      <w:pPr>
        <w:tabs>
          <w:tab w:val="num" w:pos="5040"/>
        </w:tabs>
        <w:ind w:left="5040" w:hanging="360"/>
      </w:pPr>
      <w:rPr>
        <w:rFonts w:ascii="Arial" w:hAnsi="Arial" w:hint="default"/>
      </w:rPr>
    </w:lvl>
    <w:lvl w:ilvl="7" w:tplc="DE16769E" w:tentative="1">
      <w:start w:val="1"/>
      <w:numFmt w:val="bullet"/>
      <w:lvlText w:val="•"/>
      <w:lvlJc w:val="left"/>
      <w:pPr>
        <w:tabs>
          <w:tab w:val="num" w:pos="5760"/>
        </w:tabs>
        <w:ind w:left="5760" w:hanging="360"/>
      </w:pPr>
      <w:rPr>
        <w:rFonts w:ascii="Arial" w:hAnsi="Arial" w:hint="default"/>
      </w:rPr>
    </w:lvl>
    <w:lvl w:ilvl="8" w:tplc="F02A3E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BA5401"/>
    <w:multiLevelType w:val="hybridMultilevel"/>
    <w:tmpl w:val="96F00782"/>
    <w:lvl w:ilvl="0" w:tplc="08090001">
      <w:start w:val="1"/>
      <w:numFmt w:val="bullet"/>
      <w:lvlText w:val=""/>
      <w:lvlJc w:val="left"/>
      <w:pPr>
        <w:ind w:left="3567" w:hanging="360"/>
      </w:pPr>
      <w:rPr>
        <w:rFonts w:ascii="Symbol" w:hAnsi="Symbol" w:hint="default"/>
      </w:rPr>
    </w:lvl>
    <w:lvl w:ilvl="1" w:tplc="FFFFFFFF" w:tentative="1">
      <w:start w:val="1"/>
      <w:numFmt w:val="bullet"/>
      <w:lvlText w:val="o"/>
      <w:lvlJc w:val="left"/>
      <w:pPr>
        <w:ind w:left="4287" w:hanging="360"/>
      </w:pPr>
      <w:rPr>
        <w:rFonts w:ascii="Courier New" w:hAnsi="Courier New" w:cs="Courier New" w:hint="default"/>
      </w:rPr>
    </w:lvl>
    <w:lvl w:ilvl="2" w:tplc="FFFFFFFF" w:tentative="1">
      <w:start w:val="1"/>
      <w:numFmt w:val="bullet"/>
      <w:lvlText w:val=""/>
      <w:lvlJc w:val="left"/>
      <w:pPr>
        <w:ind w:left="5007" w:hanging="360"/>
      </w:pPr>
      <w:rPr>
        <w:rFonts w:ascii="Wingdings" w:hAnsi="Wingdings" w:hint="default"/>
      </w:rPr>
    </w:lvl>
    <w:lvl w:ilvl="3" w:tplc="FFFFFFFF" w:tentative="1">
      <w:start w:val="1"/>
      <w:numFmt w:val="bullet"/>
      <w:lvlText w:val=""/>
      <w:lvlJc w:val="left"/>
      <w:pPr>
        <w:ind w:left="5727" w:hanging="360"/>
      </w:pPr>
      <w:rPr>
        <w:rFonts w:ascii="Symbol" w:hAnsi="Symbol" w:hint="default"/>
      </w:rPr>
    </w:lvl>
    <w:lvl w:ilvl="4" w:tplc="FFFFFFFF" w:tentative="1">
      <w:start w:val="1"/>
      <w:numFmt w:val="bullet"/>
      <w:lvlText w:val="o"/>
      <w:lvlJc w:val="left"/>
      <w:pPr>
        <w:ind w:left="6447" w:hanging="360"/>
      </w:pPr>
      <w:rPr>
        <w:rFonts w:ascii="Courier New" w:hAnsi="Courier New" w:cs="Courier New" w:hint="default"/>
      </w:rPr>
    </w:lvl>
    <w:lvl w:ilvl="5" w:tplc="FFFFFFFF" w:tentative="1">
      <w:start w:val="1"/>
      <w:numFmt w:val="bullet"/>
      <w:lvlText w:val=""/>
      <w:lvlJc w:val="left"/>
      <w:pPr>
        <w:ind w:left="7167" w:hanging="360"/>
      </w:pPr>
      <w:rPr>
        <w:rFonts w:ascii="Wingdings" w:hAnsi="Wingdings" w:hint="default"/>
      </w:rPr>
    </w:lvl>
    <w:lvl w:ilvl="6" w:tplc="FFFFFFFF" w:tentative="1">
      <w:start w:val="1"/>
      <w:numFmt w:val="bullet"/>
      <w:lvlText w:val=""/>
      <w:lvlJc w:val="left"/>
      <w:pPr>
        <w:ind w:left="7887" w:hanging="360"/>
      </w:pPr>
      <w:rPr>
        <w:rFonts w:ascii="Symbol" w:hAnsi="Symbol" w:hint="default"/>
      </w:rPr>
    </w:lvl>
    <w:lvl w:ilvl="7" w:tplc="FFFFFFFF" w:tentative="1">
      <w:start w:val="1"/>
      <w:numFmt w:val="bullet"/>
      <w:lvlText w:val="o"/>
      <w:lvlJc w:val="left"/>
      <w:pPr>
        <w:ind w:left="8607" w:hanging="360"/>
      </w:pPr>
      <w:rPr>
        <w:rFonts w:ascii="Courier New" w:hAnsi="Courier New" w:cs="Courier New" w:hint="default"/>
      </w:rPr>
    </w:lvl>
    <w:lvl w:ilvl="8" w:tplc="FFFFFFFF" w:tentative="1">
      <w:start w:val="1"/>
      <w:numFmt w:val="bullet"/>
      <w:lvlText w:val=""/>
      <w:lvlJc w:val="left"/>
      <w:pPr>
        <w:ind w:left="9327" w:hanging="360"/>
      </w:pPr>
      <w:rPr>
        <w:rFonts w:ascii="Wingdings" w:hAnsi="Wingdings" w:hint="default"/>
      </w:rPr>
    </w:lvl>
  </w:abstractNum>
  <w:abstractNum w:abstractNumId="32" w15:restartNumberingAfterBreak="0">
    <w:nsid w:val="707B6EFD"/>
    <w:multiLevelType w:val="hybridMultilevel"/>
    <w:tmpl w:val="62860576"/>
    <w:lvl w:ilvl="0" w:tplc="BB1CC358">
      <w:start w:val="1"/>
      <w:numFmt w:val="bullet"/>
      <w:lvlText w:val="•"/>
      <w:lvlJc w:val="left"/>
      <w:pPr>
        <w:tabs>
          <w:tab w:val="num" w:pos="720"/>
        </w:tabs>
        <w:ind w:left="720" w:hanging="360"/>
      </w:pPr>
      <w:rPr>
        <w:rFonts w:ascii="Arial" w:hAnsi="Arial" w:hint="default"/>
      </w:rPr>
    </w:lvl>
    <w:lvl w:ilvl="1" w:tplc="7E6A2E5C" w:tentative="1">
      <w:start w:val="1"/>
      <w:numFmt w:val="bullet"/>
      <w:lvlText w:val="•"/>
      <w:lvlJc w:val="left"/>
      <w:pPr>
        <w:tabs>
          <w:tab w:val="num" w:pos="1440"/>
        </w:tabs>
        <w:ind w:left="1440" w:hanging="360"/>
      </w:pPr>
      <w:rPr>
        <w:rFonts w:ascii="Arial" w:hAnsi="Arial" w:hint="default"/>
      </w:rPr>
    </w:lvl>
    <w:lvl w:ilvl="2" w:tplc="CFE89B66" w:tentative="1">
      <w:start w:val="1"/>
      <w:numFmt w:val="bullet"/>
      <w:lvlText w:val="•"/>
      <w:lvlJc w:val="left"/>
      <w:pPr>
        <w:tabs>
          <w:tab w:val="num" w:pos="2160"/>
        </w:tabs>
        <w:ind w:left="2160" w:hanging="360"/>
      </w:pPr>
      <w:rPr>
        <w:rFonts w:ascii="Arial" w:hAnsi="Arial" w:hint="default"/>
      </w:rPr>
    </w:lvl>
    <w:lvl w:ilvl="3" w:tplc="172C595C" w:tentative="1">
      <w:start w:val="1"/>
      <w:numFmt w:val="bullet"/>
      <w:lvlText w:val="•"/>
      <w:lvlJc w:val="left"/>
      <w:pPr>
        <w:tabs>
          <w:tab w:val="num" w:pos="2880"/>
        </w:tabs>
        <w:ind w:left="2880" w:hanging="360"/>
      </w:pPr>
      <w:rPr>
        <w:rFonts w:ascii="Arial" w:hAnsi="Arial" w:hint="default"/>
      </w:rPr>
    </w:lvl>
    <w:lvl w:ilvl="4" w:tplc="847064B4" w:tentative="1">
      <w:start w:val="1"/>
      <w:numFmt w:val="bullet"/>
      <w:lvlText w:val="•"/>
      <w:lvlJc w:val="left"/>
      <w:pPr>
        <w:tabs>
          <w:tab w:val="num" w:pos="3600"/>
        </w:tabs>
        <w:ind w:left="3600" w:hanging="360"/>
      </w:pPr>
      <w:rPr>
        <w:rFonts w:ascii="Arial" w:hAnsi="Arial" w:hint="default"/>
      </w:rPr>
    </w:lvl>
    <w:lvl w:ilvl="5" w:tplc="AB743212" w:tentative="1">
      <w:start w:val="1"/>
      <w:numFmt w:val="bullet"/>
      <w:lvlText w:val="•"/>
      <w:lvlJc w:val="left"/>
      <w:pPr>
        <w:tabs>
          <w:tab w:val="num" w:pos="4320"/>
        </w:tabs>
        <w:ind w:left="4320" w:hanging="360"/>
      </w:pPr>
      <w:rPr>
        <w:rFonts w:ascii="Arial" w:hAnsi="Arial" w:hint="default"/>
      </w:rPr>
    </w:lvl>
    <w:lvl w:ilvl="6" w:tplc="699C035A" w:tentative="1">
      <w:start w:val="1"/>
      <w:numFmt w:val="bullet"/>
      <w:lvlText w:val="•"/>
      <w:lvlJc w:val="left"/>
      <w:pPr>
        <w:tabs>
          <w:tab w:val="num" w:pos="5040"/>
        </w:tabs>
        <w:ind w:left="5040" w:hanging="360"/>
      </w:pPr>
      <w:rPr>
        <w:rFonts w:ascii="Arial" w:hAnsi="Arial" w:hint="default"/>
      </w:rPr>
    </w:lvl>
    <w:lvl w:ilvl="7" w:tplc="013E2450" w:tentative="1">
      <w:start w:val="1"/>
      <w:numFmt w:val="bullet"/>
      <w:lvlText w:val="•"/>
      <w:lvlJc w:val="left"/>
      <w:pPr>
        <w:tabs>
          <w:tab w:val="num" w:pos="5760"/>
        </w:tabs>
        <w:ind w:left="5760" w:hanging="360"/>
      </w:pPr>
      <w:rPr>
        <w:rFonts w:ascii="Arial" w:hAnsi="Arial" w:hint="default"/>
      </w:rPr>
    </w:lvl>
    <w:lvl w:ilvl="8" w:tplc="8AF8E1D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F30D17"/>
    <w:multiLevelType w:val="hybridMultilevel"/>
    <w:tmpl w:val="B4CA31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54E01BD"/>
    <w:multiLevelType w:val="multilevel"/>
    <w:tmpl w:val="82124A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132983"/>
    <w:multiLevelType w:val="hybridMultilevel"/>
    <w:tmpl w:val="E9C0F96C"/>
    <w:lvl w:ilvl="0" w:tplc="BE48718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D2CFC"/>
    <w:multiLevelType w:val="multilevel"/>
    <w:tmpl w:val="D3EC9770"/>
    <w:lvl w:ilvl="0">
      <w:start w:val="1"/>
      <w:numFmt w:val="decimal"/>
      <w:lvlText w:val="%1."/>
      <w:lvlJc w:val="left"/>
      <w:pPr>
        <w:ind w:left="360" w:hanging="360"/>
      </w:pPr>
    </w:lvl>
    <w:lvl w:ilvl="1">
      <w:start w:val="1"/>
      <w:numFmt w:val="decimal"/>
      <w:lvlText w:val="%1.%2."/>
      <w:lvlJc w:val="left"/>
      <w:pPr>
        <w:ind w:left="432" w:hanging="432"/>
      </w:pPr>
      <w:rPr>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D149D"/>
    <w:multiLevelType w:val="hybridMultilevel"/>
    <w:tmpl w:val="EB4ED0AA"/>
    <w:lvl w:ilvl="0" w:tplc="BDA05B58">
      <w:start w:val="1"/>
      <w:numFmt w:val="bullet"/>
      <w:lvlText w:val="•"/>
      <w:lvlJc w:val="left"/>
      <w:pPr>
        <w:tabs>
          <w:tab w:val="num" w:pos="720"/>
        </w:tabs>
        <w:ind w:left="720" w:hanging="360"/>
      </w:pPr>
      <w:rPr>
        <w:rFonts w:ascii="Arial" w:hAnsi="Arial" w:hint="default"/>
      </w:rPr>
    </w:lvl>
    <w:lvl w:ilvl="1" w:tplc="A41C3418" w:tentative="1">
      <w:start w:val="1"/>
      <w:numFmt w:val="bullet"/>
      <w:lvlText w:val="•"/>
      <w:lvlJc w:val="left"/>
      <w:pPr>
        <w:tabs>
          <w:tab w:val="num" w:pos="1440"/>
        </w:tabs>
        <w:ind w:left="1440" w:hanging="360"/>
      </w:pPr>
      <w:rPr>
        <w:rFonts w:ascii="Arial" w:hAnsi="Arial" w:hint="default"/>
      </w:rPr>
    </w:lvl>
    <w:lvl w:ilvl="2" w:tplc="F70ACE10" w:tentative="1">
      <w:start w:val="1"/>
      <w:numFmt w:val="bullet"/>
      <w:lvlText w:val="•"/>
      <w:lvlJc w:val="left"/>
      <w:pPr>
        <w:tabs>
          <w:tab w:val="num" w:pos="2160"/>
        </w:tabs>
        <w:ind w:left="2160" w:hanging="360"/>
      </w:pPr>
      <w:rPr>
        <w:rFonts w:ascii="Arial" w:hAnsi="Arial" w:hint="default"/>
      </w:rPr>
    </w:lvl>
    <w:lvl w:ilvl="3" w:tplc="EE5CD17E" w:tentative="1">
      <w:start w:val="1"/>
      <w:numFmt w:val="bullet"/>
      <w:lvlText w:val="•"/>
      <w:lvlJc w:val="left"/>
      <w:pPr>
        <w:tabs>
          <w:tab w:val="num" w:pos="2880"/>
        </w:tabs>
        <w:ind w:left="2880" w:hanging="360"/>
      </w:pPr>
      <w:rPr>
        <w:rFonts w:ascii="Arial" w:hAnsi="Arial" w:hint="default"/>
      </w:rPr>
    </w:lvl>
    <w:lvl w:ilvl="4" w:tplc="5E36B200" w:tentative="1">
      <w:start w:val="1"/>
      <w:numFmt w:val="bullet"/>
      <w:lvlText w:val="•"/>
      <w:lvlJc w:val="left"/>
      <w:pPr>
        <w:tabs>
          <w:tab w:val="num" w:pos="3600"/>
        </w:tabs>
        <w:ind w:left="3600" w:hanging="360"/>
      </w:pPr>
      <w:rPr>
        <w:rFonts w:ascii="Arial" w:hAnsi="Arial" w:hint="default"/>
      </w:rPr>
    </w:lvl>
    <w:lvl w:ilvl="5" w:tplc="29643A4C" w:tentative="1">
      <w:start w:val="1"/>
      <w:numFmt w:val="bullet"/>
      <w:lvlText w:val="•"/>
      <w:lvlJc w:val="left"/>
      <w:pPr>
        <w:tabs>
          <w:tab w:val="num" w:pos="4320"/>
        </w:tabs>
        <w:ind w:left="4320" w:hanging="360"/>
      </w:pPr>
      <w:rPr>
        <w:rFonts w:ascii="Arial" w:hAnsi="Arial" w:hint="default"/>
      </w:rPr>
    </w:lvl>
    <w:lvl w:ilvl="6" w:tplc="D3529866" w:tentative="1">
      <w:start w:val="1"/>
      <w:numFmt w:val="bullet"/>
      <w:lvlText w:val="•"/>
      <w:lvlJc w:val="left"/>
      <w:pPr>
        <w:tabs>
          <w:tab w:val="num" w:pos="5040"/>
        </w:tabs>
        <w:ind w:left="5040" w:hanging="360"/>
      </w:pPr>
      <w:rPr>
        <w:rFonts w:ascii="Arial" w:hAnsi="Arial" w:hint="default"/>
      </w:rPr>
    </w:lvl>
    <w:lvl w:ilvl="7" w:tplc="180E596E" w:tentative="1">
      <w:start w:val="1"/>
      <w:numFmt w:val="bullet"/>
      <w:lvlText w:val="•"/>
      <w:lvlJc w:val="left"/>
      <w:pPr>
        <w:tabs>
          <w:tab w:val="num" w:pos="5760"/>
        </w:tabs>
        <w:ind w:left="5760" w:hanging="360"/>
      </w:pPr>
      <w:rPr>
        <w:rFonts w:ascii="Arial" w:hAnsi="Arial" w:hint="default"/>
      </w:rPr>
    </w:lvl>
    <w:lvl w:ilvl="8" w:tplc="533A458A" w:tentative="1">
      <w:start w:val="1"/>
      <w:numFmt w:val="bullet"/>
      <w:lvlText w:val="•"/>
      <w:lvlJc w:val="left"/>
      <w:pPr>
        <w:tabs>
          <w:tab w:val="num" w:pos="6480"/>
        </w:tabs>
        <w:ind w:left="6480" w:hanging="360"/>
      </w:pPr>
      <w:rPr>
        <w:rFonts w:ascii="Arial" w:hAnsi="Arial" w:hint="default"/>
      </w:rPr>
    </w:lvl>
  </w:abstractNum>
  <w:num w:numId="1" w16cid:durableId="1503593178">
    <w:abstractNumId w:val="18"/>
  </w:num>
  <w:num w:numId="2" w16cid:durableId="1340540658">
    <w:abstractNumId w:val="4"/>
  </w:num>
  <w:num w:numId="3" w16cid:durableId="673994480">
    <w:abstractNumId w:val="24"/>
  </w:num>
  <w:num w:numId="4" w16cid:durableId="642658833">
    <w:abstractNumId w:val="37"/>
  </w:num>
  <w:num w:numId="5" w16cid:durableId="1563633675">
    <w:abstractNumId w:val="14"/>
  </w:num>
  <w:num w:numId="6" w16cid:durableId="96800339">
    <w:abstractNumId w:val="23"/>
  </w:num>
  <w:num w:numId="7" w16cid:durableId="1147864144">
    <w:abstractNumId w:val="6"/>
  </w:num>
  <w:num w:numId="8" w16cid:durableId="412816627">
    <w:abstractNumId w:val="10"/>
  </w:num>
  <w:num w:numId="9" w16cid:durableId="650914567">
    <w:abstractNumId w:val="32"/>
  </w:num>
  <w:num w:numId="10" w16cid:durableId="600114666">
    <w:abstractNumId w:val="30"/>
  </w:num>
  <w:num w:numId="11" w16cid:durableId="599024902">
    <w:abstractNumId w:val="9"/>
  </w:num>
  <w:num w:numId="12" w16cid:durableId="589971409">
    <w:abstractNumId w:val="0"/>
  </w:num>
  <w:num w:numId="13" w16cid:durableId="1419016064">
    <w:abstractNumId w:val="27"/>
  </w:num>
  <w:num w:numId="14" w16cid:durableId="729034499">
    <w:abstractNumId w:val="36"/>
  </w:num>
  <w:num w:numId="15" w16cid:durableId="253978424">
    <w:abstractNumId w:val="5"/>
  </w:num>
  <w:num w:numId="16" w16cid:durableId="1702710318">
    <w:abstractNumId w:val="22"/>
  </w:num>
  <w:num w:numId="17" w16cid:durableId="122042065">
    <w:abstractNumId w:val="12"/>
  </w:num>
  <w:num w:numId="18" w16cid:durableId="1635870014">
    <w:abstractNumId w:val="25"/>
  </w:num>
  <w:num w:numId="19" w16cid:durableId="1218323726">
    <w:abstractNumId w:val="7"/>
  </w:num>
  <w:num w:numId="20" w16cid:durableId="47077913">
    <w:abstractNumId w:val="31"/>
  </w:num>
  <w:num w:numId="21" w16cid:durableId="1205171973">
    <w:abstractNumId w:val="21"/>
  </w:num>
  <w:num w:numId="22" w16cid:durableId="339508131">
    <w:abstractNumId w:val="35"/>
  </w:num>
  <w:num w:numId="23" w16cid:durableId="706835631">
    <w:abstractNumId w:val="19"/>
  </w:num>
  <w:num w:numId="24" w16cid:durableId="809828353">
    <w:abstractNumId w:val="1"/>
  </w:num>
  <w:num w:numId="25" w16cid:durableId="208691529">
    <w:abstractNumId w:val="33"/>
  </w:num>
  <w:num w:numId="26" w16cid:durableId="628511973">
    <w:abstractNumId w:val="28"/>
  </w:num>
  <w:num w:numId="27" w16cid:durableId="632175366">
    <w:abstractNumId w:val="3"/>
  </w:num>
  <w:num w:numId="28" w16cid:durableId="1758822270">
    <w:abstractNumId w:val="13"/>
  </w:num>
  <w:num w:numId="29" w16cid:durableId="586118056">
    <w:abstractNumId w:val="11"/>
  </w:num>
  <w:num w:numId="30" w16cid:durableId="159659291">
    <w:abstractNumId w:val="17"/>
  </w:num>
  <w:num w:numId="31" w16cid:durableId="1290013894">
    <w:abstractNumId w:val="20"/>
  </w:num>
  <w:num w:numId="32" w16cid:durableId="1973170358">
    <w:abstractNumId w:val="8"/>
  </w:num>
  <w:num w:numId="33" w16cid:durableId="1283533651">
    <w:abstractNumId w:val="15"/>
  </w:num>
  <w:num w:numId="34" w16cid:durableId="1680309624">
    <w:abstractNumId w:val="16"/>
  </w:num>
  <w:num w:numId="35" w16cid:durableId="850728524">
    <w:abstractNumId w:val="34"/>
  </w:num>
  <w:num w:numId="36" w16cid:durableId="964313915">
    <w:abstractNumId w:val="29"/>
  </w:num>
  <w:num w:numId="37" w16cid:durableId="229851988">
    <w:abstractNumId w:val="2"/>
  </w:num>
  <w:num w:numId="38" w16cid:durableId="202713950">
    <w:abstractNumId w:val="26"/>
  </w:num>
  <w:num w:numId="39" w16cid:durableId="2732516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71"/>
    <w:rsid w:val="000000A5"/>
    <w:rsid w:val="0000023E"/>
    <w:rsid w:val="0000081A"/>
    <w:rsid w:val="00000B72"/>
    <w:rsid w:val="00000B82"/>
    <w:rsid w:val="00001202"/>
    <w:rsid w:val="00001F9B"/>
    <w:rsid w:val="000024A7"/>
    <w:rsid w:val="000028E4"/>
    <w:rsid w:val="00002CA9"/>
    <w:rsid w:val="00002CAE"/>
    <w:rsid w:val="00002DC4"/>
    <w:rsid w:val="00003318"/>
    <w:rsid w:val="00004B05"/>
    <w:rsid w:val="00004CE1"/>
    <w:rsid w:val="00005C60"/>
    <w:rsid w:val="00005D12"/>
    <w:rsid w:val="000065B2"/>
    <w:rsid w:val="00006676"/>
    <w:rsid w:val="00006BC1"/>
    <w:rsid w:val="00006FAA"/>
    <w:rsid w:val="000100A6"/>
    <w:rsid w:val="000111E7"/>
    <w:rsid w:val="0001133A"/>
    <w:rsid w:val="00011BDF"/>
    <w:rsid w:val="00012BE1"/>
    <w:rsid w:val="00012C79"/>
    <w:rsid w:val="00013523"/>
    <w:rsid w:val="00013D44"/>
    <w:rsid w:val="00014381"/>
    <w:rsid w:val="00014764"/>
    <w:rsid w:val="00015203"/>
    <w:rsid w:val="00016154"/>
    <w:rsid w:val="00016685"/>
    <w:rsid w:val="00017278"/>
    <w:rsid w:val="00017362"/>
    <w:rsid w:val="000174CC"/>
    <w:rsid w:val="000206C0"/>
    <w:rsid w:val="000214C9"/>
    <w:rsid w:val="00021911"/>
    <w:rsid w:val="00021D64"/>
    <w:rsid w:val="00021D7E"/>
    <w:rsid w:val="00022459"/>
    <w:rsid w:val="00022716"/>
    <w:rsid w:val="00022B85"/>
    <w:rsid w:val="00022E78"/>
    <w:rsid w:val="00022FB5"/>
    <w:rsid w:val="000233BC"/>
    <w:rsid w:val="00023D3C"/>
    <w:rsid w:val="0002499D"/>
    <w:rsid w:val="00025818"/>
    <w:rsid w:val="00025ADF"/>
    <w:rsid w:val="00025B55"/>
    <w:rsid w:val="00025B96"/>
    <w:rsid w:val="00025C60"/>
    <w:rsid w:val="00026677"/>
    <w:rsid w:val="000266E0"/>
    <w:rsid w:val="0002682D"/>
    <w:rsid w:val="00026ADF"/>
    <w:rsid w:val="00026B5D"/>
    <w:rsid w:val="00026F5A"/>
    <w:rsid w:val="00027610"/>
    <w:rsid w:val="00027780"/>
    <w:rsid w:val="00027B1E"/>
    <w:rsid w:val="000305FC"/>
    <w:rsid w:val="000309A8"/>
    <w:rsid w:val="00031BA6"/>
    <w:rsid w:val="000328B3"/>
    <w:rsid w:val="00032988"/>
    <w:rsid w:val="00032CA0"/>
    <w:rsid w:val="00032CB9"/>
    <w:rsid w:val="00032FAD"/>
    <w:rsid w:val="00033271"/>
    <w:rsid w:val="00033EAA"/>
    <w:rsid w:val="00034260"/>
    <w:rsid w:val="000344D1"/>
    <w:rsid w:val="0003457C"/>
    <w:rsid w:val="00034F14"/>
    <w:rsid w:val="000352C8"/>
    <w:rsid w:val="00035318"/>
    <w:rsid w:val="00035FF0"/>
    <w:rsid w:val="00036517"/>
    <w:rsid w:val="0003654A"/>
    <w:rsid w:val="0003707C"/>
    <w:rsid w:val="0003720E"/>
    <w:rsid w:val="000376F4"/>
    <w:rsid w:val="00037DF4"/>
    <w:rsid w:val="00040221"/>
    <w:rsid w:val="0004029E"/>
    <w:rsid w:val="00040396"/>
    <w:rsid w:val="00040B45"/>
    <w:rsid w:val="000413DC"/>
    <w:rsid w:val="00041C5A"/>
    <w:rsid w:val="000420CB"/>
    <w:rsid w:val="000423F6"/>
    <w:rsid w:val="00042F5B"/>
    <w:rsid w:val="00043085"/>
    <w:rsid w:val="00043116"/>
    <w:rsid w:val="000435C4"/>
    <w:rsid w:val="000438F0"/>
    <w:rsid w:val="000445F3"/>
    <w:rsid w:val="00044A02"/>
    <w:rsid w:val="00044A2E"/>
    <w:rsid w:val="00044AA3"/>
    <w:rsid w:val="00044BCA"/>
    <w:rsid w:val="00045B5D"/>
    <w:rsid w:val="0004703E"/>
    <w:rsid w:val="00047E33"/>
    <w:rsid w:val="00047F38"/>
    <w:rsid w:val="00050148"/>
    <w:rsid w:val="00050200"/>
    <w:rsid w:val="000506CC"/>
    <w:rsid w:val="00050877"/>
    <w:rsid w:val="00050E01"/>
    <w:rsid w:val="00051384"/>
    <w:rsid w:val="000513DF"/>
    <w:rsid w:val="00051D35"/>
    <w:rsid w:val="00052EBB"/>
    <w:rsid w:val="00052EFD"/>
    <w:rsid w:val="0005311A"/>
    <w:rsid w:val="00053657"/>
    <w:rsid w:val="00053898"/>
    <w:rsid w:val="00053D67"/>
    <w:rsid w:val="0005402C"/>
    <w:rsid w:val="0005408A"/>
    <w:rsid w:val="00054835"/>
    <w:rsid w:val="00054CC9"/>
    <w:rsid w:val="00054ED6"/>
    <w:rsid w:val="00054FD4"/>
    <w:rsid w:val="0005535B"/>
    <w:rsid w:val="00055547"/>
    <w:rsid w:val="00055B00"/>
    <w:rsid w:val="00055F3F"/>
    <w:rsid w:val="000573B6"/>
    <w:rsid w:val="00057F03"/>
    <w:rsid w:val="00057F92"/>
    <w:rsid w:val="000611B6"/>
    <w:rsid w:val="000611F3"/>
    <w:rsid w:val="0006142A"/>
    <w:rsid w:val="00061AB2"/>
    <w:rsid w:val="00062DED"/>
    <w:rsid w:val="00062EF2"/>
    <w:rsid w:val="0006335A"/>
    <w:rsid w:val="00063577"/>
    <w:rsid w:val="00064208"/>
    <w:rsid w:val="000648BC"/>
    <w:rsid w:val="00064A24"/>
    <w:rsid w:val="000651B1"/>
    <w:rsid w:val="00065456"/>
    <w:rsid w:val="00065A50"/>
    <w:rsid w:val="00065DA1"/>
    <w:rsid w:val="00066359"/>
    <w:rsid w:val="0006776E"/>
    <w:rsid w:val="00070034"/>
    <w:rsid w:val="00070AC5"/>
    <w:rsid w:val="00070B47"/>
    <w:rsid w:val="00070C7F"/>
    <w:rsid w:val="0007103E"/>
    <w:rsid w:val="00071395"/>
    <w:rsid w:val="000719EE"/>
    <w:rsid w:val="00072E47"/>
    <w:rsid w:val="00073C45"/>
    <w:rsid w:val="0007448B"/>
    <w:rsid w:val="00074F04"/>
    <w:rsid w:val="0007501E"/>
    <w:rsid w:val="00075678"/>
    <w:rsid w:val="00075820"/>
    <w:rsid w:val="00075D66"/>
    <w:rsid w:val="00076160"/>
    <w:rsid w:val="00076871"/>
    <w:rsid w:val="00076EFC"/>
    <w:rsid w:val="00077129"/>
    <w:rsid w:val="00081B7D"/>
    <w:rsid w:val="000823FE"/>
    <w:rsid w:val="000825BD"/>
    <w:rsid w:val="00082BF3"/>
    <w:rsid w:val="0008336B"/>
    <w:rsid w:val="00083C58"/>
    <w:rsid w:val="000847B0"/>
    <w:rsid w:val="00084E6F"/>
    <w:rsid w:val="00085870"/>
    <w:rsid w:val="00085ADA"/>
    <w:rsid w:val="00086951"/>
    <w:rsid w:val="00086C8C"/>
    <w:rsid w:val="00087AE4"/>
    <w:rsid w:val="00090155"/>
    <w:rsid w:val="0009046B"/>
    <w:rsid w:val="00090A17"/>
    <w:rsid w:val="00090A40"/>
    <w:rsid w:val="00090CA8"/>
    <w:rsid w:val="000926D9"/>
    <w:rsid w:val="00092DF3"/>
    <w:rsid w:val="00092FD7"/>
    <w:rsid w:val="00094DC8"/>
    <w:rsid w:val="00095F35"/>
    <w:rsid w:val="000960DB"/>
    <w:rsid w:val="000962B1"/>
    <w:rsid w:val="00096C50"/>
    <w:rsid w:val="000970CA"/>
    <w:rsid w:val="000A02DE"/>
    <w:rsid w:val="000A0700"/>
    <w:rsid w:val="000A14BE"/>
    <w:rsid w:val="000A18CA"/>
    <w:rsid w:val="000A2187"/>
    <w:rsid w:val="000A27EC"/>
    <w:rsid w:val="000A3369"/>
    <w:rsid w:val="000A3AAC"/>
    <w:rsid w:val="000A3D6C"/>
    <w:rsid w:val="000A3F72"/>
    <w:rsid w:val="000A416D"/>
    <w:rsid w:val="000A5754"/>
    <w:rsid w:val="000A67BF"/>
    <w:rsid w:val="000A6C3D"/>
    <w:rsid w:val="000A7186"/>
    <w:rsid w:val="000A718C"/>
    <w:rsid w:val="000A77F1"/>
    <w:rsid w:val="000B0376"/>
    <w:rsid w:val="000B0FC5"/>
    <w:rsid w:val="000B1144"/>
    <w:rsid w:val="000B13CF"/>
    <w:rsid w:val="000B1820"/>
    <w:rsid w:val="000B2168"/>
    <w:rsid w:val="000B30FE"/>
    <w:rsid w:val="000B36F1"/>
    <w:rsid w:val="000B3BBD"/>
    <w:rsid w:val="000B4202"/>
    <w:rsid w:val="000B5140"/>
    <w:rsid w:val="000B56FA"/>
    <w:rsid w:val="000B6145"/>
    <w:rsid w:val="000B6B06"/>
    <w:rsid w:val="000B7379"/>
    <w:rsid w:val="000B7640"/>
    <w:rsid w:val="000B7E94"/>
    <w:rsid w:val="000B7E95"/>
    <w:rsid w:val="000C03D7"/>
    <w:rsid w:val="000C0B8F"/>
    <w:rsid w:val="000C0BF9"/>
    <w:rsid w:val="000C1240"/>
    <w:rsid w:val="000C1612"/>
    <w:rsid w:val="000C20F1"/>
    <w:rsid w:val="000C2702"/>
    <w:rsid w:val="000C30A0"/>
    <w:rsid w:val="000C3137"/>
    <w:rsid w:val="000C3B61"/>
    <w:rsid w:val="000C3BC1"/>
    <w:rsid w:val="000C4635"/>
    <w:rsid w:val="000C47C4"/>
    <w:rsid w:val="000C49AE"/>
    <w:rsid w:val="000C49BD"/>
    <w:rsid w:val="000C4B92"/>
    <w:rsid w:val="000C5757"/>
    <w:rsid w:val="000C6905"/>
    <w:rsid w:val="000C6AE5"/>
    <w:rsid w:val="000C77B7"/>
    <w:rsid w:val="000D1DA5"/>
    <w:rsid w:val="000D1DCD"/>
    <w:rsid w:val="000D2201"/>
    <w:rsid w:val="000D33B0"/>
    <w:rsid w:val="000D3B40"/>
    <w:rsid w:val="000D49EA"/>
    <w:rsid w:val="000D515E"/>
    <w:rsid w:val="000D5992"/>
    <w:rsid w:val="000D5C1A"/>
    <w:rsid w:val="000D5C28"/>
    <w:rsid w:val="000D5F7B"/>
    <w:rsid w:val="000D60C2"/>
    <w:rsid w:val="000D66F5"/>
    <w:rsid w:val="000D72B1"/>
    <w:rsid w:val="000D7378"/>
    <w:rsid w:val="000D7EDE"/>
    <w:rsid w:val="000E0663"/>
    <w:rsid w:val="000E0AAC"/>
    <w:rsid w:val="000E119B"/>
    <w:rsid w:val="000E13C7"/>
    <w:rsid w:val="000E2A10"/>
    <w:rsid w:val="000E312D"/>
    <w:rsid w:val="000E38B8"/>
    <w:rsid w:val="000E3AAD"/>
    <w:rsid w:val="000E3DEC"/>
    <w:rsid w:val="000E4793"/>
    <w:rsid w:val="000E484F"/>
    <w:rsid w:val="000E499C"/>
    <w:rsid w:val="000E4B87"/>
    <w:rsid w:val="000E6090"/>
    <w:rsid w:val="000E6364"/>
    <w:rsid w:val="000E658C"/>
    <w:rsid w:val="000E65F4"/>
    <w:rsid w:val="000E6938"/>
    <w:rsid w:val="000E72BF"/>
    <w:rsid w:val="000E72CD"/>
    <w:rsid w:val="000E7A7E"/>
    <w:rsid w:val="000E7B1F"/>
    <w:rsid w:val="000F0D9A"/>
    <w:rsid w:val="000F3B2B"/>
    <w:rsid w:val="000F3ECC"/>
    <w:rsid w:val="000F4195"/>
    <w:rsid w:val="000F5243"/>
    <w:rsid w:val="000F54A1"/>
    <w:rsid w:val="000F554A"/>
    <w:rsid w:val="000F5F9F"/>
    <w:rsid w:val="000F6EB6"/>
    <w:rsid w:val="000F7979"/>
    <w:rsid w:val="001006A4"/>
    <w:rsid w:val="00101621"/>
    <w:rsid w:val="001018BD"/>
    <w:rsid w:val="00101E50"/>
    <w:rsid w:val="0010267E"/>
    <w:rsid w:val="00102AAA"/>
    <w:rsid w:val="00103467"/>
    <w:rsid w:val="001037D7"/>
    <w:rsid w:val="001047C6"/>
    <w:rsid w:val="00104B83"/>
    <w:rsid w:val="001052F8"/>
    <w:rsid w:val="00105B60"/>
    <w:rsid w:val="00105DA1"/>
    <w:rsid w:val="00106F60"/>
    <w:rsid w:val="00107085"/>
    <w:rsid w:val="001075C9"/>
    <w:rsid w:val="00107C6B"/>
    <w:rsid w:val="0011031E"/>
    <w:rsid w:val="0011148C"/>
    <w:rsid w:val="0011247C"/>
    <w:rsid w:val="00112486"/>
    <w:rsid w:val="00112B11"/>
    <w:rsid w:val="001135D7"/>
    <w:rsid w:val="001149C6"/>
    <w:rsid w:val="00115F0E"/>
    <w:rsid w:val="001202F6"/>
    <w:rsid w:val="00120DBD"/>
    <w:rsid w:val="001211AB"/>
    <w:rsid w:val="00121B15"/>
    <w:rsid w:val="0012211F"/>
    <w:rsid w:val="00122126"/>
    <w:rsid w:val="00122419"/>
    <w:rsid w:val="001227B8"/>
    <w:rsid w:val="00122AF0"/>
    <w:rsid w:val="00123009"/>
    <w:rsid w:val="001235C5"/>
    <w:rsid w:val="00125E71"/>
    <w:rsid w:val="00126302"/>
    <w:rsid w:val="00126370"/>
    <w:rsid w:val="00126425"/>
    <w:rsid w:val="00126847"/>
    <w:rsid w:val="00130259"/>
    <w:rsid w:val="001319B8"/>
    <w:rsid w:val="001319D3"/>
    <w:rsid w:val="00131EF9"/>
    <w:rsid w:val="00132204"/>
    <w:rsid w:val="001327AE"/>
    <w:rsid w:val="00133468"/>
    <w:rsid w:val="0013347C"/>
    <w:rsid w:val="001337E2"/>
    <w:rsid w:val="00134B69"/>
    <w:rsid w:val="00136331"/>
    <w:rsid w:val="00136470"/>
    <w:rsid w:val="0013713F"/>
    <w:rsid w:val="001371E9"/>
    <w:rsid w:val="0013788D"/>
    <w:rsid w:val="0014004E"/>
    <w:rsid w:val="00140203"/>
    <w:rsid w:val="001409EF"/>
    <w:rsid w:val="00140EC8"/>
    <w:rsid w:val="00141C9D"/>
    <w:rsid w:val="00143679"/>
    <w:rsid w:val="00144615"/>
    <w:rsid w:val="00144AD2"/>
    <w:rsid w:val="00144B43"/>
    <w:rsid w:val="00145110"/>
    <w:rsid w:val="0014535B"/>
    <w:rsid w:val="0014607D"/>
    <w:rsid w:val="00146661"/>
    <w:rsid w:val="00146DB3"/>
    <w:rsid w:val="001471C8"/>
    <w:rsid w:val="0015069C"/>
    <w:rsid w:val="00150C63"/>
    <w:rsid w:val="001518C7"/>
    <w:rsid w:val="00152549"/>
    <w:rsid w:val="00153603"/>
    <w:rsid w:val="00154399"/>
    <w:rsid w:val="00155105"/>
    <w:rsid w:val="001551FF"/>
    <w:rsid w:val="001554E9"/>
    <w:rsid w:val="00155635"/>
    <w:rsid w:val="00155985"/>
    <w:rsid w:val="00156170"/>
    <w:rsid w:val="001564C5"/>
    <w:rsid w:val="00157561"/>
    <w:rsid w:val="0016000C"/>
    <w:rsid w:val="00160179"/>
    <w:rsid w:val="001604C7"/>
    <w:rsid w:val="001611C4"/>
    <w:rsid w:val="00161462"/>
    <w:rsid w:val="001614FA"/>
    <w:rsid w:val="001622B0"/>
    <w:rsid w:val="00163EDB"/>
    <w:rsid w:val="001640DE"/>
    <w:rsid w:val="001649EB"/>
    <w:rsid w:val="00164F96"/>
    <w:rsid w:val="00165BA5"/>
    <w:rsid w:val="00165C93"/>
    <w:rsid w:val="00166073"/>
    <w:rsid w:val="001660D5"/>
    <w:rsid w:val="001660D8"/>
    <w:rsid w:val="00166E4B"/>
    <w:rsid w:val="001706D2"/>
    <w:rsid w:val="001708A8"/>
    <w:rsid w:val="00170F9B"/>
    <w:rsid w:val="00171D60"/>
    <w:rsid w:val="0017289A"/>
    <w:rsid w:val="00173830"/>
    <w:rsid w:val="0017434B"/>
    <w:rsid w:val="00174BC1"/>
    <w:rsid w:val="00174BCB"/>
    <w:rsid w:val="00175292"/>
    <w:rsid w:val="001755F9"/>
    <w:rsid w:val="001757D6"/>
    <w:rsid w:val="001758EB"/>
    <w:rsid w:val="00176C45"/>
    <w:rsid w:val="001770CC"/>
    <w:rsid w:val="00177606"/>
    <w:rsid w:val="00180585"/>
    <w:rsid w:val="001807D3"/>
    <w:rsid w:val="00180888"/>
    <w:rsid w:val="00180DB9"/>
    <w:rsid w:val="00181FF5"/>
    <w:rsid w:val="00183233"/>
    <w:rsid w:val="00183F26"/>
    <w:rsid w:val="0018438F"/>
    <w:rsid w:val="001854A1"/>
    <w:rsid w:val="00185818"/>
    <w:rsid w:val="001872E0"/>
    <w:rsid w:val="0018775B"/>
    <w:rsid w:val="00187A21"/>
    <w:rsid w:val="00187ECB"/>
    <w:rsid w:val="001901C6"/>
    <w:rsid w:val="001903C1"/>
    <w:rsid w:val="0019118D"/>
    <w:rsid w:val="00191544"/>
    <w:rsid w:val="0019165E"/>
    <w:rsid w:val="0019171B"/>
    <w:rsid w:val="00191B08"/>
    <w:rsid w:val="001920F2"/>
    <w:rsid w:val="001934FC"/>
    <w:rsid w:val="00193709"/>
    <w:rsid w:val="00193833"/>
    <w:rsid w:val="001939D9"/>
    <w:rsid w:val="0019411B"/>
    <w:rsid w:val="0019425D"/>
    <w:rsid w:val="0019456E"/>
    <w:rsid w:val="00194726"/>
    <w:rsid w:val="0019472D"/>
    <w:rsid w:val="00194D7B"/>
    <w:rsid w:val="00195017"/>
    <w:rsid w:val="001951B7"/>
    <w:rsid w:val="00195201"/>
    <w:rsid w:val="00195791"/>
    <w:rsid w:val="001966D3"/>
    <w:rsid w:val="00196B85"/>
    <w:rsid w:val="001979F5"/>
    <w:rsid w:val="001A001B"/>
    <w:rsid w:val="001A1842"/>
    <w:rsid w:val="001A20B7"/>
    <w:rsid w:val="001A2335"/>
    <w:rsid w:val="001A3008"/>
    <w:rsid w:val="001A3466"/>
    <w:rsid w:val="001A3961"/>
    <w:rsid w:val="001A40CA"/>
    <w:rsid w:val="001A4BE0"/>
    <w:rsid w:val="001A513F"/>
    <w:rsid w:val="001A5FBF"/>
    <w:rsid w:val="001A7180"/>
    <w:rsid w:val="001A7754"/>
    <w:rsid w:val="001A7791"/>
    <w:rsid w:val="001B0414"/>
    <w:rsid w:val="001B1128"/>
    <w:rsid w:val="001B1CE9"/>
    <w:rsid w:val="001B1F99"/>
    <w:rsid w:val="001B2299"/>
    <w:rsid w:val="001B22C6"/>
    <w:rsid w:val="001B23C2"/>
    <w:rsid w:val="001B3273"/>
    <w:rsid w:val="001B395B"/>
    <w:rsid w:val="001B4A1A"/>
    <w:rsid w:val="001B4E26"/>
    <w:rsid w:val="001B592F"/>
    <w:rsid w:val="001B5939"/>
    <w:rsid w:val="001B6229"/>
    <w:rsid w:val="001B639E"/>
    <w:rsid w:val="001B67D5"/>
    <w:rsid w:val="001B6C33"/>
    <w:rsid w:val="001B6FA3"/>
    <w:rsid w:val="001B766F"/>
    <w:rsid w:val="001C0331"/>
    <w:rsid w:val="001C0D7D"/>
    <w:rsid w:val="001C17EA"/>
    <w:rsid w:val="001C2F65"/>
    <w:rsid w:val="001C3023"/>
    <w:rsid w:val="001C317B"/>
    <w:rsid w:val="001C3941"/>
    <w:rsid w:val="001C3CC0"/>
    <w:rsid w:val="001C3E87"/>
    <w:rsid w:val="001C49E4"/>
    <w:rsid w:val="001C4EAF"/>
    <w:rsid w:val="001C6AC8"/>
    <w:rsid w:val="001C6D1B"/>
    <w:rsid w:val="001C6D97"/>
    <w:rsid w:val="001C7225"/>
    <w:rsid w:val="001C7E55"/>
    <w:rsid w:val="001D0102"/>
    <w:rsid w:val="001D0407"/>
    <w:rsid w:val="001D0837"/>
    <w:rsid w:val="001D189D"/>
    <w:rsid w:val="001D1EEF"/>
    <w:rsid w:val="001D24B7"/>
    <w:rsid w:val="001D2A2A"/>
    <w:rsid w:val="001D328D"/>
    <w:rsid w:val="001D32DA"/>
    <w:rsid w:val="001D34A6"/>
    <w:rsid w:val="001D3EA6"/>
    <w:rsid w:val="001D41B9"/>
    <w:rsid w:val="001D44A9"/>
    <w:rsid w:val="001D4868"/>
    <w:rsid w:val="001D5430"/>
    <w:rsid w:val="001D5BA2"/>
    <w:rsid w:val="001D65D2"/>
    <w:rsid w:val="001D6B32"/>
    <w:rsid w:val="001D6CDB"/>
    <w:rsid w:val="001D7430"/>
    <w:rsid w:val="001D7C5D"/>
    <w:rsid w:val="001D7F3A"/>
    <w:rsid w:val="001E0A4E"/>
    <w:rsid w:val="001E18F4"/>
    <w:rsid w:val="001E1BE2"/>
    <w:rsid w:val="001E1DA6"/>
    <w:rsid w:val="001E24F0"/>
    <w:rsid w:val="001E2A81"/>
    <w:rsid w:val="001E2CE6"/>
    <w:rsid w:val="001E32EC"/>
    <w:rsid w:val="001E42F8"/>
    <w:rsid w:val="001E433A"/>
    <w:rsid w:val="001E4570"/>
    <w:rsid w:val="001E4752"/>
    <w:rsid w:val="001E49E3"/>
    <w:rsid w:val="001E4B34"/>
    <w:rsid w:val="001E5471"/>
    <w:rsid w:val="001E60C1"/>
    <w:rsid w:val="001E624D"/>
    <w:rsid w:val="001E648D"/>
    <w:rsid w:val="001E66C9"/>
    <w:rsid w:val="001F051B"/>
    <w:rsid w:val="001F06B8"/>
    <w:rsid w:val="001F0A5D"/>
    <w:rsid w:val="001F129A"/>
    <w:rsid w:val="001F1449"/>
    <w:rsid w:val="001F1DE0"/>
    <w:rsid w:val="001F2FF4"/>
    <w:rsid w:val="001F3612"/>
    <w:rsid w:val="001F3B5A"/>
    <w:rsid w:val="001F5812"/>
    <w:rsid w:val="001F59E8"/>
    <w:rsid w:val="001F5A79"/>
    <w:rsid w:val="001F5EE8"/>
    <w:rsid w:val="001F60B7"/>
    <w:rsid w:val="001F633C"/>
    <w:rsid w:val="001F740E"/>
    <w:rsid w:val="001F79B5"/>
    <w:rsid w:val="00200316"/>
    <w:rsid w:val="00200C2D"/>
    <w:rsid w:val="00200E68"/>
    <w:rsid w:val="00200F15"/>
    <w:rsid w:val="00200F5A"/>
    <w:rsid w:val="00200FD5"/>
    <w:rsid w:val="00201C55"/>
    <w:rsid w:val="00201C80"/>
    <w:rsid w:val="00201FD8"/>
    <w:rsid w:val="00203978"/>
    <w:rsid w:val="002057CC"/>
    <w:rsid w:val="00205B1E"/>
    <w:rsid w:val="00205E47"/>
    <w:rsid w:val="00205EAB"/>
    <w:rsid w:val="00205FFF"/>
    <w:rsid w:val="00206405"/>
    <w:rsid w:val="00206A2B"/>
    <w:rsid w:val="00207008"/>
    <w:rsid w:val="00207ADA"/>
    <w:rsid w:val="00210247"/>
    <w:rsid w:val="00210C09"/>
    <w:rsid w:val="0021128B"/>
    <w:rsid w:val="00211559"/>
    <w:rsid w:val="0021187A"/>
    <w:rsid w:val="002118D9"/>
    <w:rsid w:val="002132EA"/>
    <w:rsid w:val="002135B1"/>
    <w:rsid w:val="002135EA"/>
    <w:rsid w:val="00214929"/>
    <w:rsid w:val="00214DDD"/>
    <w:rsid w:val="00214EE5"/>
    <w:rsid w:val="0021563D"/>
    <w:rsid w:val="002158D0"/>
    <w:rsid w:val="00215EC0"/>
    <w:rsid w:val="00215F87"/>
    <w:rsid w:val="0021622B"/>
    <w:rsid w:val="00216265"/>
    <w:rsid w:val="002209FF"/>
    <w:rsid w:val="002214CF"/>
    <w:rsid w:val="00221766"/>
    <w:rsid w:val="00221D07"/>
    <w:rsid w:val="00221ECA"/>
    <w:rsid w:val="002220B0"/>
    <w:rsid w:val="00222CF5"/>
    <w:rsid w:val="002231B8"/>
    <w:rsid w:val="0022338C"/>
    <w:rsid w:val="002235AB"/>
    <w:rsid w:val="00223EE5"/>
    <w:rsid w:val="00224289"/>
    <w:rsid w:val="002242A4"/>
    <w:rsid w:val="002243D6"/>
    <w:rsid w:val="002245D3"/>
    <w:rsid w:val="002246DC"/>
    <w:rsid w:val="00225216"/>
    <w:rsid w:val="00225816"/>
    <w:rsid w:val="00226E38"/>
    <w:rsid w:val="00226EBA"/>
    <w:rsid w:val="0022720B"/>
    <w:rsid w:val="00227379"/>
    <w:rsid w:val="00227E53"/>
    <w:rsid w:val="002305F0"/>
    <w:rsid w:val="00230A66"/>
    <w:rsid w:val="0023156F"/>
    <w:rsid w:val="0023218E"/>
    <w:rsid w:val="002323C8"/>
    <w:rsid w:val="002328F6"/>
    <w:rsid w:val="00232BE8"/>
    <w:rsid w:val="00232DC6"/>
    <w:rsid w:val="00233725"/>
    <w:rsid w:val="00233A1F"/>
    <w:rsid w:val="002340FC"/>
    <w:rsid w:val="00234788"/>
    <w:rsid w:val="00236748"/>
    <w:rsid w:val="00236BD0"/>
    <w:rsid w:val="00236EAE"/>
    <w:rsid w:val="00237029"/>
    <w:rsid w:val="0024009E"/>
    <w:rsid w:val="002402D0"/>
    <w:rsid w:val="00240547"/>
    <w:rsid w:val="0024129C"/>
    <w:rsid w:val="0024140A"/>
    <w:rsid w:val="00241973"/>
    <w:rsid w:val="00241BBA"/>
    <w:rsid w:val="00242A65"/>
    <w:rsid w:val="00242CB4"/>
    <w:rsid w:val="00242F11"/>
    <w:rsid w:val="002434D3"/>
    <w:rsid w:val="00243CD5"/>
    <w:rsid w:val="00243EF3"/>
    <w:rsid w:val="0024424D"/>
    <w:rsid w:val="0024623E"/>
    <w:rsid w:val="00246C38"/>
    <w:rsid w:val="00247589"/>
    <w:rsid w:val="002475E5"/>
    <w:rsid w:val="002509C6"/>
    <w:rsid w:val="00250CDB"/>
    <w:rsid w:val="0025137A"/>
    <w:rsid w:val="002515A5"/>
    <w:rsid w:val="00251C65"/>
    <w:rsid w:val="00251F37"/>
    <w:rsid w:val="00251F69"/>
    <w:rsid w:val="002525FA"/>
    <w:rsid w:val="00252D66"/>
    <w:rsid w:val="00252E06"/>
    <w:rsid w:val="0025314E"/>
    <w:rsid w:val="0025340E"/>
    <w:rsid w:val="00253422"/>
    <w:rsid w:val="002540AA"/>
    <w:rsid w:val="00254794"/>
    <w:rsid w:val="00254EC4"/>
    <w:rsid w:val="00255DFC"/>
    <w:rsid w:val="00256431"/>
    <w:rsid w:val="00256B6E"/>
    <w:rsid w:val="00257BFB"/>
    <w:rsid w:val="002606AE"/>
    <w:rsid w:val="00260984"/>
    <w:rsid w:val="00260B29"/>
    <w:rsid w:val="00260CDB"/>
    <w:rsid w:val="00260DFF"/>
    <w:rsid w:val="002613FF"/>
    <w:rsid w:val="00261415"/>
    <w:rsid w:val="002619F2"/>
    <w:rsid w:val="002624BC"/>
    <w:rsid w:val="00263439"/>
    <w:rsid w:val="00263D5B"/>
    <w:rsid w:val="002646F3"/>
    <w:rsid w:val="00265188"/>
    <w:rsid w:val="0026540E"/>
    <w:rsid w:val="002658B4"/>
    <w:rsid w:val="00266096"/>
    <w:rsid w:val="002666C5"/>
    <w:rsid w:val="0026735C"/>
    <w:rsid w:val="002675D9"/>
    <w:rsid w:val="002675E1"/>
    <w:rsid w:val="00267B7A"/>
    <w:rsid w:val="00270D11"/>
    <w:rsid w:val="0027135A"/>
    <w:rsid w:val="00271838"/>
    <w:rsid w:val="00271B1D"/>
    <w:rsid w:val="00271BAF"/>
    <w:rsid w:val="00272448"/>
    <w:rsid w:val="00272747"/>
    <w:rsid w:val="00272DCD"/>
    <w:rsid w:val="002730A1"/>
    <w:rsid w:val="00275247"/>
    <w:rsid w:val="00275BFD"/>
    <w:rsid w:val="00275CFA"/>
    <w:rsid w:val="002764BD"/>
    <w:rsid w:val="00276582"/>
    <w:rsid w:val="0027715E"/>
    <w:rsid w:val="002772C5"/>
    <w:rsid w:val="00277619"/>
    <w:rsid w:val="00277628"/>
    <w:rsid w:val="00277FD4"/>
    <w:rsid w:val="00280A8C"/>
    <w:rsid w:val="00280C0A"/>
    <w:rsid w:val="00280EBF"/>
    <w:rsid w:val="00280ED0"/>
    <w:rsid w:val="00281085"/>
    <w:rsid w:val="00281F45"/>
    <w:rsid w:val="00283AC3"/>
    <w:rsid w:val="00283CA5"/>
    <w:rsid w:val="0028417F"/>
    <w:rsid w:val="00284CEA"/>
    <w:rsid w:val="00285841"/>
    <w:rsid w:val="00287087"/>
    <w:rsid w:val="00287FE6"/>
    <w:rsid w:val="00290BFD"/>
    <w:rsid w:val="00290C6B"/>
    <w:rsid w:val="002912EF"/>
    <w:rsid w:val="00292044"/>
    <w:rsid w:val="00292806"/>
    <w:rsid w:val="00292987"/>
    <w:rsid w:val="002932AF"/>
    <w:rsid w:val="002933DC"/>
    <w:rsid w:val="0029425C"/>
    <w:rsid w:val="0029622A"/>
    <w:rsid w:val="00296F42"/>
    <w:rsid w:val="00297815"/>
    <w:rsid w:val="002A00E3"/>
    <w:rsid w:val="002A0526"/>
    <w:rsid w:val="002A1100"/>
    <w:rsid w:val="002A2020"/>
    <w:rsid w:val="002A20D7"/>
    <w:rsid w:val="002A39AA"/>
    <w:rsid w:val="002A472B"/>
    <w:rsid w:val="002A568A"/>
    <w:rsid w:val="002A59AD"/>
    <w:rsid w:val="002A5B7E"/>
    <w:rsid w:val="002A661B"/>
    <w:rsid w:val="002A6793"/>
    <w:rsid w:val="002A67C5"/>
    <w:rsid w:val="002A6A22"/>
    <w:rsid w:val="002A6E85"/>
    <w:rsid w:val="002A7B7E"/>
    <w:rsid w:val="002B0B89"/>
    <w:rsid w:val="002B1BAE"/>
    <w:rsid w:val="002B2D38"/>
    <w:rsid w:val="002B3440"/>
    <w:rsid w:val="002B3C03"/>
    <w:rsid w:val="002B4790"/>
    <w:rsid w:val="002B5429"/>
    <w:rsid w:val="002B5442"/>
    <w:rsid w:val="002B57D4"/>
    <w:rsid w:val="002B6204"/>
    <w:rsid w:val="002B6335"/>
    <w:rsid w:val="002B6E2C"/>
    <w:rsid w:val="002B6EE3"/>
    <w:rsid w:val="002B7017"/>
    <w:rsid w:val="002B78AF"/>
    <w:rsid w:val="002B7DAD"/>
    <w:rsid w:val="002C07F1"/>
    <w:rsid w:val="002C09C1"/>
    <w:rsid w:val="002C14AC"/>
    <w:rsid w:val="002C1D36"/>
    <w:rsid w:val="002C2765"/>
    <w:rsid w:val="002C2895"/>
    <w:rsid w:val="002C3FAF"/>
    <w:rsid w:val="002C4186"/>
    <w:rsid w:val="002C5249"/>
    <w:rsid w:val="002C52C5"/>
    <w:rsid w:val="002C5533"/>
    <w:rsid w:val="002C581A"/>
    <w:rsid w:val="002C586E"/>
    <w:rsid w:val="002C59AE"/>
    <w:rsid w:val="002C6891"/>
    <w:rsid w:val="002C6F32"/>
    <w:rsid w:val="002C74BD"/>
    <w:rsid w:val="002D02E1"/>
    <w:rsid w:val="002D0A5D"/>
    <w:rsid w:val="002D0FF2"/>
    <w:rsid w:val="002D12FD"/>
    <w:rsid w:val="002D1EDE"/>
    <w:rsid w:val="002D1FEC"/>
    <w:rsid w:val="002D2249"/>
    <w:rsid w:val="002D2CF9"/>
    <w:rsid w:val="002D3F4E"/>
    <w:rsid w:val="002D4320"/>
    <w:rsid w:val="002D4838"/>
    <w:rsid w:val="002D4B52"/>
    <w:rsid w:val="002D51A5"/>
    <w:rsid w:val="002D582C"/>
    <w:rsid w:val="002D58CF"/>
    <w:rsid w:val="002D6710"/>
    <w:rsid w:val="002D6912"/>
    <w:rsid w:val="002D6B5D"/>
    <w:rsid w:val="002D6F87"/>
    <w:rsid w:val="002D7D8B"/>
    <w:rsid w:val="002E03D4"/>
    <w:rsid w:val="002E0C75"/>
    <w:rsid w:val="002E0E38"/>
    <w:rsid w:val="002E1584"/>
    <w:rsid w:val="002E1828"/>
    <w:rsid w:val="002E2027"/>
    <w:rsid w:val="002E2988"/>
    <w:rsid w:val="002E2A99"/>
    <w:rsid w:val="002E2EAC"/>
    <w:rsid w:val="002E2F64"/>
    <w:rsid w:val="002E302F"/>
    <w:rsid w:val="002E407C"/>
    <w:rsid w:val="002E4A85"/>
    <w:rsid w:val="002E4EAD"/>
    <w:rsid w:val="002E4FF2"/>
    <w:rsid w:val="002E5C9E"/>
    <w:rsid w:val="002E655F"/>
    <w:rsid w:val="002E6567"/>
    <w:rsid w:val="002E740A"/>
    <w:rsid w:val="002E776D"/>
    <w:rsid w:val="002E7AEA"/>
    <w:rsid w:val="002F0501"/>
    <w:rsid w:val="002F1552"/>
    <w:rsid w:val="002F2451"/>
    <w:rsid w:val="002F266E"/>
    <w:rsid w:val="002F2A77"/>
    <w:rsid w:val="002F36C6"/>
    <w:rsid w:val="002F3B3A"/>
    <w:rsid w:val="002F3FBA"/>
    <w:rsid w:val="002F4044"/>
    <w:rsid w:val="002F464D"/>
    <w:rsid w:val="002F4B79"/>
    <w:rsid w:val="002F5336"/>
    <w:rsid w:val="002F572B"/>
    <w:rsid w:val="002F5A9B"/>
    <w:rsid w:val="002F5F57"/>
    <w:rsid w:val="002F5FB4"/>
    <w:rsid w:val="002F6015"/>
    <w:rsid w:val="002F7908"/>
    <w:rsid w:val="002F7BAB"/>
    <w:rsid w:val="002F7FBE"/>
    <w:rsid w:val="00300549"/>
    <w:rsid w:val="003009A5"/>
    <w:rsid w:val="00300ABF"/>
    <w:rsid w:val="00300B4C"/>
    <w:rsid w:val="00300F01"/>
    <w:rsid w:val="00301695"/>
    <w:rsid w:val="003019D7"/>
    <w:rsid w:val="00301B66"/>
    <w:rsid w:val="00301FE9"/>
    <w:rsid w:val="003029FA"/>
    <w:rsid w:val="0030365C"/>
    <w:rsid w:val="00303711"/>
    <w:rsid w:val="00303BB1"/>
    <w:rsid w:val="00304E43"/>
    <w:rsid w:val="00305B91"/>
    <w:rsid w:val="00305CFD"/>
    <w:rsid w:val="0030655F"/>
    <w:rsid w:val="00306621"/>
    <w:rsid w:val="00307609"/>
    <w:rsid w:val="00307D98"/>
    <w:rsid w:val="003105DF"/>
    <w:rsid w:val="00310DE7"/>
    <w:rsid w:val="00311634"/>
    <w:rsid w:val="003116CF"/>
    <w:rsid w:val="00311C3B"/>
    <w:rsid w:val="00311E7C"/>
    <w:rsid w:val="003125A8"/>
    <w:rsid w:val="0031279B"/>
    <w:rsid w:val="0031294C"/>
    <w:rsid w:val="00312B3F"/>
    <w:rsid w:val="00312E9E"/>
    <w:rsid w:val="00313BD5"/>
    <w:rsid w:val="00315E74"/>
    <w:rsid w:val="003160F6"/>
    <w:rsid w:val="00316F3B"/>
    <w:rsid w:val="00317406"/>
    <w:rsid w:val="0031764A"/>
    <w:rsid w:val="00317933"/>
    <w:rsid w:val="003209FC"/>
    <w:rsid w:val="00320CA2"/>
    <w:rsid w:val="00320FA2"/>
    <w:rsid w:val="00321079"/>
    <w:rsid w:val="0032217F"/>
    <w:rsid w:val="00322907"/>
    <w:rsid w:val="00324129"/>
    <w:rsid w:val="00324552"/>
    <w:rsid w:val="00324855"/>
    <w:rsid w:val="003249EE"/>
    <w:rsid w:val="00325A34"/>
    <w:rsid w:val="0032607C"/>
    <w:rsid w:val="0032631C"/>
    <w:rsid w:val="003278BE"/>
    <w:rsid w:val="00327F00"/>
    <w:rsid w:val="003309CA"/>
    <w:rsid w:val="00330CFD"/>
    <w:rsid w:val="00331219"/>
    <w:rsid w:val="00332434"/>
    <w:rsid w:val="00332DBA"/>
    <w:rsid w:val="00333A55"/>
    <w:rsid w:val="003343FA"/>
    <w:rsid w:val="00334525"/>
    <w:rsid w:val="00335845"/>
    <w:rsid w:val="00335BE9"/>
    <w:rsid w:val="0033602F"/>
    <w:rsid w:val="003361C8"/>
    <w:rsid w:val="0033666D"/>
    <w:rsid w:val="00336AE0"/>
    <w:rsid w:val="00337579"/>
    <w:rsid w:val="003376A5"/>
    <w:rsid w:val="00337D58"/>
    <w:rsid w:val="00340057"/>
    <w:rsid w:val="003412D2"/>
    <w:rsid w:val="00341C21"/>
    <w:rsid w:val="0034224C"/>
    <w:rsid w:val="003422B8"/>
    <w:rsid w:val="003424E8"/>
    <w:rsid w:val="003430D6"/>
    <w:rsid w:val="003440D8"/>
    <w:rsid w:val="0034446B"/>
    <w:rsid w:val="00344474"/>
    <w:rsid w:val="00344622"/>
    <w:rsid w:val="003446F6"/>
    <w:rsid w:val="00344DB9"/>
    <w:rsid w:val="003450B2"/>
    <w:rsid w:val="00345582"/>
    <w:rsid w:val="00345B27"/>
    <w:rsid w:val="00347385"/>
    <w:rsid w:val="00350662"/>
    <w:rsid w:val="003508CC"/>
    <w:rsid w:val="00350DB3"/>
    <w:rsid w:val="00350EB0"/>
    <w:rsid w:val="003515EA"/>
    <w:rsid w:val="003517D7"/>
    <w:rsid w:val="00351A9E"/>
    <w:rsid w:val="003522E1"/>
    <w:rsid w:val="00352A12"/>
    <w:rsid w:val="00352BD3"/>
    <w:rsid w:val="00352D63"/>
    <w:rsid w:val="00352E53"/>
    <w:rsid w:val="00353EB4"/>
    <w:rsid w:val="0035520F"/>
    <w:rsid w:val="003555D9"/>
    <w:rsid w:val="00355BA6"/>
    <w:rsid w:val="00356535"/>
    <w:rsid w:val="003565CC"/>
    <w:rsid w:val="0035663E"/>
    <w:rsid w:val="003571A1"/>
    <w:rsid w:val="0035757C"/>
    <w:rsid w:val="0035767C"/>
    <w:rsid w:val="00357F8B"/>
    <w:rsid w:val="003606D7"/>
    <w:rsid w:val="00361256"/>
    <w:rsid w:val="00362941"/>
    <w:rsid w:val="00362AD2"/>
    <w:rsid w:val="00362DA0"/>
    <w:rsid w:val="00363876"/>
    <w:rsid w:val="00363DBE"/>
    <w:rsid w:val="00364821"/>
    <w:rsid w:val="00364E04"/>
    <w:rsid w:val="00365296"/>
    <w:rsid w:val="00365D04"/>
    <w:rsid w:val="0036687D"/>
    <w:rsid w:val="003676A0"/>
    <w:rsid w:val="00370A47"/>
    <w:rsid w:val="00370BAC"/>
    <w:rsid w:val="00370CC4"/>
    <w:rsid w:val="00370E3B"/>
    <w:rsid w:val="003710D7"/>
    <w:rsid w:val="003724E4"/>
    <w:rsid w:val="00372BFF"/>
    <w:rsid w:val="00372C7D"/>
    <w:rsid w:val="00372D64"/>
    <w:rsid w:val="0037422D"/>
    <w:rsid w:val="00375CB7"/>
    <w:rsid w:val="0037611E"/>
    <w:rsid w:val="0037681B"/>
    <w:rsid w:val="00376AD1"/>
    <w:rsid w:val="0037774B"/>
    <w:rsid w:val="00377CAF"/>
    <w:rsid w:val="00381CF7"/>
    <w:rsid w:val="003823C3"/>
    <w:rsid w:val="00384AD1"/>
    <w:rsid w:val="00384C18"/>
    <w:rsid w:val="003854AB"/>
    <w:rsid w:val="00385E86"/>
    <w:rsid w:val="00386B96"/>
    <w:rsid w:val="00386EFB"/>
    <w:rsid w:val="00387246"/>
    <w:rsid w:val="003873C3"/>
    <w:rsid w:val="0038762B"/>
    <w:rsid w:val="00387DFE"/>
    <w:rsid w:val="00390125"/>
    <w:rsid w:val="00390305"/>
    <w:rsid w:val="0039084F"/>
    <w:rsid w:val="00390D6C"/>
    <w:rsid w:val="003911D7"/>
    <w:rsid w:val="00391582"/>
    <w:rsid w:val="003926C1"/>
    <w:rsid w:val="00393CB8"/>
    <w:rsid w:val="00394234"/>
    <w:rsid w:val="00394788"/>
    <w:rsid w:val="00395406"/>
    <w:rsid w:val="00395BE9"/>
    <w:rsid w:val="00395CD3"/>
    <w:rsid w:val="003966C1"/>
    <w:rsid w:val="00396C2A"/>
    <w:rsid w:val="00396C87"/>
    <w:rsid w:val="00396D26"/>
    <w:rsid w:val="00396D6A"/>
    <w:rsid w:val="00397C7E"/>
    <w:rsid w:val="003A148B"/>
    <w:rsid w:val="003A16F1"/>
    <w:rsid w:val="003A1856"/>
    <w:rsid w:val="003A2074"/>
    <w:rsid w:val="003A207F"/>
    <w:rsid w:val="003A2A43"/>
    <w:rsid w:val="003A3BCF"/>
    <w:rsid w:val="003A43BF"/>
    <w:rsid w:val="003A4861"/>
    <w:rsid w:val="003A546E"/>
    <w:rsid w:val="003A5C6B"/>
    <w:rsid w:val="003A5DEB"/>
    <w:rsid w:val="003A6160"/>
    <w:rsid w:val="003A6296"/>
    <w:rsid w:val="003A69E2"/>
    <w:rsid w:val="003A6C03"/>
    <w:rsid w:val="003A77F5"/>
    <w:rsid w:val="003B1161"/>
    <w:rsid w:val="003B1AB2"/>
    <w:rsid w:val="003B1E62"/>
    <w:rsid w:val="003B1F92"/>
    <w:rsid w:val="003B21AE"/>
    <w:rsid w:val="003B29EC"/>
    <w:rsid w:val="003B3361"/>
    <w:rsid w:val="003B345F"/>
    <w:rsid w:val="003B3E29"/>
    <w:rsid w:val="003B479C"/>
    <w:rsid w:val="003B511C"/>
    <w:rsid w:val="003B53D2"/>
    <w:rsid w:val="003B6050"/>
    <w:rsid w:val="003B77A3"/>
    <w:rsid w:val="003C0B3D"/>
    <w:rsid w:val="003C0E11"/>
    <w:rsid w:val="003C0FB0"/>
    <w:rsid w:val="003C10B6"/>
    <w:rsid w:val="003C1663"/>
    <w:rsid w:val="003C1714"/>
    <w:rsid w:val="003C18C8"/>
    <w:rsid w:val="003C1D70"/>
    <w:rsid w:val="003C2502"/>
    <w:rsid w:val="003C2554"/>
    <w:rsid w:val="003C2BC2"/>
    <w:rsid w:val="003C322F"/>
    <w:rsid w:val="003C3DCB"/>
    <w:rsid w:val="003C422A"/>
    <w:rsid w:val="003C4F86"/>
    <w:rsid w:val="003C579B"/>
    <w:rsid w:val="003C5B25"/>
    <w:rsid w:val="003C5C53"/>
    <w:rsid w:val="003C6DE9"/>
    <w:rsid w:val="003C6FA3"/>
    <w:rsid w:val="003C7F3D"/>
    <w:rsid w:val="003D0E95"/>
    <w:rsid w:val="003D1455"/>
    <w:rsid w:val="003D19E3"/>
    <w:rsid w:val="003D1D11"/>
    <w:rsid w:val="003D279A"/>
    <w:rsid w:val="003D2BC3"/>
    <w:rsid w:val="003D3233"/>
    <w:rsid w:val="003D36F3"/>
    <w:rsid w:val="003D4C71"/>
    <w:rsid w:val="003D4D1C"/>
    <w:rsid w:val="003D4D3B"/>
    <w:rsid w:val="003D5808"/>
    <w:rsid w:val="003D59CC"/>
    <w:rsid w:val="003D5A97"/>
    <w:rsid w:val="003D6438"/>
    <w:rsid w:val="003D6FC2"/>
    <w:rsid w:val="003D75A1"/>
    <w:rsid w:val="003D793B"/>
    <w:rsid w:val="003E0448"/>
    <w:rsid w:val="003E0B43"/>
    <w:rsid w:val="003E129A"/>
    <w:rsid w:val="003E1DF4"/>
    <w:rsid w:val="003E3332"/>
    <w:rsid w:val="003E3456"/>
    <w:rsid w:val="003E43EC"/>
    <w:rsid w:val="003E509C"/>
    <w:rsid w:val="003E511D"/>
    <w:rsid w:val="003E565C"/>
    <w:rsid w:val="003E5F88"/>
    <w:rsid w:val="003E62B6"/>
    <w:rsid w:val="003E6305"/>
    <w:rsid w:val="003E63FD"/>
    <w:rsid w:val="003E6B2A"/>
    <w:rsid w:val="003E6C3C"/>
    <w:rsid w:val="003E7971"/>
    <w:rsid w:val="003E7F2E"/>
    <w:rsid w:val="003F00C5"/>
    <w:rsid w:val="003F0411"/>
    <w:rsid w:val="003F0491"/>
    <w:rsid w:val="003F0C1F"/>
    <w:rsid w:val="003F119C"/>
    <w:rsid w:val="003F12BC"/>
    <w:rsid w:val="003F147C"/>
    <w:rsid w:val="003F18D9"/>
    <w:rsid w:val="003F19B3"/>
    <w:rsid w:val="003F1D26"/>
    <w:rsid w:val="003F1DC6"/>
    <w:rsid w:val="003F25DD"/>
    <w:rsid w:val="003F2911"/>
    <w:rsid w:val="003F382E"/>
    <w:rsid w:val="003F44C2"/>
    <w:rsid w:val="003F4850"/>
    <w:rsid w:val="003F4C47"/>
    <w:rsid w:val="003F5204"/>
    <w:rsid w:val="003F5DF5"/>
    <w:rsid w:val="003F6455"/>
    <w:rsid w:val="003F6493"/>
    <w:rsid w:val="003F6665"/>
    <w:rsid w:val="003F6A77"/>
    <w:rsid w:val="003F6C27"/>
    <w:rsid w:val="003F7387"/>
    <w:rsid w:val="0040040E"/>
    <w:rsid w:val="00400756"/>
    <w:rsid w:val="00400822"/>
    <w:rsid w:val="00400DDD"/>
    <w:rsid w:val="004013EE"/>
    <w:rsid w:val="0040183E"/>
    <w:rsid w:val="00402760"/>
    <w:rsid w:val="004028CF"/>
    <w:rsid w:val="00402FD5"/>
    <w:rsid w:val="00403141"/>
    <w:rsid w:val="00404859"/>
    <w:rsid w:val="00404A79"/>
    <w:rsid w:val="00404B31"/>
    <w:rsid w:val="004055B8"/>
    <w:rsid w:val="00406553"/>
    <w:rsid w:val="00406A95"/>
    <w:rsid w:val="0040772F"/>
    <w:rsid w:val="00407FC3"/>
    <w:rsid w:val="00410A8B"/>
    <w:rsid w:val="00410C6E"/>
    <w:rsid w:val="0041148F"/>
    <w:rsid w:val="004114CC"/>
    <w:rsid w:val="00411801"/>
    <w:rsid w:val="00411B0D"/>
    <w:rsid w:val="00411CE0"/>
    <w:rsid w:val="00411F06"/>
    <w:rsid w:val="004121E7"/>
    <w:rsid w:val="0041241F"/>
    <w:rsid w:val="0041274A"/>
    <w:rsid w:val="00412BBD"/>
    <w:rsid w:val="00412E58"/>
    <w:rsid w:val="00412FE9"/>
    <w:rsid w:val="00414C4A"/>
    <w:rsid w:val="00415196"/>
    <w:rsid w:val="004159AD"/>
    <w:rsid w:val="00415DC1"/>
    <w:rsid w:val="00415E27"/>
    <w:rsid w:val="004169A8"/>
    <w:rsid w:val="00416BCE"/>
    <w:rsid w:val="00416C05"/>
    <w:rsid w:val="00416E1E"/>
    <w:rsid w:val="00417D9B"/>
    <w:rsid w:val="00420EEF"/>
    <w:rsid w:val="004213BC"/>
    <w:rsid w:val="00421C67"/>
    <w:rsid w:val="00421D8E"/>
    <w:rsid w:val="00422253"/>
    <w:rsid w:val="00422574"/>
    <w:rsid w:val="0042385C"/>
    <w:rsid w:val="00423C2E"/>
    <w:rsid w:val="00425A9D"/>
    <w:rsid w:val="00426EE6"/>
    <w:rsid w:val="00427D46"/>
    <w:rsid w:val="00427FBE"/>
    <w:rsid w:val="0043070E"/>
    <w:rsid w:val="0043098F"/>
    <w:rsid w:val="00430AE7"/>
    <w:rsid w:val="00430CCC"/>
    <w:rsid w:val="00431132"/>
    <w:rsid w:val="00431CBF"/>
    <w:rsid w:val="004322B6"/>
    <w:rsid w:val="00432312"/>
    <w:rsid w:val="00433400"/>
    <w:rsid w:val="00433B28"/>
    <w:rsid w:val="00433E89"/>
    <w:rsid w:val="00433FF2"/>
    <w:rsid w:val="0043423F"/>
    <w:rsid w:val="00434362"/>
    <w:rsid w:val="004348BE"/>
    <w:rsid w:val="00434D9D"/>
    <w:rsid w:val="004354DF"/>
    <w:rsid w:val="004355AA"/>
    <w:rsid w:val="00435DBE"/>
    <w:rsid w:val="00436481"/>
    <w:rsid w:val="0043657D"/>
    <w:rsid w:val="004366D7"/>
    <w:rsid w:val="00436706"/>
    <w:rsid w:val="00436765"/>
    <w:rsid w:val="0043682A"/>
    <w:rsid w:val="004368FC"/>
    <w:rsid w:val="00437F9B"/>
    <w:rsid w:val="00440DE3"/>
    <w:rsid w:val="00441218"/>
    <w:rsid w:val="00441940"/>
    <w:rsid w:val="00441EFB"/>
    <w:rsid w:val="00442CC8"/>
    <w:rsid w:val="00443B75"/>
    <w:rsid w:val="00443B90"/>
    <w:rsid w:val="004455D3"/>
    <w:rsid w:val="004457B5"/>
    <w:rsid w:val="00446E9A"/>
    <w:rsid w:val="004475E7"/>
    <w:rsid w:val="00447D42"/>
    <w:rsid w:val="00450140"/>
    <w:rsid w:val="00450242"/>
    <w:rsid w:val="00451F2E"/>
    <w:rsid w:val="00452683"/>
    <w:rsid w:val="00452D23"/>
    <w:rsid w:val="004535B6"/>
    <w:rsid w:val="004538F7"/>
    <w:rsid w:val="00453B94"/>
    <w:rsid w:val="00453DBF"/>
    <w:rsid w:val="00453FA7"/>
    <w:rsid w:val="00454C09"/>
    <w:rsid w:val="0045513D"/>
    <w:rsid w:val="00455DF3"/>
    <w:rsid w:val="00456713"/>
    <w:rsid w:val="00456734"/>
    <w:rsid w:val="0045691D"/>
    <w:rsid w:val="00457483"/>
    <w:rsid w:val="004578F8"/>
    <w:rsid w:val="004579C0"/>
    <w:rsid w:val="00457BB2"/>
    <w:rsid w:val="004603E7"/>
    <w:rsid w:val="004614B7"/>
    <w:rsid w:val="00461715"/>
    <w:rsid w:val="004629E3"/>
    <w:rsid w:val="00462A18"/>
    <w:rsid w:val="004636E4"/>
    <w:rsid w:val="00463942"/>
    <w:rsid w:val="00463BFB"/>
    <w:rsid w:val="004652F1"/>
    <w:rsid w:val="004670DB"/>
    <w:rsid w:val="00467BAE"/>
    <w:rsid w:val="00467D38"/>
    <w:rsid w:val="00470E96"/>
    <w:rsid w:val="00471630"/>
    <w:rsid w:val="00471DDD"/>
    <w:rsid w:val="00471E5D"/>
    <w:rsid w:val="004721D9"/>
    <w:rsid w:val="004726A2"/>
    <w:rsid w:val="00472ABA"/>
    <w:rsid w:val="00473350"/>
    <w:rsid w:val="0047520E"/>
    <w:rsid w:val="00476141"/>
    <w:rsid w:val="00476E5C"/>
    <w:rsid w:val="00477A3C"/>
    <w:rsid w:val="00477D21"/>
    <w:rsid w:val="00477FEA"/>
    <w:rsid w:val="00480528"/>
    <w:rsid w:val="00480817"/>
    <w:rsid w:val="00481B3D"/>
    <w:rsid w:val="00481EC1"/>
    <w:rsid w:val="00481F2C"/>
    <w:rsid w:val="00481F6D"/>
    <w:rsid w:val="004825FB"/>
    <w:rsid w:val="004833F7"/>
    <w:rsid w:val="0048513A"/>
    <w:rsid w:val="00485161"/>
    <w:rsid w:val="00485FB7"/>
    <w:rsid w:val="00486769"/>
    <w:rsid w:val="00486AFB"/>
    <w:rsid w:val="0048705A"/>
    <w:rsid w:val="004874FA"/>
    <w:rsid w:val="004876C5"/>
    <w:rsid w:val="0048771D"/>
    <w:rsid w:val="0048788D"/>
    <w:rsid w:val="00487E8B"/>
    <w:rsid w:val="004902FC"/>
    <w:rsid w:val="00490590"/>
    <w:rsid w:val="00490BD6"/>
    <w:rsid w:val="00490D1D"/>
    <w:rsid w:val="00492592"/>
    <w:rsid w:val="0049275B"/>
    <w:rsid w:val="004928BF"/>
    <w:rsid w:val="00492FB6"/>
    <w:rsid w:val="004933EC"/>
    <w:rsid w:val="004936E1"/>
    <w:rsid w:val="00493B80"/>
    <w:rsid w:val="00493ED7"/>
    <w:rsid w:val="00494C24"/>
    <w:rsid w:val="00494E64"/>
    <w:rsid w:val="0049601F"/>
    <w:rsid w:val="00496150"/>
    <w:rsid w:val="00496C4A"/>
    <w:rsid w:val="004A0873"/>
    <w:rsid w:val="004A13FD"/>
    <w:rsid w:val="004A1465"/>
    <w:rsid w:val="004A19D4"/>
    <w:rsid w:val="004A1BD9"/>
    <w:rsid w:val="004A1C9B"/>
    <w:rsid w:val="004A1D75"/>
    <w:rsid w:val="004A20E4"/>
    <w:rsid w:val="004A212D"/>
    <w:rsid w:val="004A215A"/>
    <w:rsid w:val="004A3E7C"/>
    <w:rsid w:val="004A447B"/>
    <w:rsid w:val="004A4664"/>
    <w:rsid w:val="004A5318"/>
    <w:rsid w:val="004A5922"/>
    <w:rsid w:val="004A6045"/>
    <w:rsid w:val="004A67DC"/>
    <w:rsid w:val="004A7F5E"/>
    <w:rsid w:val="004A7FB7"/>
    <w:rsid w:val="004B0B61"/>
    <w:rsid w:val="004B0C01"/>
    <w:rsid w:val="004B1471"/>
    <w:rsid w:val="004B1852"/>
    <w:rsid w:val="004B1A32"/>
    <w:rsid w:val="004B1C2C"/>
    <w:rsid w:val="004B23EB"/>
    <w:rsid w:val="004B2DED"/>
    <w:rsid w:val="004B35A0"/>
    <w:rsid w:val="004B35DC"/>
    <w:rsid w:val="004B4D46"/>
    <w:rsid w:val="004B50FD"/>
    <w:rsid w:val="004B53D7"/>
    <w:rsid w:val="004B5972"/>
    <w:rsid w:val="004B5EBD"/>
    <w:rsid w:val="004B6669"/>
    <w:rsid w:val="004B6774"/>
    <w:rsid w:val="004B6D90"/>
    <w:rsid w:val="004B7469"/>
    <w:rsid w:val="004B7E57"/>
    <w:rsid w:val="004C0C9C"/>
    <w:rsid w:val="004C1298"/>
    <w:rsid w:val="004C13B5"/>
    <w:rsid w:val="004C1DF5"/>
    <w:rsid w:val="004C2FBF"/>
    <w:rsid w:val="004C3479"/>
    <w:rsid w:val="004C3AAF"/>
    <w:rsid w:val="004C3F81"/>
    <w:rsid w:val="004C40AF"/>
    <w:rsid w:val="004C4BE8"/>
    <w:rsid w:val="004C4D21"/>
    <w:rsid w:val="004C5A9E"/>
    <w:rsid w:val="004C5EB0"/>
    <w:rsid w:val="004C6263"/>
    <w:rsid w:val="004C63E0"/>
    <w:rsid w:val="004C6527"/>
    <w:rsid w:val="004C67EA"/>
    <w:rsid w:val="004C7259"/>
    <w:rsid w:val="004C7C53"/>
    <w:rsid w:val="004D0910"/>
    <w:rsid w:val="004D0DCB"/>
    <w:rsid w:val="004D0EA6"/>
    <w:rsid w:val="004D1031"/>
    <w:rsid w:val="004D15BB"/>
    <w:rsid w:val="004D1C09"/>
    <w:rsid w:val="004D1FC7"/>
    <w:rsid w:val="004D2ADA"/>
    <w:rsid w:val="004D2D73"/>
    <w:rsid w:val="004D2DCF"/>
    <w:rsid w:val="004D2E90"/>
    <w:rsid w:val="004D3414"/>
    <w:rsid w:val="004D3903"/>
    <w:rsid w:val="004D3F01"/>
    <w:rsid w:val="004D4BDB"/>
    <w:rsid w:val="004D4CC1"/>
    <w:rsid w:val="004D5A50"/>
    <w:rsid w:val="004D5E01"/>
    <w:rsid w:val="004D6376"/>
    <w:rsid w:val="004D70B9"/>
    <w:rsid w:val="004D71A9"/>
    <w:rsid w:val="004D77E5"/>
    <w:rsid w:val="004D78BD"/>
    <w:rsid w:val="004D79B3"/>
    <w:rsid w:val="004D7C0E"/>
    <w:rsid w:val="004D7D97"/>
    <w:rsid w:val="004D7FEF"/>
    <w:rsid w:val="004E0F5B"/>
    <w:rsid w:val="004E1144"/>
    <w:rsid w:val="004E12FF"/>
    <w:rsid w:val="004E1877"/>
    <w:rsid w:val="004E19FC"/>
    <w:rsid w:val="004E1ADF"/>
    <w:rsid w:val="004E2F30"/>
    <w:rsid w:val="004E3523"/>
    <w:rsid w:val="004E3861"/>
    <w:rsid w:val="004E3A4C"/>
    <w:rsid w:val="004E3E0E"/>
    <w:rsid w:val="004E40E0"/>
    <w:rsid w:val="004E422D"/>
    <w:rsid w:val="004E4958"/>
    <w:rsid w:val="004E5654"/>
    <w:rsid w:val="004E57E7"/>
    <w:rsid w:val="004E5EDD"/>
    <w:rsid w:val="004E6327"/>
    <w:rsid w:val="004E7464"/>
    <w:rsid w:val="004E7A87"/>
    <w:rsid w:val="004F06B1"/>
    <w:rsid w:val="004F08AB"/>
    <w:rsid w:val="004F14FC"/>
    <w:rsid w:val="004F18FA"/>
    <w:rsid w:val="004F3362"/>
    <w:rsid w:val="004F360B"/>
    <w:rsid w:val="004F362E"/>
    <w:rsid w:val="004F3BDC"/>
    <w:rsid w:val="004F4C27"/>
    <w:rsid w:val="004F5358"/>
    <w:rsid w:val="004F53B6"/>
    <w:rsid w:val="004F569A"/>
    <w:rsid w:val="004F5B9B"/>
    <w:rsid w:val="004F6D20"/>
    <w:rsid w:val="004F7582"/>
    <w:rsid w:val="00501198"/>
    <w:rsid w:val="005014E2"/>
    <w:rsid w:val="00501550"/>
    <w:rsid w:val="005020A1"/>
    <w:rsid w:val="0050265C"/>
    <w:rsid w:val="005034AE"/>
    <w:rsid w:val="00503C81"/>
    <w:rsid w:val="00504BF7"/>
    <w:rsid w:val="00505D2F"/>
    <w:rsid w:val="00506212"/>
    <w:rsid w:val="00506422"/>
    <w:rsid w:val="0050681A"/>
    <w:rsid w:val="00506A61"/>
    <w:rsid w:val="00506C3F"/>
    <w:rsid w:val="00507C0E"/>
    <w:rsid w:val="00510636"/>
    <w:rsid w:val="00510E7A"/>
    <w:rsid w:val="00510FA6"/>
    <w:rsid w:val="005111B1"/>
    <w:rsid w:val="005112ED"/>
    <w:rsid w:val="00511826"/>
    <w:rsid w:val="00511AF6"/>
    <w:rsid w:val="00512438"/>
    <w:rsid w:val="0051349C"/>
    <w:rsid w:val="00514D84"/>
    <w:rsid w:val="005153AC"/>
    <w:rsid w:val="005155CA"/>
    <w:rsid w:val="005158D5"/>
    <w:rsid w:val="00515D14"/>
    <w:rsid w:val="005165F1"/>
    <w:rsid w:val="00517B87"/>
    <w:rsid w:val="00517CA5"/>
    <w:rsid w:val="005200F9"/>
    <w:rsid w:val="00521E78"/>
    <w:rsid w:val="00522224"/>
    <w:rsid w:val="005239AD"/>
    <w:rsid w:val="005240DA"/>
    <w:rsid w:val="00524353"/>
    <w:rsid w:val="00524A2B"/>
    <w:rsid w:val="00524A8B"/>
    <w:rsid w:val="00525A71"/>
    <w:rsid w:val="00526323"/>
    <w:rsid w:val="00526847"/>
    <w:rsid w:val="00526AFA"/>
    <w:rsid w:val="00526F6C"/>
    <w:rsid w:val="005278D0"/>
    <w:rsid w:val="00527AED"/>
    <w:rsid w:val="0053051E"/>
    <w:rsid w:val="00530A24"/>
    <w:rsid w:val="00531509"/>
    <w:rsid w:val="00532F35"/>
    <w:rsid w:val="00532F98"/>
    <w:rsid w:val="00533B14"/>
    <w:rsid w:val="00534122"/>
    <w:rsid w:val="0053480C"/>
    <w:rsid w:val="00534A5D"/>
    <w:rsid w:val="00535925"/>
    <w:rsid w:val="00536696"/>
    <w:rsid w:val="005367A3"/>
    <w:rsid w:val="00536BFA"/>
    <w:rsid w:val="00537F93"/>
    <w:rsid w:val="005404DB"/>
    <w:rsid w:val="00540CEA"/>
    <w:rsid w:val="00540D0E"/>
    <w:rsid w:val="00541507"/>
    <w:rsid w:val="00541837"/>
    <w:rsid w:val="00541A3E"/>
    <w:rsid w:val="00541B6E"/>
    <w:rsid w:val="00541CB7"/>
    <w:rsid w:val="005422E4"/>
    <w:rsid w:val="00542416"/>
    <w:rsid w:val="00543C5C"/>
    <w:rsid w:val="00544963"/>
    <w:rsid w:val="00544F10"/>
    <w:rsid w:val="00546E1B"/>
    <w:rsid w:val="00546F8E"/>
    <w:rsid w:val="005471D9"/>
    <w:rsid w:val="005473DA"/>
    <w:rsid w:val="005474FA"/>
    <w:rsid w:val="005478DF"/>
    <w:rsid w:val="00547A5D"/>
    <w:rsid w:val="00547C9E"/>
    <w:rsid w:val="0055054E"/>
    <w:rsid w:val="00550A0C"/>
    <w:rsid w:val="00550FFC"/>
    <w:rsid w:val="0055106E"/>
    <w:rsid w:val="00551AFB"/>
    <w:rsid w:val="005522A8"/>
    <w:rsid w:val="0055267E"/>
    <w:rsid w:val="005526DF"/>
    <w:rsid w:val="00553F74"/>
    <w:rsid w:val="00554112"/>
    <w:rsid w:val="00554DCB"/>
    <w:rsid w:val="00555916"/>
    <w:rsid w:val="0055671B"/>
    <w:rsid w:val="005574A1"/>
    <w:rsid w:val="00557D58"/>
    <w:rsid w:val="00557DFA"/>
    <w:rsid w:val="00557FA1"/>
    <w:rsid w:val="005600DF"/>
    <w:rsid w:val="00560523"/>
    <w:rsid w:val="00560A59"/>
    <w:rsid w:val="005620D2"/>
    <w:rsid w:val="00562193"/>
    <w:rsid w:val="005621D7"/>
    <w:rsid w:val="0056240D"/>
    <w:rsid w:val="005629D3"/>
    <w:rsid w:val="00563000"/>
    <w:rsid w:val="0056324B"/>
    <w:rsid w:val="00563D20"/>
    <w:rsid w:val="0056411D"/>
    <w:rsid w:val="00564496"/>
    <w:rsid w:val="00565388"/>
    <w:rsid w:val="00565B25"/>
    <w:rsid w:val="00565C23"/>
    <w:rsid w:val="00565CA6"/>
    <w:rsid w:val="00565FC7"/>
    <w:rsid w:val="00566E8E"/>
    <w:rsid w:val="00567C3C"/>
    <w:rsid w:val="00570BFD"/>
    <w:rsid w:val="00570CFF"/>
    <w:rsid w:val="00570F78"/>
    <w:rsid w:val="0057156B"/>
    <w:rsid w:val="00572768"/>
    <w:rsid w:val="005727F0"/>
    <w:rsid w:val="00572C98"/>
    <w:rsid w:val="005738EB"/>
    <w:rsid w:val="005738F1"/>
    <w:rsid w:val="005752AE"/>
    <w:rsid w:val="005752B1"/>
    <w:rsid w:val="00575EE0"/>
    <w:rsid w:val="005775BF"/>
    <w:rsid w:val="0058080A"/>
    <w:rsid w:val="0058092B"/>
    <w:rsid w:val="00580C5D"/>
    <w:rsid w:val="00582F42"/>
    <w:rsid w:val="00584589"/>
    <w:rsid w:val="005845F0"/>
    <w:rsid w:val="005846EA"/>
    <w:rsid w:val="00585485"/>
    <w:rsid w:val="005856F4"/>
    <w:rsid w:val="00585A05"/>
    <w:rsid w:val="00586345"/>
    <w:rsid w:val="00586CF9"/>
    <w:rsid w:val="00586E5C"/>
    <w:rsid w:val="00586EA1"/>
    <w:rsid w:val="00586F76"/>
    <w:rsid w:val="00587B81"/>
    <w:rsid w:val="00587FB2"/>
    <w:rsid w:val="0059037C"/>
    <w:rsid w:val="00591037"/>
    <w:rsid w:val="005917CC"/>
    <w:rsid w:val="00591976"/>
    <w:rsid w:val="00591AB3"/>
    <w:rsid w:val="00591F32"/>
    <w:rsid w:val="00591FDE"/>
    <w:rsid w:val="00593E9C"/>
    <w:rsid w:val="0059463C"/>
    <w:rsid w:val="00594C44"/>
    <w:rsid w:val="00596042"/>
    <w:rsid w:val="00596CCD"/>
    <w:rsid w:val="00596E0D"/>
    <w:rsid w:val="00597379"/>
    <w:rsid w:val="00597A0F"/>
    <w:rsid w:val="005A0129"/>
    <w:rsid w:val="005A1A52"/>
    <w:rsid w:val="005A1FE6"/>
    <w:rsid w:val="005A2544"/>
    <w:rsid w:val="005A269A"/>
    <w:rsid w:val="005A286E"/>
    <w:rsid w:val="005A2E29"/>
    <w:rsid w:val="005A3672"/>
    <w:rsid w:val="005A3907"/>
    <w:rsid w:val="005A3A8E"/>
    <w:rsid w:val="005A3F53"/>
    <w:rsid w:val="005A3FC2"/>
    <w:rsid w:val="005A5381"/>
    <w:rsid w:val="005A5445"/>
    <w:rsid w:val="005B00FA"/>
    <w:rsid w:val="005B01A4"/>
    <w:rsid w:val="005B0880"/>
    <w:rsid w:val="005B0C37"/>
    <w:rsid w:val="005B0EB5"/>
    <w:rsid w:val="005B0F12"/>
    <w:rsid w:val="005B1567"/>
    <w:rsid w:val="005B29D1"/>
    <w:rsid w:val="005B2D09"/>
    <w:rsid w:val="005B375F"/>
    <w:rsid w:val="005B41B4"/>
    <w:rsid w:val="005B49A9"/>
    <w:rsid w:val="005B4DEF"/>
    <w:rsid w:val="005B4DFC"/>
    <w:rsid w:val="005B5556"/>
    <w:rsid w:val="005B675E"/>
    <w:rsid w:val="005B6A42"/>
    <w:rsid w:val="005B6C46"/>
    <w:rsid w:val="005B6D12"/>
    <w:rsid w:val="005B6F45"/>
    <w:rsid w:val="005B7231"/>
    <w:rsid w:val="005B729F"/>
    <w:rsid w:val="005B7AA8"/>
    <w:rsid w:val="005C01F1"/>
    <w:rsid w:val="005C0B0F"/>
    <w:rsid w:val="005C104B"/>
    <w:rsid w:val="005C108B"/>
    <w:rsid w:val="005C114F"/>
    <w:rsid w:val="005C1630"/>
    <w:rsid w:val="005C1B17"/>
    <w:rsid w:val="005C1B4A"/>
    <w:rsid w:val="005C2711"/>
    <w:rsid w:val="005C314B"/>
    <w:rsid w:val="005C33CB"/>
    <w:rsid w:val="005C35AC"/>
    <w:rsid w:val="005C37B0"/>
    <w:rsid w:val="005C3B71"/>
    <w:rsid w:val="005C4B58"/>
    <w:rsid w:val="005C4D80"/>
    <w:rsid w:val="005C54C6"/>
    <w:rsid w:val="005C6CE2"/>
    <w:rsid w:val="005C720C"/>
    <w:rsid w:val="005C75B3"/>
    <w:rsid w:val="005C7B82"/>
    <w:rsid w:val="005D0736"/>
    <w:rsid w:val="005D0B42"/>
    <w:rsid w:val="005D0B98"/>
    <w:rsid w:val="005D0F87"/>
    <w:rsid w:val="005D0FCA"/>
    <w:rsid w:val="005D1827"/>
    <w:rsid w:val="005D1C9F"/>
    <w:rsid w:val="005D215F"/>
    <w:rsid w:val="005D2304"/>
    <w:rsid w:val="005D29E0"/>
    <w:rsid w:val="005D2E2F"/>
    <w:rsid w:val="005D33A8"/>
    <w:rsid w:val="005D40B0"/>
    <w:rsid w:val="005D43EB"/>
    <w:rsid w:val="005D47AF"/>
    <w:rsid w:val="005D539E"/>
    <w:rsid w:val="005D5700"/>
    <w:rsid w:val="005D58C0"/>
    <w:rsid w:val="005D5A1E"/>
    <w:rsid w:val="005D6321"/>
    <w:rsid w:val="005D7630"/>
    <w:rsid w:val="005D77C0"/>
    <w:rsid w:val="005D7A5E"/>
    <w:rsid w:val="005D7C1A"/>
    <w:rsid w:val="005D7F4F"/>
    <w:rsid w:val="005E0185"/>
    <w:rsid w:val="005E01CE"/>
    <w:rsid w:val="005E0D3E"/>
    <w:rsid w:val="005E15F9"/>
    <w:rsid w:val="005E3848"/>
    <w:rsid w:val="005E39B5"/>
    <w:rsid w:val="005E3BA5"/>
    <w:rsid w:val="005E4061"/>
    <w:rsid w:val="005E4993"/>
    <w:rsid w:val="005E4BF3"/>
    <w:rsid w:val="005E556C"/>
    <w:rsid w:val="005E58B2"/>
    <w:rsid w:val="005E5AFD"/>
    <w:rsid w:val="005E73DF"/>
    <w:rsid w:val="005E76E6"/>
    <w:rsid w:val="005E7726"/>
    <w:rsid w:val="005E788A"/>
    <w:rsid w:val="005E7EFE"/>
    <w:rsid w:val="005E7F85"/>
    <w:rsid w:val="005F0123"/>
    <w:rsid w:val="005F0A06"/>
    <w:rsid w:val="005F0ABC"/>
    <w:rsid w:val="005F1BF6"/>
    <w:rsid w:val="005F28CB"/>
    <w:rsid w:val="005F416A"/>
    <w:rsid w:val="005F42ED"/>
    <w:rsid w:val="005F529A"/>
    <w:rsid w:val="005F566F"/>
    <w:rsid w:val="005F5923"/>
    <w:rsid w:val="005F5A87"/>
    <w:rsid w:val="005F5D73"/>
    <w:rsid w:val="005F5E46"/>
    <w:rsid w:val="005F64A5"/>
    <w:rsid w:val="005F71D2"/>
    <w:rsid w:val="005F7732"/>
    <w:rsid w:val="005F7831"/>
    <w:rsid w:val="006004D2"/>
    <w:rsid w:val="00602790"/>
    <w:rsid w:val="00602EE5"/>
    <w:rsid w:val="00603049"/>
    <w:rsid w:val="0060308A"/>
    <w:rsid w:val="00603251"/>
    <w:rsid w:val="006036FC"/>
    <w:rsid w:val="00603DE0"/>
    <w:rsid w:val="00604662"/>
    <w:rsid w:val="006052F0"/>
    <w:rsid w:val="00605622"/>
    <w:rsid w:val="00606C94"/>
    <w:rsid w:val="00606E55"/>
    <w:rsid w:val="00606E64"/>
    <w:rsid w:val="006072C7"/>
    <w:rsid w:val="00607410"/>
    <w:rsid w:val="00610611"/>
    <w:rsid w:val="006113F0"/>
    <w:rsid w:val="0061163E"/>
    <w:rsid w:val="006117AB"/>
    <w:rsid w:val="00611850"/>
    <w:rsid w:val="0061188D"/>
    <w:rsid w:val="00611BE5"/>
    <w:rsid w:val="00612292"/>
    <w:rsid w:val="006128A2"/>
    <w:rsid w:val="00612DE9"/>
    <w:rsid w:val="00613407"/>
    <w:rsid w:val="0061353D"/>
    <w:rsid w:val="00613547"/>
    <w:rsid w:val="00613DF1"/>
    <w:rsid w:val="00614344"/>
    <w:rsid w:val="0061449C"/>
    <w:rsid w:val="00615144"/>
    <w:rsid w:val="0061576F"/>
    <w:rsid w:val="00615C90"/>
    <w:rsid w:val="00615CC4"/>
    <w:rsid w:val="00615EF1"/>
    <w:rsid w:val="00616C34"/>
    <w:rsid w:val="00616EEA"/>
    <w:rsid w:val="006170E1"/>
    <w:rsid w:val="006173FD"/>
    <w:rsid w:val="0061790D"/>
    <w:rsid w:val="00617ECF"/>
    <w:rsid w:val="00620913"/>
    <w:rsid w:val="00620D33"/>
    <w:rsid w:val="00621021"/>
    <w:rsid w:val="0062162B"/>
    <w:rsid w:val="00621F23"/>
    <w:rsid w:val="00622A12"/>
    <w:rsid w:val="00622B78"/>
    <w:rsid w:val="00622EB2"/>
    <w:rsid w:val="0062327D"/>
    <w:rsid w:val="00623AD8"/>
    <w:rsid w:val="00624DB2"/>
    <w:rsid w:val="00626102"/>
    <w:rsid w:val="006263A6"/>
    <w:rsid w:val="00626860"/>
    <w:rsid w:val="00626960"/>
    <w:rsid w:val="00626B0E"/>
    <w:rsid w:val="00626E13"/>
    <w:rsid w:val="00627576"/>
    <w:rsid w:val="006300E7"/>
    <w:rsid w:val="00630303"/>
    <w:rsid w:val="006303BA"/>
    <w:rsid w:val="00630D01"/>
    <w:rsid w:val="006319AB"/>
    <w:rsid w:val="00631D35"/>
    <w:rsid w:val="006330DA"/>
    <w:rsid w:val="00633CE4"/>
    <w:rsid w:val="00633DC8"/>
    <w:rsid w:val="00633EB2"/>
    <w:rsid w:val="006341F3"/>
    <w:rsid w:val="00634894"/>
    <w:rsid w:val="00634A1B"/>
    <w:rsid w:val="00634A4D"/>
    <w:rsid w:val="00634B5E"/>
    <w:rsid w:val="00634C03"/>
    <w:rsid w:val="00635916"/>
    <w:rsid w:val="00635F9F"/>
    <w:rsid w:val="00636D04"/>
    <w:rsid w:val="00636F55"/>
    <w:rsid w:val="006372C6"/>
    <w:rsid w:val="0063757B"/>
    <w:rsid w:val="00637AF9"/>
    <w:rsid w:val="00637B00"/>
    <w:rsid w:val="00637DC7"/>
    <w:rsid w:val="00637E86"/>
    <w:rsid w:val="00640ABC"/>
    <w:rsid w:val="00641678"/>
    <w:rsid w:val="00641735"/>
    <w:rsid w:val="00641C0D"/>
    <w:rsid w:val="00642632"/>
    <w:rsid w:val="0064277C"/>
    <w:rsid w:val="00643ABA"/>
    <w:rsid w:val="0064598A"/>
    <w:rsid w:val="0064638B"/>
    <w:rsid w:val="00646644"/>
    <w:rsid w:val="00647C82"/>
    <w:rsid w:val="006503EC"/>
    <w:rsid w:val="00650896"/>
    <w:rsid w:val="006516B6"/>
    <w:rsid w:val="00651929"/>
    <w:rsid w:val="0065195F"/>
    <w:rsid w:val="00652042"/>
    <w:rsid w:val="00652EC7"/>
    <w:rsid w:val="00655870"/>
    <w:rsid w:val="00655A8F"/>
    <w:rsid w:val="0065607F"/>
    <w:rsid w:val="006561E7"/>
    <w:rsid w:val="00656443"/>
    <w:rsid w:val="006564A0"/>
    <w:rsid w:val="00660490"/>
    <w:rsid w:val="0066076C"/>
    <w:rsid w:val="0066100F"/>
    <w:rsid w:val="00661351"/>
    <w:rsid w:val="00661960"/>
    <w:rsid w:val="00661C9C"/>
    <w:rsid w:val="0066234C"/>
    <w:rsid w:val="00662435"/>
    <w:rsid w:val="006636CE"/>
    <w:rsid w:val="00664058"/>
    <w:rsid w:val="00664598"/>
    <w:rsid w:val="00664A35"/>
    <w:rsid w:val="00664C0B"/>
    <w:rsid w:val="00665219"/>
    <w:rsid w:val="00665E27"/>
    <w:rsid w:val="00666054"/>
    <w:rsid w:val="0066635C"/>
    <w:rsid w:val="00666946"/>
    <w:rsid w:val="00666B26"/>
    <w:rsid w:val="0066710B"/>
    <w:rsid w:val="00667979"/>
    <w:rsid w:val="00667A9D"/>
    <w:rsid w:val="00667CC3"/>
    <w:rsid w:val="006705AB"/>
    <w:rsid w:val="006713A0"/>
    <w:rsid w:val="00671474"/>
    <w:rsid w:val="00671EE6"/>
    <w:rsid w:val="00672450"/>
    <w:rsid w:val="006730C8"/>
    <w:rsid w:val="00673598"/>
    <w:rsid w:val="00673DE3"/>
    <w:rsid w:val="006745F8"/>
    <w:rsid w:val="006747F2"/>
    <w:rsid w:val="00674AE1"/>
    <w:rsid w:val="00674B46"/>
    <w:rsid w:val="00674E5F"/>
    <w:rsid w:val="00674E7F"/>
    <w:rsid w:val="00674EDB"/>
    <w:rsid w:val="006755F8"/>
    <w:rsid w:val="006756F1"/>
    <w:rsid w:val="00675DF0"/>
    <w:rsid w:val="006766D9"/>
    <w:rsid w:val="00676F04"/>
    <w:rsid w:val="0067704C"/>
    <w:rsid w:val="006775AE"/>
    <w:rsid w:val="00680F15"/>
    <w:rsid w:val="006811F5"/>
    <w:rsid w:val="00681391"/>
    <w:rsid w:val="0068157B"/>
    <w:rsid w:val="006819BB"/>
    <w:rsid w:val="00683005"/>
    <w:rsid w:val="00683032"/>
    <w:rsid w:val="006832F7"/>
    <w:rsid w:val="0068366B"/>
    <w:rsid w:val="00683AD2"/>
    <w:rsid w:val="006844DC"/>
    <w:rsid w:val="00684CF2"/>
    <w:rsid w:val="00684E43"/>
    <w:rsid w:val="0068544E"/>
    <w:rsid w:val="00685470"/>
    <w:rsid w:val="00685667"/>
    <w:rsid w:val="00685716"/>
    <w:rsid w:val="00686A98"/>
    <w:rsid w:val="00686AEA"/>
    <w:rsid w:val="006873B2"/>
    <w:rsid w:val="00687DF2"/>
    <w:rsid w:val="00690955"/>
    <w:rsid w:val="00692A4B"/>
    <w:rsid w:val="006930FD"/>
    <w:rsid w:val="006931D6"/>
    <w:rsid w:val="0069349F"/>
    <w:rsid w:val="00693B62"/>
    <w:rsid w:val="00694E5C"/>
    <w:rsid w:val="006963BE"/>
    <w:rsid w:val="006966D3"/>
    <w:rsid w:val="00696C9F"/>
    <w:rsid w:val="00697A5D"/>
    <w:rsid w:val="006A00D6"/>
    <w:rsid w:val="006A0540"/>
    <w:rsid w:val="006A06A0"/>
    <w:rsid w:val="006A0ED6"/>
    <w:rsid w:val="006A1DF0"/>
    <w:rsid w:val="006A1F6E"/>
    <w:rsid w:val="006A2E6B"/>
    <w:rsid w:val="006A3495"/>
    <w:rsid w:val="006A3CDD"/>
    <w:rsid w:val="006A434F"/>
    <w:rsid w:val="006A49DC"/>
    <w:rsid w:val="006A52C2"/>
    <w:rsid w:val="006A5933"/>
    <w:rsid w:val="006A6ACB"/>
    <w:rsid w:val="006A6BEE"/>
    <w:rsid w:val="006A6C6D"/>
    <w:rsid w:val="006A75F3"/>
    <w:rsid w:val="006A78F7"/>
    <w:rsid w:val="006A7A31"/>
    <w:rsid w:val="006A7D96"/>
    <w:rsid w:val="006B056B"/>
    <w:rsid w:val="006B096C"/>
    <w:rsid w:val="006B221D"/>
    <w:rsid w:val="006B2580"/>
    <w:rsid w:val="006B2D93"/>
    <w:rsid w:val="006B2E2C"/>
    <w:rsid w:val="006B34D3"/>
    <w:rsid w:val="006B5259"/>
    <w:rsid w:val="006B5721"/>
    <w:rsid w:val="006B6F98"/>
    <w:rsid w:val="006B7324"/>
    <w:rsid w:val="006B7AE6"/>
    <w:rsid w:val="006C0137"/>
    <w:rsid w:val="006C1135"/>
    <w:rsid w:val="006C1AD3"/>
    <w:rsid w:val="006C1D7C"/>
    <w:rsid w:val="006C20E1"/>
    <w:rsid w:val="006C3BD9"/>
    <w:rsid w:val="006C3F66"/>
    <w:rsid w:val="006C4078"/>
    <w:rsid w:val="006C5618"/>
    <w:rsid w:val="006C5B5A"/>
    <w:rsid w:val="006C71EB"/>
    <w:rsid w:val="006D06B7"/>
    <w:rsid w:val="006D092F"/>
    <w:rsid w:val="006D11C2"/>
    <w:rsid w:val="006D1817"/>
    <w:rsid w:val="006D2524"/>
    <w:rsid w:val="006D2992"/>
    <w:rsid w:val="006D2F04"/>
    <w:rsid w:val="006D31EA"/>
    <w:rsid w:val="006D3B40"/>
    <w:rsid w:val="006D3C17"/>
    <w:rsid w:val="006D3C52"/>
    <w:rsid w:val="006D44C8"/>
    <w:rsid w:val="006D4653"/>
    <w:rsid w:val="006D4A51"/>
    <w:rsid w:val="006D573F"/>
    <w:rsid w:val="006D5A10"/>
    <w:rsid w:val="006D6249"/>
    <w:rsid w:val="006D63AD"/>
    <w:rsid w:val="006D6BA6"/>
    <w:rsid w:val="006D7737"/>
    <w:rsid w:val="006E0B1C"/>
    <w:rsid w:val="006E1CB6"/>
    <w:rsid w:val="006E1D3F"/>
    <w:rsid w:val="006E2231"/>
    <w:rsid w:val="006E2942"/>
    <w:rsid w:val="006E2BD8"/>
    <w:rsid w:val="006E2DA9"/>
    <w:rsid w:val="006E327B"/>
    <w:rsid w:val="006E355D"/>
    <w:rsid w:val="006E3BB0"/>
    <w:rsid w:val="006E3D69"/>
    <w:rsid w:val="006E43F8"/>
    <w:rsid w:val="006E448C"/>
    <w:rsid w:val="006E5864"/>
    <w:rsid w:val="006E6254"/>
    <w:rsid w:val="006F038D"/>
    <w:rsid w:val="006F0653"/>
    <w:rsid w:val="006F1D5D"/>
    <w:rsid w:val="006F4600"/>
    <w:rsid w:val="006F46D4"/>
    <w:rsid w:val="006F4810"/>
    <w:rsid w:val="006F571A"/>
    <w:rsid w:val="006F5E48"/>
    <w:rsid w:val="006F5F41"/>
    <w:rsid w:val="006F6392"/>
    <w:rsid w:val="006F7154"/>
    <w:rsid w:val="006F730F"/>
    <w:rsid w:val="006F77FB"/>
    <w:rsid w:val="007002C6"/>
    <w:rsid w:val="007006E8"/>
    <w:rsid w:val="0070076F"/>
    <w:rsid w:val="007008DE"/>
    <w:rsid w:val="007028B3"/>
    <w:rsid w:val="00702F62"/>
    <w:rsid w:val="00703498"/>
    <w:rsid w:val="0070383F"/>
    <w:rsid w:val="00703A73"/>
    <w:rsid w:val="00703E06"/>
    <w:rsid w:val="00703E20"/>
    <w:rsid w:val="00704630"/>
    <w:rsid w:val="00704A68"/>
    <w:rsid w:val="00704BC9"/>
    <w:rsid w:val="007057B9"/>
    <w:rsid w:val="00705837"/>
    <w:rsid w:val="0070612F"/>
    <w:rsid w:val="00706416"/>
    <w:rsid w:val="007120E2"/>
    <w:rsid w:val="00712B15"/>
    <w:rsid w:val="00712FF4"/>
    <w:rsid w:val="007136B0"/>
    <w:rsid w:val="0071386B"/>
    <w:rsid w:val="007148A0"/>
    <w:rsid w:val="00714FB0"/>
    <w:rsid w:val="0071561D"/>
    <w:rsid w:val="007167FF"/>
    <w:rsid w:val="00716DDA"/>
    <w:rsid w:val="0071745D"/>
    <w:rsid w:val="00717AF7"/>
    <w:rsid w:val="00717D7B"/>
    <w:rsid w:val="0072140F"/>
    <w:rsid w:val="007220E8"/>
    <w:rsid w:val="0072223D"/>
    <w:rsid w:val="00723C10"/>
    <w:rsid w:val="00723C67"/>
    <w:rsid w:val="0072495D"/>
    <w:rsid w:val="00725092"/>
    <w:rsid w:val="007260C5"/>
    <w:rsid w:val="0072696D"/>
    <w:rsid w:val="007272E8"/>
    <w:rsid w:val="0072737B"/>
    <w:rsid w:val="00727AAF"/>
    <w:rsid w:val="00727DCC"/>
    <w:rsid w:val="007304C3"/>
    <w:rsid w:val="00730B74"/>
    <w:rsid w:val="007315DF"/>
    <w:rsid w:val="00731A24"/>
    <w:rsid w:val="00731B86"/>
    <w:rsid w:val="00732350"/>
    <w:rsid w:val="00732FB7"/>
    <w:rsid w:val="007330FD"/>
    <w:rsid w:val="00733917"/>
    <w:rsid w:val="007344E1"/>
    <w:rsid w:val="00734C42"/>
    <w:rsid w:val="00734E80"/>
    <w:rsid w:val="007350C7"/>
    <w:rsid w:val="00735849"/>
    <w:rsid w:val="00735A0A"/>
    <w:rsid w:val="00735AEE"/>
    <w:rsid w:val="00736476"/>
    <w:rsid w:val="00736C6C"/>
    <w:rsid w:val="007373CF"/>
    <w:rsid w:val="00737920"/>
    <w:rsid w:val="00737A80"/>
    <w:rsid w:val="0074032F"/>
    <w:rsid w:val="007405BF"/>
    <w:rsid w:val="0074062F"/>
    <w:rsid w:val="0074095D"/>
    <w:rsid w:val="00740C50"/>
    <w:rsid w:val="00740D14"/>
    <w:rsid w:val="0074149C"/>
    <w:rsid w:val="00741584"/>
    <w:rsid w:val="00741673"/>
    <w:rsid w:val="00741B27"/>
    <w:rsid w:val="00742B6E"/>
    <w:rsid w:val="007430D0"/>
    <w:rsid w:val="00743298"/>
    <w:rsid w:val="00744430"/>
    <w:rsid w:val="007447B6"/>
    <w:rsid w:val="0074586B"/>
    <w:rsid w:val="007463C1"/>
    <w:rsid w:val="007467AB"/>
    <w:rsid w:val="007470EB"/>
    <w:rsid w:val="007472B5"/>
    <w:rsid w:val="00747C5D"/>
    <w:rsid w:val="00747D4F"/>
    <w:rsid w:val="007501E1"/>
    <w:rsid w:val="00750B63"/>
    <w:rsid w:val="00750C34"/>
    <w:rsid w:val="00750E4D"/>
    <w:rsid w:val="00750EB1"/>
    <w:rsid w:val="00751905"/>
    <w:rsid w:val="00751AA6"/>
    <w:rsid w:val="007525C3"/>
    <w:rsid w:val="00752A27"/>
    <w:rsid w:val="007530C7"/>
    <w:rsid w:val="0075341A"/>
    <w:rsid w:val="00753594"/>
    <w:rsid w:val="00753CC7"/>
    <w:rsid w:val="0075497D"/>
    <w:rsid w:val="007549EF"/>
    <w:rsid w:val="00754BA6"/>
    <w:rsid w:val="00756335"/>
    <w:rsid w:val="00756B93"/>
    <w:rsid w:val="00756CA4"/>
    <w:rsid w:val="00756ECC"/>
    <w:rsid w:val="00757121"/>
    <w:rsid w:val="00757491"/>
    <w:rsid w:val="00757A2B"/>
    <w:rsid w:val="00757F52"/>
    <w:rsid w:val="0076020E"/>
    <w:rsid w:val="00760502"/>
    <w:rsid w:val="0076056B"/>
    <w:rsid w:val="0076094C"/>
    <w:rsid w:val="00760E3B"/>
    <w:rsid w:val="0076172F"/>
    <w:rsid w:val="00761C50"/>
    <w:rsid w:val="00762001"/>
    <w:rsid w:val="007621FE"/>
    <w:rsid w:val="00762586"/>
    <w:rsid w:val="00762B16"/>
    <w:rsid w:val="0076348C"/>
    <w:rsid w:val="0076386B"/>
    <w:rsid w:val="00763E8A"/>
    <w:rsid w:val="00764402"/>
    <w:rsid w:val="00764AB8"/>
    <w:rsid w:val="007656BF"/>
    <w:rsid w:val="0076660D"/>
    <w:rsid w:val="007666D5"/>
    <w:rsid w:val="00766877"/>
    <w:rsid w:val="00771160"/>
    <w:rsid w:val="007717CE"/>
    <w:rsid w:val="00771A1E"/>
    <w:rsid w:val="00771BA3"/>
    <w:rsid w:val="00772B9C"/>
    <w:rsid w:val="00772BF3"/>
    <w:rsid w:val="00772BFA"/>
    <w:rsid w:val="0077336B"/>
    <w:rsid w:val="007734C4"/>
    <w:rsid w:val="0077353D"/>
    <w:rsid w:val="00773AEB"/>
    <w:rsid w:val="00773C6C"/>
    <w:rsid w:val="00774570"/>
    <w:rsid w:val="007748FA"/>
    <w:rsid w:val="00774B44"/>
    <w:rsid w:val="0077588B"/>
    <w:rsid w:val="00776ADF"/>
    <w:rsid w:val="00776E16"/>
    <w:rsid w:val="007805AB"/>
    <w:rsid w:val="00783AF9"/>
    <w:rsid w:val="00783B7B"/>
    <w:rsid w:val="007847E3"/>
    <w:rsid w:val="00784B55"/>
    <w:rsid w:val="00784CCC"/>
    <w:rsid w:val="00784E4D"/>
    <w:rsid w:val="007856AA"/>
    <w:rsid w:val="00785762"/>
    <w:rsid w:val="007859DB"/>
    <w:rsid w:val="00786543"/>
    <w:rsid w:val="0078656A"/>
    <w:rsid w:val="00787CC9"/>
    <w:rsid w:val="0079012B"/>
    <w:rsid w:val="00790208"/>
    <w:rsid w:val="0079024C"/>
    <w:rsid w:val="007903AC"/>
    <w:rsid w:val="0079099C"/>
    <w:rsid w:val="00790A4B"/>
    <w:rsid w:val="00790E84"/>
    <w:rsid w:val="007913DE"/>
    <w:rsid w:val="00791C9A"/>
    <w:rsid w:val="00792380"/>
    <w:rsid w:val="007930E3"/>
    <w:rsid w:val="007931FA"/>
    <w:rsid w:val="00793366"/>
    <w:rsid w:val="007935EC"/>
    <w:rsid w:val="00793826"/>
    <w:rsid w:val="00794EBC"/>
    <w:rsid w:val="00795315"/>
    <w:rsid w:val="007956A7"/>
    <w:rsid w:val="007960D7"/>
    <w:rsid w:val="00796220"/>
    <w:rsid w:val="00796D96"/>
    <w:rsid w:val="00796FE3"/>
    <w:rsid w:val="00797DB7"/>
    <w:rsid w:val="007A02EF"/>
    <w:rsid w:val="007A062E"/>
    <w:rsid w:val="007A0A79"/>
    <w:rsid w:val="007A1BF2"/>
    <w:rsid w:val="007A1E6B"/>
    <w:rsid w:val="007A1F59"/>
    <w:rsid w:val="007A214E"/>
    <w:rsid w:val="007A2F2A"/>
    <w:rsid w:val="007A3A92"/>
    <w:rsid w:val="007A43D4"/>
    <w:rsid w:val="007A4605"/>
    <w:rsid w:val="007A4897"/>
    <w:rsid w:val="007A4B82"/>
    <w:rsid w:val="007A50A7"/>
    <w:rsid w:val="007A5314"/>
    <w:rsid w:val="007A5973"/>
    <w:rsid w:val="007A59F5"/>
    <w:rsid w:val="007A5B67"/>
    <w:rsid w:val="007A604D"/>
    <w:rsid w:val="007A6085"/>
    <w:rsid w:val="007A65B0"/>
    <w:rsid w:val="007A7C92"/>
    <w:rsid w:val="007A7EF8"/>
    <w:rsid w:val="007A7F9C"/>
    <w:rsid w:val="007B00BB"/>
    <w:rsid w:val="007B02DB"/>
    <w:rsid w:val="007B0529"/>
    <w:rsid w:val="007B1664"/>
    <w:rsid w:val="007B21A3"/>
    <w:rsid w:val="007B26F5"/>
    <w:rsid w:val="007B3398"/>
    <w:rsid w:val="007B3E69"/>
    <w:rsid w:val="007B5514"/>
    <w:rsid w:val="007B5B85"/>
    <w:rsid w:val="007B67F4"/>
    <w:rsid w:val="007B702E"/>
    <w:rsid w:val="007B7964"/>
    <w:rsid w:val="007C0784"/>
    <w:rsid w:val="007C10E8"/>
    <w:rsid w:val="007C12E9"/>
    <w:rsid w:val="007C1971"/>
    <w:rsid w:val="007C1A44"/>
    <w:rsid w:val="007C2051"/>
    <w:rsid w:val="007C257B"/>
    <w:rsid w:val="007C2978"/>
    <w:rsid w:val="007C2B27"/>
    <w:rsid w:val="007C3F72"/>
    <w:rsid w:val="007C401C"/>
    <w:rsid w:val="007C459F"/>
    <w:rsid w:val="007C463A"/>
    <w:rsid w:val="007C4763"/>
    <w:rsid w:val="007C4A68"/>
    <w:rsid w:val="007C5211"/>
    <w:rsid w:val="007C5484"/>
    <w:rsid w:val="007C5ABB"/>
    <w:rsid w:val="007C5C1F"/>
    <w:rsid w:val="007C67AA"/>
    <w:rsid w:val="007C7C95"/>
    <w:rsid w:val="007C7CF8"/>
    <w:rsid w:val="007D00F2"/>
    <w:rsid w:val="007D015D"/>
    <w:rsid w:val="007D048A"/>
    <w:rsid w:val="007D0EFC"/>
    <w:rsid w:val="007D12C2"/>
    <w:rsid w:val="007D13B2"/>
    <w:rsid w:val="007D228A"/>
    <w:rsid w:val="007D2616"/>
    <w:rsid w:val="007D3183"/>
    <w:rsid w:val="007D32A1"/>
    <w:rsid w:val="007D3586"/>
    <w:rsid w:val="007D4460"/>
    <w:rsid w:val="007D44E9"/>
    <w:rsid w:val="007D47E0"/>
    <w:rsid w:val="007D4F1E"/>
    <w:rsid w:val="007D5078"/>
    <w:rsid w:val="007D519C"/>
    <w:rsid w:val="007D5491"/>
    <w:rsid w:val="007D58B6"/>
    <w:rsid w:val="007D58F6"/>
    <w:rsid w:val="007D5B51"/>
    <w:rsid w:val="007D5D2A"/>
    <w:rsid w:val="007D5EA8"/>
    <w:rsid w:val="007D63B4"/>
    <w:rsid w:val="007D68A3"/>
    <w:rsid w:val="007D68DE"/>
    <w:rsid w:val="007D7C09"/>
    <w:rsid w:val="007E045F"/>
    <w:rsid w:val="007E0771"/>
    <w:rsid w:val="007E0BFA"/>
    <w:rsid w:val="007E1282"/>
    <w:rsid w:val="007E18C7"/>
    <w:rsid w:val="007E2422"/>
    <w:rsid w:val="007E2D33"/>
    <w:rsid w:val="007E32E5"/>
    <w:rsid w:val="007E34CF"/>
    <w:rsid w:val="007E3625"/>
    <w:rsid w:val="007E374D"/>
    <w:rsid w:val="007E3C5F"/>
    <w:rsid w:val="007E56A8"/>
    <w:rsid w:val="007E59E8"/>
    <w:rsid w:val="007E5B81"/>
    <w:rsid w:val="007E5D28"/>
    <w:rsid w:val="007E6166"/>
    <w:rsid w:val="007E75E1"/>
    <w:rsid w:val="007E7A7C"/>
    <w:rsid w:val="007E7CFE"/>
    <w:rsid w:val="007F0C60"/>
    <w:rsid w:val="007F0DB2"/>
    <w:rsid w:val="007F2086"/>
    <w:rsid w:val="007F2B41"/>
    <w:rsid w:val="007F2C3A"/>
    <w:rsid w:val="007F372F"/>
    <w:rsid w:val="007F3885"/>
    <w:rsid w:val="007F390F"/>
    <w:rsid w:val="007F42CD"/>
    <w:rsid w:val="007F591F"/>
    <w:rsid w:val="007F5AF0"/>
    <w:rsid w:val="007F5BF4"/>
    <w:rsid w:val="007F6C0F"/>
    <w:rsid w:val="007F6F38"/>
    <w:rsid w:val="007F7441"/>
    <w:rsid w:val="007F7FEE"/>
    <w:rsid w:val="008001D7"/>
    <w:rsid w:val="00800211"/>
    <w:rsid w:val="008003C8"/>
    <w:rsid w:val="00800548"/>
    <w:rsid w:val="0080061B"/>
    <w:rsid w:val="008011BD"/>
    <w:rsid w:val="008013BF"/>
    <w:rsid w:val="00801B48"/>
    <w:rsid w:val="00801B98"/>
    <w:rsid w:val="00802105"/>
    <w:rsid w:val="00802805"/>
    <w:rsid w:val="00802855"/>
    <w:rsid w:val="00802AD2"/>
    <w:rsid w:val="00803225"/>
    <w:rsid w:val="0080369F"/>
    <w:rsid w:val="00804294"/>
    <w:rsid w:val="00805039"/>
    <w:rsid w:val="00805737"/>
    <w:rsid w:val="00805CFF"/>
    <w:rsid w:val="0080649C"/>
    <w:rsid w:val="00806BB1"/>
    <w:rsid w:val="00806F7A"/>
    <w:rsid w:val="00807434"/>
    <w:rsid w:val="00807ED5"/>
    <w:rsid w:val="008100F1"/>
    <w:rsid w:val="00810E4B"/>
    <w:rsid w:val="00811001"/>
    <w:rsid w:val="008115DB"/>
    <w:rsid w:val="00812DA4"/>
    <w:rsid w:val="00812FF7"/>
    <w:rsid w:val="008133BA"/>
    <w:rsid w:val="008142B8"/>
    <w:rsid w:val="008143C4"/>
    <w:rsid w:val="0081450B"/>
    <w:rsid w:val="008148AB"/>
    <w:rsid w:val="00814A8E"/>
    <w:rsid w:val="0081547C"/>
    <w:rsid w:val="00816A85"/>
    <w:rsid w:val="00816ABE"/>
    <w:rsid w:val="00817217"/>
    <w:rsid w:val="00817259"/>
    <w:rsid w:val="00817E84"/>
    <w:rsid w:val="00817FBD"/>
    <w:rsid w:val="0082032C"/>
    <w:rsid w:val="00820C59"/>
    <w:rsid w:val="008239A0"/>
    <w:rsid w:val="00823A58"/>
    <w:rsid w:val="008249C8"/>
    <w:rsid w:val="00825002"/>
    <w:rsid w:val="008250D7"/>
    <w:rsid w:val="00825309"/>
    <w:rsid w:val="008256FA"/>
    <w:rsid w:val="0082574F"/>
    <w:rsid w:val="008259B1"/>
    <w:rsid w:val="00825ABD"/>
    <w:rsid w:val="00825F6D"/>
    <w:rsid w:val="0082670D"/>
    <w:rsid w:val="0082799E"/>
    <w:rsid w:val="00827B2D"/>
    <w:rsid w:val="00827BE2"/>
    <w:rsid w:val="008303B6"/>
    <w:rsid w:val="00831811"/>
    <w:rsid w:val="00832991"/>
    <w:rsid w:val="008331D6"/>
    <w:rsid w:val="0083379C"/>
    <w:rsid w:val="00833EA7"/>
    <w:rsid w:val="00834DBF"/>
    <w:rsid w:val="00834EE3"/>
    <w:rsid w:val="008350AE"/>
    <w:rsid w:val="008362C9"/>
    <w:rsid w:val="00837593"/>
    <w:rsid w:val="00840009"/>
    <w:rsid w:val="008406B2"/>
    <w:rsid w:val="00841162"/>
    <w:rsid w:val="0084140F"/>
    <w:rsid w:val="0084148E"/>
    <w:rsid w:val="00841E86"/>
    <w:rsid w:val="00841EAB"/>
    <w:rsid w:val="00841FA1"/>
    <w:rsid w:val="00841FD6"/>
    <w:rsid w:val="008420FC"/>
    <w:rsid w:val="0084232F"/>
    <w:rsid w:val="0084262A"/>
    <w:rsid w:val="00842B85"/>
    <w:rsid w:val="00844085"/>
    <w:rsid w:val="00844825"/>
    <w:rsid w:val="00844927"/>
    <w:rsid w:val="008450E4"/>
    <w:rsid w:val="008452F1"/>
    <w:rsid w:val="008455C2"/>
    <w:rsid w:val="00845AE3"/>
    <w:rsid w:val="0084631E"/>
    <w:rsid w:val="00847612"/>
    <w:rsid w:val="00847FBA"/>
    <w:rsid w:val="0085002A"/>
    <w:rsid w:val="008505F1"/>
    <w:rsid w:val="0085098C"/>
    <w:rsid w:val="00850BEC"/>
    <w:rsid w:val="00851628"/>
    <w:rsid w:val="00851E03"/>
    <w:rsid w:val="00851E53"/>
    <w:rsid w:val="0085279B"/>
    <w:rsid w:val="0085296D"/>
    <w:rsid w:val="00852A96"/>
    <w:rsid w:val="00852D2F"/>
    <w:rsid w:val="00852E5E"/>
    <w:rsid w:val="0085318E"/>
    <w:rsid w:val="00853496"/>
    <w:rsid w:val="00853B07"/>
    <w:rsid w:val="00853DF0"/>
    <w:rsid w:val="00853ED8"/>
    <w:rsid w:val="00854384"/>
    <w:rsid w:val="008546AB"/>
    <w:rsid w:val="00855643"/>
    <w:rsid w:val="008557DD"/>
    <w:rsid w:val="00856419"/>
    <w:rsid w:val="008564F0"/>
    <w:rsid w:val="00856A31"/>
    <w:rsid w:val="00856C73"/>
    <w:rsid w:val="008570D2"/>
    <w:rsid w:val="008574B6"/>
    <w:rsid w:val="00857C2E"/>
    <w:rsid w:val="00857CB0"/>
    <w:rsid w:val="00857DC1"/>
    <w:rsid w:val="00857E20"/>
    <w:rsid w:val="00860488"/>
    <w:rsid w:val="00860D73"/>
    <w:rsid w:val="00861694"/>
    <w:rsid w:val="00861CC4"/>
    <w:rsid w:val="0086289B"/>
    <w:rsid w:val="00863F12"/>
    <w:rsid w:val="008640B5"/>
    <w:rsid w:val="00864AE4"/>
    <w:rsid w:val="0086571F"/>
    <w:rsid w:val="00865747"/>
    <w:rsid w:val="00865A2F"/>
    <w:rsid w:val="00865F76"/>
    <w:rsid w:val="00870756"/>
    <w:rsid w:val="00870FAE"/>
    <w:rsid w:val="008718C1"/>
    <w:rsid w:val="00871A2E"/>
    <w:rsid w:val="00871D41"/>
    <w:rsid w:val="008722DA"/>
    <w:rsid w:val="008728C6"/>
    <w:rsid w:val="008737BA"/>
    <w:rsid w:val="00874076"/>
    <w:rsid w:val="008740F9"/>
    <w:rsid w:val="00874806"/>
    <w:rsid w:val="0087493D"/>
    <w:rsid w:val="00875C84"/>
    <w:rsid w:val="00875D95"/>
    <w:rsid w:val="008761F4"/>
    <w:rsid w:val="00876362"/>
    <w:rsid w:val="00877B65"/>
    <w:rsid w:val="008807C7"/>
    <w:rsid w:val="00880998"/>
    <w:rsid w:val="00880FA7"/>
    <w:rsid w:val="00881366"/>
    <w:rsid w:val="008813D8"/>
    <w:rsid w:val="00882125"/>
    <w:rsid w:val="00882389"/>
    <w:rsid w:val="008825D7"/>
    <w:rsid w:val="00882931"/>
    <w:rsid w:val="00882A28"/>
    <w:rsid w:val="00882E4D"/>
    <w:rsid w:val="00883624"/>
    <w:rsid w:val="00883795"/>
    <w:rsid w:val="0088379C"/>
    <w:rsid w:val="00884226"/>
    <w:rsid w:val="00884269"/>
    <w:rsid w:val="00884732"/>
    <w:rsid w:val="008848B2"/>
    <w:rsid w:val="00884AEB"/>
    <w:rsid w:val="00884FBB"/>
    <w:rsid w:val="00885F62"/>
    <w:rsid w:val="0088632A"/>
    <w:rsid w:val="00886B8F"/>
    <w:rsid w:val="00886D51"/>
    <w:rsid w:val="0088732D"/>
    <w:rsid w:val="00887A2E"/>
    <w:rsid w:val="00887B1A"/>
    <w:rsid w:val="00887BC9"/>
    <w:rsid w:val="00887DA3"/>
    <w:rsid w:val="00890C1B"/>
    <w:rsid w:val="00890F36"/>
    <w:rsid w:val="008911DB"/>
    <w:rsid w:val="0089152D"/>
    <w:rsid w:val="008915FF"/>
    <w:rsid w:val="00891715"/>
    <w:rsid w:val="0089259F"/>
    <w:rsid w:val="00892766"/>
    <w:rsid w:val="008930F2"/>
    <w:rsid w:val="0089329B"/>
    <w:rsid w:val="00894B6F"/>
    <w:rsid w:val="0089504C"/>
    <w:rsid w:val="008953F6"/>
    <w:rsid w:val="00895893"/>
    <w:rsid w:val="008959CC"/>
    <w:rsid w:val="00895C5C"/>
    <w:rsid w:val="0089657C"/>
    <w:rsid w:val="00896F08"/>
    <w:rsid w:val="008976CB"/>
    <w:rsid w:val="008A0C57"/>
    <w:rsid w:val="008A155C"/>
    <w:rsid w:val="008A1A36"/>
    <w:rsid w:val="008A1ED3"/>
    <w:rsid w:val="008A209C"/>
    <w:rsid w:val="008A2C3D"/>
    <w:rsid w:val="008A2CB9"/>
    <w:rsid w:val="008A37B4"/>
    <w:rsid w:val="008A3853"/>
    <w:rsid w:val="008A3A84"/>
    <w:rsid w:val="008A43F8"/>
    <w:rsid w:val="008A5772"/>
    <w:rsid w:val="008A5BFF"/>
    <w:rsid w:val="008A5C10"/>
    <w:rsid w:val="008A6246"/>
    <w:rsid w:val="008A62A4"/>
    <w:rsid w:val="008A673F"/>
    <w:rsid w:val="008A6A03"/>
    <w:rsid w:val="008A6DDC"/>
    <w:rsid w:val="008B05F6"/>
    <w:rsid w:val="008B0DC6"/>
    <w:rsid w:val="008B19B3"/>
    <w:rsid w:val="008B1EA4"/>
    <w:rsid w:val="008B235C"/>
    <w:rsid w:val="008B250D"/>
    <w:rsid w:val="008B26B1"/>
    <w:rsid w:val="008B27F0"/>
    <w:rsid w:val="008B2974"/>
    <w:rsid w:val="008B2E9A"/>
    <w:rsid w:val="008B3F39"/>
    <w:rsid w:val="008B4600"/>
    <w:rsid w:val="008B46F5"/>
    <w:rsid w:val="008B46FE"/>
    <w:rsid w:val="008B4D8A"/>
    <w:rsid w:val="008B4E2B"/>
    <w:rsid w:val="008B4FAE"/>
    <w:rsid w:val="008B509F"/>
    <w:rsid w:val="008B50AD"/>
    <w:rsid w:val="008B51F7"/>
    <w:rsid w:val="008B5644"/>
    <w:rsid w:val="008B5BF1"/>
    <w:rsid w:val="008B6550"/>
    <w:rsid w:val="008B69CF"/>
    <w:rsid w:val="008B6BF2"/>
    <w:rsid w:val="008B6D98"/>
    <w:rsid w:val="008B795E"/>
    <w:rsid w:val="008C090A"/>
    <w:rsid w:val="008C09A0"/>
    <w:rsid w:val="008C122D"/>
    <w:rsid w:val="008C177E"/>
    <w:rsid w:val="008C17DC"/>
    <w:rsid w:val="008C17EF"/>
    <w:rsid w:val="008C1A2D"/>
    <w:rsid w:val="008C1BA6"/>
    <w:rsid w:val="008C1F4E"/>
    <w:rsid w:val="008C25F1"/>
    <w:rsid w:val="008C29EF"/>
    <w:rsid w:val="008C2AAC"/>
    <w:rsid w:val="008C2DFC"/>
    <w:rsid w:val="008C33C4"/>
    <w:rsid w:val="008C360B"/>
    <w:rsid w:val="008C3E8D"/>
    <w:rsid w:val="008C4C44"/>
    <w:rsid w:val="008C62C4"/>
    <w:rsid w:val="008C73BA"/>
    <w:rsid w:val="008C7675"/>
    <w:rsid w:val="008C773B"/>
    <w:rsid w:val="008C79C9"/>
    <w:rsid w:val="008C7B9E"/>
    <w:rsid w:val="008D06B8"/>
    <w:rsid w:val="008D0AEA"/>
    <w:rsid w:val="008D0AFF"/>
    <w:rsid w:val="008D14F5"/>
    <w:rsid w:val="008D18F3"/>
    <w:rsid w:val="008D1AEF"/>
    <w:rsid w:val="008D1C41"/>
    <w:rsid w:val="008D2748"/>
    <w:rsid w:val="008D28AC"/>
    <w:rsid w:val="008D54D7"/>
    <w:rsid w:val="008D5FF7"/>
    <w:rsid w:val="008D6052"/>
    <w:rsid w:val="008D6936"/>
    <w:rsid w:val="008D69BD"/>
    <w:rsid w:val="008D6E42"/>
    <w:rsid w:val="008D7C40"/>
    <w:rsid w:val="008E136D"/>
    <w:rsid w:val="008E2103"/>
    <w:rsid w:val="008E3DFC"/>
    <w:rsid w:val="008E3FA9"/>
    <w:rsid w:val="008E4C23"/>
    <w:rsid w:val="008E5B01"/>
    <w:rsid w:val="008E5C26"/>
    <w:rsid w:val="008E60BB"/>
    <w:rsid w:val="008E656D"/>
    <w:rsid w:val="008E669C"/>
    <w:rsid w:val="008E6804"/>
    <w:rsid w:val="008E6A7F"/>
    <w:rsid w:val="008E7230"/>
    <w:rsid w:val="008E7286"/>
    <w:rsid w:val="008F038F"/>
    <w:rsid w:val="008F1C30"/>
    <w:rsid w:val="008F1CD3"/>
    <w:rsid w:val="008F1E2C"/>
    <w:rsid w:val="008F2EB1"/>
    <w:rsid w:val="008F3988"/>
    <w:rsid w:val="008F3D0A"/>
    <w:rsid w:val="008F3D6E"/>
    <w:rsid w:val="008F4D1D"/>
    <w:rsid w:val="008F5165"/>
    <w:rsid w:val="008F602A"/>
    <w:rsid w:val="008F66A5"/>
    <w:rsid w:val="008F6A6F"/>
    <w:rsid w:val="008F7351"/>
    <w:rsid w:val="009003B5"/>
    <w:rsid w:val="009005D4"/>
    <w:rsid w:val="0090094A"/>
    <w:rsid w:val="009013CA"/>
    <w:rsid w:val="00901833"/>
    <w:rsid w:val="00901CDA"/>
    <w:rsid w:val="00901CE4"/>
    <w:rsid w:val="00901D82"/>
    <w:rsid w:val="00901E3D"/>
    <w:rsid w:val="00902385"/>
    <w:rsid w:val="0090242E"/>
    <w:rsid w:val="0090281A"/>
    <w:rsid w:val="009033ED"/>
    <w:rsid w:val="00903738"/>
    <w:rsid w:val="00903776"/>
    <w:rsid w:val="009050D7"/>
    <w:rsid w:val="00905350"/>
    <w:rsid w:val="009063F5"/>
    <w:rsid w:val="0090685C"/>
    <w:rsid w:val="00906886"/>
    <w:rsid w:val="00906DCE"/>
    <w:rsid w:val="0090779B"/>
    <w:rsid w:val="00907C27"/>
    <w:rsid w:val="00907E8A"/>
    <w:rsid w:val="0091054D"/>
    <w:rsid w:val="00910E6A"/>
    <w:rsid w:val="00911248"/>
    <w:rsid w:val="009113F8"/>
    <w:rsid w:val="009116A1"/>
    <w:rsid w:val="009119A7"/>
    <w:rsid w:val="00911CCB"/>
    <w:rsid w:val="00911E8A"/>
    <w:rsid w:val="00912052"/>
    <w:rsid w:val="00912375"/>
    <w:rsid w:val="0091323B"/>
    <w:rsid w:val="00913D5F"/>
    <w:rsid w:val="00914F23"/>
    <w:rsid w:val="0091500E"/>
    <w:rsid w:val="009156C7"/>
    <w:rsid w:val="00915F57"/>
    <w:rsid w:val="00915FE2"/>
    <w:rsid w:val="00916B88"/>
    <w:rsid w:val="00916FEE"/>
    <w:rsid w:val="00920D4F"/>
    <w:rsid w:val="00920DB2"/>
    <w:rsid w:val="00921010"/>
    <w:rsid w:val="0092129A"/>
    <w:rsid w:val="009212A7"/>
    <w:rsid w:val="0092132C"/>
    <w:rsid w:val="009215B2"/>
    <w:rsid w:val="009216EA"/>
    <w:rsid w:val="009216EE"/>
    <w:rsid w:val="00921AAC"/>
    <w:rsid w:val="00922B19"/>
    <w:rsid w:val="0092348A"/>
    <w:rsid w:val="00924010"/>
    <w:rsid w:val="00924192"/>
    <w:rsid w:val="0092502B"/>
    <w:rsid w:val="00925461"/>
    <w:rsid w:val="00925AB9"/>
    <w:rsid w:val="009269F3"/>
    <w:rsid w:val="00926B38"/>
    <w:rsid w:val="00926FBA"/>
    <w:rsid w:val="00927298"/>
    <w:rsid w:val="00927BDF"/>
    <w:rsid w:val="00930F83"/>
    <w:rsid w:val="009315A1"/>
    <w:rsid w:val="00931874"/>
    <w:rsid w:val="00931BC4"/>
    <w:rsid w:val="00931E44"/>
    <w:rsid w:val="00931FA2"/>
    <w:rsid w:val="00932861"/>
    <w:rsid w:val="00932A61"/>
    <w:rsid w:val="00932BBC"/>
    <w:rsid w:val="00932EF6"/>
    <w:rsid w:val="009339C2"/>
    <w:rsid w:val="00934674"/>
    <w:rsid w:val="009347A5"/>
    <w:rsid w:val="00934EAD"/>
    <w:rsid w:val="0093572B"/>
    <w:rsid w:val="009359F9"/>
    <w:rsid w:val="00935CC9"/>
    <w:rsid w:val="00936569"/>
    <w:rsid w:val="009368C0"/>
    <w:rsid w:val="00937ABF"/>
    <w:rsid w:val="00940CCE"/>
    <w:rsid w:val="00940F0A"/>
    <w:rsid w:val="009412B7"/>
    <w:rsid w:val="009414CB"/>
    <w:rsid w:val="009416C5"/>
    <w:rsid w:val="0094261C"/>
    <w:rsid w:val="00942B56"/>
    <w:rsid w:val="00942CEC"/>
    <w:rsid w:val="00942D6D"/>
    <w:rsid w:val="009439DB"/>
    <w:rsid w:val="009440C9"/>
    <w:rsid w:val="00944622"/>
    <w:rsid w:val="009446F1"/>
    <w:rsid w:val="00944829"/>
    <w:rsid w:val="009449B6"/>
    <w:rsid w:val="00945163"/>
    <w:rsid w:val="009455F0"/>
    <w:rsid w:val="0094664A"/>
    <w:rsid w:val="00946DBF"/>
    <w:rsid w:val="00946E41"/>
    <w:rsid w:val="00947046"/>
    <w:rsid w:val="009475E3"/>
    <w:rsid w:val="00947A19"/>
    <w:rsid w:val="0095035B"/>
    <w:rsid w:val="009504CA"/>
    <w:rsid w:val="00952039"/>
    <w:rsid w:val="00952135"/>
    <w:rsid w:val="00953340"/>
    <w:rsid w:val="00953728"/>
    <w:rsid w:val="00953F0A"/>
    <w:rsid w:val="00953F8A"/>
    <w:rsid w:val="0095411A"/>
    <w:rsid w:val="00954212"/>
    <w:rsid w:val="009544DF"/>
    <w:rsid w:val="00954C3F"/>
    <w:rsid w:val="00954F64"/>
    <w:rsid w:val="0095544C"/>
    <w:rsid w:val="009559F8"/>
    <w:rsid w:val="00955EFF"/>
    <w:rsid w:val="0095606D"/>
    <w:rsid w:val="0095696E"/>
    <w:rsid w:val="00956EEA"/>
    <w:rsid w:val="00960161"/>
    <w:rsid w:val="00960C58"/>
    <w:rsid w:val="00961A96"/>
    <w:rsid w:val="00962519"/>
    <w:rsid w:val="0096300A"/>
    <w:rsid w:val="00963838"/>
    <w:rsid w:val="00963D98"/>
    <w:rsid w:val="009646D0"/>
    <w:rsid w:val="00964F05"/>
    <w:rsid w:val="00965353"/>
    <w:rsid w:val="00965783"/>
    <w:rsid w:val="00966077"/>
    <w:rsid w:val="00966B49"/>
    <w:rsid w:val="00966BFB"/>
    <w:rsid w:val="00966F8B"/>
    <w:rsid w:val="00970744"/>
    <w:rsid w:val="00971E43"/>
    <w:rsid w:val="0097245D"/>
    <w:rsid w:val="00972682"/>
    <w:rsid w:val="00973110"/>
    <w:rsid w:val="0097350F"/>
    <w:rsid w:val="00973F73"/>
    <w:rsid w:val="00974347"/>
    <w:rsid w:val="00974AC9"/>
    <w:rsid w:val="00974EF3"/>
    <w:rsid w:val="00976FF9"/>
    <w:rsid w:val="009778C2"/>
    <w:rsid w:val="00977965"/>
    <w:rsid w:val="009800F8"/>
    <w:rsid w:val="009803F5"/>
    <w:rsid w:val="009810F6"/>
    <w:rsid w:val="00981290"/>
    <w:rsid w:val="00981AC0"/>
    <w:rsid w:val="00982714"/>
    <w:rsid w:val="009834D1"/>
    <w:rsid w:val="00983BE4"/>
    <w:rsid w:val="009844D6"/>
    <w:rsid w:val="009845D1"/>
    <w:rsid w:val="00984D7B"/>
    <w:rsid w:val="0098518E"/>
    <w:rsid w:val="00985511"/>
    <w:rsid w:val="009859AF"/>
    <w:rsid w:val="0098666C"/>
    <w:rsid w:val="009871B3"/>
    <w:rsid w:val="00987D59"/>
    <w:rsid w:val="0099150B"/>
    <w:rsid w:val="009922AF"/>
    <w:rsid w:val="0099273F"/>
    <w:rsid w:val="00992805"/>
    <w:rsid w:val="00993704"/>
    <w:rsid w:val="009947B7"/>
    <w:rsid w:val="0099553B"/>
    <w:rsid w:val="00995E5F"/>
    <w:rsid w:val="00996291"/>
    <w:rsid w:val="00996347"/>
    <w:rsid w:val="00996868"/>
    <w:rsid w:val="009968CD"/>
    <w:rsid w:val="00997D3F"/>
    <w:rsid w:val="009A01F0"/>
    <w:rsid w:val="009A0D99"/>
    <w:rsid w:val="009A1A68"/>
    <w:rsid w:val="009A1ABE"/>
    <w:rsid w:val="009A1F4F"/>
    <w:rsid w:val="009A249E"/>
    <w:rsid w:val="009A2F5D"/>
    <w:rsid w:val="009A3484"/>
    <w:rsid w:val="009A3E7A"/>
    <w:rsid w:val="009A400E"/>
    <w:rsid w:val="009A4381"/>
    <w:rsid w:val="009A4CC1"/>
    <w:rsid w:val="009A5592"/>
    <w:rsid w:val="009A6596"/>
    <w:rsid w:val="009A6785"/>
    <w:rsid w:val="009A745C"/>
    <w:rsid w:val="009A7D37"/>
    <w:rsid w:val="009A7E83"/>
    <w:rsid w:val="009B006F"/>
    <w:rsid w:val="009B0500"/>
    <w:rsid w:val="009B0733"/>
    <w:rsid w:val="009B0B5D"/>
    <w:rsid w:val="009B0BF1"/>
    <w:rsid w:val="009B126B"/>
    <w:rsid w:val="009B1BDA"/>
    <w:rsid w:val="009B27B9"/>
    <w:rsid w:val="009B3397"/>
    <w:rsid w:val="009B5ABF"/>
    <w:rsid w:val="009B5AF9"/>
    <w:rsid w:val="009B5BA0"/>
    <w:rsid w:val="009B60B8"/>
    <w:rsid w:val="009B6388"/>
    <w:rsid w:val="009B66CD"/>
    <w:rsid w:val="009B6F44"/>
    <w:rsid w:val="009B72BE"/>
    <w:rsid w:val="009B72CF"/>
    <w:rsid w:val="009B78A5"/>
    <w:rsid w:val="009B7EF8"/>
    <w:rsid w:val="009C0286"/>
    <w:rsid w:val="009C0639"/>
    <w:rsid w:val="009C0A24"/>
    <w:rsid w:val="009C1672"/>
    <w:rsid w:val="009C18B4"/>
    <w:rsid w:val="009C2254"/>
    <w:rsid w:val="009C2C8A"/>
    <w:rsid w:val="009C2E1F"/>
    <w:rsid w:val="009C315B"/>
    <w:rsid w:val="009C31B3"/>
    <w:rsid w:val="009C4180"/>
    <w:rsid w:val="009C491B"/>
    <w:rsid w:val="009C5179"/>
    <w:rsid w:val="009C5876"/>
    <w:rsid w:val="009C5D61"/>
    <w:rsid w:val="009C6ABB"/>
    <w:rsid w:val="009C6BDD"/>
    <w:rsid w:val="009C730E"/>
    <w:rsid w:val="009C76D1"/>
    <w:rsid w:val="009C79DC"/>
    <w:rsid w:val="009C7F70"/>
    <w:rsid w:val="009D0803"/>
    <w:rsid w:val="009D0828"/>
    <w:rsid w:val="009D0829"/>
    <w:rsid w:val="009D0991"/>
    <w:rsid w:val="009D18E1"/>
    <w:rsid w:val="009D1D7D"/>
    <w:rsid w:val="009D2690"/>
    <w:rsid w:val="009D288B"/>
    <w:rsid w:val="009D2D16"/>
    <w:rsid w:val="009D3241"/>
    <w:rsid w:val="009D3756"/>
    <w:rsid w:val="009D3D47"/>
    <w:rsid w:val="009D558C"/>
    <w:rsid w:val="009D5A2A"/>
    <w:rsid w:val="009D5DFD"/>
    <w:rsid w:val="009D5FCF"/>
    <w:rsid w:val="009D6741"/>
    <w:rsid w:val="009D6B32"/>
    <w:rsid w:val="009D6BEF"/>
    <w:rsid w:val="009D7B94"/>
    <w:rsid w:val="009D7CEA"/>
    <w:rsid w:val="009E14DF"/>
    <w:rsid w:val="009E186E"/>
    <w:rsid w:val="009E1885"/>
    <w:rsid w:val="009E209E"/>
    <w:rsid w:val="009E30BA"/>
    <w:rsid w:val="009E34C2"/>
    <w:rsid w:val="009E3AF8"/>
    <w:rsid w:val="009E3FF9"/>
    <w:rsid w:val="009E528F"/>
    <w:rsid w:val="009E61D0"/>
    <w:rsid w:val="009E7198"/>
    <w:rsid w:val="009E7330"/>
    <w:rsid w:val="009F011F"/>
    <w:rsid w:val="009F0673"/>
    <w:rsid w:val="009F0744"/>
    <w:rsid w:val="009F140E"/>
    <w:rsid w:val="009F169E"/>
    <w:rsid w:val="009F1A07"/>
    <w:rsid w:val="009F1EF7"/>
    <w:rsid w:val="009F21FA"/>
    <w:rsid w:val="009F22E9"/>
    <w:rsid w:val="009F2A50"/>
    <w:rsid w:val="009F2C37"/>
    <w:rsid w:val="009F2E81"/>
    <w:rsid w:val="009F3819"/>
    <w:rsid w:val="009F475D"/>
    <w:rsid w:val="009F5015"/>
    <w:rsid w:val="009F56AC"/>
    <w:rsid w:val="009F57D0"/>
    <w:rsid w:val="009F5CE0"/>
    <w:rsid w:val="009F6BE6"/>
    <w:rsid w:val="009F6E06"/>
    <w:rsid w:val="009F70FD"/>
    <w:rsid w:val="009F7BD2"/>
    <w:rsid w:val="009F7C34"/>
    <w:rsid w:val="00A00BCC"/>
    <w:rsid w:val="00A00DA6"/>
    <w:rsid w:val="00A00DCE"/>
    <w:rsid w:val="00A03227"/>
    <w:rsid w:val="00A03968"/>
    <w:rsid w:val="00A03FF3"/>
    <w:rsid w:val="00A04051"/>
    <w:rsid w:val="00A0439B"/>
    <w:rsid w:val="00A0550C"/>
    <w:rsid w:val="00A060F6"/>
    <w:rsid w:val="00A071B1"/>
    <w:rsid w:val="00A078C9"/>
    <w:rsid w:val="00A07AA9"/>
    <w:rsid w:val="00A07F22"/>
    <w:rsid w:val="00A101A4"/>
    <w:rsid w:val="00A10E62"/>
    <w:rsid w:val="00A11239"/>
    <w:rsid w:val="00A11448"/>
    <w:rsid w:val="00A11756"/>
    <w:rsid w:val="00A11DBF"/>
    <w:rsid w:val="00A11EBD"/>
    <w:rsid w:val="00A12329"/>
    <w:rsid w:val="00A1278F"/>
    <w:rsid w:val="00A12DA1"/>
    <w:rsid w:val="00A12F32"/>
    <w:rsid w:val="00A131C5"/>
    <w:rsid w:val="00A13592"/>
    <w:rsid w:val="00A13B5F"/>
    <w:rsid w:val="00A13D92"/>
    <w:rsid w:val="00A13DE3"/>
    <w:rsid w:val="00A13F3B"/>
    <w:rsid w:val="00A14084"/>
    <w:rsid w:val="00A14A7F"/>
    <w:rsid w:val="00A14FC0"/>
    <w:rsid w:val="00A15654"/>
    <w:rsid w:val="00A15E51"/>
    <w:rsid w:val="00A168C9"/>
    <w:rsid w:val="00A1719A"/>
    <w:rsid w:val="00A1765E"/>
    <w:rsid w:val="00A17D1F"/>
    <w:rsid w:val="00A20153"/>
    <w:rsid w:val="00A20871"/>
    <w:rsid w:val="00A20B5B"/>
    <w:rsid w:val="00A2102D"/>
    <w:rsid w:val="00A217B6"/>
    <w:rsid w:val="00A22C91"/>
    <w:rsid w:val="00A23F8C"/>
    <w:rsid w:val="00A241CE"/>
    <w:rsid w:val="00A242FD"/>
    <w:rsid w:val="00A24573"/>
    <w:rsid w:val="00A2543E"/>
    <w:rsid w:val="00A26A19"/>
    <w:rsid w:val="00A26A82"/>
    <w:rsid w:val="00A2719F"/>
    <w:rsid w:val="00A27EA2"/>
    <w:rsid w:val="00A27EA4"/>
    <w:rsid w:val="00A30692"/>
    <w:rsid w:val="00A306DD"/>
    <w:rsid w:val="00A3089B"/>
    <w:rsid w:val="00A30977"/>
    <w:rsid w:val="00A30DA5"/>
    <w:rsid w:val="00A322D7"/>
    <w:rsid w:val="00A32540"/>
    <w:rsid w:val="00A32695"/>
    <w:rsid w:val="00A32BD4"/>
    <w:rsid w:val="00A331C1"/>
    <w:rsid w:val="00A33347"/>
    <w:rsid w:val="00A3359F"/>
    <w:rsid w:val="00A338F7"/>
    <w:rsid w:val="00A33C9A"/>
    <w:rsid w:val="00A34489"/>
    <w:rsid w:val="00A35035"/>
    <w:rsid w:val="00A35858"/>
    <w:rsid w:val="00A35B1E"/>
    <w:rsid w:val="00A3649A"/>
    <w:rsid w:val="00A364C2"/>
    <w:rsid w:val="00A37079"/>
    <w:rsid w:val="00A3760F"/>
    <w:rsid w:val="00A37695"/>
    <w:rsid w:val="00A37FF4"/>
    <w:rsid w:val="00A40806"/>
    <w:rsid w:val="00A40FF1"/>
    <w:rsid w:val="00A41811"/>
    <w:rsid w:val="00A41A8E"/>
    <w:rsid w:val="00A42921"/>
    <w:rsid w:val="00A42B85"/>
    <w:rsid w:val="00A4364E"/>
    <w:rsid w:val="00A439A3"/>
    <w:rsid w:val="00A43DCE"/>
    <w:rsid w:val="00A447C5"/>
    <w:rsid w:val="00A4487B"/>
    <w:rsid w:val="00A458C7"/>
    <w:rsid w:val="00A45F1C"/>
    <w:rsid w:val="00A4648A"/>
    <w:rsid w:val="00A4661E"/>
    <w:rsid w:val="00A469F7"/>
    <w:rsid w:val="00A50595"/>
    <w:rsid w:val="00A509E0"/>
    <w:rsid w:val="00A51AD1"/>
    <w:rsid w:val="00A51C15"/>
    <w:rsid w:val="00A5251B"/>
    <w:rsid w:val="00A528B2"/>
    <w:rsid w:val="00A52A27"/>
    <w:rsid w:val="00A52D3B"/>
    <w:rsid w:val="00A532C6"/>
    <w:rsid w:val="00A533EA"/>
    <w:rsid w:val="00A53BDC"/>
    <w:rsid w:val="00A55110"/>
    <w:rsid w:val="00A55531"/>
    <w:rsid w:val="00A56368"/>
    <w:rsid w:val="00A56B4A"/>
    <w:rsid w:val="00A57091"/>
    <w:rsid w:val="00A5751C"/>
    <w:rsid w:val="00A57D0B"/>
    <w:rsid w:val="00A60468"/>
    <w:rsid w:val="00A60936"/>
    <w:rsid w:val="00A6188E"/>
    <w:rsid w:val="00A62104"/>
    <w:rsid w:val="00A6247E"/>
    <w:rsid w:val="00A62D95"/>
    <w:rsid w:val="00A630E2"/>
    <w:rsid w:val="00A6390A"/>
    <w:rsid w:val="00A6391E"/>
    <w:rsid w:val="00A656E6"/>
    <w:rsid w:val="00A657CF"/>
    <w:rsid w:val="00A65BFE"/>
    <w:rsid w:val="00A660B6"/>
    <w:rsid w:val="00A66D2B"/>
    <w:rsid w:val="00A66DBD"/>
    <w:rsid w:val="00A66E5E"/>
    <w:rsid w:val="00A66FDA"/>
    <w:rsid w:val="00A67311"/>
    <w:rsid w:val="00A67C2A"/>
    <w:rsid w:val="00A701DD"/>
    <w:rsid w:val="00A70711"/>
    <w:rsid w:val="00A71306"/>
    <w:rsid w:val="00A72389"/>
    <w:rsid w:val="00A724D3"/>
    <w:rsid w:val="00A72DC4"/>
    <w:rsid w:val="00A73758"/>
    <w:rsid w:val="00A74BFB"/>
    <w:rsid w:val="00A75A78"/>
    <w:rsid w:val="00A75DEB"/>
    <w:rsid w:val="00A7689F"/>
    <w:rsid w:val="00A76B99"/>
    <w:rsid w:val="00A771EE"/>
    <w:rsid w:val="00A77569"/>
    <w:rsid w:val="00A77A05"/>
    <w:rsid w:val="00A8050B"/>
    <w:rsid w:val="00A805AA"/>
    <w:rsid w:val="00A82811"/>
    <w:rsid w:val="00A82FE0"/>
    <w:rsid w:val="00A83477"/>
    <w:rsid w:val="00A83F7D"/>
    <w:rsid w:val="00A84DCD"/>
    <w:rsid w:val="00A85603"/>
    <w:rsid w:val="00A85856"/>
    <w:rsid w:val="00A8652F"/>
    <w:rsid w:val="00A86B5A"/>
    <w:rsid w:val="00A903D6"/>
    <w:rsid w:val="00A908B8"/>
    <w:rsid w:val="00A90E01"/>
    <w:rsid w:val="00A90FBC"/>
    <w:rsid w:val="00A911AC"/>
    <w:rsid w:val="00A919F8"/>
    <w:rsid w:val="00A91ACC"/>
    <w:rsid w:val="00A92E31"/>
    <w:rsid w:val="00A93191"/>
    <w:rsid w:val="00A9347F"/>
    <w:rsid w:val="00A94684"/>
    <w:rsid w:val="00A953C3"/>
    <w:rsid w:val="00A957EB"/>
    <w:rsid w:val="00A95BE2"/>
    <w:rsid w:val="00A973FC"/>
    <w:rsid w:val="00A979BE"/>
    <w:rsid w:val="00A97AFF"/>
    <w:rsid w:val="00A97EEB"/>
    <w:rsid w:val="00AA070D"/>
    <w:rsid w:val="00AA0898"/>
    <w:rsid w:val="00AA0E82"/>
    <w:rsid w:val="00AA1314"/>
    <w:rsid w:val="00AA1546"/>
    <w:rsid w:val="00AA1E84"/>
    <w:rsid w:val="00AA26FB"/>
    <w:rsid w:val="00AA2F05"/>
    <w:rsid w:val="00AA34D3"/>
    <w:rsid w:val="00AA37C4"/>
    <w:rsid w:val="00AA3FAD"/>
    <w:rsid w:val="00AA3FD1"/>
    <w:rsid w:val="00AA41FD"/>
    <w:rsid w:val="00AA48A7"/>
    <w:rsid w:val="00AA49B0"/>
    <w:rsid w:val="00AA4AF0"/>
    <w:rsid w:val="00AA4B6D"/>
    <w:rsid w:val="00AA4BB5"/>
    <w:rsid w:val="00AA4FDC"/>
    <w:rsid w:val="00AA51F1"/>
    <w:rsid w:val="00AA59DA"/>
    <w:rsid w:val="00AA5A1D"/>
    <w:rsid w:val="00AA5DFB"/>
    <w:rsid w:val="00AA6020"/>
    <w:rsid w:val="00AA6C32"/>
    <w:rsid w:val="00AA7C32"/>
    <w:rsid w:val="00AB0189"/>
    <w:rsid w:val="00AB01B8"/>
    <w:rsid w:val="00AB0998"/>
    <w:rsid w:val="00AB0A57"/>
    <w:rsid w:val="00AB0AE7"/>
    <w:rsid w:val="00AB15B2"/>
    <w:rsid w:val="00AB218F"/>
    <w:rsid w:val="00AB380C"/>
    <w:rsid w:val="00AB3FC5"/>
    <w:rsid w:val="00AB456A"/>
    <w:rsid w:val="00AB472C"/>
    <w:rsid w:val="00AB49C4"/>
    <w:rsid w:val="00AB6E35"/>
    <w:rsid w:val="00AB721D"/>
    <w:rsid w:val="00AB7C2A"/>
    <w:rsid w:val="00AB7EE5"/>
    <w:rsid w:val="00AC1106"/>
    <w:rsid w:val="00AC113A"/>
    <w:rsid w:val="00AC1DE4"/>
    <w:rsid w:val="00AC23ED"/>
    <w:rsid w:val="00AC2A2B"/>
    <w:rsid w:val="00AC304D"/>
    <w:rsid w:val="00AC30B3"/>
    <w:rsid w:val="00AC465B"/>
    <w:rsid w:val="00AC5184"/>
    <w:rsid w:val="00AC53FA"/>
    <w:rsid w:val="00AC571E"/>
    <w:rsid w:val="00AC5F61"/>
    <w:rsid w:val="00AC77BE"/>
    <w:rsid w:val="00AC7924"/>
    <w:rsid w:val="00AC7B1E"/>
    <w:rsid w:val="00AC7E72"/>
    <w:rsid w:val="00AD0608"/>
    <w:rsid w:val="00AD0CC2"/>
    <w:rsid w:val="00AD0DE1"/>
    <w:rsid w:val="00AD1ED8"/>
    <w:rsid w:val="00AD2012"/>
    <w:rsid w:val="00AD24F7"/>
    <w:rsid w:val="00AD286F"/>
    <w:rsid w:val="00AD34DB"/>
    <w:rsid w:val="00AD3F39"/>
    <w:rsid w:val="00AD474B"/>
    <w:rsid w:val="00AD500B"/>
    <w:rsid w:val="00AD52D6"/>
    <w:rsid w:val="00AD53CF"/>
    <w:rsid w:val="00AD60DC"/>
    <w:rsid w:val="00AD6C53"/>
    <w:rsid w:val="00AD6F28"/>
    <w:rsid w:val="00AD6F58"/>
    <w:rsid w:val="00AD76D0"/>
    <w:rsid w:val="00AD7806"/>
    <w:rsid w:val="00AD7978"/>
    <w:rsid w:val="00AE0518"/>
    <w:rsid w:val="00AE0BC8"/>
    <w:rsid w:val="00AE132E"/>
    <w:rsid w:val="00AE1CA7"/>
    <w:rsid w:val="00AE277A"/>
    <w:rsid w:val="00AE2A11"/>
    <w:rsid w:val="00AE2F4D"/>
    <w:rsid w:val="00AE32E4"/>
    <w:rsid w:val="00AE331F"/>
    <w:rsid w:val="00AE33E8"/>
    <w:rsid w:val="00AE3F4C"/>
    <w:rsid w:val="00AE539E"/>
    <w:rsid w:val="00AE6B5C"/>
    <w:rsid w:val="00AE6CFB"/>
    <w:rsid w:val="00AE6D0D"/>
    <w:rsid w:val="00AE6DCC"/>
    <w:rsid w:val="00AE7362"/>
    <w:rsid w:val="00AF0725"/>
    <w:rsid w:val="00AF28D1"/>
    <w:rsid w:val="00AF2939"/>
    <w:rsid w:val="00AF2B1B"/>
    <w:rsid w:val="00AF2E61"/>
    <w:rsid w:val="00AF2F3F"/>
    <w:rsid w:val="00AF3607"/>
    <w:rsid w:val="00AF3FF7"/>
    <w:rsid w:val="00AF5EEB"/>
    <w:rsid w:val="00AF6583"/>
    <w:rsid w:val="00B00066"/>
    <w:rsid w:val="00B00491"/>
    <w:rsid w:val="00B0150E"/>
    <w:rsid w:val="00B018BC"/>
    <w:rsid w:val="00B01EFA"/>
    <w:rsid w:val="00B0235A"/>
    <w:rsid w:val="00B02907"/>
    <w:rsid w:val="00B02E12"/>
    <w:rsid w:val="00B03555"/>
    <w:rsid w:val="00B037C6"/>
    <w:rsid w:val="00B0397D"/>
    <w:rsid w:val="00B03CE8"/>
    <w:rsid w:val="00B04D67"/>
    <w:rsid w:val="00B0505C"/>
    <w:rsid w:val="00B053E8"/>
    <w:rsid w:val="00B05B3D"/>
    <w:rsid w:val="00B05B64"/>
    <w:rsid w:val="00B06395"/>
    <w:rsid w:val="00B065C0"/>
    <w:rsid w:val="00B0694F"/>
    <w:rsid w:val="00B0713D"/>
    <w:rsid w:val="00B10B2F"/>
    <w:rsid w:val="00B117A3"/>
    <w:rsid w:val="00B1185D"/>
    <w:rsid w:val="00B11FF2"/>
    <w:rsid w:val="00B12867"/>
    <w:rsid w:val="00B12B27"/>
    <w:rsid w:val="00B1306E"/>
    <w:rsid w:val="00B1365A"/>
    <w:rsid w:val="00B143B6"/>
    <w:rsid w:val="00B14CE8"/>
    <w:rsid w:val="00B15F9F"/>
    <w:rsid w:val="00B20ABD"/>
    <w:rsid w:val="00B21086"/>
    <w:rsid w:val="00B21438"/>
    <w:rsid w:val="00B22BF2"/>
    <w:rsid w:val="00B230B3"/>
    <w:rsid w:val="00B23175"/>
    <w:rsid w:val="00B235F8"/>
    <w:rsid w:val="00B23A43"/>
    <w:rsid w:val="00B246A0"/>
    <w:rsid w:val="00B249C0"/>
    <w:rsid w:val="00B25924"/>
    <w:rsid w:val="00B26D04"/>
    <w:rsid w:val="00B26EDF"/>
    <w:rsid w:val="00B26EE8"/>
    <w:rsid w:val="00B30253"/>
    <w:rsid w:val="00B303F2"/>
    <w:rsid w:val="00B30437"/>
    <w:rsid w:val="00B30AE3"/>
    <w:rsid w:val="00B30D67"/>
    <w:rsid w:val="00B3207E"/>
    <w:rsid w:val="00B321EF"/>
    <w:rsid w:val="00B3232E"/>
    <w:rsid w:val="00B3241B"/>
    <w:rsid w:val="00B32E59"/>
    <w:rsid w:val="00B33FBC"/>
    <w:rsid w:val="00B3413C"/>
    <w:rsid w:val="00B354F5"/>
    <w:rsid w:val="00B35ADF"/>
    <w:rsid w:val="00B36E13"/>
    <w:rsid w:val="00B3708B"/>
    <w:rsid w:val="00B371FF"/>
    <w:rsid w:val="00B37987"/>
    <w:rsid w:val="00B37B7A"/>
    <w:rsid w:val="00B40871"/>
    <w:rsid w:val="00B41294"/>
    <w:rsid w:val="00B412EE"/>
    <w:rsid w:val="00B414D4"/>
    <w:rsid w:val="00B41802"/>
    <w:rsid w:val="00B41A8D"/>
    <w:rsid w:val="00B424CF"/>
    <w:rsid w:val="00B427A3"/>
    <w:rsid w:val="00B42E31"/>
    <w:rsid w:val="00B4300B"/>
    <w:rsid w:val="00B43313"/>
    <w:rsid w:val="00B442C6"/>
    <w:rsid w:val="00B44678"/>
    <w:rsid w:val="00B44D5E"/>
    <w:rsid w:val="00B46BA0"/>
    <w:rsid w:val="00B473F4"/>
    <w:rsid w:val="00B478E9"/>
    <w:rsid w:val="00B51867"/>
    <w:rsid w:val="00B51E97"/>
    <w:rsid w:val="00B52528"/>
    <w:rsid w:val="00B525BD"/>
    <w:rsid w:val="00B5286E"/>
    <w:rsid w:val="00B52A4C"/>
    <w:rsid w:val="00B546D8"/>
    <w:rsid w:val="00B54F1F"/>
    <w:rsid w:val="00B555AB"/>
    <w:rsid w:val="00B56318"/>
    <w:rsid w:val="00B56852"/>
    <w:rsid w:val="00B56958"/>
    <w:rsid w:val="00B56BB4"/>
    <w:rsid w:val="00B56C0C"/>
    <w:rsid w:val="00B56CC2"/>
    <w:rsid w:val="00B57ED0"/>
    <w:rsid w:val="00B57F94"/>
    <w:rsid w:val="00B60199"/>
    <w:rsid w:val="00B60310"/>
    <w:rsid w:val="00B60365"/>
    <w:rsid w:val="00B60A47"/>
    <w:rsid w:val="00B61D96"/>
    <w:rsid w:val="00B62D1F"/>
    <w:rsid w:val="00B63312"/>
    <w:rsid w:val="00B63588"/>
    <w:rsid w:val="00B6400A"/>
    <w:rsid w:val="00B64A73"/>
    <w:rsid w:val="00B64AC5"/>
    <w:rsid w:val="00B64FCC"/>
    <w:rsid w:val="00B66193"/>
    <w:rsid w:val="00B6629C"/>
    <w:rsid w:val="00B66350"/>
    <w:rsid w:val="00B66FA0"/>
    <w:rsid w:val="00B675A6"/>
    <w:rsid w:val="00B678DB"/>
    <w:rsid w:val="00B67A4C"/>
    <w:rsid w:val="00B700F4"/>
    <w:rsid w:val="00B70682"/>
    <w:rsid w:val="00B70715"/>
    <w:rsid w:val="00B71BBC"/>
    <w:rsid w:val="00B721D9"/>
    <w:rsid w:val="00B72597"/>
    <w:rsid w:val="00B7262C"/>
    <w:rsid w:val="00B72A6C"/>
    <w:rsid w:val="00B7317B"/>
    <w:rsid w:val="00B73E75"/>
    <w:rsid w:val="00B7447C"/>
    <w:rsid w:val="00B74ACF"/>
    <w:rsid w:val="00B75EB2"/>
    <w:rsid w:val="00B75F4E"/>
    <w:rsid w:val="00B774A7"/>
    <w:rsid w:val="00B77869"/>
    <w:rsid w:val="00B77DA3"/>
    <w:rsid w:val="00B77E94"/>
    <w:rsid w:val="00B801EF"/>
    <w:rsid w:val="00B8085B"/>
    <w:rsid w:val="00B808D5"/>
    <w:rsid w:val="00B80EAC"/>
    <w:rsid w:val="00B814B3"/>
    <w:rsid w:val="00B82CF3"/>
    <w:rsid w:val="00B82D63"/>
    <w:rsid w:val="00B83340"/>
    <w:rsid w:val="00B8359B"/>
    <w:rsid w:val="00B84DBA"/>
    <w:rsid w:val="00B851A6"/>
    <w:rsid w:val="00B85262"/>
    <w:rsid w:val="00B8545A"/>
    <w:rsid w:val="00B854AB"/>
    <w:rsid w:val="00B85A76"/>
    <w:rsid w:val="00B86805"/>
    <w:rsid w:val="00B86B34"/>
    <w:rsid w:val="00B872EF"/>
    <w:rsid w:val="00B87A11"/>
    <w:rsid w:val="00B90218"/>
    <w:rsid w:val="00B9025F"/>
    <w:rsid w:val="00B90572"/>
    <w:rsid w:val="00B90F53"/>
    <w:rsid w:val="00B9124E"/>
    <w:rsid w:val="00B922F4"/>
    <w:rsid w:val="00B928CB"/>
    <w:rsid w:val="00B9298E"/>
    <w:rsid w:val="00B92FFF"/>
    <w:rsid w:val="00B931AA"/>
    <w:rsid w:val="00B932CE"/>
    <w:rsid w:val="00B9349D"/>
    <w:rsid w:val="00B948D5"/>
    <w:rsid w:val="00B9529C"/>
    <w:rsid w:val="00B9551C"/>
    <w:rsid w:val="00B9583E"/>
    <w:rsid w:val="00B9651F"/>
    <w:rsid w:val="00B9690B"/>
    <w:rsid w:val="00B96D36"/>
    <w:rsid w:val="00B9701E"/>
    <w:rsid w:val="00B9788E"/>
    <w:rsid w:val="00B97F49"/>
    <w:rsid w:val="00BA1C91"/>
    <w:rsid w:val="00BA2551"/>
    <w:rsid w:val="00BA380F"/>
    <w:rsid w:val="00BA41C0"/>
    <w:rsid w:val="00BA4EA3"/>
    <w:rsid w:val="00BA56D6"/>
    <w:rsid w:val="00BA581B"/>
    <w:rsid w:val="00BA7565"/>
    <w:rsid w:val="00BA7984"/>
    <w:rsid w:val="00BA7C30"/>
    <w:rsid w:val="00BA7F82"/>
    <w:rsid w:val="00BB06BF"/>
    <w:rsid w:val="00BB085E"/>
    <w:rsid w:val="00BB0AE6"/>
    <w:rsid w:val="00BB0C9C"/>
    <w:rsid w:val="00BB0DE6"/>
    <w:rsid w:val="00BB19BB"/>
    <w:rsid w:val="00BB2A13"/>
    <w:rsid w:val="00BB34DB"/>
    <w:rsid w:val="00BB3D7A"/>
    <w:rsid w:val="00BB4919"/>
    <w:rsid w:val="00BB57FA"/>
    <w:rsid w:val="00BB5C3C"/>
    <w:rsid w:val="00BB6213"/>
    <w:rsid w:val="00BB6923"/>
    <w:rsid w:val="00BB6F73"/>
    <w:rsid w:val="00BB70B0"/>
    <w:rsid w:val="00BB7747"/>
    <w:rsid w:val="00BC04EB"/>
    <w:rsid w:val="00BC0A28"/>
    <w:rsid w:val="00BC0AF7"/>
    <w:rsid w:val="00BC10C2"/>
    <w:rsid w:val="00BC1DCA"/>
    <w:rsid w:val="00BC337F"/>
    <w:rsid w:val="00BC41EF"/>
    <w:rsid w:val="00BC580B"/>
    <w:rsid w:val="00BC6846"/>
    <w:rsid w:val="00BC6DE2"/>
    <w:rsid w:val="00BC6EB6"/>
    <w:rsid w:val="00BC7D64"/>
    <w:rsid w:val="00BD035C"/>
    <w:rsid w:val="00BD0FE8"/>
    <w:rsid w:val="00BD1ACF"/>
    <w:rsid w:val="00BD1D30"/>
    <w:rsid w:val="00BD1D48"/>
    <w:rsid w:val="00BD26A1"/>
    <w:rsid w:val="00BD274A"/>
    <w:rsid w:val="00BD38C9"/>
    <w:rsid w:val="00BD3B47"/>
    <w:rsid w:val="00BD3FB3"/>
    <w:rsid w:val="00BD4382"/>
    <w:rsid w:val="00BD5293"/>
    <w:rsid w:val="00BD53BE"/>
    <w:rsid w:val="00BD5C24"/>
    <w:rsid w:val="00BD6213"/>
    <w:rsid w:val="00BD650D"/>
    <w:rsid w:val="00BD65B4"/>
    <w:rsid w:val="00BD6815"/>
    <w:rsid w:val="00BD6A8D"/>
    <w:rsid w:val="00BD6B1B"/>
    <w:rsid w:val="00BD6BCB"/>
    <w:rsid w:val="00BD73D7"/>
    <w:rsid w:val="00BD7949"/>
    <w:rsid w:val="00BD7ADB"/>
    <w:rsid w:val="00BD7BA1"/>
    <w:rsid w:val="00BE1542"/>
    <w:rsid w:val="00BE1D6A"/>
    <w:rsid w:val="00BE1F14"/>
    <w:rsid w:val="00BE247B"/>
    <w:rsid w:val="00BE338C"/>
    <w:rsid w:val="00BE36F1"/>
    <w:rsid w:val="00BE387E"/>
    <w:rsid w:val="00BE39D1"/>
    <w:rsid w:val="00BE3B53"/>
    <w:rsid w:val="00BE415A"/>
    <w:rsid w:val="00BE4C30"/>
    <w:rsid w:val="00BE4E1D"/>
    <w:rsid w:val="00BE5176"/>
    <w:rsid w:val="00BE5557"/>
    <w:rsid w:val="00BE5796"/>
    <w:rsid w:val="00BE5C60"/>
    <w:rsid w:val="00BE5D5C"/>
    <w:rsid w:val="00BE5E65"/>
    <w:rsid w:val="00BE666D"/>
    <w:rsid w:val="00BE672C"/>
    <w:rsid w:val="00BE6F3E"/>
    <w:rsid w:val="00BE753F"/>
    <w:rsid w:val="00BF0394"/>
    <w:rsid w:val="00BF0AA5"/>
    <w:rsid w:val="00BF1520"/>
    <w:rsid w:val="00BF1BF6"/>
    <w:rsid w:val="00BF2623"/>
    <w:rsid w:val="00BF2AC8"/>
    <w:rsid w:val="00BF2B7D"/>
    <w:rsid w:val="00BF3445"/>
    <w:rsid w:val="00BF3478"/>
    <w:rsid w:val="00BF3B4B"/>
    <w:rsid w:val="00BF3DCC"/>
    <w:rsid w:val="00BF43CC"/>
    <w:rsid w:val="00BF46B2"/>
    <w:rsid w:val="00BF47FF"/>
    <w:rsid w:val="00BF4CD3"/>
    <w:rsid w:val="00BF54A6"/>
    <w:rsid w:val="00BF6235"/>
    <w:rsid w:val="00BF6FA0"/>
    <w:rsid w:val="00BF706F"/>
    <w:rsid w:val="00BF7253"/>
    <w:rsid w:val="00BF73E1"/>
    <w:rsid w:val="00BF7480"/>
    <w:rsid w:val="00BF74D0"/>
    <w:rsid w:val="00BF74E2"/>
    <w:rsid w:val="00BF7C9A"/>
    <w:rsid w:val="00C00769"/>
    <w:rsid w:val="00C0093A"/>
    <w:rsid w:val="00C00ED4"/>
    <w:rsid w:val="00C018CA"/>
    <w:rsid w:val="00C024A7"/>
    <w:rsid w:val="00C028C1"/>
    <w:rsid w:val="00C02BD6"/>
    <w:rsid w:val="00C02DB4"/>
    <w:rsid w:val="00C02ECA"/>
    <w:rsid w:val="00C034B5"/>
    <w:rsid w:val="00C039F0"/>
    <w:rsid w:val="00C03B88"/>
    <w:rsid w:val="00C04CB9"/>
    <w:rsid w:val="00C06766"/>
    <w:rsid w:val="00C0713D"/>
    <w:rsid w:val="00C07491"/>
    <w:rsid w:val="00C07DB3"/>
    <w:rsid w:val="00C07E2C"/>
    <w:rsid w:val="00C100F2"/>
    <w:rsid w:val="00C107D9"/>
    <w:rsid w:val="00C114C2"/>
    <w:rsid w:val="00C1195D"/>
    <w:rsid w:val="00C11EE6"/>
    <w:rsid w:val="00C12BCD"/>
    <w:rsid w:val="00C1333C"/>
    <w:rsid w:val="00C1391D"/>
    <w:rsid w:val="00C1399B"/>
    <w:rsid w:val="00C141A0"/>
    <w:rsid w:val="00C14E49"/>
    <w:rsid w:val="00C154F5"/>
    <w:rsid w:val="00C15A30"/>
    <w:rsid w:val="00C163F2"/>
    <w:rsid w:val="00C164A6"/>
    <w:rsid w:val="00C17B3C"/>
    <w:rsid w:val="00C20369"/>
    <w:rsid w:val="00C203D6"/>
    <w:rsid w:val="00C20F47"/>
    <w:rsid w:val="00C211E2"/>
    <w:rsid w:val="00C217BE"/>
    <w:rsid w:val="00C21906"/>
    <w:rsid w:val="00C21994"/>
    <w:rsid w:val="00C21C16"/>
    <w:rsid w:val="00C21FA8"/>
    <w:rsid w:val="00C224A6"/>
    <w:rsid w:val="00C231E4"/>
    <w:rsid w:val="00C234DA"/>
    <w:rsid w:val="00C23549"/>
    <w:rsid w:val="00C238EF"/>
    <w:rsid w:val="00C23F6A"/>
    <w:rsid w:val="00C246E7"/>
    <w:rsid w:val="00C24D3B"/>
    <w:rsid w:val="00C24D4F"/>
    <w:rsid w:val="00C25726"/>
    <w:rsid w:val="00C259BC"/>
    <w:rsid w:val="00C25AD8"/>
    <w:rsid w:val="00C25D67"/>
    <w:rsid w:val="00C2662F"/>
    <w:rsid w:val="00C26B02"/>
    <w:rsid w:val="00C26B28"/>
    <w:rsid w:val="00C26C89"/>
    <w:rsid w:val="00C26E5A"/>
    <w:rsid w:val="00C3193E"/>
    <w:rsid w:val="00C3281B"/>
    <w:rsid w:val="00C32934"/>
    <w:rsid w:val="00C32A35"/>
    <w:rsid w:val="00C32BF6"/>
    <w:rsid w:val="00C34A2C"/>
    <w:rsid w:val="00C34DE8"/>
    <w:rsid w:val="00C36D8A"/>
    <w:rsid w:val="00C370AF"/>
    <w:rsid w:val="00C37248"/>
    <w:rsid w:val="00C375A3"/>
    <w:rsid w:val="00C375AD"/>
    <w:rsid w:val="00C37731"/>
    <w:rsid w:val="00C3798C"/>
    <w:rsid w:val="00C37B9D"/>
    <w:rsid w:val="00C4033A"/>
    <w:rsid w:val="00C40E9A"/>
    <w:rsid w:val="00C40F44"/>
    <w:rsid w:val="00C4130D"/>
    <w:rsid w:val="00C43104"/>
    <w:rsid w:val="00C4418C"/>
    <w:rsid w:val="00C44624"/>
    <w:rsid w:val="00C44756"/>
    <w:rsid w:val="00C44770"/>
    <w:rsid w:val="00C44A99"/>
    <w:rsid w:val="00C44AA6"/>
    <w:rsid w:val="00C44C54"/>
    <w:rsid w:val="00C453F4"/>
    <w:rsid w:val="00C4562C"/>
    <w:rsid w:val="00C45C9B"/>
    <w:rsid w:val="00C46178"/>
    <w:rsid w:val="00C464DA"/>
    <w:rsid w:val="00C47A75"/>
    <w:rsid w:val="00C50149"/>
    <w:rsid w:val="00C501A0"/>
    <w:rsid w:val="00C50412"/>
    <w:rsid w:val="00C50C75"/>
    <w:rsid w:val="00C51734"/>
    <w:rsid w:val="00C51F14"/>
    <w:rsid w:val="00C523F4"/>
    <w:rsid w:val="00C52FAE"/>
    <w:rsid w:val="00C53334"/>
    <w:rsid w:val="00C533DC"/>
    <w:rsid w:val="00C53477"/>
    <w:rsid w:val="00C53E6C"/>
    <w:rsid w:val="00C54208"/>
    <w:rsid w:val="00C544A7"/>
    <w:rsid w:val="00C568B6"/>
    <w:rsid w:val="00C57FA6"/>
    <w:rsid w:val="00C60083"/>
    <w:rsid w:val="00C607A6"/>
    <w:rsid w:val="00C613E0"/>
    <w:rsid w:val="00C61523"/>
    <w:rsid w:val="00C61717"/>
    <w:rsid w:val="00C6204C"/>
    <w:rsid w:val="00C62570"/>
    <w:rsid w:val="00C62631"/>
    <w:rsid w:val="00C6263D"/>
    <w:rsid w:val="00C62C87"/>
    <w:rsid w:val="00C63000"/>
    <w:rsid w:val="00C63078"/>
    <w:rsid w:val="00C6351C"/>
    <w:rsid w:val="00C63FB5"/>
    <w:rsid w:val="00C64C11"/>
    <w:rsid w:val="00C64FA4"/>
    <w:rsid w:val="00C65E7F"/>
    <w:rsid w:val="00C66292"/>
    <w:rsid w:val="00C66AF3"/>
    <w:rsid w:val="00C70752"/>
    <w:rsid w:val="00C71228"/>
    <w:rsid w:val="00C71305"/>
    <w:rsid w:val="00C716F3"/>
    <w:rsid w:val="00C718C4"/>
    <w:rsid w:val="00C718EA"/>
    <w:rsid w:val="00C71C60"/>
    <w:rsid w:val="00C72EC8"/>
    <w:rsid w:val="00C72F42"/>
    <w:rsid w:val="00C7397F"/>
    <w:rsid w:val="00C73B74"/>
    <w:rsid w:val="00C73FE5"/>
    <w:rsid w:val="00C74BC9"/>
    <w:rsid w:val="00C7506F"/>
    <w:rsid w:val="00C7526A"/>
    <w:rsid w:val="00C75A4C"/>
    <w:rsid w:val="00C75BFD"/>
    <w:rsid w:val="00C764E9"/>
    <w:rsid w:val="00C76654"/>
    <w:rsid w:val="00C769BF"/>
    <w:rsid w:val="00C777DA"/>
    <w:rsid w:val="00C80098"/>
    <w:rsid w:val="00C80550"/>
    <w:rsid w:val="00C80D83"/>
    <w:rsid w:val="00C81930"/>
    <w:rsid w:val="00C81BEF"/>
    <w:rsid w:val="00C837E5"/>
    <w:rsid w:val="00C84678"/>
    <w:rsid w:val="00C84C1D"/>
    <w:rsid w:val="00C8519C"/>
    <w:rsid w:val="00C85295"/>
    <w:rsid w:val="00C85453"/>
    <w:rsid w:val="00C85581"/>
    <w:rsid w:val="00C85728"/>
    <w:rsid w:val="00C8627A"/>
    <w:rsid w:val="00C862F3"/>
    <w:rsid w:val="00C867AC"/>
    <w:rsid w:val="00C87467"/>
    <w:rsid w:val="00C90100"/>
    <w:rsid w:val="00C901FF"/>
    <w:rsid w:val="00C90F0B"/>
    <w:rsid w:val="00C915A1"/>
    <w:rsid w:val="00C91AC7"/>
    <w:rsid w:val="00C91BA5"/>
    <w:rsid w:val="00C92190"/>
    <w:rsid w:val="00C93450"/>
    <w:rsid w:val="00C93640"/>
    <w:rsid w:val="00C93960"/>
    <w:rsid w:val="00C9396E"/>
    <w:rsid w:val="00C93CB4"/>
    <w:rsid w:val="00C94DA3"/>
    <w:rsid w:val="00C94EA6"/>
    <w:rsid w:val="00C9621C"/>
    <w:rsid w:val="00C96953"/>
    <w:rsid w:val="00C96F33"/>
    <w:rsid w:val="00C974D0"/>
    <w:rsid w:val="00C97F73"/>
    <w:rsid w:val="00CA03B7"/>
    <w:rsid w:val="00CA06FE"/>
    <w:rsid w:val="00CA1C85"/>
    <w:rsid w:val="00CA2201"/>
    <w:rsid w:val="00CA28D3"/>
    <w:rsid w:val="00CA2AD0"/>
    <w:rsid w:val="00CA2B56"/>
    <w:rsid w:val="00CA33A3"/>
    <w:rsid w:val="00CA3491"/>
    <w:rsid w:val="00CA3728"/>
    <w:rsid w:val="00CA3F40"/>
    <w:rsid w:val="00CA3F94"/>
    <w:rsid w:val="00CA45F9"/>
    <w:rsid w:val="00CA4DAE"/>
    <w:rsid w:val="00CA53A8"/>
    <w:rsid w:val="00CA5441"/>
    <w:rsid w:val="00CA5F20"/>
    <w:rsid w:val="00CA682F"/>
    <w:rsid w:val="00CA72E4"/>
    <w:rsid w:val="00CA7505"/>
    <w:rsid w:val="00CA7BFE"/>
    <w:rsid w:val="00CA7BFF"/>
    <w:rsid w:val="00CA7DAA"/>
    <w:rsid w:val="00CA7DD2"/>
    <w:rsid w:val="00CB05AF"/>
    <w:rsid w:val="00CB0685"/>
    <w:rsid w:val="00CB1880"/>
    <w:rsid w:val="00CB21A1"/>
    <w:rsid w:val="00CB2241"/>
    <w:rsid w:val="00CB2392"/>
    <w:rsid w:val="00CB2815"/>
    <w:rsid w:val="00CB44B1"/>
    <w:rsid w:val="00CB5276"/>
    <w:rsid w:val="00CB637C"/>
    <w:rsid w:val="00CB67E1"/>
    <w:rsid w:val="00CB7C50"/>
    <w:rsid w:val="00CC0377"/>
    <w:rsid w:val="00CC0F89"/>
    <w:rsid w:val="00CC12D7"/>
    <w:rsid w:val="00CC130D"/>
    <w:rsid w:val="00CC1559"/>
    <w:rsid w:val="00CC17C8"/>
    <w:rsid w:val="00CC19C5"/>
    <w:rsid w:val="00CC23C7"/>
    <w:rsid w:val="00CC242A"/>
    <w:rsid w:val="00CC27A0"/>
    <w:rsid w:val="00CC2947"/>
    <w:rsid w:val="00CC4C6E"/>
    <w:rsid w:val="00CC50FA"/>
    <w:rsid w:val="00CC54E3"/>
    <w:rsid w:val="00CC5688"/>
    <w:rsid w:val="00CC59A1"/>
    <w:rsid w:val="00CC59F0"/>
    <w:rsid w:val="00CC5DBD"/>
    <w:rsid w:val="00CC77FD"/>
    <w:rsid w:val="00CC786C"/>
    <w:rsid w:val="00CC7F14"/>
    <w:rsid w:val="00CD0985"/>
    <w:rsid w:val="00CD18FF"/>
    <w:rsid w:val="00CD1D1F"/>
    <w:rsid w:val="00CD22BE"/>
    <w:rsid w:val="00CD2436"/>
    <w:rsid w:val="00CD282D"/>
    <w:rsid w:val="00CD29D8"/>
    <w:rsid w:val="00CD3208"/>
    <w:rsid w:val="00CD34EC"/>
    <w:rsid w:val="00CD3B82"/>
    <w:rsid w:val="00CD3D78"/>
    <w:rsid w:val="00CD3D83"/>
    <w:rsid w:val="00CD3F42"/>
    <w:rsid w:val="00CD4434"/>
    <w:rsid w:val="00CD4445"/>
    <w:rsid w:val="00CD496C"/>
    <w:rsid w:val="00CD5EEC"/>
    <w:rsid w:val="00CD62D9"/>
    <w:rsid w:val="00CD6E7B"/>
    <w:rsid w:val="00CD725B"/>
    <w:rsid w:val="00CD7800"/>
    <w:rsid w:val="00CD7833"/>
    <w:rsid w:val="00CD7BEE"/>
    <w:rsid w:val="00CE0DBA"/>
    <w:rsid w:val="00CE0FA7"/>
    <w:rsid w:val="00CE190A"/>
    <w:rsid w:val="00CE1AF7"/>
    <w:rsid w:val="00CE2131"/>
    <w:rsid w:val="00CE2138"/>
    <w:rsid w:val="00CE22B5"/>
    <w:rsid w:val="00CE2319"/>
    <w:rsid w:val="00CE2D0D"/>
    <w:rsid w:val="00CE2E81"/>
    <w:rsid w:val="00CE38F0"/>
    <w:rsid w:val="00CE3A61"/>
    <w:rsid w:val="00CE3C05"/>
    <w:rsid w:val="00CE3E9E"/>
    <w:rsid w:val="00CE47D6"/>
    <w:rsid w:val="00CE4E79"/>
    <w:rsid w:val="00CE57C4"/>
    <w:rsid w:val="00CE5D13"/>
    <w:rsid w:val="00CE6B8B"/>
    <w:rsid w:val="00CE7A91"/>
    <w:rsid w:val="00CE7B11"/>
    <w:rsid w:val="00CE7CB7"/>
    <w:rsid w:val="00CE7E43"/>
    <w:rsid w:val="00CF042D"/>
    <w:rsid w:val="00CF05ED"/>
    <w:rsid w:val="00CF12FC"/>
    <w:rsid w:val="00CF1711"/>
    <w:rsid w:val="00CF2257"/>
    <w:rsid w:val="00CF2D6F"/>
    <w:rsid w:val="00CF3CDF"/>
    <w:rsid w:val="00CF3E11"/>
    <w:rsid w:val="00CF3F73"/>
    <w:rsid w:val="00CF4DFD"/>
    <w:rsid w:val="00CF4E3C"/>
    <w:rsid w:val="00CF552F"/>
    <w:rsid w:val="00CF5954"/>
    <w:rsid w:val="00CF69DF"/>
    <w:rsid w:val="00CF7947"/>
    <w:rsid w:val="00CF7CDD"/>
    <w:rsid w:val="00D001C9"/>
    <w:rsid w:val="00D0026C"/>
    <w:rsid w:val="00D00BF2"/>
    <w:rsid w:val="00D01C3D"/>
    <w:rsid w:val="00D01F21"/>
    <w:rsid w:val="00D02208"/>
    <w:rsid w:val="00D027C5"/>
    <w:rsid w:val="00D03A16"/>
    <w:rsid w:val="00D0403A"/>
    <w:rsid w:val="00D041B6"/>
    <w:rsid w:val="00D0493F"/>
    <w:rsid w:val="00D05D45"/>
    <w:rsid w:val="00D0750D"/>
    <w:rsid w:val="00D0798F"/>
    <w:rsid w:val="00D07DFA"/>
    <w:rsid w:val="00D103A8"/>
    <w:rsid w:val="00D103F9"/>
    <w:rsid w:val="00D1079A"/>
    <w:rsid w:val="00D10BE4"/>
    <w:rsid w:val="00D10DA8"/>
    <w:rsid w:val="00D11457"/>
    <w:rsid w:val="00D11BAE"/>
    <w:rsid w:val="00D12E14"/>
    <w:rsid w:val="00D1303C"/>
    <w:rsid w:val="00D13781"/>
    <w:rsid w:val="00D13BCB"/>
    <w:rsid w:val="00D14260"/>
    <w:rsid w:val="00D14765"/>
    <w:rsid w:val="00D14DB8"/>
    <w:rsid w:val="00D14FE6"/>
    <w:rsid w:val="00D151D0"/>
    <w:rsid w:val="00D15B6E"/>
    <w:rsid w:val="00D166BE"/>
    <w:rsid w:val="00D166C5"/>
    <w:rsid w:val="00D16751"/>
    <w:rsid w:val="00D169D9"/>
    <w:rsid w:val="00D16A51"/>
    <w:rsid w:val="00D16E86"/>
    <w:rsid w:val="00D16EA6"/>
    <w:rsid w:val="00D174EC"/>
    <w:rsid w:val="00D17E4C"/>
    <w:rsid w:val="00D201A2"/>
    <w:rsid w:val="00D20209"/>
    <w:rsid w:val="00D20905"/>
    <w:rsid w:val="00D21411"/>
    <w:rsid w:val="00D2349C"/>
    <w:rsid w:val="00D236A0"/>
    <w:rsid w:val="00D23A64"/>
    <w:rsid w:val="00D23D7A"/>
    <w:rsid w:val="00D244FB"/>
    <w:rsid w:val="00D2467A"/>
    <w:rsid w:val="00D246AB"/>
    <w:rsid w:val="00D248C2"/>
    <w:rsid w:val="00D24BD8"/>
    <w:rsid w:val="00D277DB"/>
    <w:rsid w:val="00D306E6"/>
    <w:rsid w:val="00D309EB"/>
    <w:rsid w:val="00D30C3D"/>
    <w:rsid w:val="00D31FC2"/>
    <w:rsid w:val="00D336A0"/>
    <w:rsid w:val="00D33818"/>
    <w:rsid w:val="00D33985"/>
    <w:rsid w:val="00D33A04"/>
    <w:rsid w:val="00D34A23"/>
    <w:rsid w:val="00D34E06"/>
    <w:rsid w:val="00D350D1"/>
    <w:rsid w:val="00D3524B"/>
    <w:rsid w:val="00D355A0"/>
    <w:rsid w:val="00D3589E"/>
    <w:rsid w:val="00D35D78"/>
    <w:rsid w:val="00D36388"/>
    <w:rsid w:val="00D370A9"/>
    <w:rsid w:val="00D37CB6"/>
    <w:rsid w:val="00D40291"/>
    <w:rsid w:val="00D40739"/>
    <w:rsid w:val="00D414B5"/>
    <w:rsid w:val="00D4212A"/>
    <w:rsid w:val="00D43DF6"/>
    <w:rsid w:val="00D4523C"/>
    <w:rsid w:val="00D4598A"/>
    <w:rsid w:val="00D45BCD"/>
    <w:rsid w:val="00D45D9F"/>
    <w:rsid w:val="00D46BC2"/>
    <w:rsid w:val="00D500C6"/>
    <w:rsid w:val="00D50336"/>
    <w:rsid w:val="00D50AE9"/>
    <w:rsid w:val="00D50D8B"/>
    <w:rsid w:val="00D50F6F"/>
    <w:rsid w:val="00D50F71"/>
    <w:rsid w:val="00D51689"/>
    <w:rsid w:val="00D52C22"/>
    <w:rsid w:val="00D53205"/>
    <w:rsid w:val="00D53ADA"/>
    <w:rsid w:val="00D53CEE"/>
    <w:rsid w:val="00D53D49"/>
    <w:rsid w:val="00D5466C"/>
    <w:rsid w:val="00D54E1E"/>
    <w:rsid w:val="00D54E55"/>
    <w:rsid w:val="00D55599"/>
    <w:rsid w:val="00D5585E"/>
    <w:rsid w:val="00D56804"/>
    <w:rsid w:val="00D56DDF"/>
    <w:rsid w:val="00D56F03"/>
    <w:rsid w:val="00D57EE3"/>
    <w:rsid w:val="00D603E7"/>
    <w:rsid w:val="00D60527"/>
    <w:rsid w:val="00D61F6F"/>
    <w:rsid w:val="00D620BF"/>
    <w:rsid w:val="00D62780"/>
    <w:rsid w:val="00D62C0A"/>
    <w:rsid w:val="00D63154"/>
    <w:rsid w:val="00D631DC"/>
    <w:rsid w:val="00D636A2"/>
    <w:rsid w:val="00D640A2"/>
    <w:rsid w:val="00D64188"/>
    <w:rsid w:val="00D644AB"/>
    <w:rsid w:val="00D64924"/>
    <w:rsid w:val="00D6501B"/>
    <w:rsid w:val="00D65470"/>
    <w:rsid w:val="00D65633"/>
    <w:rsid w:val="00D657B8"/>
    <w:rsid w:val="00D66337"/>
    <w:rsid w:val="00D66384"/>
    <w:rsid w:val="00D663B4"/>
    <w:rsid w:val="00D66ABB"/>
    <w:rsid w:val="00D67063"/>
    <w:rsid w:val="00D678FF"/>
    <w:rsid w:val="00D67A3A"/>
    <w:rsid w:val="00D67DAD"/>
    <w:rsid w:val="00D67F6B"/>
    <w:rsid w:val="00D71833"/>
    <w:rsid w:val="00D71F59"/>
    <w:rsid w:val="00D72162"/>
    <w:rsid w:val="00D72B45"/>
    <w:rsid w:val="00D72BA5"/>
    <w:rsid w:val="00D732A9"/>
    <w:rsid w:val="00D73B0C"/>
    <w:rsid w:val="00D73BAB"/>
    <w:rsid w:val="00D752CC"/>
    <w:rsid w:val="00D75461"/>
    <w:rsid w:val="00D76028"/>
    <w:rsid w:val="00D76465"/>
    <w:rsid w:val="00D76913"/>
    <w:rsid w:val="00D771B5"/>
    <w:rsid w:val="00D77292"/>
    <w:rsid w:val="00D772C6"/>
    <w:rsid w:val="00D803BD"/>
    <w:rsid w:val="00D81233"/>
    <w:rsid w:val="00D8126D"/>
    <w:rsid w:val="00D81F64"/>
    <w:rsid w:val="00D82944"/>
    <w:rsid w:val="00D82F35"/>
    <w:rsid w:val="00D8369F"/>
    <w:rsid w:val="00D83EBE"/>
    <w:rsid w:val="00D84342"/>
    <w:rsid w:val="00D84829"/>
    <w:rsid w:val="00D84BBE"/>
    <w:rsid w:val="00D84DB8"/>
    <w:rsid w:val="00D84ED9"/>
    <w:rsid w:val="00D84F36"/>
    <w:rsid w:val="00D85EAF"/>
    <w:rsid w:val="00D861DF"/>
    <w:rsid w:val="00D86A07"/>
    <w:rsid w:val="00D86EFC"/>
    <w:rsid w:val="00D87468"/>
    <w:rsid w:val="00D8770F"/>
    <w:rsid w:val="00D87D83"/>
    <w:rsid w:val="00D9004F"/>
    <w:rsid w:val="00D9009B"/>
    <w:rsid w:val="00D91564"/>
    <w:rsid w:val="00D916AC"/>
    <w:rsid w:val="00D91F5E"/>
    <w:rsid w:val="00D922AC"/>
    <w:rsid w:val="00D92B72"/>
    <w:rsid w:val="00D92D8D"/>
    <w:rsid w:val="00D93023"/>
    <w:rsid w:val="00D9315D"/>
    <w:rsid w:val="00D9318E"/>
    <w:rsid w:val="00D9399E"/>
    <w:rsid w:val="00D95755"/>
    <w:rsid w:val="00D9576D"/>
    <w:rsid w:val="00D95C68"/>
    <w:rsid w:val="00D96AA7"/>
    <w:rsid w:val="00D97210"/>
    <w:rsid w:val="00D97EAE"/>
    <w:rsid w:val="00DA03C4"/>
    <w:rsid w:val="00DA0453"/>
    <w:rsid w:val="00DA0DC6"/>
    <w:rsid w:val="00DA140A"/>
    <w:rsid w:val="00DA386C"/>
    <w:rsid w:val="00DA38FF"/>
    <w:rsid w:val="00DA419C"/>
    <w:rsid w:val="00DA4819"/>
    <w:rsid w:val="00DA4C6A"/>
    <w:rsid w:val="00DA4FB9"/>
    <w:rsid w:val="00DA6646"/>
    <w:rsid w:val="00DA6A38"/>
    <w:rsid w:val="00DA6AB7"/>
    <w:rsid w:val="00DA6E68"/>
    <w:rsid w:val="00DA6F24"/>
    <w:rsid w:val="00DA7448"/>
    <w:rsid w:val="00DA780C"/>
    <w:rsid w:val="00DB0217"/>
    <w:rsid w:val="00DB02A1"/>
    <w:rsid w:val="00DB0434"/>
    <w:rsid w:val="00DB10DA"/>
    <w:rsid w:val="00DB1BC2"/>
    <w:rsid w:val="00DB1E8D"/>
    <w:rsid w:val="00DB2006"/>
    <w:rsid w:val="00DB201B"/>
    <w:rsid w:val="00DB2664"/>
    <w:rsid w:val="00DB27CE"/>
    <w:rsid w:val="00DB30E5"/>
    <w:rsid w:val="00DB36D8"/>
    <w:rsid w:val="00DB372C"/>
    <w:rsid w:val="00DB3731"/>
    <w:rsid w:val="00DB3EAF"/>
    <w:rsid w:val="00DB3FF6"/>
    <w:rsid w:val="00DB4FA1"/>
    <w:rsid w:val="00DB583C"/>
    <w:rsid w:val="00DB5BF1"/>
    <w:rsid w:val="00DB63FE"/>
    <w:rsid w:val="00DB6AD8"/>
    <w:rsid w:val="00DB74C9"/>
    <w:rsid w:val="00DB763C"/>
    <w:rsid w:val="00DB77A9"/>
    <w:rsid w:val="00DC0547"/>
    <w:rsid w:val="00DC069B"/>
    <w:rsid w:val="00DC07AC"/>
    <w:rsid w:val="00DC089B"/>
    <w:rsid w:val="00DC08E2"/>
    <w:rsid w:val="00DC0DDF"/>
    <w:rsid w:val="00DC0F02"/>
    <w:rsid w:val="00DC1165"/>
    <w:rsid w:val="00DC2368"/>
    <w:rsid w:val="00DC2501"/>
    <w:rsid w:val="00DC2D2A"/>
    <w:rsid w:val="00DC330D"/>
    <w:rsid w:val="00DC3C2D"/>
    <w:rsid w:val="00DC3F13"/>
    <w:rsid w:val="00DC3FF2"/>
    <w:rsid w:val="00DC403D"/>
    <w:rsid w:val="00DC4A41"/>
    <w:rsid w:val="00DC5F60"/>
    <w:rsid w:val="00DC6254"/>
    <w:rsid w:val="00DC643C"/>
    <w:rsid w:val="00DC6B7D"/>
    <w:rsid w:val="00DC7236"/>
    <w:rsid w:val="00DC73F2"/>
    <w:rsid w:val="00DD05F9"/>
    <w:rsid w:val="00DD0E27"/>
    <w:rsid w:val="00DD0ED5"/>
    <w:rsid w:val="00DD0F98"/>
    <w:rsid w:val="00DD1103"/>
    <w:rsid w:val="00DD22D0"/>
    <w:rsid w:val="00DD2A8B"/>
    <w:rsid w:val="00DD2C75"/>
    <w:rsid w:val="00DD2CC8"/>
    <w:rsid w:val="00DD2ED2"/>
    <w:rsid w:val="00DD30F5"/>
    <w:rsid w:val="00DD3337"/>
    <w:rsid w:val="00DD346B"/>
    <w:rsid w:val="00DD3CE9"/>
    <w:rsid w:val="00DD3EE9"/>
    <w:rsid w:val="00DD4732"/>
    <w:rsid w:val="00DD4C9A"/>
    <w:rsid w:val="00DD5079"/>
    <w:rsid w:val="00DD641F"/>
    <w:rsid w:val="00DD7595"/>
    <w:rsid w:val="00DD7806"/>
    <w:rsid w:val="00DD7A74"/>
    <w:rsid w:val="00DE04CC"/>
    <w:rsid w:val="00DE11ED"/>
    <w:rsid w:val="00DE259B"/>
    <w:rsid w:val="00DE2BD7"/>
    <w:rsid w:val="00DE2C25"/>
    <w:rsid w:val="00DE2D29"/>
    <w:rsid w:val="00DE33E4"/>
    <w:rsid w:val="00DE3F12"/>
    <w:rsid w:val="00DE3F2C"/>
    <w:rsid w:val="00DE4411"/>
    <w:rsid w:val="00DE47F4"/>
    <w:rsid w:val="00DE64F0"/>
    <w:rsid w:val="00DE658A"/>
    <w:rsid w:val="00DE67D7"/>
    <w:rsid w:val="00DE6D5E"/>
    <w:rsid w:val="00DE7AEC"/>
    <w:rsid w:val="00DE7EAB"/>
    <w:rsid w:val="00DF1759"/>
    <w:rsid w:val="00DF1B90"/>
    <w:rsid w:val="00DF1BAE"/>
    <w:rsid w:val="00DF1E03"/>
    <w:rsid w:val="00DF3573"/>
    <w:rsid w:val="00DF3941"/>
    <w:rsid w:val="00DF3D3A"/>
    <w:rsid w:val="00DF3E21"/>
    <w:rsid w:val="00DF4786"/>
    <w:rsid w:val="00DF478D"/>
    <w:rsid w:val="00DF4AF8"/>
    <w:rsid w:val="00DF4E08"/>
    <w:rsid w:val="00DF5002"/>
    <w:rsid w:val="00DF5C06"/>
    <w:rsid w:val="00DF5FAA"/>
    <w:rsid w:val="00DF6872"/>
    <w:rsid w:val="00DF777E"/>
    <w:rsid w:val="00DF7AEC"/>
    <w:rsid w:val="00E004B5"/>
    <w:rsid w:val="00E00560"/>
    <w:rsid w:val="00E0110B"/>
    <w:rsid w:val="00E01919"/>
    <w:rsid w:val="00E01979"/>
    <w:rsid w:val="00E019F7"/>
    <w:rsid w:val="00E01BD5"/>
    <w:rsid w:val="00E01CAC"/>
    <w:rsid w:val="00E01CEB"/>
    <w:rsid w:val="00E038D8"/>
    <w:rsid w:val="00E03FB1"/>
    <w:rsid w:val="00E0488D"/>
    <w:rsid w:val="00E04BCE"/>
    <w:rsid w:val="00E05B76"/>
    <w:rsid w:val="00E05E88"/>
    <w:rsid w:val="00E06770"/>
    <w:rsid w:val="00E06CD2"/>
    <w:rsid w:val="00E06D40"/>
    <w:rsid w:val="00E076A0"/>
    <w:rsid w:val="00E07F79"/>
    <w:rsid w:val="00E11641"/>
    <w:rsid w:val="00E11BA2"/>
    <w:rsid w:val="00E11CB6"/>
    <w:rsid w:val="00E12B25"/>
    <w:rsid w:val="00E142C4"/>
    <w:rsid w:val="00E14307"/>
    <w:rsid w:val="00E14614"/>
    <w:rsid w:val="00E148D7"/>
    <w:rsid w:val="00E155F4"/>
    <w:rsid w:val="00E15A28"/>
    <w:rsid w:val="00E16E78"/>
    <w:rsid w:val="00E17300"/>
    <w:rsid w:val="00E20417"/>
    <w:rsid w:val="00E20C5F"/>
    <w:rsid w:val="00E21D69"/>
    <w:rsid w:val="00E229CA"/>
    <w:rsid w:val="00E23279"/>
    <w:rsid w:val="00E237D4"/>
    <w:rsid w:val="00E23A17"/>
    <w:rsid w:val="00E23D56"/>
    <w:rsid w:val="00E23DF9"/>
    <w:rsid w:val="00E23E00"/>
    <w:rsid w:val="00E249BB"/>
    <w:rsid w:val="00E24C35"/>
    <w:rsid w:val="00E25396"/>
    <w:rsid w:val="00E25B09"/>
    <w:rsid w:val="00E26A65"/>
    <w:rsid w:val="00E30701"/>
    <w:rsid w:val="00E312D2"/>
    <w:rsid w:val="00E31B15"/>
    <w:rsid w:val="00E3298F"/>
    <w:rsid w:val="00E32D9D"/>
    <w:rsid w:val="00E33018"/>
    <w:rsid w:val="00E358D7"/>
    <w:rsid w:val="00E36448"/>
    <w:rsid w:val="00E37BF6"/>
    <w:rsid w:val="00E37D6C"/>
    <w:rsid w:val="00E37DBB"/>
    <w:rsid w:val="00E402F2"/>
    <w:rsid w:val="00E405A8"/>
    <w:rsid w:val="00E41291"/>
    <w:rsid w:val="00E418E1"/>
    <w:rsid w:val="00E41904"/>
    <w:rsid w:val="00E41E0D"/>
    <w:rsid w:val="00E4210C"/>
    <w:rsid w:val="00E42706"/>
    <w:rsid w:val="00E433D2"/>
    <w:rsid w:val="00E43D53"/>
    <w:rsid w:val="00E43E0D"/>
    <w:rsid w:val="00E44466"/>
    <w:rsid w:val="00E44DB4"/>
    <w:rsid w:val="00E4505B"/>
    <w:rsid w:val="00E45213"/>
    <w:rsid w:val="00E467F9"/>
    <w:rsid w:val="00E46AEF"/>
    <w:rsid w:val="00E5012F"/>
    <w:rsid w:val="00E50A34"/>
    <w:rsid w:val="00E51B07"/>
    <w:rsid w:val="00E51E5A"/>
    <w:rsid w:val="00E51F78"/>
    <w:rsid w:val="00E52062"/>
    <w:rsid w:val="00E54757"/>
    <w:rsid w:val="00E54926"/>
    <w:rsid w:val="00E5544E"/>
    <w:rsid w:val="00E555FB"/>
    <w:rsid w:val="00E55686"/>
    <w:rsid w:val="00E56BAA"/>
    <w:rsid w:val="00E56EAA"/>
    <w:rsid w:val="00E573B4"/>
    <w:rsid w:val="00E6033A"/>
    <w:rsid w:val="00E60470"/>
    <w:rsid w:val="00E60B7C"/>
    <w:rsid w:val="00E60D04"/>
    <w:rsid w:val="00E60F58"/>
    <w:rsid w:val="00E61058"/>
    <w:rsid w:val="00E613CB"/>
    <w:rsid w:val="00E613CF"/>
    <w:rsid w:val="00E6160D"/>
    <w:rsid w:val="00E618EB"/>
    <w:rsid w:val="00E629D6"/>
    <w:rsid w:val="00E62C66"/>
    <w:rsid w:val="00E63334"/>
    <w:rsid w:val="00E63A0A"/>
    <w:rsid w:val="00E641AC"/>
    <w:rsid w:val="00E64B5D"/>
    <w:rsid w:val="00E655C5"/>
    <w:rsid w:val="00E656BC"/>
    <w:rsid w:val="00E66165"/>
    <w:rsid w:val="00E66467"/>
    <w:rsid w:val="00E67C83"/>
    <w:rsid w:val="00E67D6E"/>
    <w:rsid w:val="00E716F0"/>
    <w:rsid w:val="00E72232"/>
    <w:rsid w:val="00E722E4"/>
    <w:rsid w:val="00E7236C"/>
    <w:rsid w:val="00E730F2"/>
    <w:rsid w:val="00E73386"/>
    <w:rsid w:val="00E7495D"/>
    <w:rsid w:val="00E74BAE"/>
    <w:rsid w:val="00E75615"/>
    <w:rsid w:val="00E759FA"/>
    <w:rsid w:val="00E75A75"/>
    <w:rsid w:val="00E75F3C"/>
    <w:rsid w:val="00E7656C"/>
    <w:rsid w:val="00E765CC"/>
    <w:rsid w:val="00E76A61"/>
    <w:rsid w:val="00E77712"/>
    <w:rsid w:val="00E77949"/>
    <w:rsid w:val="00E77995"/>
    <w:rsid w:val="00E77D50"/>
    <w:rsid w:val="00E77E00"/>
    <w:rsid w:val="00E8130C"/>
    <w:rsid w:val="00E81399"/>
    <w:rsid w:val="00E815A2"/>
    <w:rsid w:val="00E8180D"/>
    <w:rsid w:val="00E81AC3"/>
    <w:rsid w:val="00E8219B"/>
    <w:rsid w:val="00E82582"/>
    <w:rsid w:val="00E82596"/>
    <w:rsid w:val="00E841BE"/>
    <w:rsid w:val="00E843E3"/>
    <w:rsid w:val="00E8581A"/>
    <w:rsid w:val="00E85C0D"/>
    <w:rsid w:val="00E863E2"/>
    <w:rsid w:val="00E878E8"/>
    <w:rsid w:val="00E9058D"/>
    <w:rsid w:val="00E90739"/>
    <w:rsid w:val="00E90997"/>
    <w:rsid w:val="00E90E2C"/>
    <w:rsid w:val="00E91295"/>
    <w:rsid w:val="00E91732"/>
    <w:rsid w:val="00E91C7B"/>
    <w:rsid w:val="00E91E56"/>
    <w:rsid w:val="00E9205B"/>
    <w:rsid w:val="00E920E4"/>
    <w:rsid w:val="00E92160"/>
    <w:rsid w:val="00E9310B"/>
    <w:rsid w:val="00E93543"/>
    <w:rsid w:val="00E94053"/>
    <w:rsid w:val="00E94831"/>
    <w:rsid w:val="00E94DB1"/>
    <w:rsid w:val="00E95B41"/>
    <w:rsid w:val="00E95BE6"/>
    <w:rsid w:val="00E96132"/>
    <w:rsid w:val="00E96315"/>
    <w:rsid w:val="00E96D7C"/>
    <w:rsid w:val="00E97A37"/>
    <w:rsid w:val="00EA0169"/>
    <w:rsid w:val="00EA0B0F"/>
    <w:rsid w:val="00EA0E6F"/>
    <w:rsid w:val="00EA0FF9"/>
    <w:rsid w:val="00EA1F8B"/>
    <w:rsid w:val="00EA2680"/>
    <w:rsid w:val="00EA2DCF"/>
    <w:rsid w:val="00EA3137"/>
    <w:rsid w:val="00EA3ED7"/>
    <w:rsid w:val="00EA4B3D"/>
    <w:rsid w:val="00EA4C6C"/>
    <w:rsid w:val="00EA521E"/>
    <w:rsid w:val="00EA5B26"/>
    <w:rsid w:val="00EA62B1"/>
    <w:rsid w:val="00EA700B"/>
    <w:rsid w:val="00EA7470"/>
    <w:rsid w:val="00EA7851"/>
    <w:rsid w:val="00EB0069"/>
    <w:rsid w:val="00EB014D"/>
    <w:rsid w:val="00EB01E6"/>
    <w:rsid w:val="00EB089F"/>
    <w:rsid w:val="00EB108F"/>
    <w:rsid w:val="00EB112D"/>
    <w:rsid w:val="00EB2F98"/>
    <w:rsid w:val="00EB30A9"/>
    <w:rsid w:val="00EB430B"/>
    <w:rsid w:val="00EB506C"/>
    <w:rsid w:val="00EB5132"/>
    <w:rsid w:val="00EB5E6C"/>
    <w:rsid w:val="00EB6F86"/>
    <w:rsid w:val="00EB7573"/>
    <w:rsid w:val="00EB759D"/>
    <w:rsid w:val="00EB7E9B"/>
    <w:rsid w:val="00EC0076"/>
    <w:rsid w:val="00EC0517"/>
    <w:rsid w:val="00EC149D"/>
    <w:rsid w:val="00EC162C"/>
    <w:rsid w:val="00EC1BEB"/>
    <w:rsid w:val="00EC1DD9"/>
    <w:rsid w:val="00EC1E1F"/>
    <w:rsid w:val="00EC21A3"/>
    <w:rsid w:val="00EC249B"/>
    <w:rsid w:val="00EC3072"/>
    <w:rsid w:val="00EC35B4"/>
    <w:rsid w:val="00EC3691"/>
    <w:rsid w:val="00EC377D"/>
    <w:rsid w:val="00EC476C"/>
    <w:rsid w:val="00EC47EC"/>
    <w:rsid w:val="00EC499F"/>
    <w:rsid w:val="00EC4E74"/>
    <w:rsid w:val="00EC54BC"/>
    <w:rsid w:val="00EC558D"/>
    <w:rsid w:val="00EC5770"/>
    <w:rsid w:val="00EC60D2"/>
    <w:rsid w:val="00EC611B"/>
    <w:rsid w:val="00EC62A4"/>
    <w:rsid w:val="00EC6446"/>
    <w:rsid w:val="00EC68C1"/>
    <w:rsid w:val="00EC7C66"/>
    <w:rsid w:val="00EC7DEB"/>
    <w:rsid w:val="00EC7EA9"/>
    <w:rsid w:val="00ED0743"/>
    <w:rsid w:val="00ED0AB8"/>
    <w:rsid w:val="00ED1170"/>
    <w:rsid w:val="00ED176E"/>
    <w:rsid w:val="00ED215D"/>
    <w:rsid w:val="00ED2209"/>
    <w:rsid w:val="00ED252A"/>
    <w:rsid w:val="00ED332A"/>
    <w:rsid w:val="00ED3585"/>
    <w:rsid w:val="00ED518A"/>
    <w:rsid w:val="00ED5FD4"/>
    <w:rsid w:val="00ED6A30"/>
    <w:rsid w:val="00ED6D11"/>
    <w:rsid w:val="00EE015C"/>
    <w:rsid w:val="00EE016A"/>
    <w:rsid w:val="00EE0229"/>
    <w:rsid w:val="00EE0B0E"/>
    <w:rsid w:val="00EE1489"/>
    <w:rsid w:val="00EE15B2"/>
    <w:rsid w:val="00EE160F"/>
    <w:rsid w:val="00EE22D5"/>
    <w:rsid w:val="00EE2F16"/>
    <w:rsid w:val="00EE2F33"/>
    <w:rsid w:val="00EE3464"/>
    <w:rsid w:val="00EE447D"/>
    <w:rsid w:val="00EE46F5"/>
    <w:rsid w:val="00EE594B"/>
    <w:rsid w:val="00EE6187"/>
    <w:rsid w:val="00EE637F"/>
    <w:rsid w:val="00EE6B55"/>
    <w:rsid w:val="00EE7037"/>
    <w:rsid w:val="00EE76D2"/>
    <w:rsid w:val="00EE7808"/>
    <w:rsid w:val="00EE7A0A"/>
    <w:rsid w:val="00EF00FD"/>
    <w:rsid w:val="00EF0848"/>
    <w:rsid w:val="00EF0B82"/>
    <w:rsid w:val="00EF0DFC"/>
    <w:rsid w:val="00EF1089"/>
    <w:rsid w:val="00EF1247"/>
    <w:rsid w:val="00EF14D8"/>
    <w:rsid w:val="00EF2738"/>
    <w:rsid w:val="00EF2D83"/>
    <w:rsid w:val="00EF3F48"/>
    <w:rsid w:val="00EF466D"/>
    <w:rsid w:val="00EF5DCD"/>
    <w:rsid w:val="00EF6BBB"/>
    <w:rsid w:val="00EF7588"/>
    <w:rsid w:val="00EF7704"/>
    <w:rsid w:val="00EF7743"/>
    <w:rsid w:val="00EF7DAC"/>
    <w:rsid w:val="00F00A76"/>
    <w:rsid w:val="00F00ABC"/>
    <w:rsid w:val="00F0120D"/>
    <w:rsid w:val="00F015EF"/>
    <w:rsid w:val="00F01998"/>
    <w:rsid w:val="00F01F67"/>
    <w:rsid w:val="00F02BA9"/>
    <w:rsid w:val="00F02EF4"/>
    <w:rsid w:val="00F03269"/>
    <w:rsid w:val="00F03A0C"/>
    <w:rsid w:val="00F03EB8"/>
    <w:rsid w:val="00F04430"/>
    <w:rsid w:val="00F05485"/>
    <w:rsid w:val="00F05E27"/>
    <w:rsid w:val="00F05EF9"/>
    <w:rsid w:val="00F06245"/>
    <w:rsid w:val="00F06C7B"/>
    <w:rsid w:val="00F06F0D"/>
    <w:rsid w:val="00F105C2"/>
    <w:rsid w:val="00F10CC5"/>
    <w:rsid w:val="00F10F24"/>
    <w:rsid w:val="00F11628"/>
    <w:rsid w:val="00F11CD3"/>
    <w:rsid w:val="00F121CF"/>
    <w:rsid w:val="00F12BB8"/>
    <w:rsid w:val="00F12C90"/>
    <w:rsid w:val="00F12E75"/>
    <w:rsid w:val="00F13848"/>
    <w:rsid w:val="00F140B0"/>
    <w:rsid w:val="00F147B1"/>
    <w:rsid w:val="00F15168"/>
    <w:rsid w:val="00F15731"/>
    <w:rsid w:val="00F157C9"/>
    <w:rsid w:val="00F158F4"/>
    <w:rsid w:val="00F15AD7"/>
    <w:rsid w:val="00F16092"/>
    <w:rsid w:val="00F1628C"/>
    <w:rsid w:val="00F16BBF"/>
    <w:rsid w:val="00F20642"/>
    <w:rsid w:val="00F21D5C"/>
    <w:rsid w:val="00F21E53"/>
    <w:rsid w:val="00F22623"/>
    <w:rsid w:val="00F2277E"/>
    <w:rsid w:val="00F22C66"/>
    <w:rsid w:val="00F22D51"/>
    <w:rsid w:val="00F23034"/>
    <w:rsid w:val="00F23119"/>
    <w:rsid w:val="00F23762"/>
    <w:rsid w:val="00F24354"/>
    <w:rsid w:val="00F24A76"/>
    <w:rsid w:val="00F24B3F"/>
    <w:rsid w:val="00F2551F"/>
    <w:rsid w:val="00F266C2"/>
    <w:rsid w:val="00F26CB1"/>
    <w:rsid w:val="00F275A3"/>
    <w:rsid w:val="00F27885"/>
    <w:rsid w:val="00F301E7"/>
    <w:rsid w:val="00F32831"/>
    <w:rsid w:val="00F3413E"/>
    <w:rsid w:val="00F34738"/>
    <w:rsid w:val="00F34817"/>
    <w:rsid w:val="00F348FA"/>
    <w:rsid w:val="00F352F9"/>
    <w:rsid w:val="00F3580F"/>
    <w:rsid w:val="00F35E68"/>
    <w:rsid w:val="00F360E9"/>
    <w:rsid w:val="00F3628E"/>
    <w:rsid w:val="00F366F6"/>
    <w:rsid w:val="00F37129"/>
    <w:rsid w:val="00F374E9"/>
    <w:rsid w:val="00F40D3C"/>
    <w:rsid w:val="00F41687"/>
    <w:rsid w:val="00F41CF4"/>
    <w:rsid w:val="00F42D44"/>
    <w:rsid w:val="00F431AF"/>
    <w:rsid w:val="00F4341F"/>
    <w:rsid w:val="00F43C93"/>
    <w:rsid w:val="00F44392"/>
    <w:rsid w:val="00F447A7"/>
    <w:rsid w:val="00F450BC"/>
    <w:rsid w:val="00F450FC"/>
    <w:rsid w:val="00F45337"/>
    <w:rsid w:val="00F45909"/>
    <w:rsid w:val="00F459C0"/>
    <w:rsid w:val="00F47375"/>
    <w:rsid w:val="00F4743A"/>
    <w:rsid w:val="00F474D2"/>
    <w:rsid w:val="00F47BFB"/>
    <w:rsid w:val="00F51EDC"/>
    <w:rsid w:val="00F53D0F"/>
    <w:rsid w:val="00F54C9B"/>
    <w:rsid w:val="00F55F43"/>
    <w:rsid w:val="00F565F6"/>
    <w:rsid w:val="00F56BED"/>
    <w:rsid w:val="00F57001"/>
    <w:rsid w:val="00F5714F"/>
    <w:rsid w:val="00F57596"/>
    <w:rsid w:val="00F6006B"/>
    <w:rsid w:val="00F6069E"/>
    <w:rsid w:val="00F60B5F"/>
    <w:rsid w:val="00F60E16"/>
    <w:rsid w:val="00F61140"/>
    <w:rsid w:val="00F62014"/>
    <w:rsid w:val="00F64085"/>
    <w:rsid w:val="00F643C1"/>
    <w:rsid w:val="00F645E7"/>
    <w:rsid w:val="00F65263"/>
    <w:rsid w:val="00F65D21"/>
    <w:rsid w:val="00F666F7"/>
    <w:rsid w:val="00F668B0"/>
    <w:rsid w:val="00F66BD9"/>
    <w:rsid w:val="00F66CE1"/>
    <w:rsid w:val="00F67BD0"/>
    <w:rsid w:val="00F71161"/>
    <w:rsid w:val="00F7120F"/>
    <w:rsid w:val="00F72BD6"/>
    <w:rsid w:val="00F734CF"/>
    <w:rsid w:val="00F73DBD"/>
    <w:rsid w:val="00F73F3A"/>
    <w:rsid w:val="00F74434"/>
    <w:rsid w:val="00F74E35"/>
    <w:rsid w:val="00F750D1"/>
    <w:rsid w:val="00F760A9"/>
    <w:rsid w:val="00F77196"/>
    <w:rsid w:val="00F8044D"/>
    <w:rsid w:val="00F804AD"/>
    <w:rsid w:val="00F80502"/>
    <w:rsid w:val="00F810E9"/>
    <w:rsid w:val="00F816DE"/>
    <w:rsid w:val="00F819F0"/>
    <w:rsid w:val="00F824A9"/>
    <w:rsid w:val="00F837D6"/>
    <w:rsid w:val="00F83B0B"/>
    <w:rsid w:val="00F84606"/>
    <w:rsid w:val="00F855F9"/>
    <w:rsid w:val="00F857A7"/>
    <w:rsid w:val="00F85D9C"/>
    <w:rsid w:val="00F85FF8"/>
    <w:rsid w:val="00F90679"/>
    <w:rsid w:val="00F90F8D"/>
    <w:rsid w:val="00F91359"/>
    <w:rsid w:val="00F922EC"/>
    <w:rsid w:val="00F93116"/>
    <w:rsid w:val="00F932B6"/>
    <w:rsid w:val="00F93DDF"/>
    <w:rsid w:val="00F94140"/>
    <w:rsid w:val="00F9510E"/>
    <w:rsid w:val="00F951E6"/>
    <w:rsid w:val="00F962E8"/>
    <w:rsid w:val="00F963BB"/>
    <w:rsid w:val="00F964FE"/>
    <w:rsid w:val="00F96F16"/>
    <w:rsid w:val="00F97C20"/>
    <w:rsid w:val="00FA12D2"/>
    <w:rsid w:val="00FA132C"/>
    <w:rsid w:val="00FA1946"/>
    <w:rsid w:val="00FA19C2"/>
    <w:rsid w:val="00FA1B77"/>
    <w:rsid w:val="00FA2532"/>
    <w:rsid w:val="00FA2789"/>
    <w:rsid w:val="00FA3140"/>
    <w:rsid w:val="00FA40E4"/>
    <w:rsid w:val="00FA4714"/>
    <w:rsid w:val="00FA5254"/>
    <w:rsid w:val="00FA53DF"/>
    <w:rsid w:val="00FA5F69"/>
    <w:rsid w:val="00FA7232"/>
    <w:rsid w:val="00FA7B32"/>
    <w:rsid w:val="00FA7D39"/>
    <w:rsid w:val="00FB0A7E"/>
    <w:rsid w:val="00FB1089"/>
    <w:rsid w:val="00FB15A9"/>
    <w:rsid w:val="00FB26DB"/>
    <w:rsid w:val="00FB2C9F"/>
    <w:rsid w:val="00FB3527"/>
    <w:rsid w:val="00FB38AB"/>
    <w:rsid w:val="00FB435B"/>
    <w:rsid w:val="00FB46A6"/>
    <w:rsid w:val="00FB56F4"/>
    <w:rsid w:val="00FB6CCF"/>
    <w:rsid w:val="00FB7C36"/>
    <w:rsid w:val="00FC01B4"/>
    <w:rsid w:val="00FC05BB"/>
    <w:rsid w:val="00FC1C0D"/>
    <w:rsid w:val="00FC3C18"/>
    <w:rsid w:val="00FC448D"/>
    <w:rsid w:val="00FC483F"/>
    <w:rsid w:val="00FC534D"/>
    <w:rsid w:val="00FC5B95"/>
    <w:rsid w:val="00FC7382"/>
    <w:rsid w:val="00FC74BF"/>
    <w:rsid w:val="00FC7A0F"/>
    <w:rsid w:val="00FD016E"/>
    <w:rsid w:val="00FD01E9"/>
    <w:rsid w:val="00FD06F2"/>
    <w:rsid w:val="00FD07F5"/>
    <w:rsid w:val="00FD0B22"/>
    <w:rsid w:val="00FD170E"/>
    <w:rsid w:val="00FD179B"/>
    <w:rsid w:val="00FD1A61"/>
    <w:rsid w:val="00FD1F52"/>
    <w:rsid w:val="00FD2137"/>
    <w:rsid w:val="00FD2381"/>
    <w:rsid w:val="00FD23DD"/>
    <w:rsid w:val="00FD2CD0"/>
    <w:rsid w:val="00FD2E83"/>
    <w:rsid w:val="00FD3478"/>
    <w:rsid w:val="00FD3570"/>
    <w:rsid w:val="00FD3C25"/>
    <w:rsid w:val="00FD3C5D"/>
    <w:rsid w:val="00FD3F42"/>
    <w:rsid w:val="00FD4A62"/>
    <w:rsid w:val="00FD4CA9"/>
    <w:rsid w:val="00FD51B4"/>
    <w:rsid w:val="00FD5781"/>
    <w:rsid w:val="00FD5E6C"/>
    <w:rsid w:val="00FD6140"/>
    <w:rsid w:val="00FD6B63"/>
    <w:rsid w:val="00FD7991"/>
    <w:rsid w:val="00FD7E79"/>
    <w:rsid w:val="00FE0892"/>
    <w:rsid w:val="00FE0D66"/>
    <w:rsid w:val="00FE0FC7"/>
    <w:rsid w:val="00FE1257"/>
    <w:rsid w:val="00FE244B"/>
    <w:rsid w:val="00FE2BBA"/>
    <w:rsid w:val="00FE2C52"/>
    <w:rsid w:val="00FE35FE"/>
    <w:rsid w:val="00FE3BCD"/>
    <w:rsid w:val="00FE3E06"/>
    <w:rsid w:val="00FE4175"/>
    <w:rsid w:val="00FE4299"/>
    <w:rsid w:val="00FE45CF"/>
    <w:rsid w:val="00FE49CF"/>
    <w:rsid w:val="00FE4E42"/>
    <w:rsid w:val="00FE53B3"/>
    <w:rsid w:val="00FE55E5"/>
    <w:rsid w:val="00FE5C88"/>
    <w:rsid w:val="00FE5E65"/>
    <w:rsid w:val="00FE726A"/>
    <w:rsid w:val="00FE7A6B"/>
    <w:rsid w:val="00FE7FFC"/>
    <w:rsid w:val="00FF008D"/>
    <w:rsid w:val="00FF02BF"/>
    <w:rsid w:val="00FF14C2"/>
    <w:rsid w:val="00FF152D"/>
    <w:rsid w:val="00FF1D9E"/>
    <w:rsid w:val="00FF2042"/>
    <w:rsid w:val="00FF3548"/>
    <w:rsid w:val="00FF39AB"/>
    <w:rsid w:val="00FF3DD3"/>
    <w:rsid w:val="00FF4812"/>
    <w:rsid w:val="00FF55A0"/>
    <w:rsid w:val="00FF56CA"/>
    <w:rsid w:val="00FF57C0"/>
    <w:rsid w:val="00FF5B4C"/>
    <w:rsid w:val="00FF5D6E"/>
    <w:rsid w:val="00FF6395"/>
    <w:rsid w:val="00FF63F8"/>
    <w:rsid w:val="00FF70E7"/>
    <w:rsid w:val="00FF76B3"/>
    <w:rsid w:val="00FF7C0D"/>
    <w:rsid w:val="00FF7F6D"/>
    <w:rsid w:val="00FF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C54D"/>
  <w15:docId w15:val="{CEEF9BE9-B6D1-473C-B980-A0FBA5C7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96E"/>
    <w:rPr>
      <w:sz w:val="24"/>
      <w:szCs w:val="24"/>
    </w:rPr>
  </w:style>
  <w:style w:type="paragraph" w:styleId="Heading1">
    <w:name w:val="heading 1"/>
    <w:basedOn w:val="Normal"/>
    <w:next w:val="Normal"/>
    <w:link w:val="Heading1Char"/>
    <w:qFormat/>
    <w:rsid w:val="00A973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515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0771"/>
    <w:pPr>
      <w:tabs>
        <w:tab w:val="center" w:pos="4153"/>
        <w:tab w:val="right" w:pos="8306"/>
      </w:tabs>
    </w:pPr>
  </w:style>
  <w:style w:type="paragraph" w:styleId="BalloonText">
    <w:name w:val="Balloon Text"/>
    <w:basedOn w:val="Normal"/>
    <w:semiHidden/>
    <w:rsid w:val="00F10F24"/>
    <w:rPr>
      <w:rFonts w:ascii="Tahoma" w:hAnsi="Tahoma" w:cs="Tahoma"/>
      <w:sz w:val="16"/>
      <w:szCs w:val="16"/>
    </w:rPr>
  </w:style>
  <w:style w:type="paragraph" w:styleId="Footer">
    <w:name w:val="footer"/>
    <w:basedOn w:val="Normal"/>
    <w:link w:val="FooterChar"/>
    <w:uiPriority w:val="99"/>
    <w:rsid w:val="00DD05F9"/>
    <w:pPr>
      <w:tabs>
        <w:tab w:val="center" w:pos="4513"/>
        <w:tab w:val="right" w:pos="9026"/>
      </w:tabs>
    </w:pPr>
  </w:style>
  <w:style w:type="character" w:customStyle="1" w:styleId="FooterChar">
    <w:name w:val="Footer Char"/>
    <w:link w:val="Footer"/>
    <w:uiPriority w:val="99"/>
    <w:rsid w:val="00DD05F9"/>
    <w:rPr>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AD1ED8"/>
    <w:pPr>
      <w:ind w:left="720"/>
      <w:contextualSpacing/>
    </w:pPr>
  </w:style>
  <w:style w:type="character" w:styleId="CommentReference">
    <w:name w:val="annotation reference"/>
    <w:basedOn w:val="DefaultParagraphFont"/>
    <w:semiHidden/>
    <w:unhideWhenUsed/>
    <w:rsid w:val="007D12C2"/>
    <w:rPr>
      <w:sz w:val="16"/>
      <w:szCs w:val="16"/>
    </w:rPr>
  </w:style>
  <w:style w:type="paragraph" w:styleId="CommentText">
    <w:name w:val="annotation text"/>
    <w:basedOn w:val="Normal"/>
    <w:link w:val="CommentTextChar"/>
    <w:unhideWhenUsed/>
    <w:rsid w:val="007D12C2"/>
    <w:rPr>
      <w:sz w:val="20"/>
      <w:szCs w:val="20"/>
    </w:rPr>
  </w:style>
  <w:style w:type="character" w:customStyle="1" w:styleId="CommentTextChar">
    <w:name w:val="Comment Text Char"/>
    <w:basedOn w:val="DefaultParagraphFont"/>
    <w:link w:val="CommentText"/>
    <w:rsid w:val="007D12C2"/>
  </w:style>
  <w:style w:type="paragraph" w:styleId="CommentSubject">
    <w:name w:val="annotation subject"/>
    <w:basedOn w:val="CommentText"/>
    <w:next w:val="CommentText"/>
    <w:link w:val="CommentSubjectChar"/>
    <w:semiHidden/>
    <w:unhideWhenUsed/>
    <w:rsid w:val="007D12C2"/>
    <w:rPr>
      <w:b/>
      <w:bCs/>
    </w:rPr>
  </w:style>
  <w:style w:type="character" w:customStyle="1" w:styleId="CommentSubjectChar">
    <w:name w:val="Comment Subject Char"/>
    <w:basedOn w:val="CommentTextChar"/>
    <w:link w:val="CommentSubject"/>
    <w:semiHidden/>
    <w:rsid w:val="007D12C2"/>
    <w:rPr>
      <w:b/>
      <w:bCs/>
    </w:rPr>
  </w:style>
  <w:style w:type="character" w:styleId="Hyperlink">
    <w:name w:val="Hyperlink"/>
    <w:basedOn w:val="DefaultParagraphFont"/>
    <w:unhideWhenUsed/>
    <w:rsid w:val="00312E9E"/>
    <w:rPr>
      <w:color w:val="0000FF" w:themeColor="hyperlink"/>
      <w:u w:val="single"/>
    </w:rPr>
  </w:style>
  <w:style w:type="character" w:styleId="UnresolvedMention">
    <w:name w:val="Unresolved Mention"/>
    <w:basedOn w:val="DefaultParagraphFont"/>
    <w:uiPriority w:val="99"/>
    <w:semiHidden/>
    <w:unhideWhenUsed/>
    <w:rsid w:val="00312E9E"/>
    <w:rPr>
      <w:color w:val="605E5C"/>
      <w:shd w:val="clear" w:color="auto" w:fill="E1DFDD"/>
    </w:rPr>
  </w:style>
  <w:style w:type="character" w:styleId="FollowedHyperlink">
    <w:name w:val="FollowedHyperlink"/>
    <w:basedOn w:val="DefaultParagraphFont"/>
    <w:semiHidden/>
    <w:unhideWhenUsed/>
    <w:rsid w:val="00312E9E"/>
    <w:rPr>
      <w:color w:val="800080" w:themeColor="followedHyperlink"/>
      <w:u w:val="single"/>
    </w:rPr>
  </w:style>
  <w:style w:type="paragraph" w:styleId="NoSpacing">
    <w:name w:val="No Spacing"/>
    <w:link w:val="NoSpacingChar"/>
    <w:uiPriority w:val="1"/>
    <w:qFormat/>
    <w:rsid w:val="0099150B"/>
    <w:rPr>
      <w:rFonts w:ascii="Arial" w:eastAsiaTheme="minorHAnsi" w:hAnsi="Arial" w:cs="Arial"/>
      <w:sz w:val="24"/>
      <w:szCs w:val="24"/>
      <w:lang w:eastAsia="en-US"/>
    </w:rPr>
  </w:style>
  <w:style w:type="character" w:customStyle="1" w:styleId="NoSpacingChar">
    <w:name w:val="No Spacing Char"/>
    <w:basedOn w:val="DefaultParagraphFont"/>
    <w:link w:val="NoSpacing"/>
    <w:uiPriority w:val="1"/>
    <w:rsid w:val="0099150B"/>
    <w:rPr>
      <w:rFonts w:ascii="Arial" w:eastAsiaTheme="minorHAnsi" w:hAnsi="Arial" w:cs="Arial"/>
      <w:sz w:val="24"/>
      <w:szCs w:val="24"/>
      <w:lang w:eastAsia="en-US"/>
    </w:rPr>
  </w:style>
  <w:style w:type="character" w:customStyle="1" w:styleId="HeaderChar">
    <w:name w:val="Header Char"/>
    <w:basedOn w:val="DefaultParagraphFont"/>
    <w:link w:val="Header"/>
    <w:uiPriority w:val="99"/>
    <w:rsid w:val="008E3DFC"/>
    <w:rPr>
      <w:sz w:val="24"/>
      <w:szCs w:val="24"/>
    </w:rPr>
  </w:style>
  <w:style w:type="paragraph" w:styleId="NormalWeb">
    <w:name w:val="Normal (Web)"/>
    <w:basedOn w:val="Normal"/>
    <w:uiPriority w:val="99"/>
    <w:unhideWhenUsed/>
    <w:rsid w:val="00C34A2C"/>
    <w:pPr>
      <w:spacing w:before="100" w:beforeAutospacing="1" w:after="100" w:afterAutospacing="1"/>
    </w:pPr>
  </w:style>
  <w:style w:type="table" w:styleId="GridTable2-Accent1">
    <w:name w:val="Grid Table 2 Accent 1"/>
    <w:basedOn w:val="TableNormal"/>
    <w:uiPriority w:val="47"/>
    <w:rsid w:val="00B67A4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A973FC"/>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6A6C6D"/>
  </w:style>
  <w:style w:type="paragraph" w:customStyle="1" w:styleId="Default">
    <w:name w:val="Default"/>
    <w:rsid w:val="003C5B25"/>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2515A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176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236">
      <w:bodyDiv w:val="1"/>
      <w:marLeft w:val="0"/>
      <w:marRight w:val="0"/>
      <w:marTop w:val="0"/>
      <w:marBottom w:val="0"/>
      <w:divBdr>
        <w:top w:val="none" w:sz="0" w:space="0" w:color="auto"/>
        <w:left w:val="none" w:sz="0" w:space="0" w:color="auto"/>
        <w:bottom w:val="none" w:sz="0" w:space="0" w:color="auto"/>
        <w:right w:val="none" w:sz="0" w:space="0" w:color="auto"/>
      </w:divBdr>
    </w:div>
    <w:div w:id="41710516">
      <w:bodyDiv w:val="1"/>
      <w:marLeft w:val="0"/>
      <w:marRight w:val="0"/>
      <w:marTop w:val="0"/>
      <w:marBottom w:val="0"/>
      <w:divBdr>
        <w:top w:val="none" w:sz="0" w:space="0" w:color="auto"/>
        <w:left w:val="none" w:sz="0" w:space="0" w:color="auto"/>
        <w:bottom w:val="none" w:sz="0" w:space="0" w:color="auto"/>
        <w:right w:val="none" w:sz="0" w:space="0" w:color="auto"/>
      </w:divBdr>
    </w:div>
    <w:div w:id="42562070">
      <w:bodyDiv w:val="1"/>
      <w:marLeft w:val="0"/>
      <w:marRight w:val="0"/>
      <w:marTop w:val="0"/>
      <w:marBottom w:val="0"/>
      <w:divBdr>
        <w:top w:val="none" w:sz="0" w:space="0" w:color="auto"/>
        <w:left w:val="none" w:sz="0" w:space="0" w:color="auto"/>
        <w:bottom w:val="none" w:sz="0" w:space="0" w:color="auto"/>
        <w:right w:val="none" w:sz="0" w:space="0" w:color="auto"/>
      </w:divBdr>
    </w:div>
    <w:div w:id="68889403">
      <w:bodyDiv w:val="1"/>
      <w:marLeft w:val="0"/>
      <w:marRight w:val="0"/>
      <w:marTop w:val="0"/>
      <w:marBottom w:val="0"/>
      <w:divBdr>
        <w:top w:val="none" w:sz="0" w:space="0" w:color="auto"/>
        <w:left w:val="none" w:sz="0" w:space="0" w:color="auto"/>
        <w:bottom w:val="none" w:sz="0" w:space="0" w:color="auto"/>
        <w:right w:val="none" w:sz="0" w:space="0" w:color="auto"/>
      </w:divBdr>
    </w:div>
    <w:div w:id="77213518">
      <w:bodyDiv w:val="1"/>
      <w:marLeft w:val="0"/>
      <w:marRight w:val="0"/>
      <w:marTop w:val="0"/>
      <w:marBottom w:val="0"/>
      <w:divBdr>
        <w:top w:val="none" w:sz="0" w:space="0" w:color="auto"/>
        <w:left w:val="none" w:sz="0" w:space="0" w:color="auto"/>
        <w:bottom w:val="none" w:sz="0" w:space="0" w:color="auto"/>
        <w:right w:val="none" w:sz="0" w:space="0" w:color="auto"/>
      </w:divBdr>
    </w:div>
    <w:div w:id="92896029">
      <w:bodyDiv w:val="1"/>
      <w:marLeft w:val="0"/>
      <w:marRight w:val="0"/>
      <w:marTop w:val="0"/>
      <w:marBottom w:val="0"/>
      <w:divBdr>
        <w:top w:val="none" w:sz="0" w:space="0" w:color="auto"/>
        <w:left w:val="none" w:sz="0" w:space="0" w:color="auto"/>
        <w:bottom w:val="none" w:sz="0" w:space="0" w:color="auto"/>
        <w:right w:val="none" w:sz="0" w:space="0" w:color="auto"/>
      </w:divBdr>
      <w:divsChild>
        <w:div w:id="937326603">
          <w:marLeft w:val="360"/>
          <w:marRight w:val="0"/>
          <w:marTop w:val="200"/>
          <w:marBottom w:val="0"/>
          <w:divBdr>
            <w:top w:val="none" w:sz="0" w:space="0" w:color="auto"/>
            <w:left w:val="none" w:sz="0" w:space="0" w:color="auto"/>
            <w:bottom w:val="none" w:sz="0" w:space="0" w:color="auto"/>
            <w:right w:val="none" w:sz="0" w:space="0" w:color="auto"/>
          </w:divBdr>
        </w:div>
        <w:div w:id="585653638">
          <w:marLeft w:val="360"/>
          <w:marRight w:val="0"/>
          <w:marTop w:val="200"/>
          <w:marBottom w:val="0"/>
          <w:divBdr>
            <w:top w:val="none" w:sz="0" w:space="0" w:color="auto"/>
            <w:left w:val="none" w:sz="0" w:space="0" w:color="auto"/>
            <w:bottom w:val="none" w:sz="0" w:space="0" w:color="auto"/>
            <w:right w:val="none" w:sz="0" w:space="0" w:color="auto"/>
          </w:divBdr>
        </w:div>
      </w:divsChild>
    </w:div>
    <w:div w:id="166218804">
      <w:bodyDiv w:val="1"/>
      <w:marLeft w:val="0"/>
      <w:marRight w:val="0"/>
      <w:marTop w:val="0"/>
      <w:marBottom w:val="0"/>
      <w:divBdr>
        <w:top w:val="none" w:sz="0" w:space="0" w:color="auto"/>
        <w:left w:val="none" w:sz="0" w:space="0" w:color="auto"/>
        <w:bottom w:val="none" w:sz="0" w:space="0" w:color="auto"/>
        <w:right w:val="none" w:sz="0" w:space="0" w:color="auto"/>
      </w:divBdr>
      <w:divsChild>
        <w:div w:id="1451123532">
          <w:marLeft w:val="360"/>
          <w:marRight w:val="0"/>
          <w:marTop w:val="200"/>
          <w:marBottom w:val="0"/>
          <w:divBdr>
            <w:top w:val="none" w:sz="0" w:space="0" w:color="auto"/>
            <w:left w:val="none" w:sz="0" w:space="0" w:color="auto"/>
            <w:bottom w:val="none" w:sz="0" w:space="0" w:color="auto"/>
            <w:right w:val="none" w:sz="0" w:space="0" w:color="auto"/>
          </w:divBdr>
        </w:div>
      </w:divsChild>
    </w:div>
    <w:div w:id="291330497">
      <w:bodyDiv w:val="1"/>
      <w:marLeft w:val="0"/>
      <w:marRight w:val="0"/>
      <w:marTop w:val="0"/>
      <w:marBottom w:val="0"/>
      <w:divBdr>
        <w:top w:val="none" w:sz="0" w:space="0" w:color="auto"/>
        <w:left w:val="none" w:sz="0" w:space="0" w:color="auto"/>
        <w:bottom w:val="none" w:sz="0" w:space="0" w:color="auto"/>
        <w:right w:val="none" w:sz="0" w:space="0" w:color="auto"/>
      </w:divBdr>
    </w:div>
    <w:div w:id="437801438">
      <w:bodyDiv w:val="1"/>
      <w:marLeft w:val="0"/>
      <w:marRight w:val="0"/>
      <w:marTop w:val="0"/>
      <w:marBottom w:val="0"/>
      <w:divBdr>
        <w:top w:val="none" w:sz="0" w:space="0" w:color="auto"/>
        <w:left w:val="none" w:sz="0" w:space="0" w:color="auto"/>
        <w:bottom w:val="none" w:sz="0" w:space="0" w:color="auto"/>
        <w:right w:val="none" w:sz="0" w:space="0" w:color="auto"/>
      </w:divBdr>
    </w:div>
    <w:div w:id="546338465">
      <w:bodyDiv w:val="1"/>
      <w:marLeft w:val="0"/>
      <w:marRight w:val="0"/>
      <w:marTop w:val="0"/>
      <w:marBottom w:val="0"/>
      <w:divBdr>
        <w:top w:val="none" w:sz="0" w:space="0" w:color="auto"/>
        <w:left w:val="none" w:sz="0" w:space="0" w:color="auto"/>
        <w:bottom w:val="none" w:sz="0" w:space="0" w:color="auto"/>
        <w:right w:val="none" w:sz="0" w:space="0" w:color="auto"/>
      </w:divBdr>
    </w:div>
    <w:div w:id="590511693">
      <w:bodyDiv w:val="1"/>
      <w:marLeft w:val="0"/>
      <w:marRight w:val="0"/>
      <w:marTop w:val="0"/>
      <w:marBottom w:val="0"/>
      <w:divBdr>
        <w:top w:val="none" w:sz="0" w:space="0" w:color="auto"/>
        <w:left w:val="none" w:sz="0" w:space="0" w:color="auto"/>
        <w:bottom w:val="none" w:sz="0" w:space="0" w:color="auto"/>
        <w:right w:val="none" w:sz="0" w:space="0" w:color="auto"/>
      </w:divBdr>
    </w:div>
    <w:div w:id="707529590">
      <w:bodyDiv w:val="1"/>
      <w:marLeft w:val="0"/>
      <w:marRight w:val="0"/>
      <w:marTop w:val="0"/>
      <w:marBottom w:val="0"/>
      <w:divBdr>
        <w:top w:val="none" w:sz="0" w:space="0" w:color="auto"/>
        <w:left w:val="none" w:sz="0" w:space="0" w:color="auto"/>
        <w:bottom w:val="none" w:sz="0" w:space="0" w:color="auto"/>
        <w:right w:val="none" w:sz="0" w:space="0" w:color="auto"/>
      </w:divBdr>
    </w:div>
    <w:div w:id="918250198">
      <w:bodyDiv w:val="1"/>
      <w:marLeft w:val="0"/>
      <w:marRight w:val="0"/>
      <w:marTop w:val="0"/>
      <w:marBottom w:val="0"/>
      <w:divBdr>
        <w:top w:val="none" w:sz="0" w:space="0" w:color="auto"/>
        <w:left w:val="none" w:sz="0" w:space="0" w:color="auto"/>
        <w:bottom w:val="none" w:sz="0" w:space="0" w:color="auto"/>
        <w:right w:val="none" w:sz="0" w:space="0" w:color="auto"/>
      </w:divBdr>
      <w:divsChild>
        <w:div w:id="1541164240">
          <w:marLeft w:val="360"/>
          <w:marRight w:val="0"/>
          <w:marTop w:val="200"/>
          <w:marBottom w:val="0"/>
          <w:divBdr>
            <w:top w:val="none" w:sz="0" w:space="0" w:color="auto"/>
            <w:left w:val="none" w:sz="0" w:space="0" w:color="auto"/>
            <w:bottom w:val="none" w:sz="0" w:space="0" w:color="auto"/>
            <w:right w:val="none" w:sz="0" w:space="0" w:color="auto"/>
          </w:divBdr>
        </w:div>
        <w:div w:id="553666461">
          <w:marLeft w:val="360"/>
          <w:marRight w:val="0"/>
          <w:marTop w:val="200"/>
          <w:marBottom w:val="0"/>
          <w:divBdr>
            <w:top w:val="none" w:sz="0" w:space="0" w:color="auto"/>
            <w:left w:val="none" w:sz="0" w:space="0" w:color="auto"/>
            <w:bottom w:val="none" w:sz="0" w:space="0" w:color="auto"/>
            <w:right w:val="none" w:sz="0" w:space="0" w:color="auto"/>
          </w:divBdr>
        </w:div>
        <w:div w:id="1807701556">
          <w:marLeft w:val="360"/>
          <w:marRight w:val="0"/>
          <w:marTop w:val="200"/>
          <w:marBottom w:val="0"/>
          <w:divBdr>
            <w:top w:val="none" w:sz="0" w:space="0" w:color="auto"/>
            <w:left w:val="none" w:sz="0" w:space="0" w:color="auto"/>
            <w:bottom w:val="none" w:sz="0" w:space="0" w:color="auto"/>
            <w:right w:val="none" w:sz="0" w:space="0" w:color="auto"/>
          </w:divBdr>
        </w:div>
      </w:divsChild>
    </w:div>
    <w:div w:id="1038046897">
      <w:bodyDiv w:val="1"/>
      <w:marLeft w:val="0"/>
      <w:marRight w:val="0"/>
      <w:marTop w:val="0"/>
      <w:marBottom w:val="0"/>
      <w:divBdr>
        <w:top w:val="none" w:sz="0" w:space="0" w:color="auto"/>
        <w:left w:val="none" w:sz="0" w:space="0" w:color="auto"/>
        <w:bottom w:val="none" w:sz="0" w:space="0" w:color="auto"/>
        <w:right w:val="none" w:sz="0" w:space="0" w:color="auto"/>
      </w:divBdr>
    </w:div>
    <w:div w:id="1062486053">
      <w:bodyDiv w:val="1"/>
      <w:marLeft w:val="0"/>
      <w:marRight w:val="0"/>
      <w:marTop w:val="0"/>
      <w:marBottom w:val="0"/>
      <w:divBdr>
        <w:top w:val="none" w:sz="0" w:space="0" w:color="auto"/>
        <w:left w:val="none" w:sz="0" w:space="0" w:color="auto"/>
        <w:bottom w:val="none" w:sz="0" w:space="0" w:color="auto"/>
        <w:right w:val="none" w:sz="0" w:space="0" w:color="auto"/>
      </w:divBdr>
      <w:divsChild>
        <w:div w:id="169612417">
          <w:marLeft w:val="360"/>
          <w:marRight w:val="0"/>
          <w:marTop w:val="200"/>
          <w:marBottom w:val="0"/>
          <w:divBdr>
            <w:top w:val="none" w:sz="0" w:space="0" w:color="auto"/>
            <w:left w:val="none" w:sz="0" w:space="0" w:color="auto"/>
            <w:bottom w:val="none" w:sz="0" w:space="0" w:color="auto"/>
            <w:right w:val="none" w:sz="0" w:space="0" w:color="auto"/>
          </w:divBdr>
        </w:div>
        <w:div w:id="1135947988">
          <w:marLeft w:val="360"/>
          <w:marRight w:val="0"/>
          <w:marTop w:val="200"/>
          <w:marBottom w:val="0"/>
          <w:divBdr>
            <w:top w:val="none" w:sz="0" w:space="0" w:color="auto"/>
            <w:left w:val="none" w:sz="0" w:space="0" w:color="auto"/>
            <w:bottom w:val="none" w:sz="0" w:space="0" w:color="auto"/>
            <w:right w:val="none" w:sz="0" w:space="0" w:color="auto"/>
          </w:divBdr>
        </w:div>
      </w:divsChild>
    </w:div>
    <w:div w:id="1223099822">
      <w:bodyDiv w:val="1"/>
      <w:marLeft w:val="0"/>
      <w:marRight w:val="0"/>
      <w:marTop w:val="0"/>
      <w:marBottom w:val="0"/>
      <w:divBdr>
        <w:top w:val="none" w:sz="0" w:space="0" w:color="auto"/>
        <w:left w:val="none" w:sz="0" w:space="0" w:color="auto"/>
        <w:bottom w:val="none" w:sz="0" w:space="0" w:color="auto"/>
        <w:right w:val="none" w:sz="0" w:space="0" w:color="auto"/>
      </w:divBdr>
    </w:div>
    <w:div w:id="1256745517">
      <w:bodyDiv w:val="1"/>
      <w:marLeft w:val="0"/>
      <w:marRight w:val="0"/>
      <w:marTop w:val="0"/>
      <w:marBottom w:val="0"/>
      <w:divBdr>
        <w:top w:val="none" w:sz="0" w:space="0" w:color="auto"/>
        <w:left w:val="none" w:sz="0" w:space="0" w:color="auto"/>
        <w:bottom w:val="none" w:sz="0" w:space="0" w:color="auto"/>
        <w:right w:val="none" w:sz="0" w:space="0" w:color="auto"/>
      </w:divBdr>
      <w:divsChild>
        <w:div w:id="1670330267">
          <w:marLeft w:val="360"/>
          <w:marRight w:val="0"/>
          <w:marTop w:val="200"/>
          <w:marBottom w:val="0"/>
          <w:divBdr>
            <w:top w:val="none" w:sz="0" w:space="0" w:color="auto"/>
            <w:left w:val="none" w:sz="0" w:space="0" w:color="auto"/>
            <w:bottom w:val="none" w:sz="0" w:space="0" w:color="auto"/>
            <w:right w:val="none" w:sz="0" w:space="0" w:color="auto"/>
          </w:divBdr>
        </w:div>
      </w:divsChild>
    </w:div>
    <w:div w:id="1275675448">
      <w:bodyDiv w:val="1"/>
      <w:marLeft w:val="0"/>
      <w:marRight w:val="0"/>
      <w:marTop w:val="0"/>
      <w:marBottom w:val="0"/>
      <w:divBdr>
        <w:top w:val="none" w:sz="0" w:space="0" w:color="auto"/>
        <w:left w:val="none" w:sz="0" w:space="0" w:color="auto"/>
        <w:bottom w:val="none" w:sz="0" w:space="0" w:color="auto"/>
        <w:right w:val="none" w:sz="0" w:space="0" w:color="auto"/>
      </w:divBdr>
    </w:div>
    <w:div w:id="1283145766">
      <w:bodyDiv w:val="1"/>
      <w:marLeft w:val="0"/>
      <w:marRight w:val="0"/>
      <w:marTop w:val="0"/>
      <w:marBottom w:val="0"/>
      <w:divBdr>
        <w:top w:val="none" w:sz="0" w:space="0" w:color="auto"/>
        <w:left w:val="none" w:sz="0" w:space="0" w:color="auto"/>
        <w:bottom w:val="none" w:sz="0" w:space="0" w:color="auto"/>
        <w:right w:val="none" w:sz="0" w:space="0" w:color="auto"/>
      </w:divBdr>
      <w:divsChild>
        <w:div w:id="1920822355">
          <w:marLeft w:val="360"/>
          <w:marRight w:val="0"/>
          <w:marTop w:val="200"/>
          <w:marBottom w:val="0"/>
          <w:divBdr>
            <w:top w:val="none" w:sz="0" w:space="0" w:color="auto"/>
            <w:left w:val="none" w:sz="0" w:space="0" w:color="auto"/>
            <w:bottom w:val="none" w:sz="0" w:space="0" w:color="auto"/>
            <w:right w:val="none" w:sz="0" w:space="0" w:color="auto"/>
          </w:divBdr>
        </w:div>
        <w:div w:id="40053708">
          <w:marLeft w:val="1080"/>
          <w:marRight w:val="0"/>
          <w:marTop w:val="100"/>
          <w:marBottom w:val="0"/>
          <w:divBdr>
            <w:top w:val="none" w:sz="0" w:space="0" w:color="auto"/>
            <w:left w:val="none" w:sz="0" w:space="0" w:color="auto"/>
            <w:bottom w:val="none" w:sz="0" w:space="0" w:color="auto"/>
            <w:right w:val="none" w:sz="0" w:space="0" w:color="auto"/>
          </w:divBdr>
        </w:div>
        <w:div w:id="264267204">
          <w:marLeft w:val="1080"/>
          <w:marRight w:val="0"/>
          <w:marTop w:val="100"/>
          <w:marBottom w:val="0"/>
          <w:divBdr>
            <w:top w:val="none" w:sz="0" w:space="0" w:color="auto"/>
            <w:left w:val="none" w:sz="0" w:space="0" w:color="auto"/>
            <w:bottom w:val="none" w:sz="0" w:space="0" w:color="auto"/>
            <w:right w:val="none" w:sz="0" w:space="0" w:color="auto"/>
          </w:divBdr>
        </w:div>
        <w:div w:id="645666898">
          <w:marLeft w:val="1080"/>
          <w:marRight w:val="0"/>
          <w:marTop w:val="100"/>
          <w:marBottom w:val="0"/>
          <w:divBdr>
            <w:top w:val="none" w:sz="0" w:space="0" w:color="auto"/>
            <w:left w:val="none" w:sz="0" w:space="0" w:color="auto"/>
            <w:bottom w:val="none" w:sz="0" w:space="0" w:color="auto"/>
            <w:right w:val="none" w:sz="0" w:space="0" w:color="auto"/>
          </w:divBdr>
        </w:div>
        <w:div w:id="231889935">
          <w:marLeft w:val="1080"/>
          <w:marRight w:val="0"/>
          <w:marTop w:val="100"/>
          <w:marBottom w:val="0"/>
          <w:divBdr>
            <w:top w:val="none" w:sz="0" w:space="0" w:color="auto"/>
            <w:left w:val="none" w:sz="0" w:space="0" w:color="auto"/>
            <w:bottom w:val="none" w:sz="0" w:space="0" w:color="auto"/>
            <w:right w:val="none" w:sz="0" w:space="0" w:color="auto"/>
          </w:divBdr>
        </w:div>
      </w:divsChild>
    </w:div>
    <w:div w:id="1414157351">
      <w:bodyDiv w:val="1"/>
      <w:marLeft w:val="0"/>
      <w:marRight w:val="0"/>
      <w:marTop w:val="0"/>
      <w:marBottom w:val="0"/>
      <w:divBdr>
        <w:top w:val="none" w:sz="0" w:space="0" w:color="auto"/>
        <w:left w:val="none" w:sz="0" w:space="0" w:color="auto"/>
        <w:bottom w:val="none" w:sz="0" w:space="0" w:color="auto"/>
        <w:right w:val="none" w:sz="0" w:space="0" w:color="auto"/>
      </w:divBdr>
    </w:div>
    <w:div w:id="1476407386">
      <w:bodyDiv w:val="1"/>
      <w:marLeft w:val="0"/>
      <w:marRight w:val="0"/>
      <w:marTop w:val="0"/>
      <w:marBottom w:val="0"/>
      <w:divBdr>
        <w:top w:val="none" w:sz="0" w:space="0" w:color="auto"/>
        <w:left w:val="none" w:sz="0" w:space="0" w:color="auto"/>
        <w:bottom w:val="none" w:sz="0" w:space="0" w:color="auto"/>
        <w:right w:val="none" w:sz="0" w:space="0" w:color="auto"/>
      </w:divBdr>
    </w:div>
    <w:div w:id="1518692593">
      <w:bodyDiv w:val="1"/>
      <w:marLeft w:val="0"/>
      <w:marRight w:val="0"/>
      <w:marTop w:val="0"/>
      <w:marBottom w:val="0"/>
      <w:divBdr>
        <w:top w:val="none" w:sz="0" w:space="0" w:color="auto"/>
        <w:left w:val="none" w:sz="0" w:space="0" w:color="auto"/>
        <w:bottom w:val="none" w:sz="0" w:space="0" w:color="auto"/>
        <w:right w:val="none" w:sz="0" w:space="0" w:color="auto"/>
      </w:divBdr>
      <w:divsChild>
        <w:div w:id="931160420">
          <w:marLeft w:val="360"/>
          <w:marRight w:val="0"/>
          <w:marTop w:val="200"/>
          <w:marBottom w:val="0"/>
          <w:divBdr>
            <w:top w:val="none" w:sz="0" w:space="0" w:color="auto"/>
            <w:left w:val="none" w:sz="0" w:space="0" w:color="auto"/>
            <w:bottom w:val="none" w:sz="0" w:space="0" w:color="auto"/>
            <w:right w:val="none" w:sz="0" w:space="0" w:color="auto"/>
          </w:divBdr>
        </w:div>
      </w:divsChild>
    </w:div>
    <w:div w:id="1534659619">
      <w:bodyDiv w:val="1"/>
      <w:marLeft w:val="0"/>
      <w:marRight w:val="0"/>
      <w:marTop w:val="0"/>
      <w:marBottom w:val="0"/>
      <w:divBdr>
        <w:top w:val="none" w:sz="0" w:space="0" w:color="auto"/>
        <w:left w:val="none" w:sz="0" w:space="0" w:color="auto"/>
        <w:bottom w:val="none" w:sz="0" w:space="0" w:color="auto"/>
        <w:right w:val="none" w:sz="0" w:space="0" w:color="auto"/>
      </w:divBdr>
      <w:divsChild>
        <w:div w:id="1075012921">
          <w:marLeft w:val="360"/>
          <w:marRight w:val="0"/>
          <w:marTop w:val="200"/>
          <w:marBottom w:val="0"/>
          <w:divBdr>
            <w:top w:val="none" w:sz="0" w:space="0" w:color="auto"/>
            <w:left w:val="none" w:sz="0" w:space="0" w:color="auto"/>
            <w:bottom w:val="none" w:sz="0" w:space="0" w:color="auto"/>
            <w:right w:val="none" w:sz="0" w:space="0" w:color="auto"/>
          </w:divBdr>
        </w:div>
      </w:divsChild>
    </w:div>
    <w:div w:id="1566063566">
      <w:bodyDiv w:val="1"/>
      <w:marLeft w:val="0"/>
      <w:marRight w:val="0"/>
      <w:marTop w:val="0"/>
      <w:marBottom w:val="0"/>
      <w:divBdr>
        <w:top w:val="none" w:sz="0" w:space="0" w:color="auto"/>
        <w:left w:val="none" w:sz="0" w:space="0" w:color="auto"/>
        <w:bottom w:val="none" w:sz="0" w:space="0" w:color="auto"/>
        <w:right w:val="none" w:sz="0" w:space="0" w:color="auto"/>
      </w:divBdr>
    </w:div>
    <w:div w:id="1795710182">
      <w:bodyDiv w:val="1"/>
      <w:marLeft w:val="0"/>
      <w:marRight w:val="0"/>
      <w:marTop w:val="0"/>
      <w:marBottom w:val="0"/>
      <w:divBdr>
        <w:top w:val="none" w:sz="0" w:space="0" w:color="auto"/>
        <w:left w:val="none" w:sz="0" w:space="0" w:color="auto"/>
        <w:bottom w:val="none" w:sz="0" w:space="0" w:color="auto"/>
        <w:right w:val="none" w:sz="0" w:space="0" w:color="auto"/>
      </w:divBdr>
    </w:div>
    <w:div w:id="1830554438">
      <w:bodyDiv w:val="1"/>
      <w:marLeft w:val="0"/>
      <w:marRight w:val="0"/>
      <w:marTop w:val="0"/>
      <w:marBottom w:val="0"/>
      <w:divBdr>
        <w:top w:val="none" w:sz="0" w:space="0" w:color="auto"/>
        <w:left w:val="none" w:sz="0" w:space="0" w:color="auto"/>
        <w:bottom w:val="none" w:sz="0" w:space="0" w:color="auto"/>
        <w:right w:val="none" w:sz="0" w:space="0" w:color="auto"/>
      </w:divBdr>
    </w:div>
    <w:div w:id="1830709133">
      <w:bodyDiv w:val="1"/>
      <w:marLeft w:val="0"/>
      <w:marRight w:val="0"/>
      <w:marTop w:val="0"/>
      <w:marBottom w:val="0"/>
      <w:divBdr>
        <w:top w:val="none" w:sz="0" w:space="0" w:color="auto"/>
        <w:left w:val="none" w:sz="0" w:space="0" w:color="auto"/>
        <w:bottom w:val="none" w:sz="0" w:space="0" w:color="auto"/>
        <w:right w:val="none" w:sz="0" w:space="0" w:color="auto"/>
      </w:divBdr>
    </w:div>
    <w:div w:id="1970284310">
      <w:bodyDiv w:val="1"/>
      <w:marLeft w:val="0"/>
      <w:marRight w:val="0"/>
      <w:marTop w:val="0"/>
      <w:marBottom w:val="0"/>
      <w:divBdr>
        <w:top w:val="none" w:sz="0" w:space="0" w:color="auto"/>
        <w:left w:val="none" w:sz="0" w:space="0" w:color="auto"/>
        <w:bottom w:val="none" w:sz="0" w:space="0" w:color="auto"/>
        <w:right w:val="none" w:sz="0" w:space="0" w:color="auto"/>
      </w:divBdr>
    </w:div>
    <w:div w:id="1974478176">
      <w:bodyDiv w:val="1"/>
      <w:marLeft w:val="0"/>
      <w:marRight w:val="0"/>
      <w:marTop w:val="0"/>
      <w:marBottom w:val="0"/>
      <w:divBdr>
        <w:top w:val="none" w:sz="0" w:space="0" w:color="auto"/>
        <w:left w:val="none" w:sz="0" w:space="0" w:color="auto"/>
        <w:bottom w:val="none" w:sz="0" w:space="0" w:color="auto"/>
        <w:right w:val="none" w:sz="0" w:space="0" w:color="auto"/>
      </w:divBdr>
    </w:div>
    <w:div w:id="20909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23BB0E853494B8CD14CE3C2B153F6" ma:contentTypeVersion="12" ma:contentTypeDescription="Create a new document." ma:contentTypeScope="" ma:versionID="a3d5ed252a4bdfac9cba58b35472bfde">
  <xsd:schema xmlns:xsd="http://www.w3.org/2001/XMLSchema" xmlns:xs="http://www.w3.org/2001/XMLSchema" xmlns:p="http://schemas.microsoft.com/office/2006/metadata/properties" xmlns:ns3="ccbdf8a3-f07d-4923-b9b3-9e05ea2c2535" xmlns:ns4="81ea1665-ee26-4a37-80a1-80499bf1c196" targetNamespace="http://schemas.microsoft.com/office/2006/metadata/properties" ma:root="true" ma:fieldsID="b9c51c39f9c1b99246ee07fd08045bd4" ns3:_="" ns4:_="">
    <xsd:import namespace="ccbdf8a3-f07d-4923-b9b3-9e05ea2c2535"/>
    <xsd:import namespace="81ea1665-ee26-4a37-80a1-80499bf1c1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f8a3-f07d-4923-b9b3-9e05ea2c25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a1665-ee26-4a37-80a1-80499bf1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7B89F-BD7E-4F0B-B1B1-475CA580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f8a3-f07d-4923-b9b3-9e05ea2c2535"/>
    <ds:schemaRef ds:uri="81ea1665-ee26-4a37-80a1-80499bf1c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B581A-A41B-4240-9050-A53DECD237B4}">
  <ds:schemaRefs>
    <ds:schemaRef ds:uri="http://schemas.openxmlformats.org/officeDocument/2006/bibliography"/>
  </ds:schemaRefs>
</ds:datastoreItem>
</file>

<file path=customXml/itemProps3.xml><?xml version="1.0" encoding="utf-8"?>
<ds:datastoreItem xmlns:ds="http://schemas.openxmlformats.org/officeDocument/2006/customXml" ds:itemID="{815D8FEF-3BFF-4F9E-B28B-02269F6E6C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A3D626-70DA-4D3B-847A-07AABB831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2675</Words>
  <Characters>13375</Characters>
  <Application>Microsoft Office Word</Application>
  <DocSecurity>0</DocSecurity>
  <Lines>382</Lines>
  <Paragraphs>168</Paragraphs>
  <ScaleCrop>false</ScaleCrop>
  <HeadingPairs>
    <vt:vector size="2" baseType="variant">
      <vt:variant>
        <vt:lpstr>Title</vt:lpstr>
      </vt:variant>
      <vt:variant>
        <vt:i4>1</vt:i4>
      </vt:variant>
    </vt:vector>
  </HeadingPairs>
  <TitlesOfParts>
    <vt:vector size="1" baseType="lpstr">
      <vt:lpstr>MEETING OF THE SCHOOLS FORUM</vt:lpstr>
    </vt:vector>
  </TitlesOfParts>
  <Company>London Borough of Tower Hamlets</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forum minutes</dc:title>
  <dc:creator>hania.franek</dc:creator>
  <cp:lastModifiedBy>Phillip Nduoyo</cp:lastModifiedBy>
  <cp:revision>4</cp:revision>
  <cp:lastPrinted>2023-10-19T09:13:00Z</cp:lastPrinted>
  <dcterms:created xsi:type="dcterms:W3CDTF">2025-10-09T09:34:00Z</dcterms:created>
  <dcterms:modified xsi:type="dcterms:W3CDTF">2025-11-21T10:22:00Z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0x0101001B523BB0E853494B8CD14CE3C2B153F6</vt:lpwstr>
  </property>
</Properties>
</file>