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A93BE" w14:textId="77777777" w:rsidR="006D7835" w:rsidRDefault="006D7835" w:rsidP="00B559F0">
      <w:pPr>
        <w:tabs>
          <w:tab w:val="left" w:pos="1808"/>
        </w:tabs>
        <w:spacing w:after="120" w:line="240" w:lineRule="auto"/>
        <w:ind w:left="-284"/>
        <w:jc w:val="both"/>
        <w:rPr>
          <w:rFonts w:cstheme="minorHAnsi"/>
          <w:b/>
          <w:position w:val="-20"/>
          <w:sz w:val="28"/>
          <w:szCs w:val="24"/>
        </w:rPr>
      </w:pPr>
    </w:p>
    <w:p w14:paraId="2982CB3F" w14:textId="77777777" w:rsidR="00B03012" w:rsidRPr="00BF5EA1" w:rsidRDefault="00037088" w:rsidP="00576D39">
      <w:pPr>
        <w:tabs>
          <w:tab w:val="left" w:pos="1808"/>
        </w:tabs>
        <w:spacing w:after="120" w:line="240" w:lineRule="auto"/>
        <w:ind w:left="-284"/>
        <w:jc w:val="center"/>
        <w:rPr>
          <w:rFonts w:cstheme="minorHAnsi"/>
          <w:b/>
          <w:position w:val="-20"/>
          <w:sz w:val="28"/>
          <w:szCs w:val="24"/>
        </w:rPr>
      </w:pPr>
      <w:r w:rsidRPr="00BF5EA1">
        <w:rPr>
          <w:rFonts w:cstheme="minorHAnsi"/>
          <w:b/>
          <w:position w:val="-20"/>
          <w:sz w:val="28"/>
          <w:szCs w:val="24"/>
        </w:rPr>
        <w:t>LB</w:t>
      </w:r>
      <w:r w:rsidR="008D63E0">
        <w:rPr>
          <w:rFonts w:cstheme="minorHAnsi"/>
          <w:b/>
          <w:position w:val="-20"/>
          <w:sz w:val="28"/>
          <w:szCs w:val="24"/>
        </w:rPr>
        <w:t xml:space="preserve"> TOWER HAMLETS</w:t>
      </w:r>
      <w:r w:rsidR="00CD7502" w:rsidRPr="00BF5EA1">
        <w:rPr>
          <w:rFonts w:cstheme="minorHAnsi"/>
          <w:b/>
          <w:position w:val="-20"/>
          <w:sz w:val="28"/>
          <w:szCs w:val="24"/>
        </w:rPr>
        <w:t xml:space="preserve"> SCH</w:t>
      </w:r>
      <w:r w:rsidRPr="00BF5EA1">
        <w:rPr>
          <w:rFonts w:cstheme="minorHAnsi"/>
          <w:b/>
          <w:position w:val="-20"/>
          <w:sz w:val="28"/>
          <w:szCs w:val="24"/>
        </w:rPr>
        <w:t>OOLS FORUM</w:t>
      </w:r>
    </w:p>
    <w:tbl>
      <w:tblPr>
        <w:tblStyle w:val="TableGrid"/>
        <w:tblW w:w="9753" w:type="dxa"/>
        <w:tblLook w:val="01E0" w:firstRow="1" w:lastRow="1" w:firstColumn="1" w:lastColumn="1" w:noHBand="0" w:noVBand="0"/>
      </w:tblPr>
      <w:tblGrid>
        <w:gridCol w:w="2240"/>
        <w:gridCol w:w="7513"/>
      </w:tblGrid>
      <w:tr w:rsidR="00AE349D" w:rsidRPr="00AE349D" w14:paraId="3F859DD9" w14:textId="77777777" w:rsidTr="00EB5BBB">
        <w:tc>
          <w:tcPr>
            <w:tcW w:w="2240" w:type="dxa"/>
            <w:shd w:val="clear" w:color="auto" w:fill="6DBFCD"/>
          </w:tcPr>
          <w:p w14:paraId="19BC0708" w14:textId="77777777" w:rsidR="00B03012" w:rsidRPr="00AE349D" w:rsidRDefault="00B03012" w:rsidP="00B559F0">
            <w:pPr>
              <w:pStyle w:val="Heading2"/>
              <w:spacing w:after="0"/>
              <w:ind w:right="-164"/>
              <w:jc w:val="both"/>
              <w:outlineLvl w:val="1"/>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Date of Meeting</w:t>
            </w:r>
          </w:p>
        </w:tc>
        <w:tc>
          <w:tcPr>
            <w:tcW w:w="7513" w:type="dxa"/>
          </w:tcPr>
          <w:p w14:paraId="5D667AE5" w14:textId="77777777" w:rsidR="00B03012" w:rsidRPr="00AE349D" w:rsidRDefault="00081C02" w:rsidP="00B559F0">
            <w:pPr>
              <w:ind w:right="-164"/>
              <w:jc w:val="both"/>
              <w:rPr>
                <w:rFonts w:cstheme="minorHAnsi"/>
                <w:position w:val="-20"/>
                <w:sz w:val="24"/>
                <w:szCs w:val="24"/>
              </w:rPr>
            </w:pPr>
            <w:r w:rsidRPr="00AE349D">
              <w:rPr>
                <w:rFonts w:cstheme="minorHAnsi"/>
                <w:position w:val="-20"/>
                <w:sz w:val="24"/>
                <w:szCs w:val="24"/>
              </w:rPr>
              <w:t>14</w:t>
            </w:r>
            <w:r w:rsidR="00576D39" w:rsidRPr="00AE349D">
              <w:rPr>
                <w:rFonts w:cstheme="minorHAnsi"/>
                <w:position w:val="-20"/>
                <w:sz w:val="24"/>
                <w:szCs w:val="24"/>
                <w:vertAlign w:val="superscript"/>
              </w:rPr>
              <w:t>th</w:t>
            </w:r>
            <w:r w:rsidRPr="00AE349D">
              <w:rPr>
                <w:rFonts w:cstheme="minorHAnsi"/>
                <w:position w:val="-20"/>
                <w:sz w:val="24"/>
                <w:szCs w:val="24"/>
              </w:rPr>
              <w:t xml:space="preserve"> October</w:t>
            </w:r>
            <w:r w:rsidR="007D652D" w:rsidRPr="00AE349D">
              <w:rPr>
                <w:rFonts w:cstheme="minorHAnsi"/>
                <w:position w:val="-20"/>
                <w:sz w:val="24"/>
                <w:szCs w:val="24"/>
              </w:rPr>
              <w:t xml:space="preserve"> </w:t>
            </w:r>
            <w:r w:rsidR="00967370" w:rsidRPr="00AE349D">
              <w:rPr>
                <w:rFonts w:cstheme="minorHAnsi"/>
                <w:position w:val="-20"/>
                <w:sz w:val="24"/>
                <w:szCs w:val="24"/>
              </w:rPr>
              <w:t xml:space="preserve">2020 </w:t>
            </w:r>
          </w:p>
        </w:tc>
      </w:tr>
      <w:tr w:rsidR="00AE349D" w:rsidRPr="00AE349D" w14:paraId="6FA02591" w14:textId="77777777" w:rsidTr="00EB5BBB">
        <w:tc>
          <w:tcPr>
            <w:tcW w:w="2240" w:type="dxa"/>
            <w:shd w:val="clear" w:color="auto" w:fill="6DBFCD"/>
          </w:tcPr>
          <w:p w14:paraId="040574F0" w14:textId="77777777" w:rsidR="00B03012" w:rsidRPr="00AE349D" w:rsidRDefault="00B03012" w:rsidP="00B559F0">
            <w:pPr>
              <w:pStyle w:val="Heading2"/>
              <w:spacing w:after="0"/>
              <w:ind w:right="-164"/>
              <w:jc w:val="both"/>
              <w:outlineLvl w:val="1"/>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Venue</w:t>
            </w:r>
          </w:p>
        </w:tc>
        <w:tc>
          <w:tcPr>
            <w:tcW w:w="7513" w:type="dxa"/>
          </w:tcPr>
          <w:p w14:paraId="6063CC44" w14:textId="77777777" w:rsidR="00B03012" w:rsidRPr="00AE349D" w:rsidRDefault="007D652D" w:rsidP="00B559F0">
            <w:pPr>
              <w:ind w:right="-164"/>
              <w:jc w:val="both"/>
              <w:rPr>
                <w:rFonts w:cstheme="minorHAnsi"/>
                <w:position w:val="-20"/>
                <w:sz w:val="24"/>
                <w:szCs w:val="24"/>
              </w:rPr>
            </w:pPr>
            <w:r w:rsidRPr="00AE349D">
              <w:rPr>
                <w:rFonts w:cstheme="minorHAnsi"/>
                <w:position w:val="-20"/>
                <w:sz w:val="24"/>
                <w:szCs w:val="24"/>
              </w:rPr>
              <w:t>Virtually, via Zoom</w:t>
            </w:r>
          </w:p>
        </w:tc>
      </w:tr>
      <w:tr w:rsidR="00AE349D" w:rsidRPr="00AE349D" w14:paraId="401E61A0" w14:textId="77777777" w:rsidTr="00EB5BBB">
        <w:tc>
          <w:tcPr>
            <w:tcW w:w="2240" w:type="dxa"/>
            <w:shd w:val="clear" w:color="auto" w:fill="6DBFCD"/>
          </w:tcPr>
          <w:p w14:paraId="6DCE15D9" w14:textId="77777777" w:rsidR="00B03012" w:rsidRPr="00AE349D" w:rsidRDefault="00B03012" w:rsidP="00B559F0">
            <w:pPr>
              <w:pStyle w:val="Heading2"/>
              <w:spacing w:after="0"/>
              <w:ind w:right="-164"/>
              <w:jc w:val="both"/>
              <w:outlineLvl w:val="1"/>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Chair</w:t>
            </w:r>
          </w:p>
        </w:tc>
        <w:tc>
          <w:tcPr>
            <w:tcW w:w="7513" w:type="dxa"/>
          </w:tcPr>
          <w:p w14:paraId="16290E82" w14:textId="77777777" w:rsidR="00B03012" w:rsidRPr="00AE349D" w:rsidRDefault="00081C02" w:rsidP="00B559F0">
            <w:pPr>
              <w:ind w:right="-164"/>
              <w:jc w:val="both"/>
              <w:rPr>
                <w:rFonts w:cstheme="minorHAnsi"/>
                <w:position w:val="-20"/>
                <w:sz w:val="24"/>
                <w:szCs w:val="24"/>
              </w:rPr>
            </w:pPr>
            <w:r w:rsidRPr="00AE349D">
              <w:rPr>
                <w:rFonts w:cstheme="minorHAnsi"/>
                <w:position w:val="-20"/>
                <w:sz w:val="24"/>
                <w:szCs w:val="24"/>
              </w:rPr>
              <w:t>Monica Forty</w:t>
            </w:r>
            <w:r w:rsidR="008203B8" w:rsidRPr="00AE349D">
              <w:rPr>
                <w:rFonts w:cstheme="minorHAnsi"/>
                <w:position w:val="-20"/>
                <w:sz w:val="24"/>
                <w:szCs w:val="24"/>
              </w:rPr>
              <w:t xml:space="preserve"> (Vice Chair)</w:t>
            </w:r>
          </w:p>
        </w:tc>
      </w:tr>
      <w:tr w:rsidR="00AE349D" w:rsidRPr="00AE349D" w14:paraId="45DE2162" w14:textId="77777777" w:rsidTr="00EB5BBB">
        <w:tc>
          <w:tcPr>
            <w:tcW w:w="2240" w:type="dxa"/>
            <w:shd w:val="clear" w:color="auto" w:fill="6DBFCD"/>
          </w:tcPr>
          <w:p w14:paraId="68940D24" w14:textId="77777777" w:rsidR="00A001B9" w:rsidRPr="00AE349D" w:rsidRDefault="00A001B9" w:rsidP="00B559F0">
            <w:pPr>
              <w:pStyle w:val="Heading2"/>
              <w:spacing w:after="0"/>
              <w:ind w:right="-164"/>
              <w:jc w:val="both"/>
              <w:outlineLvl w:val="1"/>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Vice-Chair</w:t>
            </w:r>
          </w:p>
        </w:tc>
        <w:tc>
          <w:tcPr>
            <w:tcW w:w="7513" w:type="dxa"/>
          </w:tcPr>
          <w:p w14:paraId="12C90C00" w14:textId="77777777" w:rsidR="00A001B9" w:rsidRPr="00AE349D" w:rsidRDefault="00081C02" w:rsidP="00B559F0">
            <w:pPr>
              <w:ind w:right="-164"/>
              <w:jc w:val="both"/>
              <w:rPr>
                <w:rFonts w:cstheme="minorHAnsi"/>
                <w:position w:val="-20"/>
                <w:sz w:val="24"/>
                <w:szCs w:val="24"/>
              </w:rPr>
            </w:pPr>
            <w:r w:rsidRPr="00AE349D">
              <w:rPr>
                <w:rFonts w:cstheme="minorHAnsi"/>
                <w:position w:val="-20"/>
                <w:sz w:val="24"/>
                <w:szCs w:val="24"/>
              </w:rPr>
              <w:t>-</w:t>
            </w:r>
          </w:p>
        </w:tc>
      </w:tr>
      <w:tr w:rsidR="00AE349D" w:rsidRPr="00AE349D" w14:paraId="3D67B972" w14:textId="77777777" w:rsidTr="00EB5BBB">
        <w:tc>
          <w:tcPr>
            <w:tcW w:w="2240" w:type="dxa"/>
            <w:shd w:val="clear" w:color="auto" w:fill="6DBFCD"/>
          </w:tcPr>
          <w:p w14:paraId="75B38E15" w14:textId="77777777" w:rsidR="00B03012" w:rsidRPr="00AE349D" w:rsidRDefault="00DE7FAF" w:rsidP="00B559F0">
            <w:pPr>
              <w:pStyle w:val="Heading2"/>
              <w:spacing w:after="0"/>
              <w:ind w:right="-164"/>
              <w:jc w:val="both"/>
              <w:outlineLvl w:val="1"/>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Clerk</w:t>
            </w:r>
          </w:p>
        </w:tc>
        <w:tc>
          <w:tcPr>
            <w:tcW w:w="7513" w:type="dxa"/>
          </w:tcPr>
          <w:p w14:paraId="045EA189" w14:textId="77777777" w:rsidR="00B03012" w:rsidRPr="00AE349D" w:rsidRDefault="007D652D" w:rsidP="00B559F0">
            <w:pPr>
              <w:ind w:right="-164"/>
              <w:jc w:val="both"/>
              <w:rPr>
                <w:rFonts w:cstheme="minorHAnsi"/>
                <w:position w:val="-20"/>
                <w:sz w:val="24"/>
                <w:szCs w:val="24"/>
              </w:rPr>
            </w:pPr>
            <w:r w:rsidRPr="00AE349D">
              <w:rPr>
                <w:rFonts w:cstheme="minorHAnsi"/>
                <w:position w:val="-20"/>
                <w:sz w:val="24"/>
                <w:szCs w:val="24"/>
              </w:rPr>
              <w:t>Salma Siddiqua, Governor Support Officer</w:t>
            </w:r>
          </w:p>
        </w:tc>
      </w:tr>
    </w:tbl>
    <w:p w14:paraId="4F42187D" w14:textId="77777777" w:rsidR="00FF2B54" w:rsidRPr="00AE349D" w:rsidRDefault="00FF2B54" w:rsidP="00B559F0">
      <w:pPr>
        <w:pStyle w:val="NoSpacing"/>
        <w:ind w:left="-284"/>
        <w:jc w:val="both"/>
        <w:rPr>
          <w:rFonts w:asciiTheme="minorHAnsi" w:hAnsiTheme="minorHAnsi" w:cstheme="minorHAnsi"/>
          <w:sz w:val="24"/>
          <w:szCs w:val="24"/>
        </w:rPr>
      </w:pPr>
    </w:p>
    <w:p w14:paraId="35B25797" w14:textId="77777777" w:rsidR="00B03012" w:rsidRPr="00AE349D" w:rsidRDefault="00FF2B54" w:rsidP="00B559F0">
      <w:pPr>
        <w:pStyle w:val="Heading1"/>
        <w:ind w:firstLine="284"/>
        <w:rPr>
          <w:rFonts w:asciiTheme="minorHAnsi" w:hAnsiTheme="minorHAnsi" w:cstheme="minorHAnsi"/>
          <w:sz w:val="24"/>
          <w:szCs w:val="24"/>
        </w:rPr>
      </w:pPr>
      <w:r w:rsidRPr="00AE349D">
        <w:rPr>
          <w:rFonts w:asciiTheme="minorHAnsi" w:hAnsiTheme="minorHAnsi" w:cstheme="minorHAnsi"/>
          <w:sz w:val="24"/>
          <w:szCs w:val="24"/>
        </w:rPr>
        <w:t>MEMBERSHIP</w:t>
      </w:r>
      <w:r w:rsidR="00456D22" w:rsidRPr="00AE349D">
        <w:rPr>
          <w:rFonts w:asciiTheme="minorHAnsi" w:hAnsiTheme="minorHAnsi" w:cstheme="minorHAnsi"/>
          <w:sz w:val="24"/>
          <w:szCs w:val="24"/>
        </w:rPr>
        <w:t xml:space="preserve"> </w:t>
      </w:r>
    </w:p>
    <w:tbl>
      <w:tblPr>
        <w:tblStyle w:val="TableGrid"/>
        <w:tblW w:w="9782" w:type="dxa"/>
        <w:tblLook w:val="04A0" w:firstRow="1" w:lastRow="0" w:firstColumn="1" w:lastColumn="0" w:noHBand="0" w:noVBand="1"/>
      </w:tblPr>
      <w:tblGrid>
        <w:gridCol w:w="2411"/>
        <w:gridCol w:w="7371"/>
      </w:tblGrid>
      <w:tr w:rsidR="00AE349D" w:rsidRPr="00AE349D" w14:paraId="21E5F9D6" w14:textId="77777777" w:rsidTr="00EB5BBB">
        <w:tc>
          <w:tcPr>
            <w:tcW w:w="2411" w:type="dxa"/>
            <w:shd w:val="clear" w:color="auto" w:fill="6DBFCD"/>
          </w:tcPr>
          <w:p w14:paraId="15D71014" w14:textId="77777777" w:rsidR="00B63854" w:rsidRPr="00AE349D" w:rsidRDefault="00B63854" w:rsidP="00B559F0">
            <w:pPr>
              <w:ind w:left="34" w:right="34"/>
              <w:jc w:val="both"/>
              <w:rPr>
                <w:rFonts w:cstheme="minorHAnsi"/>
                <w:b/>
                <w:position w:val="-20"/>
                <w:sz w:val="24"/>
                <w:szCs w:val="24"/>
              </w:rPr>
            </w:pPr>
            <w:r w:rsidRPr="00AE349D">
              <w:rPr>
                <w:rFonts w:cstheme="minorHAnsi"/>
                <w:b/>
                <w:position w:val="-20"/>
                <w:sz w:val="24"/>
                <w:szCs w:val="24"/>
              </w:rPr>
              <w:t>TYPE</w:t>
            </w:r>
          </w:p>
        </w:tc>
        <w:tc>
          <w:tcPr>
            <w:tcW w:w="7371" w:type="dxa"/>
            <w:shd w:val="clear" w:color="auto" w:fill="6DBFCD"/>
          </w:tcPr>
          <w:p w14:paraId="76908908" w14:textId="77777777" w:rsidR="00B63854" w:rsidRPr="00AE349D" w:rsidRDefault="00B63854" w:rsidP="00B559F0">
            <w:pPr>
              <w:pStyle w:val="NoSpacing"/>
              <w:ind w:left="33" w:right="-164"/>
              <w:jc w:val="both"/>
              <w:rPr>
                <w:rFonts w:asciiTheme="minorHAnsi" w:hAnsiTheme="minorHAnsi" w:cstheme="minorHAnsi"/>
                <w:b/>
                <w:position w:val="-20"/>
                <w:sz w:val="24"/>
                <w:szCs w:val="24"/>
              </w:rPr>
            </w:pPr>
            <w:r w:rsidRPr="00AE349D">
              <w:rPr>
                <w:rFonts w:asciiTheme="minorHAnsi" w:hAnsiTheme="minorHAnsi" w:cstheme="minorHAnsi"/>
                <w:b/>
                <w:position w:val="-20"/>
                <w:sz w:val="24"/>
                <w:szCs w:val="24"/>
              </w:rPr>
              <w:t>MEMBERSHIP</w:t>
            </w:r>
          </w:p>
        </w:tc>
      </w:tr>
      <w:tr w:rsidR="00AE349D" w:rsidRPr="00AE349D" w14:paraId="20FCFC98" w14:textId="77777777" w:rsidTr="00EB5BBB">
        <w:tc>
          <w:tcPr>
            <w:tcW w:w="2411" w:type="dxa"/>
          </w:tcPr>
          <w:p w14:paraId="0EAE3906" w14:textId="77777777" w:rsidR="00B63854" w:rsidRPr="00AE349D" w:rsidRDefault="00B63854" w:rsidP="00B559F0">
            <w:pPr>
              <w:ind w:left="34" w:right="34"/>
              <w:jc w:val="both"/>
              <w:rPr>
                <w:rFonts w:cstheme="minorHAnsi"/>
                <w:bCs/>
                <w:position w:val="-20"/>
                <w:sz w:val="24"/>
                <w:szCs w:val="24"/>
              </w:rPr>
            </w:pPr>
            <w:r w:rsidRPr="00AE349D">
              <w:rPr>
                <w:rFonts w:cstheme="minorHAnsi"/>
                <w:bCs/>
                <w:position w:val="-20"/>
                <w:sz w:val="24"/>
                <w:szCs w:val="24"/>
              </w:rPr>
              <w:t>GOVERNORS</w:t>
            </w:r>
          </w:p>
        </w:tc>
        <w:tc>
          <w:tcPr>
            <w:tcW w:w="7371" w:type="dxa"/>
          </w:tcPr>
          <w:p w14:paraId="4CCE4A16" w14:textId="77777777" w:rsidR="00B63854" w:rsidRPr="00AE349D" w:rsidRDefault="00B63854" w:rsidP="00B559F0">
            <w:pPr>
              <w:pStyle w:val="NoSpacing"/>
              <w:ind w:left="33" w:right="7"/>
              <w:jc w:val="both"/>
              <w:rPr>
                <w:rFonts w:asciiTheme="minorHAnsi" w:hAnsiTheme="minorHAnsi" w:cstheme="minorHAnsi"/>
                <w:bCs/>
                <w:position w:val="-20"/>
                <w:sz w:val="24"/>
                <w:szCs w:val="24"/>
              </w:rPr>
            </w:pPr>
            <w:r w:rsidRPr="00AE349D">
              <w:rPr>
                <w:rFonts w:asciiTheme="minorHAnsi" w:hAnsiTheme="minorHAnsi" w:cstheme="minorHAnsi"/>
                <w:bCs/>
                <w:position w:val="-20"/>
                <w:sz w:val="24"/>
                <w:szCs w:val="24"/>
              </w:rPr>
              <w:t>Alan Morton (AM)*; Bridget Cass (BC)</w:t>
            </w:r>
            <w:r w:rsidR="00B5020E" w:rsidRPr="00AE349D">
              <w:rPr>
                <w:rFonts w:asciiTheme="minorHAnsi" w:hAnsiTheme="minorHAnsi" w:cstheme="minorHAnsi"/>
                <w:bCs/>
                <w:position w:val="-20"/>
                <w:sz w:val="24"/>
                <w:szCs w:val="24"/>
              </w:rPr>
              <w:t>*</w:t>
            </w:r>
            <w:r w:rsidRPr="00AE349D">
              <w:rPr>
                <w:rFonts w:asciiTheme="minorHAnsi" w:hAnsiTheme="minorHAnsi" w:cstheme="minorHAnsi"/>
                <w:bCs/>
                <w:position w:val="-20"/>
                <w:sz w:val="24"/>
                <w:szCs w:val="24"/>
              </w:rPr>
              <w:t>; Pip Pinhorn (PP)</w:t>
            </w:r>
            <w:r w:rsidR="00B5020E" w:rsidRPr="00AE349D">
              <w:rPr>
                <w:rFonts w:asciiTheme="minorHAnsi" w:hAnsiTheme="minorHAnsi" w:cstheme="minorHAnsi"/>
                <w:bCs/>
                <w:position w:val="-20"/>
                <w:sz w:val="24"/>
                <w:szCs w:val="24"/>
              </w:rPr>
              <w:t>*</w:t>
            </w:r>
            <w:r w:rsidR="002C268F" w:rsidRPr="00AE349D">
              <w:rPr>
                <w:rFonts w:asciiTheme="minorHAnsi" w:hAnsiTheme="minorHAnsi" w:cstheme="minorHAnsi"/>
                <w:bCs/>
                <w:position w:val="-20"/>
                <w:sz w:val="24"/>
                <w:szCs w:val="24"/>
              </w:rPr>
              <w:t xml:space="preserve"> and Dave Lake (DL)*</w:t>
            </w:r>
          </w:p>
        </w:tc>
      </w:tr>
      <w:tr w:rsidR="00AE349D" w:rsidRPr="00AE349D" w14:paraId="2B14CC59" w14:textId="77777777" w:rsidTr="00EB5BBB">
        <w:tc>
          <w:tcPr>
            <w:tcW w:w="2411" w:type="dxa"/>
          </w:tcPr>
          <w:p w14:paraId="24731B74" w14:textId="77777777" w:rsidR="00B63854" w:rsidRPr="00AE349D" w:rsidRDefault="00B63854" w:rsidP="00B559F0">
            <w:pPr>
              <w:ind w:left="34" w:right="34"/>
              <w:jc w:val="both"/>
              <w:rPr>
                <w:rFonts w:cstheme="minorHAnsi"/>
                <w:bCs/>
                <w:position w:val="-20"/>
                <w:sz w:val="24"/>
                <w:szCs w:val="24"/>
              </w:rPr>
            </w:pPr>
            <w:r w:rsidRPr="00AE349D">
              <w:rPr>
                <w:rFonts w:cstheme="minorHAnsi"/>
                <w:bCs/>
                <w:position w:val="-20"/>
                <w:sz w:val="24"/>
                <w:szCs w:val="24"/>
              </w:rPr>
              <w:t>HEADTEACHERS</w:t>
            </w:r>
          </w:p>
        </w:tc>
        <w:tc>
          <w:tcPr>
            <w:tcW w:w="7371" w:type="dxa"/>
          </w:tcPr>
          <w:p w14:paraId="6EF0E883" w14:textId="77777777" w:rsidR="00B63854" w:rsidRPr="00AE349D" w:rsidRDefault="0058469B" w:rsidP="00B559F0">
            <w:pPr>
              <w:pStyle w:val="NoSpacing"/>
              <w:ind w:left="33" w:right="7"/>
              <w:jc w:val="both"/>
              <w:rPr>
                <w:rFonts w:asciiTheme="minorHAnsi" w:hAnsiTheme="minorHAnsi" w:cstheme="minorHAnsi"/>
                <w:bCs/>
                <w:position w:val="-20"/>
                <w:sz w:val="24"/>
                <w:szCs w:val="24"/>
              </w:rPr>
            </w:pPr>
            <w:r w:rsidRPr="00AE349D">
              <w:rPr>
                <w:rFonts w:asciiTheme="minorHAnsi" w:hAnsiTheme="minorHAnsi" w:cstheme="minorHAnsi"/>
                <w:bCs/>
                <w:position w:val="-20"/>
                <w:sz w:val="24"/>
                <w:szCs w:val="24"/>
              </w:rPr>
              <w:t>Monica Forty (Chair)</w:t>
            </w:r>
            <w:r w:rsidR="00FE786A" w:rsidRPr="00AE349D">
              <w:rPr>
                <w:rFonts w:asciiTheme="minorHAnsi" w:hAnsiTheme="minorHAnsi" w:cstheme="minorHAnsi"/>
                <w:bCs/>
                <w:position w:val="-20"/>
                <w:sz w:val="24"/>
                <w:szCs w:val="24"/>
              </w:rPr>
              <w:t>*</w:t>
            </w:r>
            <w:r w:rsidR="00D235AA" w:rsidRPr="00AE349D">
              <w:rPr>
                <w:rFonts w:asciiTheme="minorHAnsi" w:hAnsiTheme="minorHAnsi" w:cstheme="minorHAnsi"/>
                <w:bCs/>
                <w:position w:val="-20"/>
                <w:sz w:val="24"/>
                <w:szCs w:val="24"/>
              </w:rPr>
              <w:t>;</w:t>
            </w:r>
            <w:r w:rsidR="00FE786A" w:rsidRPr="00AE349D">
              <w:rPr>
                <w:rFonts w:asciiTheme="minorHAnsi" w:hAnsiTheme="minorHAnsi" w:cstheme="minorHAnsi"/>
                <w:bCs/>
                <w:position w:val="-20"/>
                <w:sz w:val="24"/>
                <w:szCs w:val="24"/>
              </w:rPr>
              <w:t xml:space="preserve"> </w:t>
            </w:r>
            <w:r w:rsidR="00B63854" w:rsidRPr="00AE349D">
              <w:rPr>
                <w:rFonts w:asciiTheme="minorHAnsi" w:hAnsiTheme="minorHAnsi" w:cstheme="minorHAnsi"/>
                <w:bCs/>
                <w:position w:val="-20"/>
                <w:sz w:val="24"/>
                <w:szCs w:val="24"/>
              </w:rPr>
              <w:t>Brenda Landers (BL)*; Stewart Harris (</w:t>
            </w:r>
            <w:proofErr w:type="spellStart"/>
            <w:r w:rsidR="00B63854" w:rsidRPr="00AE349D">
              <w:rPr>
                <w:rFonts w:asciiTheme="minorHAnsi" w:hAnsiTheme="minorHAnsi" w:cstheme="minorHAnsi"/>
                <w:bCs/>
                <w:position w:val="-20"/>
                <w:sz w:val="24"/>
                <w:szCs w:val="24"/>
              </w:rPr>
              <w:t>SHa</w:t>
            </w:r>
            <w:proofErr w:type="spellEnd"/>
            <w:r w:rsidR="00B63854" w:rsidRPr="00AE349D">
              <w:rPr>
                <w:rFonts w:asciiTheme="minorHAnsi" w:hAnsiTheme="minorHAnsi" w:cstheme="minorHAnsi"/>
                <w:bCs/>
                <w:position w:val="-20"/>
                <w:sz w:val="24"/>
                <w:szCs w:val="24"/>
              </w:rPr>
              <w:t>)*</w:t>
            </w:r>
            <w:proofErr w:type="gramStart"/>
            <w:r w:rsidR="00B63854" w:rsidRPr="00AE349D">
              <w:rPr>
                <w:rFonts w:asciiTheme="minorHAnsi" w:hAnsiTheme="minorHAnsi" w:cstheme="minorHAnsi"/>
                <w:bCs/>
                <w:position w:val="-20"/>
                <w:sz w:val="24"/>
                <w:szCs w:val="24"/>
              </w:rPr>
              <w:t xml:space="preserve">;  </w:t>
            </w:r>
            <w:bookmarkStart w:id="0" w:name="_Hlk53059365"/>
            <w:r w:rsidR="00B63854" w:rsidRPr="00AE349D">
              <w:rPr>
                <w:rFonts w:asciiTheme="minorHAnsi" w:hAnsiTheme="minorHAnsi" w:cstheme="minorHAnsi"/>
                <w:bCs/>
                <w:position w:val="-20"/>
                <w:sz w:val="24"/>
                <w:szCs w:val="24"/>
              </w:rPr>
              <w:t>Liz</w:t>
            </w:r>
            <w:proofErr w:type="gramEnd"/>
            <w:r w:rsidR="00B63854" w:rsidRPr="00AE349D">
              <w:rPr>
                <w:rFonts w:asciiTheme="minorHAnsi" w:hAnsiTheme="minorHAnsi" w:cstheme="minorHAnsi"/>
                <w:bCs/>
                <w:position w:val="-20"/>
                <w:sz w:val="24"/>
                <w:szCs w:val="24"/>
              </w:rPr>
              <w:t xml:space="preserve"> </w:t>
            </w:r>
            <w:proofErr w:type="spellStart"/>
            <w:r w:rsidR="00B63854" w:rsidRPr="00AE349D">
              <w:rPr>
                <w:rFonts w:asciiTheme="minorHAnsi" w:hAnsiTheme="minorHAnsi" w:cstheme="minorHAnsi"/>
                <w:bCs/>
                <w:position w:val="-20"/>
                <w:sz w:val="24"/>
                <w:szCs w:val="24"/>
              </w:rPr>
              <w:t>Figuerelo</w:t>
            </w:r>
            <w:bookmarkEnd w:id="0"/>
            <w:proofErr w:type="spellEnd"/>
            <w:r w:rsidR="00B63854" w:rsidRPr="00AE349D">
              <w:rPr>
                <w:rFonts w:asciiTheme="minorHAnsi" w:hAnsiTheme="minorHAnsi" w:cstheme="minorHAnsi"/>
                <w:bCs/>
                <w:position w:val="-20"/>
                <w:sz w:val="24"/>
                <w:szCs w:val="24"/>
              </w:rPr>
              <w:t xml:space="preserve"> (LF)</w:t>
            </w:r>
            <w:r w:rsidR="00A21F27" w:rsidRPr="00AE349D">
              <w:rPr>
                <w:rFonts w:asciiTheme="minorHAnsi" w:hAnsiTheme="minorHAnsi" w:cstheme="minorHAnsi"/>
                <w:bCs/>
                <w:position w:val="-20"/>
                <w:sz w:val="24"/>
                <w:szCs w:val="24"/>
              </w:rPr>
              <w:t>*</w:t>
            </w:r>
            <w:r w:rsidR="00B63854" w:rsidRPr="00AE349D">
              <w:rPr>
                <w:rFonts w:asciiTheme="minorHAnsi" w:hAnsiTheme="minorHAnsi" w:cstheme="minorHAnsi"/>
                <w:bCs/>
                <w:position w:val="-20"/>
                <w:sz w:val="24"/>
                <w:szCs w:val="24"/>
              </w:rPr>
              <w:t>; Avril Newman (AN)*; Belinda King (BK)*; Paul Woods (PW)*</w:t>
            </w:r>
            <w:r w:rsidR="00137403" w:rsidRPr="00AE349D">
              <w:rPr>
                <w:rFonts w:asciiTheme="minorHAnsi" w:hAnsiTheme="minorHAnsi" w:cstheme="minorHAnsi"/>
                <w:bCs/>
                <w:position w:val="-20"/>
                <w:sz w:val="24"/>
                <w:szCs w:val="24"/>
              </w:rPr>
              <w:t>, Maria Lewington (ML)*</w:t>
            </w:r>
            <w:r w:rsidR="00D208DA" w:rsidRPr="00AE349D">
              <w:rPr>
                <w:rFonts w:asciiTheme="minorHAnsi" w:hAnsiTheme="minorHAnsi" w:cstheme="minorHAnsi"/>
                <w:bCs/>
                <w:position w:val="-20"/>
                <w:sz w:val="24"/>
                <w:szCs w:val="24"/>
              </w:rPr>
              <w:t>, Astrid Schon</w:t>
            </w:r>
            <w:r w:rsidR="00CC5F5F" w:rsidRPr="00AE349D">
              <w:rPr>
                <w:rFonts w:asciiTheme="minorHAnsi" w:hAnsiTheme="minorHAnsi" w:cstheme="minorHAnsi"/>
                <w:bCs/>
                <w:position w:val="-20"/>
                <w:sz w:val="24"/>
                <w:szCs w:val="24"/>
              </w:rPr>
              <w:t xml:space="preserve"> (AS)*, </w:t>
            </w:r>
            <w:proofErr w:type="spellStart"/>
            <w:r w:rsidR="00B63854" w:rsidRPr="00AE349D">
              <w:rPr>
                <w:rFonts w:asciiTheme="minorHAnsi" w:hAnsiTheme="minorHAnsi" w:cstheme="minorHAnsi"/>
                <w:bCs/>
                <w:position w:val="-20"/>
                <w:sz w:val="24"/>
                <w:szCs w:val="24"/>
              </w:rPr>
              <w:t>Fanoula</w:t>
            </w:r>
            <w:proofErr w:type="spellEnd"/>
            <w:r w:rsidR="00B63854" w:rsidRPr="00AE349D">
              <w:rPr>
                <w:rFonts w:asciiTheme="minorHAnsi" w:hAnsiTheme="minorHAnsi" w:cstheme="minorHAnsi"/>
                <w:bCs/>
                <w:position w:val="-20"/>
                <w:sz w:val="24"/>
                <w:szCs w:val="24"/>
              </w:rPr>
              <w:t xml:space="preserve"> Smith (FS)*</w:t>
            </w:r>
            <w:r w:rsidR="00CC5F5F" w:rsidRPr="00AE349D">
              <w:rPr>
                <w:rFonts w:asciiTheme="minorHAnsi" w:hAnsiTheme="minorHAnsi" w:cstheme="minorHAnsi"/>
                <w:bCs/>
                <w:position w:val="-20"/>
                <w:sz w:val="24"/>
                <w:szCs w:val="24"/>
              </w:rPr>
              <w:t xml:space="preserve"> and Becky </w:t>
            </w:r>
            <w:proofErr w:type="spellStart"/>
            <w:r w:rsidR="00CC5F5F" w:rsidRPr="00AE349D">
              <w:rPr>
                <w:rFonts w:asciiTheme="minorHAnsi" w:hAnsiTheme="minorHAnsi" w:cstheme="minorHAnsi"/>
                <w:bCs/>
                <w:position w:val="-20"/>
                <w:sz w:val="24"/>
                <w:szCs w:val="24"/>
              </w:rPr>
              <w:t>Dolamore</w:t>
            </w:r>
            <w:proofErr w:type="spellEnd"/>
            <w:r w:rsidR="00CC5F5F" w:rsidRPr="00AE349D">
              <w:rPr>
                <w:rFonts w:asciiTheme="minorHAnsi" w:hAnsiTheme="minorHAnsi" w:cstheme="minorHAnsi"/>
                <w:bCs/>
                <w:position w:val="-20"/>
                <w:sz w:val="24"/>
                <w:szCs w:val="24"/>
              </w:rPr>
              <w:t xml:space="preserve"> (BD)*</w:t>
            </w:r>
          </w:p>
        </w:tc>
      </w:tr>
      <w:tr w:rsidR="00AE349D" w:rsidRPr="00AE349D" w14:paraId="06F318AA" w14:textId="77777777" w:rsidTr="00EB5BBB">
        <w:tc>
          <w:tcPr>
            <w:tcW w:w="2411" w:type="dxa"/>
          </w:tcPr>
          <w:p w14:paraId="57F03564" w14:textId="77777777" w:rsidR="00B63854" w:rsidRPr="00AE349D" w:rsidRDefault="00B63854" w:rsidP="00B559F0">
            <w:pPr>
              <w:ind w:left="34" w:right="34"/>
              <w:jc w:val="both"/>
              <w:rPr>
                <w:rFonts w:cstheme="minorHAnsi"/>
                <w:bCs/>
                <w:position w:val="-20"/>
                <w:sz w:val="24"/>
                <w:szCs w:val="24"/>
              </w:rPr>
            </w:pPr>
            <w:r w:rsidRPr="00AE349D">
              <w:rPr>
                <w:rFonts w:cstheme="minorHAnsi"/>
                <w:bCs/>
                <w:position w:val="-20"/>
                <w:sz w:val="24"/>
                <w:szCs w:val="24"/>
              </w:rPr>
              <w:t>Non-School Members</w:t>
            </w:r>
          </w:p>
        </w:tc>
        <w:tc>
          <w:tcPr>
            <w:tcW w:w="7371" w:type="dxa"/>
          </w:tcPr>
          <w:p w14:paraId="353D2CF9" w14:textId="77777777" w:rsidR="00B63854" w:rsidRPr="00AE349D" w:rsidRDefault="00B63854" w:rsidP="00B559F0">
            <w:pPr>
              <w:pStyle w:val="NoSpacing"/>
              <w:ind w:left="33" w:right="7"/>
              <w:jc w:val="both"/>
              <w:rPr>
                <w:rFonts w:asciiTheme="minorHAnsi" w:hAnsiTheme="minorHAnsi" w:cstheme="minorHAnsi"/>
                <w:bCs/>
                <w:position w:val="-20"/>
                <w:sz w:val="24"/>
                <w:szCs w:val="24"/>
              </w:rPr>
            </w:pPr>
            <w:r w:rsidRPr="00AE349D">
              <w:rPr>
                <w:rFonts w:asciiTheme="minorHAnsi" w:hAnsiTheme="minorHAnsi" w:cstheme="minorHAnsi"/>
                <w:bCs/>
                <w:position w:val="-20"/>
                <w:sz w:val="24"/>
                <w:szCs w:val="24"/>
              </w:rPr>
              <w:t xml:space="preserve">Kim Arrowsmith (PVI EYs </w:t>
            </w:r>
            <w:proofErr w:type="gramStart"/>
            <w:r w:rsidRPr="00AE349D">
              <w:rPr>
                <w:rFonts w:asciiTheme="minorHAnsi" w:hAnsiTheme="minorHAnsi" w:cstheme="minorHAnsi"/>
                <w:bCs/>
                <w:position w:val="-20"/>
                <w:sz w:val="24"/>
                <w:szCs w:val="24"/>
              </w:rPr>
              <w:t>Providers)*</w:t>
            </w:r>
            <w:proofErr w:type="gramEnd"/>
            <w:r w:rsidRPr="00AE349D">
              <w:rPr>
                <w:rFonts w:asciiTheme="minorHAnsi" w:hAnsiTheme="minorHAnsi" w:cstheme="minorHAnsi"/>
                <w:bCs/>
                <w:position w:val="-20"/>
                <w:sz w:val="24"/>
                <w:szCs w:val="24"/>
              </w:rPr>
              <w:t xml:space="preserve">; Alex Kenny (NEU Trade Union Rep)*; </w:t>
            </w:r>
            <w:r w:rsidR="002C268F" w:rsidRPr="00AE349D">
              <w:rPr>
                <w:rFonts w:asciiTheme="minorHAnsi" w:hAnsiTheme="minorHAnsi" w:cstheme="minorHAnsi"/>
                <w:bCs/>
                <w:position w:val="-20"/>
                <w:sz w:val="24"/>
                <w:szCs w:val="24"/>
              </w:rPr>
              <w:t xml:space="preserve">and </w:t>
            </w:r>
            <w:r w:rsidRPr="00AE349D">
              <w:rPr>
                <w:rFonts w:asciiTheme="minorHAnsi" w:hAnsiTheme="minorHAnsi" w:cstheme="minorHAnsi"/>
                <w:bCs/>
                <w:position w:val="-20"/>
                <w:sz w:val="24"/>
                <w:szCs w:val="24"/>
              </w:rPr>
              <w:t>Tracy Smith*</w:t>
            </w:r>
          </w:p>
        </w:tc>
      </w:tr>
      <w:tr w:rsidR="00AE349D" w:rsidRPr="00AE349D" w14:paraId="373B562F" w14:textId="77777777" w:rsidTr="00EB5BBB">
        <w:tc>
          <w:tcPr>
            <w:tcW w:w="2411" w:type="dxa"/>
          </w:tcPr>
          <w:p w14:paraId="3705DAD2" w14:textId="77777777" w:rsidR="00B63854" w:rsidRPr="00AE349D" w:rsidRDefault="00B63854" w:rsidP="00B559F0">
            <w:pPr>
              <w:ind w:left="34" w:right="34"/>
              <w:jc w:val="both"/>
              <w:rPr>
                <w:rFonts w:cstheme="minorHAnsi"/>
                <w:bCs/>
                <w:position w:val="-20"/>
                <w:sz w:val="24"/>
                <w:szCs w:val="24"/>
              </w:rPr>
            </w:pPr>
            <w:r w:rsidRPr="00AE349D">
              <w:rPr>
                <w:rFonts w:cstheme="minorHAnsi"/>
                <w:bCs/>
                <w:position w:val="-20"/>
                <w:sz w:val="24"/>
                <w:szCs w:val="24"/>
              </w:rPr>
              <w:t>OBSERVERS</w:t>
            </w:r>
          </w:p>
        </w:tc>
        <w:tc>
          <w:tcPr>
            <w:tcW w:w="7371" w:type="dxa"/>
          </w:tcPr>
          <w:p w14:paraId="76A87271" w14:textId="77777777" w:rsidR="00B63854" w:rsidRPr="00AE349D" w:rsidRDefault="00B63854" w:rsidP="00B559F0">
            <w:pPr>
              <w:pStyle w:val="NoSpacing"/>
              <w:ind w:left="33" w:right="7"/>
              <w:jc w:val="both"/>
              <w:rPr>
                <w:rFonts w:asciiTheme="minorHAnsi" w:hAnsiTheme="minorHAnsi" w:cstheme="minorHAnsi"/>
                <w:bCs/>
                <w:position w:val="-20"/>
                <w:sz w:val="24"/>
                <w:szCs w:val="24"/>
              </w:rPr>
            </w:pPr>
            <w:r w:rsidRPr="00AE349D">
              <w:rPr>
                <w:rFonts w:asciiTheme="minorHAnsi" w:hAnsiTheme="minorHAnsi" w:cstheme="minorHAnsi"/>
                <w:bCs/>
                <w:position w:val="-20"/>
                <w:sz w:val="24"/>
                <w:szCs w:val="24"/>
              </w:rPr>
              <w:t xml:space="preserve">Kevin Jones * - Culloden Primary School; </w:t>
            </w:r>
            <w:r w:rsidR="00AE5375" w:rsidRPr="00AE349D">
              <w:rPr>
                <w:rFonts w:asciiTheme="minorHAnsi" w:hAnsiTheme="minorHAnsi" w:cstheme="minorHAnsi"/>
                <w:bCs/>
                <w:position w:val="-20"/>
                <w:sz w:val="24"/>
                <w:szCs w:val="24"/>
              </w:rPr>
              <w:t>Jill Baker (JB)*</w:t>
            </w:r>
          </w:p>
        </w:tc>
      </w:tr>
      <w:tr w:rsidR="00AE349D" w:rsidRPr="00AE349D" w14:paraId="39F7BD7D" w14:textId="77777777" w:rsidTr="00EB5BBB">
        <w:tc>
          <w:tcPr>
            <w:tcW w:w="2411" w:type="dxa"/>
          </w:tcPr>
          <w:p w14:paraId="7A6609BC" w14:textId="77777777" w:rsidR="00B63854" w:rsidRPr="00AE349D" w:rsidRDefault="00B63854" w:rsidP="00B559F0">
            <w:pPr>
              <w:ind w:left="34" w:right="34"/>
              <w:jc w:val="both"/>
              <w:rPr>
                <w:rFonts w:cstheme="minorHAnsi"/>
                <w:bCs/>
                <w:position w:val="-20"/>
                <w:sz w:val="24"/>
                <w:szCs w:val="24"/>
              </w:rPr>
            </w:pPr>
            <w:r w:rsidRPr="00AE349D">
              <w:rPr>
                <w:rFonts w:cstheme="minorHAnsi"/>
                <w:bCs/>
                <w:position w:val="-20"/>
                <w:sz w:val="24"/>
                <w:szCs w:val="24"/>
              </w:rPr>
              <w:t>Officers in Attendance</w:t>
            </w:r>
          </w:p>
        </w:tc>
        <w:tc>
          <w:tcPr>
            <w:tcW w:w="7371" w:type="dxa"/>
          </w:tcPr>
          <w:p w14:paraId="37906822" w14:textId="77777777" w:rsidR="00B63854" w:rsidRPr="00AE349D" w:rsidRDefault="00B63854" w:rsidP="00B559F0">
            <w:pPr>
              <w:pStyle w:val="NoSpacing"/>
              <w:ind w:left="33" w:right="7"/>
              <w:jc w:val="both"/>
              <w:rPr>
                <w:rFonts w:asciiTheme="minorHAnsi" w:hAnsiTheme="minorHAnsi" w:cstheme="minorHAnsi"/>
                <w:bCs/>
                <w:position w:val="-20"/>
                <w:sz w:val="24"/>
                <w:szCs w:val="24"/>
              </w:rPr>
            </w:pPr>
            <w:r w:rsidRPr="00AE349D">
              <w:rPr>
                <w:rFonts w:asciiTheme="minorHAnsi" w:hAnsiTheme="minorHAnsi" w:cstheme="minorHAnsi"/>
                <w:bCs/>
                <w:position w:val="-20"/>
                <w:sz w:val="24"/>
                <w:szCs w:val="24"/>
              </w:rPr>
              <w:t>Christine McInnes</w:t>
            </w:r>
            <w:r w:rsidR="00194C98" w:rsidRPr="00AE349D">
              <w:rPr>
                <w:rFonts w:asciiTheme="minorHAnsi" w:hAnsiTheme="minorHAnsi" w:cstheme="minorHAnsi"/>
                <w:bCs/>
                <w:position w:val="-20"/>
                <w:sz w:val="24"/>
                <w:szCs w:val="24"/>
              </w:rPr>
              <w:t xml:space="preserve"> (CM)*</w:t>
            </w:r>
            <w:r w:rsidRPr="00AE349D">
              <w:rPr>
                <w:rFonts w:asciiTheme="minorHAnsi" w:hAnsiTheme="minorHAnsi" w:cstheme="minorHAnsi"/>
                <w:bCs/>
                <w:position w:val="-20"/>
                <w:sz w:val="24"/>
                <w:szCs w:val="24"/>
              </w:rPr>
              <w:t xml:space="preserve">; </w:t>
            </w:r>
            <w:r w:rsidR="00194C98" w:rsidRPr="00AE349D">
              <w:rPr>
                <w:rFonts w:asciiTheme="minorHAnsi" w:hAnsiTheme="minorHAnsi" w:cstheme="minorHAnsi"/>
                <w:bCs/>
                <w:position w:val="-20"/>
                <w:sz w:val="24"/>
                <w:szCs w:val="24"/>
              </w:rPr>
              <w:t>James Thomas (JT)</w:t>
            </w:r>
            <w:r w:rsidR="003D4AD5" w:rsidRPr="00AE349D">
              <w:rPr>
                <w:rFonts w:asciiTheme="minorHAnsi" w:hAnsiTheme="minorHAnsi" w:cstheme="minorHAnsi"/>
                <w:bCs/>
                <w:position w:val="-20"/>
                <w:sz w:val="24"/>
                <w:szCs w:val="24"/>
              </w:rPr>
              <w:t xml:space="preserve">*; </w:t>
            </w:r>
            <w:proofErr w:type="spellStart"/>
            <w:r w:rsidRPr="00AE349D">
              <w:rPr>
                <w:rFonts w:asciiTheme="minorHAnsi" w:hAnsiTheme="minorHAnsi" w:cstheme="minorHAnsi"/>
                <w:bCs/>
                <w:position w:val="-20"/>
                <w:sz w:val="24"/>
                <w:szCs w:val="24"/>
              </w:rPr>
              <w:t>Shamila</w:t>
            </w:r>
            <w:proofErr w:type="spellEnd"/>
            <w:r w:rsidRPr="00AE349D">
              <w:rPr>
                <w:rFonts w:asciiTheme="minorHAnsi" w:hAnsiTheme="minorHAnsi" w:cstheme="minorHAnsi"/>
                <w:bCs/>
                <w:position w:val="-20"/>
                <w:sz w:val="24"/>
                <w:szCs w:val="24"/>
              </w:rPr>
              <w:t xml:space="preserve"> </w:t>
            </w:r>
            <w:proofErr w:type="spellStart"/>
            <w:r w:rsidRPr="00AE349D">
              <w:rPr>
                <w:rFonts w:asciiTheme="minorHAnsi" w:hAnsiTheme="minorHAnsi" w:cstheme="minorHAnsi"/>
                <w:bCs/>
                <w:position w:val="-20"/>
                <w:sz w:val="24"/>
                <w:szCs w:val="24"/>
              </w:rPr>
              <w:t>Ganeshalingam</w:t>
            </w:r>
            <w:proofErr w:type="spellEnd"/>
            <w:r w:rsidRPr="00AE349D">
              <w:rPr>
                <w:rFonts w:asciiTheme="minorHAnsi" w:hAnsiTheme="minorHAnsi" w:cstheme="minorHAnsi"/>
                <w:bCs/>
                <w:position w:val="-20"/>
                <w:sz w:val="24"/>
                <w:szCs w:val="24"/>
              </w:rPr>
              <w:t xml:space="preserve"> (Senior Accountant) (SG)</w:t>
            </w:r>
            <w:r w:rsidR="003D4AD5" w:rsidRPr="00AE349D">
              <w:rPr>
                <w:rFonts w:asciiTheme="minorHAnsi" w:hAnsiTheme="minorHAnsi" w:cstheme="minorHAnsi"/>
                <w:bCs/>
                <w:position w:val="-20"/>
                <w:sz w:val="24"/>
                <w:szCs w:val="24"/>
              </w:rPr>
              <w:t>*</w:t>
            </w:r>
            <w:r w:rsidRPr="00AE349D">
              <w:rPr>
                <w:rFonts w:asciiTheme="minorHAnsi" w:hAnsiTheme="minorHAnsi" w:cstheme="minorHAnsi"/>
                <w:bCs/>
                <w:position w:val="-20"/>
                <w:sz w:val="24"/>
                <w:szCs w:val="24"/>
              </w:rPr>
              <w:t xml:space="preserve">; </w:t>
            </w:r>
            <w:r w:rsidR="004F0740" w:rsidRPr="00AE349D">
              <w:rPr>
                <w:rFonts w:asciiTheme="minorHAnsi" w:hAnsiTheme="minorHAnsi" w:cstheme="minorHAnsi"/>
                <w:bCs/>
                <w:position w:val="-20"/>
                <w:sz w:val="24"/>
                <w:szCs w:val="24"/>
              </w:rPr>
              <w:t xml:space="preserve">Runa </w:t>
            </w:r>
            <w:proofErr w:type="spellStart"/>
            <w:r w:rsidR="004F0740" w:rsidRPr="00AE349D">
              <w:rPr>
                <w:rFonts w:asciiTheme="minorHAnsi" w:hAnsiTheme="minorHAnsi" w:cstheme="minorHAnsi"/>
                <w:bCs/>
                <w:position w:val="-20"/>
                <w:sz w:val="24"/>
                <w:szCs w:val="24"/>
              </w:rPr>
              <w:t>Basit</w:t>
            </w:r>
            <w:proofErr w:type="spellEnd"/>
            <w:r w:rsidR="004F0740" w:rsidRPr="00AE349D">
              <w:rPr>
                <w:rFonts w:asciiTheme="minorHAnsi" w:hAnsiTheme="minorHAnsi" w:cstheme="minorHAnsi"/>
                <w:bCs/>
                <w:position w:val="-20"/>
                <w:sz w:val="24"/>
                <w:szCs w:val="24"/>
              </w:rPr>
              <w:t xml:space="preserve"> (RB)*</w:t>
            </w:r>
            <w:r w:rsidR="006008BF" w:rsidRPr="00AE349D">
              <w:rPr>
                <w:rFonts w:asciiTheme="minorHAnsi" w:hAnsiTheme="minorHAnsi" w:cstheme="minorHAnsi"/>
                <w:bCs/>
                <w:position w:val="-20"/>
                <w:sz w:val="24"/>
                <w:szCs w:val="24"/>
              </w:rPr>
              <w:t>; Daksha Chauhan (DC)*;</w:t>
            </w:r>
            <w:r w:rsidR="004F0740" w:rsidRPr="00AE349D">
              <w:rPr>
                <w:rFonts w:asciiTheme="minorHAnsi" w:hAnsiTheme="minorHAnsi" w:cstheme="minorHAnsi"/>
                <w:bCs/>
                <w:position w:val="-20"/>
                <w:sz w:val="24"/>
                <w:szCs w:val="24"/>
              </w:rPr>
              <w:t xml:space="preserve"> </w:t>
            </w:r>
            <w:r w:rsidRPr="00AE349D">
              <w:rPr>
                <w:rFonts w:asciiTheme="minorHAnsi" w:hAnsiTheme="minorHAnsi" w:cstheme="minorHAnsi"/>
                <w:bCs/>
                <w:position w:val="-20"/>
                <w:sz w:val="24"/>
                <w:szCs w:val="24"/>
              </w:rPr>
              <w:t xml:space="preserve"> Pauline Hoare (Head of Integrated EYS) (PH)</w:t>
            </w:r>
            <w:r w:rsidR="003D4AD5" w:rsidRPr="00AE349D">
              <w:rPr>
                <w:rFonts w:asciiTheme="minorHAnsi" w:hAnsiTheme="minorHAnsi" w:cstheme="minorHAnsi"/>
                <w:bCs/>
                <w:position w:val="-20"/>
                <w:sz w:val="24"/>
                <w:szCs w:val="24"/>
              </w:rPr>
              <w:t>*</w:t>
            </w:r>
            <w:r w:rsidR="00137403" w:rsidRPr="00AE349D">
              <w:rPr>
                <w:rFonts w:asciiTheme="minorHAnsi" w:hAnsiTheme="minorHAnsi" w:cstheme="minorHAnsi"/>
                <w:bCs/>
                <w:position w:val="-20"/>
                <w:sz w:val="24"/>
                <w:szCs w:val="24"/>
              </w:rPr>
              <w:t xml:space="preserve">, </w:t>
            </w:r>
            <w:proofErr w:type="spellStart"/>
            <w:r w:rsidR="00137403" w:rsidRPr="00AE349D">
              <w:rPr>
                <w:rFonts w:asciiTheme="minorHAnsi" w:hAnsiTheme="minorHAnsi" w:cstheme="minorHAnsi"/>
                <w:bCs/>
                <w:position w:val="-20"/>
                <w:sz w:val="24"/>
                <w:szCs w:val="24"/>
              </w:rPr>
              <w:t>Kerrigen</w:t>
            </w:r>
            <w:proofErr w:type="spellEnd"/>
            <w:r w:rsidR="00137403" w:rsidRPr="00AE349D">
              <w:rPr>
                <w:rFonts w:asciiTheme="minorHAnsi" w:hAnsiTheme="minorHAnsi" w:cstheme="minorHAnsi"/>
                <w:bCs/>
                <w:position w:val="-20"/>
                <w:sz w:val="24"/>
                <w:szCs w:val="24"/>
              </w:rPr>
              <w:t xml:space="preserve"> </w:t>
            </w:r>
            <w:proofErr w:type="spellStart"/>
            <w:r w:rsidR="00137403" w:rsidRPr="00AE349D">
              <w:rPr>
                <w:rFonts w:asciiTheme="minorHAnsi" w:hAnsiTheme="minorHAnsi" w:cstheme="minorHAnsi"/>
                <w:bCs/>
                <w:position w:val="-20"/>
                <w:sz w:val="24"/>
                <w:szCs w:val="24"/>
              </w:rPr>
              <w:t>Marriner</w:t>
            </w:r>
            <w:proofErr w:type="spellEnd"/>
            <w:r w:rsidR="00137403" w:rsidRPr="00AE349D">
              <w:rPr>
                <w:rFonts w:asciiTheme="minorHAnsi" w:hAnsiTheme="minorHAnsi" w:cstheme="minorHAnsi"/>
                <w:bCs/>
                <w:position w:val="-20"/>
                <w:sz w:val="24"/>
                <w:szCs w:val="24"/>
              </w:rPr>
              <w:t xml:space="preserve"> (KM)*, Kay Goodacre (KG)*, Roland Ramanan (RR)*, Terry Br</w:t>
            </w:r>
            <w:r w:rsidR="00D208DA" w:rsidRPr="00AE349D">
              <w:rPr>
                <w:rFonts w:asciiTheme="minorHAnsi" w:hAnsiTheme="minorHAnsi" w:cstheme="minorHAnsi"/>
                <w:bCs/>
                <w:position w:val="-20"/>
                <w:sz w:val="24"/>
                <w:szCs w:val="24"/>
              </w:rPr>
              <w:t>y</w:t>
            </w:r>
            <w:r w:rsidR="00137403" w:rsidRPr="00AE349D">
              <w:rPr>
                <w:rFonts w:asciiTheme="minorHAnsi" w:hAnsiTheme="minorHAnsi" w:cstheme="minorHAnsi"/>
                <w:bCs/>
                <w:position w:val="-20"/>
                <w:sz w:val="24"/>
                <w:szCs w:val="24"/>
              </w:rPr>
              <w:t>an (TB)*</w:t>
            </w:r>
          </w:p>
        </w:tc>
      </w:tr>
    </w:tbl>
    <w:p w14:paraId="702D35C8" w14:textId="77777777" w:rsidR="00D50E2E" w:rsidRPr="00AE349D" w:rsidRDefault="003D7097" w:rsidP="00B559F0">
      <w:pPr>
        <w:ind w:left="-284" w:right="-164"/>
        <w:jc w:val="both"/>
        <w:rPr>
          <w:rFonts w:eastAsia="Times New Roman" w:cstheme="minorHAnsi"/>
          <w:b/>
          <w:position w:val="-20"/>
          <w:sz w:val="24"/>
          <w:szCs w:val="24"/>
        </w:rPr>
      </w:pPr>
      <w:r w:rsidRPr="00AE349D">
        <w:rPr>
          <w:rFonts w:eastAsia="Times New Roman" w:cstheme="minorHAnsi"/>
          <w:b/>
          <w:position w:val="-20"/>
          <w:sz w:val="24"/>
          <w:szCs w:val="24"/>
        </w:rPr>
        <w:t>*denotes</w:t>
      </w:r>
      <w:r w:rsidR="00097CFB" w:rsidRPr="00AE349D">
        <w:rPr>
          <w:rFonts w:eastAsia="Times New Roman" w:cstheme="minorHAnsi"/>
          <w:b/>
          <w:position w:val="-20"/>
          <w:sz w:val="24"/>
          <w:szCs w:val="24"/>
        </w:rPr>
        <w:t xml:space="preserve"> </w:t>
      </w:r>
      <w:r w:rsidR="00FB122A" w:rsidRPr="00AE349D">
        <w:rPr>
          <w:rFonts w:eastAsia="Times New Roman" w:cstheme="minorHAnsi"/>
          <w:b/>
          <w:position w:val="-20"/>
          <w:sz w:val="24"/>
          <w:szCs w:val="24"/>
        </w:rPr>
        <w:t>attendance</w:t>
      </w:r>
    </w:p>
    <w:p w14:paraId="11751D8A" w14:textId="77777777" w:rsidR="00FE50AE" w:rsidRPr="00AE349D" w:rsidRDefault="00824BC4" w:rsidP="00B559F0">
      <w:pPr>
        <w:spacing w:after="0" w:line="240" w:lineRule="auto"/>
        <w:ind w:left="-567" w:right="-164" w:firstLine="283"/>
        <w:jc w:val="both"/>
        <w:rPr>
          <w:rFonts w:cstheme="minorHAnsi"/>
          <w:position w:val="-20"/>
          <w:sz w:val="24"/>
          <w:szCs w:val="24"/>
        </w:rPr>
      </w:pPr>
      <w:r w:rsidRPr="00AE349D">
        <w:rPr>
          <w:rFonts w:cstheme="minorHAnsi"/>
          <w:position w:val="-20"/>
          <w:sz w:val="24"/>
          <w:szCs w:val="24"/>
        </w:rPr>
        <w:t>[</w:t>
      </w:r>
      <w:r w:rsidR="00FE50AE" w:rsidRPr="00AE349D">
        <w:rPr>
          <w:rFonts w:cstheme="minorHAnsi"/>
          <w:position w:val="-20"/>
          <w:sz w:val="24"/>
          <w:szCs w:val="24"/>
        </w:rPr>
        <w:t xml:space="preserve">The meeting </w:t>
      </w:r>
      <w:r w:rsidR="00A24852" w:rsidRPr="00AE349D">
        <w:rPr>
          <w:rFonts w:cstheme="minorHAnsi"/>
          <w:position w:val="-20"/>
          <w:sz w:val="24"/>
          <w:szCs w:val="24"/>
        </w:rPr>
        <w:t xml:space="preserve">commenced </w:t>
      </w:r>
      <w:r w:rsidR="00ED0C66" w:rsidRPr="00AE349D">
        <w:rPr>
          <w:rFonts w:cstheme="minorHAnsi"/>
          <w:position w:val="-20"/>
          <w:sz w:val="24"/>
          <w:szCs w:val="24"/>
        </w:rPr>
        <w:t>at 0</w:t>
      </w:r>
      <w:r w:rsidRPr="00AE349D">
        <w:rPr>
          <w:rFonts w:cstheme="minorHAnsi"/>
          <w:position w:val="-20"/>
          <w:sz w:val="24"/>
          <w:szCs w:val="24"/>
        </w:rPr>
        <w:t>8:3</w:t>
      </w:r>
      <w:r w:rsidR="00774C02" w:rsidRPr="00AE349D">
        <w:rPr>
          <w:rFonts w:cstheme="minorHAnsi"/>
          <w:position w:val="-20"/>
          <w:sz w:val="24"/>
          <w:szCs w:val="24"/>
        </w:rPr>
        <w:t>8</w:t>
      </w:r>
      <w:r w:rsidRPr="00AE349D">
        <w:rPr>
          <w:rFonts w:cstheme="minorHAnsi"/>
          <w:position w:val="-20"/>
          <w:sz w:val="24"/>
          <w:szCs w:val="24"/>
        </w:rPr>
        <w:t xml:space="preserve"> hours]</w:t>
      </w:r>
    </w:p>
    <w:p w14:paraId="54FAEF8E" w14:textId="77777777" w:rsidR="00B2054F" w:rsidRPr="00AE349D" w:rsidRDefault="00B2054F" w:rsidP="00B559F0">
      <w:pPr>
        <w:spacing w:after="0" w:line="240" w:lineRule="auto"/>
        <w:ind w:left="-567" w:right="-164"/>
        <w:jc w:val="both"/>
        <w:rPr>
          <w:rFonts w:cstheme="minorHAnsi"/>
          <w:position w:val="-20"/>
          <w:sz w:val="24"/>
          <w:szCs w:val="24"/>
        </w:rPr>
      </w:pPr>
    </w:p>
    <w:p w14:paraId="39C4EBCF" w14:textId="77777777" w:rsidR="00824BC4" w:rsidRPr="00AE349D" w:rsidRDefault="00B03012" w:rsidP="00FD587C">
      <w:pPr>
        <w:pStyle w:val="Heading2"/>
        <w:pBdr>
          <w:top w:val="single" w:sz="4" w:space="0" w:color="auto"/>
          <w:bottom w:val="single" w:sz="4" w:space="8"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Agenda Item 1: </w:t>
      </w:r>
      <w:r w:rsidR="00824BC4" w:rsidRPr="00AE349D">
        <w:rPr>
          <w:rFonts w:asciiTheme="minorHAnsi" w:hAnsiTheme="minorHAnsi" w:cstheme="minorHAnsi"/>
          <w:color w:val="auto"/>
          <w:position w:val="-20"/>
          <w:sz w:val="24"/>
          <w:szCs w:val="24"/>
        </w:rPr>
        <w:t xml:space="preserve">Introductions and </w:t>
      </w:r>
      <w:r w:rsidR="00FB122A" w:rsidRPr="00AE349D">
        <w:rPr>
          <w:rFonts w:asciiTheme="minorHAnsi" w:hAnsiTheme="minorHAnsi" w:cstheme="minorHAnsi"/>
          <w:color w:val="auto"/>
          <w:position w:val="-20"/>
          <w:sz w:val="24"/>
          <w:szCs w:val="24"/>
        </w:rPr>
        <w:t>Apologies for Absence</w:t>
      </w:r>
    </w:p>
    <w:p w14:paraId="52973A24" w14:textId="77777777" w:rsidR="002D0087" w:rsidRPr="00AE349D" w:rsidRDefault="00340781"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Chair welcomed everyone to the </w:t>
      </w:r>
      <w:r w:rsidR="00C62766" w:rsidRPr="00AE349D">
        <w:rPr>
          <w:rFonts w:asciiTheme="minorHAnsi" w:hAnsiTheme="minorHAnsi" w:cstheme="minorHAnsi"/>
          <w:sz w:val="24"/>
          <w:szCs w:val="24"/>
        </w:rPr>
        <w:t xml:space="preserve">meeting of the </w:t>
      </w:r>
      <w:r w:rsidRPr="00AE349D">
        <w:rPr>
          <w:rFonts w:asciiTheme="minorHAnsi" w:hAnsiTheme="minorHAnsi" w:cstheme="minorHAnsi"/>
          <w:sz w:val="24"/>
          <w:szCs w:val="24"/>
        </w:rPr>
        <w:t>Schools Forum</w:t>
      </w:r>
      <w:r w:rsidR="00A24852" w:rsidRPr="00AE349D">
        <w:rPr>
          <w:rFonts w:asciiTheme="minorHAnsi" w:hAnsiTheme="minorHAnsi" w:cstheme="minorHAnsi"/>
          <w:sz w:val="24"/>
          <w:szCs w:val="24"/>
        </w:rPr>
        <w:t>.</w:t>
      </w:r>
      <w:r w:rsidR="00743FC1" w:rsidRPr="00AE349D">
        <w:rPr>
          <w:rFonts w:asciiTheme="minorHAnsi" w:hAnsiTheme="minorHAnsi" w:cstheme="minorHAnsi"/>
          <w:sz w:val="24"/>
          <w:szCs w:val="24"/>
        </w:rPr>
        <w:t xml:space="preserve"> </w:t>
      </w:r>
      <w:r w:rsidR="00967370" w:rsidRPr="00AE349D">
        <w:rPr>
          <w:rFonts w:asciiTheme="minorHAnsi" w:hAnsiTheme="minorHAnsi" w:cstheme="minorHAnsi"/>
          <w:sz w:val="24"/>
          <w:szCs w:val="24"/>
        </w:rPr>
        <w:t>Apologies were receiv</w:t>
      </w:r>
      <w:r w:rsidR="00A001B9" w:rsidRPr="00AE349D">
        <w:rPr>
          <w:rFonts w:asciiTheme="minorHAnsi" w:hAnsiTheme="minorHAnsi" w:cstheme="minorHAnsi"/>
          <w:sz w:val="24"/>
          <w:szCs w:val="24"/>
        </w:rPr>
        <w:t>ed and NOTED</w:t>
      </w:r>
      <w:r w:rsidR="00103BF4" w:rsidRPr="00AE349D">
        <w:rPr>
          <w:rFonts w:asciiTheme="minorHAnsi" w:hAnsiTheme="minorHAnsi" w:cstheme="minorHAnsi"/>
          <w:sz w:val="24"/>
          <w:szCs w:val="24"/>
        </w:rPr>
        <w:t xml:space="preserve"> from John O’Shea</w:t>
      </w:r>
      <w:r w:rsidR="00B63854" w:rsidRPr="00AE349D">
        <w:rPr>
          <w:rFonts w:asciiTheme="minorHAnsi" w:hAnsiTheme="minorHAnsi" w:cstheme="minorHAnsi"/>
          <w:sz w:val="24"/>
          <w:szCs w:val="24"/>
        </w:rPr>
        <w:t>.</w:t>
      </w:r>
    </w:p>
    <w:p w14:paraId="0E9E5E08" w14:textId="77777777" w:rsidR="00F97DA4" w:rsidRPr="00AE349D" w:rsidRDefault="00F97DA4" w:rsidP="00B559F0">
      <w:pPr>
        <w:pStyle w:val="NoSpacing"/>
        <w:ind w:left="-284"/>
        <w:jc w:val="both"/>
        <w:rPr>
          <w:rFonts w:asciiTheme="minorHAnsi" w:hAnsiTheme="minorHAnsi" w:cstheme="minorHAnsi"/>
          <w:sz w:val="24"/>
          <w:szCs w:val="24"/>
        </w:rPr>
      </w:pPr>
    </w:p>
    <w:p w14:paraId="6C8A2269" w14:textId="66A9BC3C" w:rsidR="00F97DA4" w:rsidRPr="00AE349D" w:rsidRDefault="00F97DA4"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Jill Baker informed the forum that she was attending as an observer. Kevin Jones also joined as an observer. The Chair welcomed James Thomas, the Director for Children and Culture, to the </w:t>
      </w:r>
      <w:r w:rsidR="00826E28" w:rsidRPr="00AE349D">
        <w:rPr>
          <w:rFonts w:asciiTheme="minorHAnsi" w:hAnsiTheme="minorHAnsi" w:cstheme="minorHAnsi"/>
          <w:sz w:val="24"/>
          <w:szCs w:val="24"/>
        </w:rPr>
        <w:t>F</w:t>
      </w:r>
      <w:r w:rsidRPr="00AE349D">
        <w:rPr>
          <w:rFonts w:asciiTheme="minorHAnsi" w:hAnsiTheme="minorHAnsi" w:cstheme="minorHAnsi"/>
          <w:sz w:val="24"/>
          <w:szCs w:val="24"/>
        </w:rPr>
        <w:t xml:space="preserve">orum. </w:t>
      </w:r>
    </w:p>
    <w:p w14:paraId="0A56F741" w14:textId="77777777" w:rsidR="00F97DA4" w:rsidRPr="00AE349D" w:rsidRDefault="00F97DA4" w:rsidP="00B559F0">
      <w:pPr>
        <w:pStyle w:val="NoSpacing"/>
        <w:ind w:left="-284"/>
        <w:jc w:val="both"/>
        <w:rPr>
          <w:rFonts w:asciiTheme="minorHAnsi" w:hAnsiTheme="minorHAnsi" w:cstheme="minorHAnsi"/>
          <w:sz w:val="24"/>
          <w:szCs w:val="24"/>
        </w:rPr>
      </w:pPr>
    </w:p>
    <w:p w14:paraId="45583BAD" w14:textId="77777777" w:rsidR="00F97DA4" w:rsidRPr="00AE349D" w:rsidRDefault="00F97DA4"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RB noted that there is a vacancy for an Academy/Free schools rep and invitations for nominations have gone out. There are 2 vacancies primary governor representatives and invitations for nominations will be sent out soon. </w:t>
      </w:r>
    </w:p>
    <w:p w14:paraId="64F62520" w14:textId="77777777" w:rsidR="00B63854" w:rsidRPr="00AE349D" w:rsidRDefault="00B63854" w:rsidP="00B559F0">
      <w:pPr>
        <w:pStyle w:val="NoSpacing"/>
        <w:ind w:left="-284"/>
        <w:jc w:val="both"/>
        <w:rPr>
          <w:rFonts w:asciiTheme="minorHAnsi" w:hAnsiTheme="minorHAnsi" w:cstheme="minorHAnsi"/>
          <w:sz w:val="24"/>
          <w:szCs w:val="24"/>
        </w:rPr>
      </w:pPr>
    </w:p>
    <w:p w14:paraId="51FB2F31" w14:textId="77777777" w:rsidR="00095BBA" w:rsidRPr="00AE349D" w:rsidRDefault="00B33DA1" w:rsidP="00FD587C">
      <w:pPr>
        <w:pStyle w:val="Heading2"/>
        <w:pBdr>
          <w:top w:val="single" w:sz="4" w:space="0" w:color="auto"/>
          <w:bottom w:val="single" w:sz="4" w:space="1"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Agenda </w:t>
      </w:r>
      <w:r w:rsidR="00095BBA" w:rsidRPr="00AE349D">
        <w:rPr>
          <w:rFonts w:asciiTheme="minorHAnsi" w:hAnsiTheme="minorHAnsi" w:cstheme="minorHAnsi"/>
          <w:color w:val="auto"/>
          <w:position w:val="-20"/>
          <w:sz w:val="24"/>
          <w:szCs w:val="24"/>
        </w:rPr>
        <w:t>Item 2</w:t>
      </w:r>
      <w:r w:rsidRPr="00AE349D">
        <w:rPr>
          <w:rFonts w:asciiTheme="minorHAnsi" w:hAnsiTheme="minorHAnsi" w:cstheme="minorHAnsi"/>
          <w:color w:val="auto"/>
          <w:position w:val="-20"/>
          <w:sz w:val="24"/>
          <w:szCs w:val="24"/>
        </w:rPr>
        <w:t>:</w:t>
      </w:r>
      <w:r w:rsidR="00095BBA" w:rsidRPr="00AE349D">
        <w:rPr>
          <w:rFonts w:asciiTheme="minorHAnsi" w:hAnsiTheme="minorHAnsi" w:cstheme="minorHAnsi"/>
          <w:color w:val="auto"/>
          <w:position w:val="-20"/>
          <w:sz w:val="24"/>
          <w:szCs w:val="24"/>
        </w:rPr>
        <w:t xml:space="preserve"> </w:t>
      </w:r>
      <w:r w:rsidR="00F32ACD" w:rsidRPr="00AE349D">
        <w:rPr>
          <w:rFonts w:asciiTheme="minorHAnsi" w:hAnsiTheme="minorHAnsi" w:cstheme="minorHAnsi"/>
          <w:color w:val="auto"/>
          <w:position w:val="-20"/>
          <w:sz w:val="24"/>
          <w:szCs w:val="24"/>
        </w:rPr>
        <w:t>Election of Chair and Vice-Chair</w:t>
      </w:r>
    </w:p>
    <w:p w14:paraId="2C4E3A3A" w14:textId="77777777" w:rsidR="004F01F5" w:rsidRPr="00AE349D" w:rsidRDefault="00341A91" w:rsidP="00FD587C">
      <w:pPr>
        <w:pStyle w:val="Heading2"/>
        <w:pBdr>
          <w:top w:val="single" w:sz="4" w:space="0" w:color="auto"/>
          <w:bottom w:val="single" w:sz="4" w:space="1"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Presenting: C</w:t>
      </w:r>
      <w:r w:rsidR="00F32ACD" w:rsidRPr="00AE349D">
        <w:rPr>
          <w:rFonts w:asciiTheme="minorHAnsi" w:hAnsiTheme="minorHAnsi" w:cstheme="minorHAnsi"/>
          <w:color w:val="auto"/>
          <w:position w:val="-20"/>
          <w:sz w:val="24"/>
          <w:szCs w:val="24"/>
        </w:rPr>
        <w:t>lerk</w:t>
      </w:r>
    </w:p>
    <w:p w14:paraId="501C8B3A" w14:textId="3C7D3DB2" w:rsidR="00651809" w:rsidRPr="00AE349D" w:rsidRDefault="00F70BE4" w:rsidP="00B559F0">
      <w:pPr>
        <w:pStyle w:val="NoSpacing"/>
        <w:spacing w:before="120"/>
        <w:ind w:left="-284"/>
        <w:jc w:val="both"/>
        <w:rPr>
          <w:rFonts w:asciiTheme="minorHAnsi" w:hAnsiTheme="minorHAnsi" w:cstheme="minorHAnsi"/>
          <w:sz w:val="24"/>
          <w:szCs w:val="24"/>
        </w:rPr>
      </w:pPr>
      <w:r w:rsidRPr="00AE349D">
        <w:rPr>
          <w:rFonts w:asciiTheme="minorHAnsi" w:hAnsiTheme="minorHAnsi" w:cstheme="minorHAnsi"/>
          <w:sz w:val="24"/>
          <w:szCs w:val="24"/>
        </w:rPr>
        <w:t>2.1</w:t>
      </w:r>
      <w:r w:rsidRPr="00AE349D">
        <w:rPr>
          <w:rFonts w:asciiTheme="minorHAnsi" w:hAnsiTheme="minorHAnsi" w:cstheme="minorHAnsi"/>
          <w:sz w:val="24"/>
          <w:szCs w:val="24"/>
        </w:rPr>
        <w:tab/>
      </w:r>
      <w:r w:rsidR="00F97DA4" w:rsidRPr="00AE349D">
        <w:rPr>
          <w:rFonts w:asciiTheme="minorHAnsi" w:hAnsiTheme="minorHAnsi" w:cstheme="minorHAnsi"/>
          <w:sz w:val="24"/>
          <w:szCs w:val="24"/>
        </w:rPr>
        <w:t xml:space="preserve">The clerk invited nominations for the position of Chair of the Schools Forum. Any member of the </w:t>
      </w:r>
      <w:r w:rsidR="00D208DA" w:rsidRPr="00AE349D">
        <w:rPr>
          <w:rFonts w:asciiTheme="minorHAnsi" w:hAnsiTheme="minorHAnsi" w:cstheme="minorHAnsi"/>
          <w:sz w:val="24"/>
          <w:szCs w:val="24"/>
        </w:rPr>
        <w:t>F</w:t>
      </w:r>
      <w:r w:rsidR="00F97DA4" w:rsidRPr="00AE349D">
        <w:rPr>
          <w:rFonts w:asciiTheme="minorHAnsi" w:hAnsiTheme="minorHAnsi" w:cstheme="minorHAnsi"/>
          <w:sz w:val="24"/>
          <w:szCs w:val="24"/>
        </w:rPr>
        <w:t xml:space="preserve">orum is eligible to be the </w:t>
      </w:r>
      <w:r w:rsidR="00D208DA" w:rsidRPr="00AE349D">
        <w:rPr>
          <w:rFonts w:asciiTheme="minorHAnsi" w:hAnsiTheme="minorHAnsi" w:cstheme="minorHAnsi"/>
          <w:sz w:val="24"/>
          <w:szCs w:val="24"/>
        </w:rPr>
        <w:t>C</w:t>
      </w:r>
      <w:r w:rsidR="00F97DA4" w:rsidRPr="00AE349D">
        <w:rPr>
          <w:rFonts w:asciiTheme="minorHAnsi" w:hAnsiTheme="minorHAnsi" w:cstheme="minorHAnsi"/>
          <w:sz w:val="24"/>
          <w:szCs w:val="24"/>
        </w:rPr>
        <w:t xml:space="preserve">hair of the </w:t>
      </w:r>
      <w:r w:rsidR="008327B4" w:rsidRPr="00AE349D">
        <w:rPr>
          <w:rFonts w:asciiTheme="minorHAnsi" w:hAnsiTheme="minorHAnsi" w:cstheme="minorHAnsi"/>
          <w:sz w:val="24"/>
          <w:szCs w:val="24"/>
        </w:rPr>
        <w:t>F</w:t>
      </w:r>
      <w:r w:rsidR="00F97DA4" w:rsidRPr="00AE349D">
        <w:rPr>
          <w:rFonts w:asciiTheme="minorHAnsi" w:hAnsiTheme="minorHAnsi" w:cstheme="minorHAnsi"/>
          <w:sz w:val="24"/>
          <w:szCs w:val="24"/>
        </w:rPr>
        <w:t xml:space="preserve">orum. </w:t>
      </w:r>
    </w:p>
    <w:p w14:paraId="721606D6" w14:textId="77777777" w:rsidR="001368E0" w:rsidRPr="00AE349D" w:rsidRDefault="00F97DA4" w:rsidP="00B559F0">
      <w:pPr>
        <w:pStyle w:val="NoSpacing"/>
        <w:spacing w:before="120"/>
        <w:ind w:left="-284"/>
        <w:jc w:val="both"/>
        <w:rPr>
          <w:rFonts w:asciiTheme="minorHAnsi" w:hAnsiTheme="minorHAnsi" w:cstheme="minorHAnsi"/>
          <w:sz w:val="24"/>
          <w:szCs w:val="24"/>
        </w:rPr>
      </w:pPr>
      <w:r w:rsidRPr="00AE349D">
        <w:rPr>
          <w:rFonts w:asciiTheme="minorHAnsi" w:hAnsiTheme="minorHAnsi" w:cstheme="minorHAnsi"/>
          <w:sz w:val="24"/>
          <w:szCs w:val="24"/>
        </w:rPr>
        <w:t>As there were no nominations</w:t>
      </w:r>
      <w:r w:rsidR="00AE5375" w:rsidRPr="00AE349D">
        <w:rPr>
          <w:rFonts w:asciiTheme="minorHAnsi" w:hAnsiTheme="minorHAnsi" w:cstheme="minorHAnsi"/>
          <w:sz w:val="24"/>
          <w:szCs w:val="24"/>
        </w:rPr>
        <w:t>,</w:t>
      </w:r>
      <w:r w:rsidRPr="00AE349D">
        <w:rPr>
          <w:rFonts w:asciiTheme="minorHAnsi" w:hAnsiTheme="minorHAnsi" w:cstheme="minorHAnsi"/>
          <w:sz w:val="24"/>
          <w:szCs w:val="24"/>
        </w:rPr>
        <w:t xml:space="preserve"> </w:t>
      </w:r>
      <w:r w:rsidR="000F59D5" w:rsidRPr="00AE349D">
        <w:rPr>
          <w:rFonts w:asciiTheme="minorHAnsi" w:hAnsiTheme="minorHAnsi" w:cstheme="minorHAnsi"/>
          <w:sz w:val="24"/>
          <w:szCs w:val="24"/>
        </w:rPr>
        <w:t xml:space="preserve">the election of Chair and Vice-chair was deferred to the next meeting and members </w:t>
      </w:r>
      <w:r w:rsidRPr="00AE349D">
        <w:rPr>
          <w:rFonts w:asciiTheme="minorHAnsi" w:hAnsiTheme="minorHAnsi" w:cstheme="minorHAnsi"/>
          <w:sz w:val="24"/>
          <w:szCs w:val="24"/>
        </w:rPr>
        <w:t xml:space="preserve">were requested to send their nominations before the next meeting. </w:t>
      </w:r>
      <w:r w:rsidR="001368E0" w:rsidRPr="00AE349D">
        <w:rPr>
          <w:rFonts w:asciiTheme="minorHAnsi" w:hAnsiTheme="minorHAnsi" w:cstheme="minorHAnsi"/>
          <w:sz w:val="24"/>
          <w:szCs w:val="24"/>
        </w:rPr>
        <w:t xml:space="preserve"> </w:t>
      </w:r>
    </w:p>
    <w:p w14:paraId="5211269E" w14:textId="77777777" w:rsidR="00D208DA" w:rsidRPr="00AE349D" w:rsidRDefault="00D208DA" w:rsidP="00B559F0">
      <w:pPr>
        <w:pStyle w:val="NoSpacing"/>
        <w:spacing w:before="120"/>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It was </w:t>
      </w:r>
      <w:r w:rsidRPr="00AE349D">
        <w:rPr>
          <w:rFonts w:asciiTheme="minorHAnsi" w:hAnsiTheme="minorHAnsi" w:cstheme="minorHAnsi"/>
          <w:caps/>
          <w:sz w:val="24"/>
          <w:szCs w:val="24"/>
        </w:rPr>
        <w:t>Agreed</w:t>
      </w:r>
      <w:r w:rsidRPr="00AE349D">
        <w:rPr>
          <w:rFonts w:asciiTheme="minorHAnsi" w:hAnsiTheme="minorHAnsi" w:cstheme="minorHAnsi"/>
          <w:sz w:val="24"/>
          <w:szCs w:val="24"/>
        </w:rPr>
        <w:t xml:space="preserve"> that Monica Forty would Chair this meeting. </w:t>
      </w:r>
    </w:p>
    <w:p w14:paraId="7703645F" w14:textId="77777777" w:rsidR="006B5B8D" w:rsidRPr="00AE349D" w:rsidRDefault="006B5B8D" w:rsidP="00B559F0">
      <w:pPr>
        <w:pStyle w:val="NoSpacing"/>
        <w:jc w:val="both"/>
        <w:rPr>
          <w:rFonts w:asciiTheme="minorHAnsi" w:hAnsiTheme="minorHAnsi" w:cstheme="minorHAnsi"/>
          <w:i/>
          <w:sz w:val="24"/>
          <w:szCs w:val="24"/>
        </w:rPr>
      </w:pPr>
    </w:p>
    <w:p w14:paraId="582E7CB5" w14:textId="77777777" w:rsidR="00E07857" w:rsidRPr="00AE349D" w:rsidRDefault="0043575A"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lastRenderedPageBreak/>
        <w:t xml:space="preserve">Agenda Item 3:  </w:t>
      </w:r>
      <w:r w:rsidR="006B14F2" w:rsidRPr="00AE349D">
        <w:rPr>
          <w:rFonts w:asciiTheme="minorHAnsi" w:hAnsiTheme="minorHAnsi" w:cstheme="minorHAnsi"/>
          <w:color w:val="auto"/>
          <w:position w:val="-20"/>
          <w:sz w:val="24"/>
          <w:szCs w:val="24"/>
        </w:rPr>
        <w:t xml:space="preserve">Minutes </w:t>
      </w:r>
      <w:r w:rsidR="00E07857" w:rsidRPr="00AE349D">
        <w:rPr>
          <w:rFonts w:asciiTheme="minorHAnsi" w:hAnsiTheme="minorHAnsi" w:cstheme="minorHAnsi"/>
          <w:color w:val="auto"/>
          <w:position w:val="-20"/>
          <w:sz w:val="24"/>
          <w:szCs w:val="24"/>
        </w:rPr>
        <w:t xml:space="preserve">of </w:t>
      </w:r>
      <w:r w:rsidR="00A016FA" w:rsidRPr="00AE349D">
        <w:rPr>
          <w:rFonts w:asciiTheme="minorHAnsi" w:hAnsiTheme="minorHAnsi" w:cstheme="minorHAnsi"/>
          <w:color w:val="auto"/>
          <w:position w:val="-20"/>
          <w:sz w:val="24"/>
          <w:szCs w:val="24"/>
        </w:rPr>
        <w:t>t</w:t>
      </w:r>
      <w:r w:rsidR="00E07857" w:rsidRPr="00AE349D">
        <w:rPr>
          <w:rFonts w:asciiTheme="minorHAnsi" w:hAnsiTheme="minorHAnsi" w:cstheme="minorHAnsi"/>
          <w:color w:val="auto"/>
          <w:position w:val="-20"/>
          <w:sz w:val="24"/>
          <w:szCs w:val="24"/>
        </w:rPr>
        <w:t xml:space="preserve">he </w:t>
      </w:r>
      <w:r w:rsidR="00A016FA" w:rsidRPr="00AE349D">
        <w:rPr>
          <w:rFonts w:asciiTheme="minorHAnsi" w:hAnsiTheme="minorHAnsi" w:cstheme="minorHAnsi"/>
          <w:color w:val="auto"/>
          <w:position w:val="-20"/>
          <w:sz w:val="24"/>
          <w:szCs w:val="24"/>
        </w:rPr>
        <w:t xml:space="preserve">Last </w:t>
      </w:r>
      <w:r w:rsidR="00E07857" w:rsidRPr="00AE349D">
        <w:rPr>
          <w:rFonts w:asciiTheme="minorHAnsi" w:hAnsiTheme="minorHAnsi" w:cstheme="minorHAnsi"/>
          <w:color w:val="auto"/>
          <w:position w:val="-20"/>
          <w:sz w:val="24"/>
          <w:szCs w:val="24"/>
        </w:rPr>
        <w:t xml:space="preserve">Meeting </w:t>
      </w:r>
      <w:r w:rsidR="009E4B1B" w:rsidRPr="00AE349D">
        <w:rPr>
          <w:rFonts w:asciiTheme="minorHAnsi" w:hAnsiTheme="minorHAnsi" w:cstheme="minorHAnsi"/>
          <w:color w:val="auto"/>
          <w:position w:val="-20"/>
          <w:sz w:val="24"/>
          <w:szCs w:val="24"/>
        </w:rPr>
        <w:t>held</w:t>
      </w:r>
      <w:r w:rsidR="00E07857" w:rsidRPr="00AE349D">
        <w:rPr>
          <w:rFonts w:asciiTheme="minorHAnsi" w:hAnsiTheme="minorHAnsi" w:cstheme="minorHAnsi"/>
          <w:color w:val="auto"/>
          <w:position w:val="-20"/>
          <w:sz w:val="24"/>
          <w:szCs w:val="24"/>
        </w:rPr>
        <w:t xml:space="preserve"> 17 </w:t>
      </w:r>
      <w:r w:rsidR="00940E1F" w:rsidRPr="00AE349D">
        <w:rPr>
          <w:rFonts w:asciiTheme="minorHAnsi" w:hAnsiTheme="minorHAnsi" w:cstheme="minorHAnsi"/>
          <w:color w:val="auto"/>
          <w:position w:val="-20"/>
          <w:sz w:val="24"/>
          <w:szCs w:val="24"/>
        </w:rPr>
        <w:t xml:space="preserve">June </w:t>
      </w:r>
      <w:r w:rsidR="00E07857" w:rsidRPr="00AE349D">
        <w:rPr>
          <w:rFonts w:asciiTheme="minorHAnsi" w:hAnsiTheme="minorHAnsi" w:cstheme="minorHAnsi"/>
          <w:color w:val="auto"/>
          <w:position w:val="-20"/>
          <w:sz w:val="24"/>
          <w:szCs w:val="24"/>
        </w:rPr>
        <w:t xml:space="preserve">2020 </w:t>
      </w:r>
      <w:r w:rsidR="009E4B1B" w:rsidRPr="00AE349D">
        <w:rPr>
          <w:rFonts w:asciiTheme="minorHAnsi" w:hAnsiTheme="minorHAnsi" w:cstheme="minorHAnsi"/>
          <w:color w:val="auto"/>
          <w:position w:val="-20"/>
          <w:sz w:val="24"/>
          <w:szCs w:val="24"/>
        </w:rPr>
        <w:t>a</w:t>
      </w:r>
      <w:r w:rsidR="00E07857" w:rsidRPr="00AE349D">
        <w:rPr>
          <w:rFonts w:asciiTheme="minorHAnsi" w:hAnsiTheme="minorHAnsi" w:cstheme="minorHAnsi"/>
          <w:color w:val="auto"/>
          <w:position w:val="-20"/>
          <w:sz w:val="24"/>
          <w:szCs w:val="24"/>
        </w:rPr>
        <w:t>nd Matters Arising.</w:t>
      </w:r>
    </w:p>
    <w:p w14:paraId="0A7310B0" w14:textId="77777777" w:rsidR="00D265F5" w:rsidRPr="00AE349D" w:rsidRDefault="00F70BE4"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Presenting: </w:t>
      </w:r>
      <w:r w:rsidR="003145FB" w:rsidRPr="00AE349D">
        <w:rPr>
          <w:rFonts w:asciiTheme="minorHAnsi" w:hAnsiTheme="minorHAnsi" w:cstheme="minorHAnsi"/>
          <w:color w:val="auto"/>
          <w:position w:val="-20"/>
          <w:sz w:val="24"/>
          <w:szCs w:val="24"/>
        </w:rPr>
        <w:t>Chair</w:t>
      </w:r>
      <w:r w:rsidR="00D265F5" w:rsidRPr="00AE349D">
        <w:rPr>
          <w:rFonts w:asciiTheme="minorHAnsi" w:hAnsiTheme="minorHAnsi" w:cstheme="minorHAnsi"/>
          <w:color w:val="auto"/>
          <w:position w:val="-20"/>
          <w:sz w:val="24"/>
          <w:szCs w:val="24"/>
        </w:rPr>
        <w:tab/>
      </w:r>
      <w:r w:rsidR="00D265F5" w:rsidRPr="00AE349D">
        <w:rPr>
          <w:rFonts w:asciiTheme="minorHAnsi" w:hAnsiTheme="minorHAnsi" w:cstheme="minorHAnsi"/>
          <w:color w:val="auto"/>
          <w:position w:val="-20"/>
          <w:sz w:val="24"/>
          <w:szCs w:val="24"/>
        </w:rPr>
        <w:tab/>
      </w:r>
      <w:r w:rsidR="00D265F5" w:rsidRPr="00AE349D">
        <w:rPr>
          <w:rFonts w:asciiTheme="minorHAnsi" w:hAnsiTheme="minorHAnsi" w:cstheme="minorHAnsi"/>
          <w:color w:val="auto"/>
          <w:position w:val="-20"/>
          <w:sz w:val="24"/>
          <w:szCs w:val="24"/>
        </w:rPr>
        <w:tab/>
      </w:r>
      <w:r w:rsidR="00D265F5" w:rsidRPr="00AE349D">
        <w:rPr>
          <w:rFonts w:asciiTheme="minorHAnsi" w:hAnsiTheme="minorHAnsi" w:cstheme="minorHAnsi"/>
          <w:color w:val="auto"/>
          <w:position w:val="-20"/>
          <w:sz w:val="24"/>
          <w:szCs w:val="24"/>
        </w:rPr>
        <w:tab/>
      </w:r>
      <w:r w:rsidR="00D265F5" w:rsidRPr="00AE349D">
        <w:rPr>
          <w:rFonts w:asciiTheme="minorHAnsi" w:hAnsiTheme="minorHAnsi" w:cstheme="minorHAnsi"/>
          <w:color w:val="auto"/>
          <w:position w:val="-20"/>
          <w:sz w:val="24"/>
          <w:szCs w:val="24"/>
        </w:rPr>
        <w:tab/>
      </w:r>
      <w:r w:rsidR="00D265F5" w:rsidRPr="00AE349D">
        <w:rPr>
          <w:rFonts w:asciiTheme="minorHAnsi" w:hAnsiTheme="minorHAnsi" w:cstheme="minorHAnsi"/>
          <w:color w:val="auto"/>
          <w:position w:val="-20"/>
          <w:sz w:val="24"/>
          <w:szCs w:val="24"/>
        </w:rPr>
        <w:tab/>
      </w:r>
      <w:r w:rsidR="00D265F5" w:rsidRPr="00AE349D">
        <w:rPr>
          <w:rFonts w:asciiTheme="minorHAnsi" w:hAnsiTheme="minorHAnsi" w:cstheme="minorHAnsi"/>
          <w:color w:val="auto"/>
          <w:position w:val="-20"/>
          <w:sz w:val="24"/>
          <w:szCs w:val="24"/>
        </w:rPr>
        <w:tab/>
      </w:r>
      <w:r w:rsidR="00D265F5" w:rsidRPr="00AE349D">
        <w:rPr>
          <w:rFonts w:asciiTheme="minorHAnsi" w:hAnsiTheme="minorHAnsi" w:cstheme="minorHAnsi"/>
          <w:color w:val="auto"/>
          <w:position w:val="-20"/>
          <w:sz w:val="24"/>
          <w:szCs w:val="24"/>
        </w:rPr>
        <w:tab/>
      </w:r>
      <w:r w:rsidR="00D265F5" w:rsidRPr="00AE349D">
        <w:rPr>
          <w:rFonts w:asciiTheme="minorHAnsi" w:hAnsiTheme="minorHAnsi" w:cstheme="minorHAnsi"/>
          <w:color w:val="auto"/>
          <w:position w:val="-20"/>
          <w:sz w:val="24"/>
          <w:szCs w:val="24"/>
        </w:rPr>
        <w:tab/>
      </w:r>
    </w:p>
    <w:p w14:paraId="7B53D6BF" w14:textId="77777777" w:rsidR="005D7A84" w:rsidRPr="00AE349D" w:rsidRDefault="005D7A84" w:rsidP="00B559F0">
      <w:pPr>
        <w:pStyle w:val="NoSpacing"/>
        <w:ind w:left="76"/>
        <w:jc w:val="both"/>
        <w:rPr>
          <w:rFonts w:asciiTheme="minorHAnsi" w:hAnsiTheme="minorHAnsi" w:cstheme="minorHAnsi"/>
          <w:sz w:val="24"/>
          <w:szCs w:val="24"/>
        </w:rPr>
      </w:pPr>
    </w:p>
    <w:p w14:paraId="5A626109" w14:textId="77777777" w:rsidR="00F97DA4" w:rsidRPr="00AE349D" w:rsidRDefault="000F59D5" w:rsidP="00B559F0">
      <w:pPr>
        <w:pStyle w:val="NoSpacing"/>
        <w:ind w:left="-284"/>
        <w:jc w:val="both"/>
        <w:rPr>
          <w:rFonts w:asciiTheme="minorHAnsi" w:hAnsiTheme="minorHAnsi" w:cstheme="minorHAnsi"/>
          <w:b/>
          <w:bCs/>
          <w:sz w:val="24"/>
          <w:szCs w:val="24"/>
        </w:rPr>
      </w:pPr>
      <w:r w:rsidRPr="00AE349D">
        <w:rPr>
          <w:rFonts w:asciiTheme="minorHAnsi" w:hAnsiTheme="minorHAnsi" w:cstheme="minorHAnsi"/>
          <w:b/>
          <w:bCs/>
          <w:sz w:val="24"/>
          <w:szCs w:val="24"/>
        </w:rPr>
        <w:t>3</w:t>
      </w:r>
      <w:r w:rsidR="00F97DA4" w:rsidRPr="00AE349D">
        <w:rPr>
          <w:rFonts w:asciiTheme="minorHAnsi" w:hAnsiTheme="minorHAnsi" w:cstheme="minorHAnsi"/>
          <w:b/>
          <w:bCs/>
          <w:sz w:val="24"/>
          <w:szCs w:val="24"/>
        </w:rPr>
        <w:t>.1</w:t>
      </w:r>
      <w:r w:rsidR="003A3DF8" w:rsidRPr="00AE349D">
        <w:rPr>
          <w:rFonts w:asciiTheme="minorHAnsi" w:hAnsiTheme="minorHAnsi" w:cstheme="minorHAnsi"/>
          <w:b/>
          <w:bCs/>
          <w:sz w:val="24"/>
          <w:szCs w:val="24"/>
        </w:rPr>
        <w:t xml:space="preserve"> </w:t>
      </w:r>
      <w:r w:rsidRPr="00AE349D">
        <w:rPr>
          <w:rFonts w:asciiTheme="minorHAnsi" w:hAnsiTheme="minorHAnsi" w:cstheme="minorHAnsi"/>
          <w:b/>
          <w:bCs/>
          <w:sz w:val="24"/>
          <w:szCs w:val="24"/>
        </w:rPr>
        <w:t>Minutes</w:t>
      </w:r>
      <w:r w:rsidR="003A3DF8" w:rsidRPr="00AE349D">
        <w:rPr>
          <w:rFonts w:asciiTheme="minorHAnsi" w:hAnsiTheme="minorHAnsi" w:cstheme="minorHAnsi"/>
          <w:b/>
          <w:bCs/>
          <w:sz w:val="24"/>
          <w:szCs w:val="24"/>
        </w:rPr>
        <w:t xml:space="preserve"> of the last meeting </w:t>
      </w:r>
    </w:p>
    <w:p w14:paraId="0B3175A8" w14:textId="77777777" w:rsidR="00F97DA4" w:rsidRPr="00AE349D" w:rsidRDefault="00F97DA4" w:rsidP="00B559F0">
      <w:pPr>
        <w:pStyle w:val="NoSpacing"/>
        <w:spacing w:before="120"/>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minutes of the previous meeting were </w:t>
      </w:r>
      <w:r w:rsidRPr="00AE349D">
        <w:rPr>
          <w:rFonts w:asciiTheme="minorHAnsi" w:hAnsiTheme="minorHAnsi" w:cstheme="minorHAnsi"/>
          <w:b/>
          <w:sz w:val="24"/>
          <w:szCs w:val="24"/>
        </w:rPr>
        <w:t>APPROVED</w:t>
      </w:r>
      <w:r w:rsidRPr="00AE349D">
        <w:rPr>
          <w:rFonts w:asciiTheme="minorHAnsi" w:hAnsiTheme="minorHAnsi" w:cstheme="minorHAnsi"/>
          <w:sz w:val="24"/>
          <w:szCs w:val="24"/>
        </w:rPr>
        <w:t xml:space="preserve"> as a true and accurate reflection of the meeting subject to the following amendment:</w:t>
      </w:r>
    </w:p>
    <w:p w14:paraId="037B6A47" w14:textId="77777777" w:rsidR="00F97DA4" w:rsidRPr="00AE349D" w:rsidRDefault="00F97DA4" w:rsidP="00B559F0">
      <w:pPr>
        <w:pStyle w:val="NoSpacing"/>
        <w:jc w:val="both"/>
        <w:rPr>
          <w:rFonts w:asciiTheme="minorHAnsi" w:hAnsiTheme="minorHAnsi" w:cstheme="minorHAnsi"/>
          <w:sz w:val="24"/>
          <w:szCs w:val="24"/>
        </w:rPr>
      </w:pPr>
    </w:p>
    <w:p w14:paraId="30A8DAC5" w14:textId="77777777" w:rsidR="000D5D53" w:rsidRPr="00AE349D" w:rsidRDefault="00F97DA4" w:rsidP="00B559F0">
      <w:pPr>
        <w:pStyle w:val="NoSpacing"/>
        <w:jc w:val="both"/>
        <w:rPr>
          <w:rFonts w:asciiTheme="minorHAnsi" w:hAnsiTheme="minorHAnsi" w:cstheme="minorHAnsi"/>
          <w:sz w:val="24"/>
          <w:szCs w:val="24"/>
        </w:rPr>
      </w:pPr>
      <w:r w:rsidRPr="00AE349D">
        <w:rPr>
          <w:rFonts w:asciiTheme="minorHAnsi" w:hAnsiTheme="minorHAnsi" w:cstheme="minorHAnsi"/>
          <w:sz w:val="24"/>
          <w:szCs w:val="24"/>
        </w:rPr>
        <w:t xml:space="preserve">[Page </w:t>
      </w:r>
      <w:r w:rsidR="000F59D5" w:rsidRPr="00AE349D">
        <w:rPr>
          <w:rFonts w:asciiTheme="minorHAnsi" w:hAnsiTheme="minorHAnsi" w:cstheme="minorHAnsi"/>
          <w:sz w:val="24"/>
          <w:szCs w:val="24"/>
        </w:rPr>
        <w:t>1</w:t>
      </w:r>
      <w:r w:rsidRPr="00AE349D">
        <w:rPr>
          <w:rFonts w:asciiTheme="minorHAnsi" w:hAnsiTheme="minorHAnsi" w:cstheme="minorHAnsi"/>
          <w:sz w:val="24"/>
          <w:szCs w:val="24"/>
        </w:rPr>
        <w:t xml:space="preserve">] – </w:t>
      </w:r>
      <w:r w:rsidR="000F59D5" w:rsidRPr="00AE349D">
        <w:rPr>
          <w:rFonts w:asciiTheme="minorHAnsi" w:hAnsiTheme="minorHAnsi" w:cstheme="minorHAnsi"/>
          <w:sz w:val="24"/>
          <w:szCs w:val="24"/>
        </w:rPr>
        <w:t>Bridge</w:t>
      </w:r>
      <w:r w:rsidR="003A3DF8" w:rsidRPr="00AE349D">
        <w:rPr>
          <w:rFonts w:asciiTheme="minorHAnsi" w:hAnsiTheme="minorHAnsi" w:cstheme="minorHAnsi"/>
          <w:sz w:val="24"/>
          <w:szCs w:val="24"/>
        </w:rPr>
        <w:t>t</w:t>
      </w:r>
      <w:r w:rsidR="000F59D5" w:rsidRPr="00AE349D">
        <w:rPr>
          <w:rFonts w:asciiTheme="minorHAnsi" w:hAnsiTheme="minorHAnsi" w:cstheme="minorHAnsi"/>
          <w:sz w:val="24"/>
          <w:szCs w:val="24"/>
        </w:rPr>
        <w:t xml:space="preserve"> Cass was present at the meeting.</w:t>
      </w:r>
    </w:p>
    <w:p w14:paraId="58DD7B27" w14:textId="77777777" w:rsidR="000F59D5" w:rsidRPr="00AE349D" w:rsidRDefault="000F59D5" w:rsidP="00B559F0">
      <w:pPr>
        <w:pStyle w:val="NoSpacing"/>
        <w:ind w:left="76"/>
        <w:jc w:val="both"/>
        <w:rPr>
          <w:rFonts w:asciiTheme="minorHAnsi" w:hAnsiTheme="minorHAnsi" w:cstheme="minorHAnsi"/>
          <w:sz w:val="24"/>
          <w:szCs w:val="24"/>
        </w:rPr>
      </w:pPr>
    </w:p>
    <w:p w14:paraId="43CA5ADD" w14:textId="77777777" w:rsidR="000F59D5" w:rsidRPr="00AE349D" w:rsidRDefault="000F59D5" w:rsidP="00B559F0">
      <w:pPr>
        <w:pStyle w:val="NoSpacing"/>
        <w:ind w:left="-284"/>
        <w:jc w:val="both"/>
        <w:rPr>
          <w:rFonts w:asciiTheme="minorHAnsi" w:hAnsiTheme="minorHAnsi" w:cstheme="minorHAnsi"/>
          <w:b/>
          <w:bCs/>
          <w:sz w:val="24"/>
          <w:szCs w:val="24"/>
        </w:rPr>
      </w:pPr>
      <w:r w:rsidRPr="00AE349D">
        <w:rPr>
          <w:rFonts w:asciiTheme="minorHAnsi" w:hAnsiTheme="minorHAnsi" w:cstheme="minorHAnsi"/>
          <w:b/>
          <w:bCs/>
          <w:sz w:val="24"/>
          <w:szCs w:val="24"/>
        </w:rPr>
        <w:t xml:space="preserve">3.2 </w:t>
      </w:r>
      <w:r w:rsidR="00CC0D46" w:rsidRPr="00AE349D">
        <w:rPr>
          <w:rFonts w:asciiTheme="minorHAnsi" w:hAnsiTheme="minorHAnsi" w:cstheme="minorHAnsi"/>
          <w:b/>
          <w:bCs/>
          <w:sz w:val="24"/>
          <w:szCs w:val="24"/>
        </w:rPr>
        <w:t xml:space="preserve">Action points and </w:t>
      </w:r>
      <w:r w:rsidRPr="00AE349D">
        <w:rPr>
          <w:rFonts w:asciiTheme="minorHAnsi" w:hAnsiTheme="minorHAnsi" w:cstheme="minorHAnsi"/>
          <w:b/>
          <w:bCs/>
          <w:sz w:val="24"/>
          <w:szCs w:val="24"/>
        </w:rPr>
        <w:t>Matters Arising</w:t>
      </w:r>
    </w:p>
    <w:p w14:paraId="450CA601" w14:textId="77777777" w:rsidR="000F59D5" w:rsidRPr="00AE349D" w:rsidRDefault="000F59D5" w:rsidP="00B559F0">
      <w:pPr>
        <w:pStyle w:val="NoSpacing"/>
        <w:ind w:left="-284"/>
        <w:jc w:val="both"/>
        <w:rPr>
          <w:rFonts w:asciiTheme="minorHAnsi" w:hAnsiTheme="minorHAnsi" w:cstheme="minorHAnsi"/>
          <w:sz w:val="24"/>
          <w:szCs w:val="24"/>
        </w:rPr>
      </w:pPr>
    </w:p>
    <w:p w14:paraId="1149466A" w14:textId="77777777" w:rsidR="000B2DE3" w:rsidRPr="00AE349D" w:rsidRDefault="000F59D5"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Page 2</w:t>
      </w:r>
      <w:r w:rsidR="000B2DE3" w:rsidRPr="00AE349D">
        <w:rPr>
          <w:rFonts w:asciiTheme="minorHAnsi" w:hAnsiTheme="minorHAnsi" w:cstheme="minorHAnsi"/>
          <w:sz w:val="24"/>
          <w:szCs w:val="24"/>
        </w:rPr>
        <w:t xml:space="preserve"> - BK met with David Waller (Independent Financial Consultant) last week and David Waller has also met with the </w:t>
      </w:r>
      <w:r w:rsidR="00D208DA" w:rsidRPr="00AE349D">
        <w:rPr>
          <w:rFonts w:asciiTheme="minorHAnsi" w:hAnsiTheme="minorHAnsi" w:cstheme="minorHAnsi"/>
          <w:sz w:val="24"/>
          <w:szCs w:val="24"/>
        </w:rPr>
        <w:t xml:space="preserve">LA’s </w:t>
      </w:r>
      <w:r w:rsidR="000B2DE3" w:rsidRPr="00AE349D">
        <w:rPr>
          <w:rFonts w:asciiTheme="minorHAnsi" w:hAnsiTheme="minorHAnsi" w:cstheme="minorHAnsi"/>
          <w:sz w:val="24"/>
          <w:szCs w:val="24"/>
        </w:rPr>
        <w:t xml:space="preserve">finance team in the summer term. </w:t>
      </w:r>
    </w:p>
    <w:p w14:paraId="431F0003" w14:textId="77777777" w:rsidR="000B2DE3" w:rsidRPr="00AE349D" w:rsidRDefault="000B2DE3" w:rsidP="00B559F0">
      <w:pPr>
        <w:pStyle w:val="NoSpacing"/>
        <w:ind w:left="-284"/>
        <w:jc w:val="both"/>
        <w:rPr>
          <w:rFonts w:asciiTheme="minorHAnsi" w:hAnsiTheme="minorHAnsi" w:cstheme="minorHAnsi"/>
          <w:sz w:val="24"/>
          <w:szCs w:val="24"/>
        </w:rPr>
      </w:pPr>
    </w:p>
    <w:tbl>
      <w:tblPr>
        <w:tblStyle w:val="TableGrid"/>
        <w:tblW w:w="9782" w:type="dxa"/>
        <w:tblLayout w:type="fixed"/>
        <w:tblLook w:val="04A0" w:firstRow="1" w:lastRow="0" w:firstColumn="1" w:lastColumn="0" w:noHBand="0" w:noVBand="1"/>
      </w:tblPr>
      <w:tblGrid>
        <w:gridCol w:w="880"/>
        <w:gridCol w:w="3969"/>
        <w:gridCol w:w="851"/>
        <w:gridCol w:w="4082"/>
      </w:tblGrid>
      <w:tr w:rsidR="00AE349D" w:rsidRPr="00AE349D" w14:paraId="7C1EBB21" w14:textId="77777777" w:rsidTr="00EB5BBB">
        <w:trPr>
          <w:trHeight w:val="341"/>
        </w:trPr>
        <w:tc>
          <w:tcPr>
            <w:tcW w:w="880" w:type="dxa"/>
            <w:shd w:val="clear" w:color="auto" w:fill="6DBFCD"/>
          </w:tcPr>
          <w:p w14:paraId="17505313" w14:textId="77777777" w:rsidR="00CC0D46" w:rsidRPr="00AE349D" w:rsidRDefault="00CC0D46" w:rsidP="00B559F0">
            <w:pPr>
              <w:ind w:left="29"/>
              <w:jc w:val="both"/>
              <w:rPr>
                <w:rFonts w:cstheme="minorHAnsi"/>
                <w:b/>
                <w:position w:val="-20"/>
                <w:sz w:val="24"/>
                <w:szCs w:val="24"/>
              </w:rPr>
            </w:pPr>
            <w:r w:rsidRPr="00AE349D">
              <w:rPr>
                <w:rFonts w:cstheme="minorHAnsi"/>
                <w:b/>
                <w:position w:val="-20"/>
                <w:sz w:val="24"/>
                <w:szCs w:val="24"/>
              </w:rPr>
              <w:t xml:space="preserve">Agenda Item         </w:t>
            </w:r>
          </w:p>
        </w:tc>
        <w:tc>
          <w:tcPr>
            <w:tcW w:w="3969" w:type="dxa"/>
            <w:shd w:val="clear" w:color="auto" w:fill="6DBFCD"/>
          </w:tcPr>
          <w:p w14:paraId="7F8FCD86" w14:textId="77777777" w:rsidR="00CC0D46" w:rsidRPr="00AE349D" w:rsidRDefault="00CC0D46" w:rsidP="00B559F0">
            <w:pPr>
              <w:ind w:left="29"/>
              <w:jc w:val="both"/>
              <w:rPr>
                <w:rFonts w:cstheme="minorHAnsi"/>
                <w:b/>
                <w:position w:val="-20"/>
                <w:sz w:val="24"/>
                <w:szCs w:val="24"/>
              </w:rPr>
            </w:pPr>
            <w:r w:rsidRPr="00AE349D">
              <w:rPr>
                <w:rFonts w:cstheme="minorHAnsi"/>
                <w:b/>
                <w:position w:val="-20"/>
                <w:sz w:val="24"/>
                <w:szCs w:val="24"/>
              </w:rPr>
              <w:t>Action Points carried forward from 4</w:t>
            </w:r>
            <w:r w:rsidRPr="00AE349D">
              <w:rPr>
                <w:rFonts w:cstheme="minorHAnsi"/>
                <w:b/>
                <w:position w:val="-20"/>
                <w:sz w:val="24"/>
                <w:szCs w:val="24"/>
                <w:vertAlign w:val="superscript"/>
              </w:rPr>
              <w:t>th</w:t>
            </w:r>
            <w:r w:rsidRPr="00AE349D">
              <w:rPr>
                <w:rFonts w:cstheme="minorHAnsi"/>
                <w:b/>
                <w:position w:val="-20"/>
                <w:sz w:val="24"/>
                <w:szCs w:val="24"/>
              </w:rPr>
              <w:t xml:space="preserve"> March 2020                                 </w:t>
            </w:r>
          </w:p>
        </w:tc>
        <w:tc>
          <w:tcPr>
            <w:tcW w:w="851" w:type="dxa"/>
            <w:shd w:val="clear" w:color="auto" w:fill="6DBFCD"/>
          </w:tcPr>
          <w:p w14:paraId="4ACC94C6" w14:textId="77777777" w:rsidR="00CC0D46" w:rsidRPr="00AE349D" w:rsidRDefault="00CC0D46" w:rsidP="00B559F0">
            <w:pPr>
              <w:ind w:left="29"/>
              <w:jc w:val="both"/>
              <w:rPr>
                <w:rFonts w:cstheme="minorHAnsi"/>
                <w:b/>
                <w:position w:val="-20"/>
                <w:sz w:val="24"/>
                <w:szCs w:val="24"/>
              </w:rPr>
            </w:pPr>
            <w:r w:rsidRPr="00AE349D">
              <w:rPr>
                <w:rFonts w:cstheme="minorHAnsi"/>
                <w:b/>
                <w:position w:val="-20"/>
                <w:sz w:val="24"/>
                <w:szCs w:val="24"/>
              </w:rPr>
              <w:t>Lead</w:t>
            </w:r>
          </w:p>
        </w:tc>
        <w:tc>
          <w:tcPr>
            <w:tcW w:w="4082" w:type="dxa"/>
            <w:shd w:val="clear" w:color="auto" w:fill="6DBFCD"/>
          </w:tcPr>
          <w:p w14:paraId="25745CF4" w14:textId="77777777" w:rsidR="00CC0D46" w:rsidRPr="00AE349D" w:rsidRDefault="00CC0D46" w:rsidP="00B559F0">
            <w:pPr>
              <w:ind w:left="29"/>
              <w:jc w:val="both"/>
              <w:rPr>
                <w:rFonts w:cstheme="minorHAnsi"/>
                <w:b/>
                <w:position w:val="-20"/>
                <w:sz w:val="24"/>
                <w:szCs w:val="24"/>
              </w:rPr>
            </w:pPr>
            <w:r w:rsidRPr="00AE349D">
              <w:rPr>
                <w:rFonts w:cstheme="minorHAnsi"/>
                <w:b/>
                <w:position w:val="-20"/>
                <w:sz w:val="24"/>
                <w:szCs w:val="24"/>
              </w:rPr>
              <w:t>Update</w:t>
            </w:r>
          </w:p>
        </w:tc>
      </w:tr>
      <w:tr w:rsidR="00AE349D" w:rsidRPr="00AE349D" w14:paraId="550BC966" w14:textId="77777777" w:rsidTr="00EB5BBB">
        <w:trPr>
          <w:trHeight w:val="345"/>
        </w:trPr>
        <w:tc>
          <w:tcPr>
            <w:tcW w:w="880" w:type="dxa"/>
            <w:tcBorders>
              <w:bottom w:val="single" w:sz="4" w:space="0" w:color="auto"/>
            </w:tcBorders>
          </w:tcPr>
          <w:p w14:paraId="41FDCD8F" w14:textId="77777777" w:rsidR="00CC0D46" w:rsidRPr="00AE349D" w:rsidRDefault="00CC0D46" w:rsidP="00B559F0">
            <w:pPr>
              <w:jc w:val="both"/>
              <w:rPr>
                <w:rFonts w:cstheme="minorHAnsi"/>
                <w:sz w:val="24"/>
                <w:szCs w:val="24"/>
              </w:rPr>
            </w:pPr>
            <w:r w:rsidRPr="00AE349D">
              <w:rPr>
                <w:rFonts w:cstheme="minorHAnsi"/>
                <w:sz w:val="24"/>
                <w:szCs w:val="24"/>
              </w:rPr>
              <w:t>Item 4</w:t>
            </w:r>
          </w:p>
        </w:tc>
        <w:tc>
          <w:tcPr>
            <w:tcW w:w="3969" w:type="dxa"/>
          </w:tcPr>
          <w:p w14:paraId="40C3C86E" w14:textId="77777777" w:rsidR="00CC0D46" w:rsidRPr="00AE349D" w:rsidRDefault="00CC0D46" w:rsidP="00B559F0">
            <w:pPr>
              <w:pStyle w:val="NoSpacing"/>
              <w:jc w:val="both"/>
              <w:rPr>
                <w:rFonts w:asciiTheme="minorHAnsi" w:hAnsiTheme="minorHAnsi" w:cstheme="minorHAnsi"/>
                <w:sz w:val="24"/>
                <w:szCs w:val="24"/>
              </w:rPr>
            </w:pPr>
            <w:r w:rsidRPr="00AE349D">
              <w:rPr>
                <w:rFonts w:asciiTheme="minorHAnsi" w:hAnsiTheme="minorHAnsi" w:cstheme="minorHAnsi"/>
                <w:sz w:val="24"/>
                <w:szCs w:val="24"/>
              </w:rPr>
              <w:t>200617/01 – Explore how schools and S</w:t>
            </w:r>
            <w:r w:rsidR="00C13B20" w:rsidRPr="00AE349D">
              <w:rPr>
                <w:rFonts w:asciiTheme="minorHAnsi" w:hAnsiTheme="minorHAnsi" w:cstheme="minorHAnsi"/>
                <w:sz w:val="24"/>
                <w:szCs w:val="24"/>
              </w:rPr>
              <w:t xml:space="preserve">chools </w:t>
            </w:r>
            <w:r w:rsidRPr="00AE349D">
              <w:rPr>
                <w:rFonts w:asciiTheme="minorHAnsi" w:hAnsiTheme="minorHAnsi" w:cstheme="minorHAnsi"/>
                <w:sz w:val="24"/>
                <w:szCs w:val="24"/>
              </w:rPr>
              <w:t>F</w:t>
            </w:r>
            <w:r w:rsidR="00C13B20" w:rsidRPr="00AE349D">
              <w:rPr>
                <w:rFonts w:asciiTheme="minorHAnsi" w:hAnsiTheme="minorHAnsi" w:cstheme="minorHAnsi"/>
                <w:sz w:val="24"/>
                <w:szCs w:val="24"/>
              </w:rPr>
              <w:t xml:space="preserve">inance </w:t>
            </w:r>
            <w:r w:rsidRPr="00AE349D">
              <w:rPr>
                <w:rFonts w:asciiTheme="minorHAnsi" w:hAnsiTheme="minorHAnsi" w:cstheme="minorHAnsi"/>
                <w:sz w:val="24"/>
                <w:szCs w:val="24"/>
              </w:rPr>
              <w:t>T</w:t>
            </w:r>
            <w:r w:rsidR="00C13B20" w:rsidRPr="00AE349D">
              <w:rPr>
                <w:rFonts w:asciiTheme="minorHAnsi" w:hAnsiTheme="minorHAnsi" w:cstheme="minorHAnsi"/>
                <w:sz w:val="24"/>
                <w:szCs w:val="24"/>
              </w:rPr>
              <w:t>eam</w:t>
            </w:r>
            <w:r w:rsidRPr="00AE349D">
              <w:rPr>
                <w:rFonts w:asciiTheme="minorHAnsi" w:hAnsiTheme="minorHAnsi" w:cstheme="minorHAnsi"/>
                <w:sz w:val="24"/>
                <w:szCs w:val="24"/>
              </w:rPr>
              <w:t xml:space="preserve"> can work together to better manage the flow of information. </w:t>
            </w:r>
          </w:p>
        </w:tc>
        <w:tc>
          <w:tcPr>
            <w:tcW w:w="851" w:type="dxa"/>
          </w:tcPr>
          <w:p w14:paraId="31ED09DD" w14:textId="77777777" w:rsidR="00CC0D46" w:rsidRPr="00AE349D" w:rsidRDefault="00CC0D46" w:rsidP="00B559F0">
            <w:pPr>
              <w:jc w:val="both"/>
              <w:rPr>
                <w:rFonts w:cstheme="minorHAnsi"/>
                <w:sz w:val="24"/>
                <w:szCs w:val="24"/>
              </w:rPr>
            </w:pPr>
          </w:p>
        </w:tc>
        <w:tc>
          <w:tcPr>
            <w:tcW w:w="4082" w:type="dxa"/>
          </w:tcPr>
          <w:p w14:paraId="6DA03E52" w14:textId="77777777" w:rsidR="00CC0D46" w:rsidRPr="00AE349D" w:rsidRDefault="00CC0D46" w:rsidP="00B559F0">
            <w:pPr>
              <w:jc w:val="both"/>
              <w:rPr>
                <w:rFonts w:cstheme="minorHAnsi"/>
                <w:sz w:val="24"/>
                <w:szCs w:val="24"/>
              </w:rPr>
            </w:pPr>
            <w:r w:rsidRPr="00AE349D">
              <w:rPr>
                <w:rFonts w:cstheme="minorHAnsi"/>
                <w:sz w:val="24"/>
                <w:szCs w:val="24"/>
              </w:rPr>
              <w:t xml:space="preserve">FS updated that the Finance team’s workplan fed into the Schools Forum workplan. The style of reporting needs to be finalised.  </w:t>
            </w:r>
          </w:p>
          <w:p w14:paraId="3783C43A" w14:textId="77777777" w:rsidR="00CC0D46" w:rsidRPr="00AE349D" w:rsidRDefault="00CC0D46" w:rsidP="00B559F0">
            <w:pPr>
              <w:jc w:val="both"/>
              <w:rPr>
                <w:rFonts w:cstheme="minorHAnsi"/>
                <w:sz w:val="24"/>
                <w:szCs w:val="24"/>
              </w:rPr>
            </w:pPr>
            <w:r w:rsidRPr="00AE349D">
              <w:rPr>
                <w:rFonts w:cstheme="minorHAnsi"/>
                <w:sz w:val="24"/>
                <w:szCs w:val="24"/>
              </w:rPr>
              <w:t xml:space="preserve">FS proposed that a style of reporting be explored which will </w:t>
            </w:r>
            <w:r w:rsidR="001D7116" w:rsidRPr="00AE349D">
              <w:rPr>
                <w:rFonts w:cstheme="minorHAnsi"/>
                <w:sz w:val="24"/>
                <w:szCs w:val="24"/>
              </w:rPr>
              <w:t xml:space="preserve">include necessary data to </w:t>
            </w:r>
            <w:r w:rsidRPr="00AE349D">
              <w:rPr>
                <w:rFonts w:cstheme="minorHAnsi"/>
                <w:sz w:val="24"/>
                <w:szCs w:val="24"/>
              </w:rPr>
              <w:t xml:space="preserve">support Headteachers in </w:t>
            </w:r>
            <w:r w:rsidR="001D7116" w:rsidRPr="00AE349D">
              <w:rPr>
                <w:rFonts w:cstheme="minorHAnsi"/>
                <w:sz w:val="24"/>
                <w:szCs w:val="24"/>
              </w:rPr>
              <w:t xml:space="preserve">making decisions. </w:t>
            </w:r>
          </w:p>
        </w:tc>
      </w:tr>
      <w:tr w:rsidR="00AE349D" w:rsidRPr="00AE349D" w14:paraId="3CB9659D" w14:textId="77777777" w:rsidTr="00EB5BBB">
        <w:trPr>
          <w:trHeight w:val="345"/>
        </w:trPr>
        <w:tc>
          <w:tcPr>
            <w:tcW w:w="880" w:type="dxa"/>
            <w:tcBorders>
              <w:bottom w:val="nil"/>
            </w:tcBorders>
          </w:tcPr>
          <w:p w14:paraId="403A3036" w14:textId="77777777" w:rsidR="00CC0D46" w:rsidRPr="00AE349D" w:rsidRDefault="00CC0D46" w:rsidP="00B559F0">
            <w:pPr>
              <w:jc w:val="both"/>
              <w:rPr>
                <w:rFonts w:cstheme="minorHAnsi"/>
                <w:sz w:val="24"/>
                <w:szCs w:val="24"/>
              </w:rPr>
            </w:pPr>
            <w:r w:rsidRPr="00AE349D">
              <w:rPr>
                <w:rFonts w:cstheme="minorHAnsi"/>
                <w:sz w:val="24"/>
                <w:szCs w:val="24"/>
              </w:rPr>
              <w:t>Item 5</w:t>
            </w:r>
          </w:p>
        </w:tc>
        <w:tc>
          <w:tcPr>
            <w:tcW w:w="3969" w:type="dxa"/>
          </w:tcPr>
          <w:p w14:paraId="13585F83" w14:textId="77777777" w:rsidR="00CC0D46" w:rsidRPr="00AE349D" w:rsidRDefault="00CC0D46" w:rsidP="00B559F0">
            <w:pPr>
              <w:pStyle w:val="NoSpacing"/>
              <w:jc w:val="both"/>
              <w:rPr>
                <w:rFonts w:asciiTheme="minorHAnsi" w:hAnsiTheme="minorHAnsi" w:cstheme="minorHAnsi"/>
                <w:sz w:val="24"/>
                <w:szCs w:val="24"/>
              </w:rPr>
            </w:pPr>
            <w:r w:rsidRPr="00AE349D">
              <w:rPr>
                <w:rFonts w:asciiTheme="minorHAnsi" w:hAnsiTheme="minorHAnsi" w:cstheme="minorHAnsi"/>
                <w:sz w:val="24"/>
                <w:szCs w:val="24"/>
              </w:rPr>
              <w:t>200617/02 - Finance team to give a breakdown of the points discussed in the meeting with the DfE.</w:t>
            </w:r>
          </w:p>
        </w:tc>
        <w:tc>
          <w:tcPr>
            <w:tcW w:w="851" w:type="dxa"/>
          </w:tcPr>
          <w:p w14:paraId="4054DA8A" w14:textId="77777777" w:rsidR="00CC0D46" w:rsidRPr="00AE349D" w:rsidRDefault="00CC0D46" w:rsidP="00B559F0">
            <w:pPr>
              <w:jc w:val="both"/>
              <w:rPr>
                <w:rFonts w:cstheme="minorHAnsi"/>
                <w:sz w:val="24"/>
                <w:szCs w:val="24"/>
              </w:rPr>
            </w:pPr>
            <w:r w:rsidRPr="00AE349D">
              <w:rPr>
                <w:rFonts w:cstheme="minorHAnsi"/>
                <w:sz w:val="24"/>
                <w:szCs w:val="24"/>
              </w:rPr>
              <w:t>JOS</w:t>
            </w:r>
          </w:p>
        </w:tc>
        <w:tc>
          <w:tcPr>
            <w:tcW w:w="4082" w:type="dxa"/>
          </w:tcPr>
          <w:p w14:paraId="1250B195" w14:textId="77777777" w:rsidR="00CC0D46" w:rsidRPr="00AE349D" w:rsidRDefault="001D7116" w:rsidP="00B559F0">
            <w:pPr>
              <w:jc w:val="both"/>
              <w:rPr>
                <w:rFonts w:cstheme="minorHAnsi"/>
                <w:sz w:val="24"/>
                <w:szCs w:val="24"/>
              </w:rPr>
            </w:pPr>
            <w:r w:rsidRPr="00AE349D">
              <w:rPr>
                <w:rFonts w:cstheme="minorHAnsi"/>
                <w:sz w:val="24"/>
                <w:szCs w:val="24"/>
              </w:rPr>
              <w:t>CM will provide an update under item 10.</w:t>
            </w:r>
          </w:p>
        </w:tc>
      </w:tr>
      <w:tr w:rsidR="00AE349D" w:rsidRPr="00AE349D" w14:paraId="3E187043" w14:textId="77777777" w:rsidTr="00EB5BBB">
        <w:trPr>
          <w:trHeight w:val="345"/>
        </w:trPr>
        <w:tc>
          <w:tcPr>
            <w:tcW w:w="880" w:type="dxa"/>
            <w:tcBorders>
              <w:top w:val="nil"/>
            </w:tcBorders>
          </w:tcPr>
          <w:p w14:paraId="2F7C12A0" w14:textId="77777777" w:rsidR="00CC0D46" w:rsidRPr="00AE349D" w:rsidRDefault="00CC0D46" w:rsidP="00B559F0">
            <w:pPr>
              <w:jc w:val="both"/>
              <w:rPr>
                <w:rFonts w:cstheme="minorHAnsi"/>
                <w:sz w:val="24"/>
                <w:szCs w:val="24"/>
              </w:rPr>
            </w:pPr>
          </w:p>
        </w:tc>
        <w:tc>
          <w:tcPr>
            <w:tcW w:w="3969" w:type="dxa"/>
          </w:tcPr>
          <w:p w14:paraId="45E34EC1" w14:textId="77777777" w:rsidR="00CC0D46" w:rsidRPr="00AE349D" w:rsidRDefault="00CC0D46" w:rsidP="00B559F0">
            <w:pPr>
              <w:pStyle w:val="NoSpacing"/>
              <w:jc w:val="both"/>
              <w:rPr>
                <w:rFonts w:asciiTheme="minorHAnsi" w:hAnsiTheme="minorHAnsi" w:cstheme="minorHAnsi"/>
                <w:sz w:val="24"/>
                <w:szCs w:val="24"/>
              </w:rPr>
            </w:pPr>
            <w:r w:rsidRPr="00AE349D">
              <w:rPr>
                <w:rFonts w:asciiTheme="minorHAnsi" w:hAnsiTheme="minorHAnsi" w:cstheme="minorHAnsi"/>
                <w:sz w:val="24"/>
                <w:szCs w:val="24"/>
              </w:rPr>
              <w:t>200617/03 – HNB to be highlighted in Work Plan.</w:t>
            </w:r>
          </w:p>
        </w:tc>
        <w:tc>
          <w:tcPr>
            <w:tcW w:w="851" w:type="dxa"/>
          </w:tcPr>
          <w:p w14:paraId="3C5118A8" w14:textId="77777777" w:rsidR="00CC0D46" w:rsidRPr="00AE349D" w:rsidRDefault="00CC0D46" w:rsidP="00B559F0">
            <w:pPr>
              <w:jc w:val="both"/>
              <w:rPr>
                <w:rFonts w:cstheme="minorHAnsi"/>
                <w:sz w:val="24"/>
                <w:szCs w:val="24"/>
              </w:rPr>
            </w:pPr>
            <w:r w:rsidRPr="00AE349D">
              <w:rPr>
                <w:rFonts w:cstheme="minorHAnsi"/>
                <w:sz w:val="24"/>
                <w:szCs w:val="24"/>
              </w:rPr>
              <w:t>RB</w:t>
            </w:r>
          </w:p>
        </w:tc>
        <w:tc>
          <w:tcPr>
            <w:tcW w:w="4082" w:type="dxa"/>
          </w:tcPr>
          <w:p w14:paraId="0E2BB702" w14:textId="77777777" w:rsidR="00CC0D46" w:rsidRPr="00AE349D" w:rsidRDefault="001D7116" w:rsidP="00B559F0">
            <w:pPr>
              <w:jc w:val="both"/>
              <w:rPr>
                <w:rFonts w:cstheme="minorHAnsi"/>
                <w:sz w:val="24"/>
                <w:szCs w:val="24"/>
              </w:rPr>
            </w:pPr>
            <w:r w:rsidRPr="00AE349D">
              <w:rPr>
                <w:rFonts w:cstheme="minorHAnsi"/>
                <w:sz w:val="24"/>
                <w:szCs w:val="24"/>
              </w:rPr>
              <w:t>RB informed that this point ties in with action point 5 and action point 1. This is still ongoing and will be finalised by December.</w:t>
            </w:r>
          </w:p>
        </w:tc>
      </w:tr>
      <w:tr w:rsidR="00AE349D" w:rsidRPr="00AE349D" w14:paraId="7B860BCD" w14:textId="77777777" w:rsidTr="00EB5BBB">
        <w:trPr>
          <w:trHeight w:val="345"/>
        </w:trPr>
        <w:tc>
          <w:tcPr>
            <w:tcW w:w="880" w:type="dxa"/>
          </w:tcPr>
          <w:p w14:paraId="4A979E72" w14:textId="77777777" w:rsidR="00CC0D46" w:rsidRPr="00AE349D" w:rsidRDefault="00CC0D46" w:rsidP="00B559F0">
            <w:pPr>
              <w:jc w:val="both"/>
              <w:rPr>
                <w:rFonts w:cstheme="minorHAnsi"/>
                <w:sz w:val="24"/>
                <w:szCs w:val="24"/>
              </w:rPr>
            </w:pPr>
            <w:r w:rsidRPr="00AE349D">
              <w:rPr>
                <w:rFonts w:cstheme="minorHAnsi"/>
                <w:sz w:val="24"/>
                <w:szCs w:val="24"/>
              </w:rPr>
              <w:t>Item 6</w:t>
            </w:r>
          </w:p>
        </w:tc>
        <w:tc>
          <w:tcPr>
            <w:tcW w:w="3969" w:type="dxa"/>
          </w:tcPr>
          <w:p w14:paraId="35A648AB" w14:textId="77777777" w:rsidR="00CC0D46" w:rsidRPr="00AE349D" w:rsidRDefault="00CC0D46" w:rsidP="00B559F0">
            <w:pPr>
              <w:pStyle w:val="NoSpacing"/>
              <w:jc w:val="both"/>
              <w:rPr>
                <w:rFonts w:asciiTheme="minorHAnsi" w:hAnsiTheme="minorHAnsi" w:cstheme="minorHAnsi"/>
                <w:sz w:val="24"/>
                <w:szCs w:val="24"/>
              </w:rPr>
            </w:pPr>
            <w:r w:rsidRPr="00AE349D">
              <w:rPr>
                <w:rFonts w:asciiTheme="minorHAnsi" w:hAnsiTheme="minorHAnsi" w:cstheme="minorHAnsi"/>
                <w:sz w:val="24"/>
                <w:szCs w:val="24"/>
              </w:rPr>
              <w:t xml:space="preserve">200617/04 - Final School Balances Report to show school balances, capital commitments, and balance available for clawback. </w:t>
            </w:r>
          </w:p>
        </w:tc>
        <w:tc>
          <w:tcPr>
            <w:tcW w:w="851" w:type="dxa"/>
          </w:tcPr>
          <w:p w14:paraId="473E8603" w14:textId="77777777" w:rsidR="00CC0D46" w:rsidRPr="00AE349D" w:rsidRDefault="00CC0D46" w:rsidP="00B559F0">
            <w:pPr>
              <w:jc w:val="both"/>
              <w:rPr>
                <w:rFonts w:cstheme="minorHAnsi"/>
                <w:sz w:val="24"/>
                <w:szCs w:val="24"/>
              </w:rPr>
            </w:pPr>
            <w:r w:rsidRPr="00AE349D">
              <w:rPr>
                <w:rFonts w:cstheme="minorHAnsi"/>
                <w:sz w:val="24"/>
                <w:szCs w:val="24"/>
              </w:rPr>
              <w:t>SG</w:t>
            </w:r>
          </w:p>
        </w:tc>
        <w:tc>
          <w:tcPr>
            <w:tcW w:w="4082" w:type="dxa"/>
          </w:tcPr>
          <w:p w14:paraId="44A7FC47" w14:textId="77777777" w:rsidR="00CC0D46" w:rsidRPr="00AE349D" w:rsidRDefault="001D7116" w:rsidP="00B559F0">
            <w:pPr>
              <w:jc w:val="both"/>
              <w:rPr>
                <w:rFonts w:cstheme="minorHAnsi"/>
                <w:sz w:val="24"/>
                <w:szCs w:val="24"/>
              </w:rPr>
            </w:pPr>
            <w:r w:rsidRPr="00AE349D">
              <w:rPr>
                <w:rFonts w:cstheme="minorHAnsi"/>
                <w:sz w:val="24"/>
                <w:szCs w:val="24"/>
              </w:rPr>
              <w:t>The Chair thanked SG for incorporating this in the September report.</w:t>
            </w:r>
          </w:p>
        </w:tc>
      </w:tr>
      <w:tr w:rsidR="00AE349D" w:rsidRPr="00AE349D" w14:paraId="0C83BC79" w14:textId="77777777" w:rsidTr="00EB5BBB">
        <w:trPr>
          <w:trHeight w:val="345"/>
        </w:trPr>
        <w:tc>
          <w:tcPr>
            <w:tcW w:w="880" w:type="dxa"/>
          </w:tcPr>
          <w:p w14:paraId="607FB9C5" w14:textId="77777777" w:rsidR="00CC0D46" w:rsidRPr="00AE349D" w:rsidRDefault="00CC0D46" w:rsidP="00B559F0">
            <w:pPr>
              <w:jc w:val="both"/>
              <w:rPr>
                <w:rFonts w:cstheme="minorHAnsi"/>
                <w:sz w:val="24"/>
                <w:szCs w:val="24"/>
              </w:rPr>
            </w:pPr>
            <w:r w:rsidRPr="00AE349D">
              <w:rPr>
                <w:rFonts w:cstheme="minorHAnsi"/>
                <w:sz w:val="24"/>
                <w:szCs w:val="24"/>
              </w:rPr>
              <w:t>Item 8</w:t>
            </w:r>
          </w:p>
        </w:tc>
        <w:tc>
          <w:tcPr>
            <w:tcW w:w="3969" w:type="dxa"/>
          </w:tcPr>
          <w:p w14:paraId="1F06B5FA" w14:textId="77777777" w:rsidR="00CC0D46" w:rsidRPr="00AE349D" w:rsidRDefault="00CC0D46" w:rsidP="00B559F0">
            <w:pPr>
              <w:jc w:val="both"/>
              <w:rPr>
                <w:rFonts w:cstheme="minorHAnsi"/>
                <w:sz w:val="24"/>
                <w:szCs w:val="24"/>
              </w:rPr>
            </w:pPr>
            <w:r w:rsidRPr="00AE349D">
              <w:rPr>
                <w:rFonts w:cstheme="minorHAnsi"/>
                <w:sz w:val="24"/>
                <w:szCs w:val="24"/>
              </w:rPr>
              <w:t xml:space="preserve">200617/05 - Circulate Work Plan </w:t>
            </w:r>
          </w:p>
        </w:tc>
        <w:tc>
          <w:tcPr>
            <w:tcW w:w="851" w:type="dxa"/>
          </w:tcPr>
          <w:p w14:paraId="5F7FF183" w14:textId="77777777" w:rsidR="00CC0D46" w:rsidRPr="00AE349D" w:rsidRDefault="00CC0D46" w:rsidP="00B559F0">
            <w:pPr>
              <w:jc w:val="both"/>
              <w:rPr>
                <w:rFonts w:cstheme="minorHAnsi"/>
                <w:sz w:val="24"/>
                <w:szCs w:val="24"/>
              </w:rPr>
            </w:pPr>
            <w:r w:rsidRPr="00AE349D">
              <w:rPr>
                <w:rFonts w:cstheme="minorHAnsi"/>
                <w:sz w:val="24"/>
                <w:szCs w:val="24"/>
              </w:rPr>
              <w:t>Clerk/RB</w:t>
            </w:r>
          </w:p>
        </w:tc>
        <w:tc>
          <w:tcPr>
            <w:tcW w:w="4082" w:type="dxa"/>
          </w:tcPr>
          <w:p w14:paraId="4A61298C" w14:textId="77777777" w:rsidR="00CC0D46" w:rsidRPr="00AE349D" w:rsidRDefault="001D7116" w:rsidP="00B559F0">
            <w:pPr>
              <w:jc w:val="both"/>
              <w:rPr>
                <w:rFonts w:cstheme="minorHAnsi"/>
                <w:sz w:val="24"/>
                <w:szCs w:val="24"/>
              </w:rPr>
            </w:pPr>
            <w:r w:rsidRPr="00AE349D">
              <w:rPr>
                <w:rFonts w:cstheme="minorHAnsi"/>
                <w:sz w:val="24"/>
                <w:szCs w:val="24"/>
              </w:rPr>
              <w:t xml:space="preserve">First draft of the workplan was shared at the last meeting. </w:t>
            </w:r>
            <w:r w:rsidR="00D71CF5" w:rsidRPr="00AE349D">
              <w:rPr>
                <w:rFonts w:cstheme="minorHAnsi"/>
                <w:sz w:val="24"/>
                <w:szCs w:val="24"/>
              </w:rPr>
              <w:t>Once this is finalised it will be shared with everyone by December.</w:t>
            </w:r>
          </w:p>
        </w:tc>
      </w:tr>
    </w:tbl>
    <w:p w14:paraId="34E234EA" w14:textId="77777777" w:rsidR="000F59D5" w:rsidRPr="00AE349D" w:rsidRDefault="000F59D5" w:rsidP="00B559F0">
      <w:pPr>
        <w:pStyle w:val="NoSpacing"/>
        <w:ind w:left="-284"/>
        <w:jc w:val="both"/>
        <w:rPr>
          <w:rFonts w:asciiTheme="minorHAnsi" w:hAnsiTheme="minorHAnsi" w:cstheme="minorHAnsi"/>
          <w:sz w:val="24"/>
          <w:szCs w:val="24"/>
        </w:rPr>
      </w:pPr>
    </w:p>
    <w:p w14:paraId="6514CF5F" w14:textId="77777777" w:rsidR="001D7116" w:rsidRPr="00AE349D" w:rsidRDefault="001D7116" w:rsidP="00B559F0">
      <w:pPr>
        <w:pStyle w:val="NoSpacing"/>
        <w:ind w:left="-284"/>
        <w:jc w:val="both"/>
        <w:rPr>
          <w:rFonts w:asciiTheme="minorHAnsi" w:hAnsiTheme="minorHAnsi" w:cstheme="minorHAnsi"/>
          <w:sz w:val="24"/>
          <w:szCs w:val="24"/>
        </w:rPr>
      </w:pPr>
      <w:r w:rsidRPr="00AE349D">
        <w:rPr>
          <w:rFonts w:asciiTheme="minorHAnsi" w:hAnsiTheme="minorHAnsi" w:cstheme="minorHAnsi"/>
          <w:b/>
          <w:bCs/>
          <w:sz w:val="24"/>
          <w:szCs w:val="24"/>
        </w:rPr>
        <w:t>Action:</w:t>
      </w:r>
      <w:r w:rsidRPr="00AE349D">
        <w:rPr>
          <w:rFonts w:asciiTheme="minorHAnsi" w:hAnsiTheme="minorHAnsi" w:cstheme="minorHAnsi"/>
          <w:sz w:val="24"/>
          <w:szCs w:val="24"/>
        </w:rPr>
        <w:t xml:space="preserve"> RB to work with the primary consultative </w:t>
      </w:r>
      <w:r w:rsidR="00743F59" w:rsidRPr="00AE349D">
        <w:rPr>
          <w:rFonts w:asciiTheme="minorHAnsi" w:hAnsiTheme="minorHAnsi" w:cstheme="minorHAnsi"/>
          <w:sz w:val="24"/>
          <w:szCs w:val="24"/>
        </w:rPr>
        <w:t xml:space="preserve">Chair </w:t>
      </w:r>
      <w:r w:rsidRPr="00AE349D">
        <w:rPr>
          <w:rFonts w:asciiTheme="minorHAnsi" w:hAnsiTheme="minorHAnsi" w:cstheme="minorHAnsi"/>
          <w:sz w:val="24"/>
          <w:szCs w:val="24"/>
        </w:rPr>
        <w:t xml:space="preserve">and </w:t>
      </w:r>
      <w:r w:rsidR="006924A2" w:rsidRPr="00AE349D">
        <w:rPr>
          <w:rFonts w:asciiTheme="minorHAnsi" w:hAnsiTheme="minorHAnsi" w:cstheme="minorHAnsi"/>
          <w:sz w:val="24"/>
          <w:szCs w:val="24"/>
        </w:rPr>
        <w:t>officers</w:t>
      </w:r>
      <w:r w:rsidRPr="00AE349D">
        <w:rPr>
          <w:rFonts w:asciiTheme="minorHAnsi" w:hAnsiTheme="minorHAnsi" w:cstheme="minorHAnsi"/>
          <w:sz w:val="24"/>
          <w:szCs w:val="24"/>
        </w:rPr>
        <w:t xml:space="preserve"> to formulate guidelines for finance reports. December/next meeting.</w:t>
      </w:r>
    </w:p>
    <w:p w14:paraId="6A644B99" w14:textId="77777777" w:rsidR="00D71CF5" w:rsidRPr="00AE349D" w:rsidRDefault="00D71CF5" w:rsidP="00B559F0">
      <w:pPr>
        <w:pStyle w:val="NoSpacing"/>
        <w:ind w:left="-284"/>
        <w:jc w:val="both"/>
        <w:rPr>
          <w:rFonts w:asciiTheme="minorHAnsi" w:hAnsiTheme="minorHAnsi" w:cstheme="minorHAnsi"/>
          <w:sz w:val="24"/>
          <w:szCs w:val="24"/>
        </w:rPr>
      </w:pPr>
    </w:p>
    <w:p w14:paraId="24B50F7D" w14:textId="77777777" w:rsidR="001D7116" w:rsidRPr="00AE349D" w:rsidRDefault="00D71CF5" w:rsidP="00B559F0">
      <w:pPr>
        <w:pStyle w:val="NoSpacing"/>
        <w:ind w:left="-284"/>
        <w:jc w:val="both"/>
        <w:rPr>
          <w:rFonts w:asciiTheme="minorHAnsi" w:hAnsiTheme="minorHAnsi" w:cstheme="minorHAnsi"/>
          <w:sz w:val="24"/>
          <w:szCs w:val="24"/>
        </w:rPr>
      </w:pPr>
      <w:r w:rsidRPr="00AE349D">
        <w:rPr>
          <w:rFonts w:asciiTheme="minorHAnsi" w:hAnsiTheme="minorHAnsi" w:cstheme="minorHAnsi"/>
          <w:b/>
          <w:bCs/>
          <w:sz w:val="24"/>
          <w:szCs w:val="24"/>
        </w:rPr>
        <w:t>Action:</w:t>
      </w:r>
      <w:r w:rsidRPr="00AE349D">
        <w:rPr>
          <w:rFonts w:asciiTheme="minorHAnsi" w:hAnsiTheme="minorHAnsi" w:cstheme="minorHAnsi"/>
          <w:sz w:val="24"/>
          <w:szCs w:val="24"/>
        </w:rPr>
        <w:t xml:space="preserve"> Final draft of workplan to be shared with all members.</w:t>
      </w:r>
    </w:p>
    <w:p w14:paraId="511FFF42" w14:textId="77777777" w:rsidR="00AE5375" w:rsidRPr="00AE349D" w:rsidRDefault="00AE5375" w:rsidP="00B559F0">
      <w:pPr>
        <w:pStyle w:val="NoSpacing"/>
        <w:ind w:left="-284"/>
        <w:jc w:val="both"/>
        <w:rPr>
          <w:rFonts w:asciiTheme="minorHAnsi" w:hAnsiTheme="minorHAnsi" w:cstheme="minorHAnsi"/>
          <w:sz w:val="24"/>
          <w:szCs w:val="24"/>
        </w:rPr>
      </w:pPr>
    </w:p>
    <w:p w14:paraId="53906071" w14:textId="77777777" w:rsidR="00D71CF5" w:rsidRPr="00AE349D" w:rsidRDefault="00D71CF5"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The Chair</w:t>
      </w:r>
      <w:r w:rsidR="006924A2" w:rsidRPr="00AE349D">
        <w:rPr>
          <w:rFonts w:asciiTheme="minorHAnsi" w:hAnsiTheme="minorHAnsi" w:cstheme="minorHAnsi"/>
          <w:sz w:val="24"/>
          <w:szCs w:val="24"/>
        </w:rPr>
        <w:t xml:space="preserve"> wished to formally note the F</w:t>
      </w:r>
      <w:r w:rsidR="00EF282D" w:rsidRPr="00AE349D">
        <w:rPr>
          <w:rFonts w:asciiTheme="minorHAnsi" w:hAnsiTheme="minorHAnsi" w:cstheme="minorHAnsi"/>
          <w:sz w:val="24"/>
          <w:szCs w:val="24"/>
        </w:rPr>
        <w:t xml:space="preserve">orum’s </w:t>
      </w:r>
      <w:r w:rsidRPr="00AE349D">
        <w:rPr>
          <w:rFonts w:asciiTheme="minorHAnsi" w:hAnsiTheme="minorHAnsi" w:cstheme="minorHAnsi"/>
          <w:sz w:val="24"/>
          <w:szCs w:val="24"/>
        </w:rPr>
        <w:t>thank</w:t>
      </w:r>
      <w:r w:rsidR="00EF282D" w:rsidRPr="00AE349D">
        <w:rPr>
          <w:rFonts w:asciiTheme="minorHAnsi" w:hAnsiTheme="minorHAnsi" w:cstheme="minorHAnsi"/>
          <w:sz w:val="24"/>
          <w:szCs w:val="24"/>
        </w:rPr>
        <w:t>s to</w:t>
      </w:r>
      <w:r w:rsidRPr="00AE349D">
        <w:rPr>
          <w:rFonts w:asciiTheme="minorHAnsi" w:hAnsiTheme="minorHAnsi" w:cstheme="minorHAnsi"/>
          <w:sz w:val="24"/>
          <w:szCs w:val="24"/>
        </w:rPr>
        <w:t xml:space="preserve"> Steve Worth for his work in supporting the </w:t>
      </w:r>
      <w:r w:rsidR="00724D16" w:rsidRPr="00AE349D">
        <w:rPr>
          <w:rFonts w:asciiTheme="minorHAnsi" w:hAnsiTheme="minorHAnsi" w:cstheme="minorHAnsi"/>
          <w:sz w:val="24"/>
          <w:szCs w:val="24"/>
        </w:rPr>
        <w:t>F</w:t>
      </w:r>
      <w:r w:rsidRPr="00AE349D">
        <w:rPr>
          <w:rFonts w:asciiTheme="minorHAnsi" w:hAnsiTheme="minorHAnsi" w:cstheme="minorHAnsi"/>
          <w:sz w:val="24"/>
          <w:szCs w:val="24"/>
        </w:rPr>
        <w:t>orum and for his excellent training.</w:t>
      </w:r>
    </w:p>
    <w:p w14:paraId="64D0A43E" w14:textId="77777777" w:rsidR="00D71CF5" w:rsidRPr="00AE349D" w:rsidRDefault="00D71CF5" w:rsidP="00B559F0">
      <w:pPr>
        <w:pStyle w:val="NoSpacing"/>
        <w:ind w:left="-284"/>
        <w:jc w:val="both"/>
        <w:rPr>
          <w:rFonts w:asciiTheme="minorHAnsi" w:hAnsiTheme="minorHAnsi" w:cstheme="minorHAnsi"/>
          <w:sz w:val="24"/>
          <w:szCs w:val="24"/>
        </w:rPr>
      </w:pPr>
    </w:p>
    <w:p w14:paraId="3339CC85" w14:textId="77777777" w:rsidR="004421A6" w:rsidRPr="00AE349D" w:rsidRDefault="004421A6"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lastRenderedPageBreak/>
        <w:t xml:space="preserve">Agenda Item 4:  </w:t>
      </w:r>
      <w:r w:rsidR="004F0C91" w:rsidRPr="00AE349D">
        <w:rPr>
          <w:rFonts w:asciiTheme="minorHAnsi" w:hAnsiTheme="minorHAnsi" w:cstheme="minorHAnsi"/>
          <w:color w:val="auto"/>
          <w:position w:val="-20"/>
          <w:sz w:val="24"/>
          <w:szCs w:val="24"/>
        </w:rPr>
        <w:t>DSG Outturn 2019-2020</w:t>
      </w:r>
    </w:p>
    <w:p w14:paraId="4B67D6AB" w14:textId="77777777" w:rsidR="004421A6" w:rsidRPr="00AE349D" w:rsidRDefault="004421A6"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Presenting:</w:t>
      </w:r>
      <w:r w:rsidR="000D5D53" w:rsidRPr="00AE349D">
        <w:rPr>
          <w:rFonts w:asciiTheme="minorHAnsi" w:hAnsiTheme="minorHAnsi" w:cstheme="minorHAnsi"/>
          <w:color w:val="auto"/>
          <w:position w:val="-20"/>
          <w:sz w:val="24"/>
          <w:szCs w:val="24"/>
        </w:rPr>
        <w:t xml:space="preserve"> Daksha Chauhan</w:t>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p>
    <w:p w14:paraId="69A33B7B" w14:textId="77777777" w:rsidR="004421A6" w:rsidRPr="00AE349D" w:rsidRDefault="004421A6"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Challenge/Discussion</w:t>
      </w:r>
      <w:r w:rsidRPr="00AE349D">
        <w:rPr>
          <w:rFonts w:asciiTheme="minorHAnsi" w:hAnsiTheme="minorHAnsi" w:cstheme="minorHAnsi"/>
          <w:color w:val="auto"/>
          <w:position w:val="-20"/>
          <w:sz w:val="24"/>
          <w:szCs w:val="24"/>
        </w:rPr>
        <w:tab/>
      </w:r>
    </w:p>
    <w:p w14:paraId="362DC3F6" w14:textId="77777777" w:rsidR="004421A6" w:rsidRPr="00AE349D" w:rsidRDefault="00CE1A2C"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ab/>
      </w:r>
    </w:p>
    <w:p w14:paraId="14C38BE3" w14:textId="77777777" w:rsidR="00AD340A" w:rsidRPr="00AE349D" w:rsidRDefault="00AD340A" w:rsidP="00EF282D">
      <w:pPr>
        <w:pStyle w:val="NoSpacing"/>
        <w:ind w:hanging="284"/>
        <w:jc w:val="both"/>
        <w:rPr>
          <w:rFonts w:asciiTheme="minorHAnsi" w:hAnsiTheme="minorHAnsi" w:cstheme="minorHAnsi"/>
          <w:sz w:val="24"/>
          <w:szCs w:val="24"/>
        </w:rPr>
      </w:pPr>
      <w:r w:rsidRPr="00AE349D">
        <w:rPr>
          <w:rFonts w:asciiTheme="minorHAnsi" w:hAnsiTheme="minorHAnsi" w:cstheme="minorHAnsi"/>
          <w:sz w:val="24"/>
          <w:szCs w:val="24"/>
        </w:rPr>
        <w:t xml:space="preserve">The DSG Outturn 2019-2020 report was circulated to the </w:t>
      </w:r>
      <w:r w:rsidR="00AE5375" w:rsidRPr="00AE349D">
        <w:rPr>
          <w:rFonts w:asciiTheme="minorHAnsi" w:hAnsiTheme="minorHAnsi" w:cstheme="minorHAnsi"/>
          <w:sz w:val="24"/>
          <w:szCs w:val="24"/>
        </w:rPr>
        <w:t>F</w:t>
      </w:r>
      <w:r w:rsidRPr="00AE349D">
        <w:rPr>
          <w:rFonts w:asciiTheme="minorHAnsi" w:hAnsiTheme="minorHAnsi" w:cstheme="minorHAnsi"/>
          <w:sz w:val="24"/>
          <w:szCs w:val="24"/>
        </w:rPr>
        <w:t>orum members prior to the meeting.</w:t>
      </w:r>
    </w:p>
    <w:p w14:paraId="2CDA3CF0" w14:textId="77777777" w:rsidR="00D16E20" w:rsidRPr="00AE349D" w:rsidRDefault="00AD340A" w:rsidP="00EF282D">
      <w:pPr>
        <w:pStyle w:val="NoSpacing"/>
        <w:ind w:hanging="284"/>
        <w:jc w:val="both"/>
        <w:rPr>
          <w:rFonts w:asciiTheme="minorHAnsi" w:hAnsiTheme="minorHAnsi" w:cstheme="minorHAnsi"/>
          <w:sz w:val="24"/>
          <w:szCs w:val="24"/>
        </w:rPr>
      </w:pPr>
      <w:proofErr w:type="spellStart"/>
      <w:r w:rsidRPr="00AE349D">
        <w:rPr>
          <w:rFonts w:asciiTheme="minorHAnsi" w:hAnsiTheme="minorHAnsi" w:cstheme="minorHAnsi"/>
          <w:sz w:val="24"/>
          <w:szCs w:val="24"/>
        </w:rPr>
        <w:t>Dhaksha</w:t>
      </w:r>
      <w:proofErr w:type="spellEnd"/>
      <w:r w:rsidRPr="00AE349D">
        <w:rPr>
          <w:rFonts w:asciiTheme="minorHAnsi" w:hAnsiTheme="minorHAnsi" w:cstheme="minorHAnsi"/>
          <w:sz w:val="24"/>
          <w:szCs w:val="24"/>
        </w:rPr>
        <w:t xml:space="preserve"> Chauhan made the following points on the outturn:</w:t>
      </w:r>
    </w:p>
    <w:p w14:paraId="4B6082E0" w14:textId="77777777" w:rsidR="00AD340A" w:rsidRPr="00AE349D" w:rsidRDefault="00AD340A" w:rsidP="00EF282D">
      <w:pPr>
        <w:pStyle w:val="NoSpacing"/>
        <w:ind w:hanging="284"/>
        <w:jc w:val="both"/>
        <w:rPr>
          <w:rFonts w:asciiTheme="minorHAnsi" w:hAnsiTheme="minorHAnsi" w:cstheme="minorHAnsi"/>
          <w:sz w:val="24"/>
          <w:szCs w:val="24"/>
        </w:rPr>
      </w:pPr>
    </w:p>
    <w:p w14:paraId="5089B459" w14:textId="77777777" w:rsidR="00AD340A" w:rsidRPr="00AE349D" w:rsidRDefault="00AD340A" w:rsidP="00EF282D">
      <w:pPr>
        <w:pStyle w:val="NoSpacing"/>
        <w:numPr>
          <w:ilvl w:val="0"/>
          <w:numId w:val="24"/>
        </w:numPr>
        <w:ind w:left="284" w:hanging="284"/>
        <w:jc w:val="both"/>
        <w:rPr>
          <w:rFonts w:asciiTheme="minorHAnsi" w:hAnsiTheme="minorHAnsi" w:cstheme="minorHAnsi"/>
          <w:sz w:val="24"/>
          <w:szCs w:val="24"/>
        </w:rPr>
      </w:pPr>
      <w:r w:rsidRPr="00AE349D">
        <w:rPr>
          <w:rFonts w:asciiTheme="minorHAnsi" w:hAnsiTheme="minorHAnsi" w:cstheme="minorHAnsi"/>
          <w:sz w:val="24"/>
          <w:szCs w:val="24"/>
        </w:rPr>
        <w:t>The provisional report was presented in June and the updated report was presented at th</w:t>
      </w:r>
      <w:r w:rsidR="00AE5375" w:rsidRPr="00AE349D">
        <w:rPr>
          <w:rFonts w:asciiTheme="minorHAnsi" w:hAnsiTheme="minorHAnsi" w:cstheme="minorHAnsi"/>
          <w:sz w:val="24"/>
          <w:szCs w:val="24"/>
        </w:rPr>
        <w:t>is</w:t>
      </w:r>
      <w:r w:rsidRPr="00AE349D">
        <w:rPr>
          <w:rFonts w:asciiTheme="minorHAnsi" w:hAnsiTheme="minorHAnsi" w:cstheme="minorHAnsi"/>
          <w:sz w:val="24"/>
          <w:szCs w:val="24"/>
        </w:rPr>
        <w:t xml:space="preserve"> meeting.</w:t>
      </w:r>
    </w:p>
    <w:p w14:paraId="4DD8A687" w14:textId="77777777" w:rsidR="00AD340A" w:rsidRPr="00AE349D" w:rsidRDefault="00AD340A" w:rsidP="00EF282D">
      <w:pPr>
        <w:pStyle w:val="NoSpacing"/>
        <w:numPr>
          <w:ilvl w:val="0"/>
          <w:numId w:val="24"/>
        </w:numPr>
        <w:ind w:left="284" w:hanging="284"/>
        <w:jc w:val="both"/>
        <w:rPr>
          <w:rFonts w:asciiTheme="minorHAnsi" w:hAnsiTheme="minorHAnsi" w:cstheme="minorHAnsi"/>
          <w:sz w:val="24"/>
          <w:szCs w:val="24"/>
        </w:rPr>
      </w:pPr>
      <w:r w:rsidRPr="00AE349D">
        <w:rPr>
          <w:rFonts w:asciiTheme="minorHAnsi" w:hAnsiTheme="minorHAnsi" w:cstheme="minorHAnsi"/>
          <w:sz w:val="24"/>
          <w:szCs w:val="24"/>
        </w:rPr>
        <w:t xml:space="preserve">Members </w:t>
      </w:r>
      <w:r w:rsidR="00AE5375" w:rsidRPr="00AE349D">
        <w:rPr>
          <w:rFonts w:asciiTheme="minorHAnsi" w:hAnsiTheme="minorHAnsi" w:cstheme="minorHAnsi"/>
          <w:sz w:val="24"/>
          <w:szCs w:val="24"/>
        </w:rPr>
        <w:t>were</w:t>
      </w:r>
      <w:r w:rsidRPr="00AE349D">
        <w:rPr>
          <w:rFonts w:asciiTheme="minorHAnsi" w:hAnsiTheme="minorHAnsi" w:cstheme="minorHAnsi"/>
          <w:sz w:val="24"/>
          <w:szCs w:val="24"/>
        </w:rPr>
        <w:t xml:space="preserve"> asked to note the outturn position and agree the carry forward and spend. </w:t>
      </w:r>
      <w:r w:rsidR="00F241FB" w:rsidRPr="00AE349D">
        <w:rPr>
          <w:rFonts w:asciiTheme="minorHAnsi" w:hAnsiTheme="minorHAnsi" w:cstheme="minorHAnsi"/>
          <w:sz w:val="24"/>
          <w:szCs w:val="24"/>
        </w:rPr>
        <w:t xml:space="preserve">   </w:t>
      </w:r>
    </w:p>
    <w:p w14:paraId="0B796DFA" w14:textId="77777777" w:rsidR="00AD340A" w:rsidRPr="00AE349D" w:rsidRDefault="00AD340A" w:rsidP="00EF282D">
      <w:pPr>
        <w:pStyle w:val="NoSpacing"/>
        <w:numPr>
          <w:ilvl w:val="0"/>
          <w:numId w:val="24"/>
        </w:numPr>
        <w:ind w:left="284" w:hanging="284"/>
        <w:jc w:val="both"/>
        <w:rPr>
          <w:rFonts w:asciiTheme="minorHAnsi" w:hAnsiTheme="minorHAnsi" w:cstheme="minorHAnsi"/>
          <w:sz w:val="24"/>
          <w:szCs w:val="24"/>
        </w:rPr>
      </w:pPr>
      <w:r w:rsidRPr="00AE349D">
        <w:rPr>
          <w:rFonts w:asciiTheme="minorHAnsi" w:hAnsiTheme="minorHAnsi" w:cstheme="minorHAnsi"/>
          <w:sz w:val="24"/>
          <w:szCs w:val="24"/>
        </w:rPr>
        <w:t>The report also sets out the proposed transfer to the H</w:t>
      </w:r>
      <w:r w:rsidR="00F406C4" w:rsidRPr="00AE349D">
        <w:rPr>
          <w:rFonts w:asciiTheme="minorHAnsi" w:hAnsiTheme="minorHAnsi" w:cstheme="minorHAnsi"/>
          <w:sz w:val="24"/>
          <w:szCs w:val="24"/>
        </w:rPr>
        <w:t xml:space="preserve">igh </w:t>
      </w:r>
      <w:r w:rsidRPr="00AE349D">
        <w:rPr>
          <w:rFonts w:asciiTheme="minorHAnsi" w:hAnsiTheme="minorHAnsi" w:cstheme="minorHAnsi"/>
          <w:sz w:val="24"/>
          <w:szCs w:val="24"/>
        </w:rPr>
        <w:t>N</w:t>
      </w:r>
      <w:r w:rsidR="00F406C4" w:rsidRPr="00AE349D">
        <w:rPr>
          <w:rFonts w:asciiTheme="minorHAnsi" w:hAnsiTheme="minorHAnsi" w:cstheme="minorHAnsi"/>
          <w:sz w:val="24"/>
          <w:szCs w:val="24"/>
        </w:rPr>
        <w:t xml:space="preserve">eeds </w:t>
      </w:r>
      <w:r w:rsidRPr="00AE349D">
        <w:rPr>
          <w:rFonts w:asciiTheme="minorHAnsi" w:hAnsiTheme="minorHAnsi" w:cstheme="minorHAnsi"/>
          <w:sz w:val="24"/>
          <w:szCs w:val="24"/>
        </w:rPr>
        <w:t>B</w:t>
      </w:r>
      <w:r w:rsidR="00F406C4" w:rsidRPr="00AE349D">
        <w:rPr>
          <w:rFonts w:asciiTheme="minorHAnsi" w:hAnsiTheme="minorHAnsi" w:cstheme="minorHAnsi"/>
          <w:sz w:val="24"/>
          <w:szCs w:val="24"/>
        </w:rPr>
        <w:t>lock (HNB)</w:t>
      </w:r>
      <w:r w:rsidRPr="00AE349D">
        <w:rPr>
          <w:rFonts w:asciiTheme="minorHAnsi" w:hAnsiTheme="minorHAnsi" w:cstheme="minorHAnsi"/>
          <w:sz w:val="24"/>
          <w:szCs w:val="24"/>
        </w:rPr>
        <w:t xml:space="preserve">. </w:t>
      </w:r>
    </w:p>
    <w:p w14:paraId="4C7CB6A2" w14:textId="77777777" w:rsidR="00AD340A" w:rsidRPr="00AE349D" w:rsidRDefault="00AD340A" w:rsidP="00EF282D">
      <w:pPr>
        <w:pStyle w:val="NoSpacing"/>
        <w:numPr>
          <w:ilvl w:val="0"/>
          <w:numId w:val="24"/>
        </w:numPr>
        <w:ind w:left="284" w:hanging="284"/>
        <w:jc w:val="both"/>
        <w:rPr>
          <w:rFonts w:asciiTheme="minorHAnsi" w:hAnsiTheme="minorHAnsi" w:cstheme="minorHAnsi"/>
          <w:sz w:val="24"/>
          <w:szCs w:val="24"/>
        </w:rPr>
      </w:pPr>
      <w:r w:rsidRPr="00AE349D">
        <w:rPr>
          <w:rFonts w:asciiTheme="minorHAnsi" w:hAnsiTheme="minorHAnsi" w:cstheme="minorHAnsi"/>
          <w:sz w:val="24"/>
          <w:szCs w:val="24"/>
        </w:rPr>
        <w:t xml:space="preserve">The highlight from the overall in year position is the £7472,000 overspend in the HNB. The pressure on the Early Years block has been mitigated by the adjustments in the July DfE allocation. </w:t>
      </w:r>
    </w:p>
    <w:p w14:paraId="67774223" w14:textId="77777777" w:rsidR="00AD340A" w:rsidRPr="00AE349D" w:rsidRDefault="00AD340A" w:rsidP="00EF282D">
      <w:pPr>
        <w:pStyle w:val="NoSpacing"/>
        <w:ind w:hanging="284"/>
        <w:jc w:val="both"/>
        <w:rPr>
          <w:rFonts w:asciiTheme="minorHAnsi" w:hAnsiTheme="minorHAnsi" w:cstheme="minorHAnsi"/>
          <w:sz w:val="24"/>
          <w:szCs w:val="24"/>
        </w:rPr>
      </w:pPr>
    </w:p>
    <w:p w14:paraId="65311806" w14:textId="77777777" w:rsidR="00AD340A" w:rsidRPr="00AE349D" w:rsidRDefault="00AD340A" w:rsidP="002546CA">
      <w:pPr>
        <w:pStyle w:val="NoSpacing"/>
        <w:ind w:left="-284"/>
        <w:jc w:val="both"/>
        <w:rPr>
          <w:rFonts w:asciiTheme="minorHAnsi" w:hAnsiTheme="minorHAnsi" w:cstheme="minorHAnsi"/>
          <w:sz w:val="24"/>
          <w:szCs w:val="24"/>
        </w:rPr>
      </w:pPr>
      <w:r w:rsidRPr="00AE349D">
        <w:rPr>
          <w:rFonts w:asciiTheme="minorHAnsi" w:hAnsiTheme="minorHAnsi" w:cstheme="minorHAnsi"/>
          <w:b/>
          <w:bCs/>
          <w:sz w:val="24"/>
          <w:szCs w:val="24"/>
        </w:rPr>
        <w:t>Resolved:</w:t>
      </w:r>
      <w:r w:rsidRPr="00AE349D">
        <w:rPr>
          <w:rFonts w:asciiTheme="minorHAnsi" w:hAnsiTheme="minorHAnsi" w:cstheme="minorHAnsi"/>
          <w:sz w:val="24"/>
          <w:szCs w:val="24"/>
        </w:rPr>
        <w:t xml:space="preserve"> The Outturn 2019-2020 was noted and the carry forward and transfers to the HNB were agreed. </w:t>
      </w:r>
    </w:p>
    <w:p w14:paraId="277379D2" w14:textId="77777777" w:rsidR="00AD340A" w:rsidRPr="00AE349D" w:rsidRDefault="00AD340A" w:rsidP="00B559F0">
      <w:pPr>
        <w:pStyle w:val="NoSpacing"/>
        <w:ind w:left="-284"/>
        <w:jc w:val="both"/>
        <w:rPr>
          <w:rFonts w:asciiTheme="minorHAnsi" w:hAnsiTheme="minorHAnsi" w:cstheme="minorHAnsi"/>
          <w:b/>
          <w:bCs/>
          <w:sz w:val="24"/>
          <w:szCs w:val="24"/>
        </w:rPr>
      </w:pPr>
    </w:p>
    <w:p w14:paraId="14152663" w14:textId="77777777" w:rsidR="001347BE" w:rsidRPr="00AE349D" w:rsidRDefault="001347BE"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Agenda Item 5:  </w:t>
      </w:r>
      <w:r w:rsidR="008D01C1" w:rsidRPr="00AE349D">
        <w:rPr>
          <w:rFonts w:asciiTheme="minorHAnsi" w:hAnsiTheme="minorHAnsi" w:cstheme="minorHAnsi"/>
          <w:color w:val="auto"/>
          <w:position w:val="-20"/>
          <w:sz w:val="24"/>
          <w:szCs w:val="24"/>
        </w:rPr>
        <w:t>Schools Block Strategy 2021-22</w:t>
      </w:r>
    </w:p>
    <w:p w14:paraId="0A6E672E" w14:textId="77777777" w:rsidR="001347BE" w:rsidRPr="00AE349D" w:rsidRDefault="001347BE"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Presenting:</w:t>
      </w:r>
      <w:r w:rsidR="00C638CE" w:rsidRPr="00AE349D">
        <w:rPr>
          <w:rFonts w:asciiTheme="minorHAnsi" w:hAnsiTheme="minorHAnsi" w:cstheme="minorHAnsi"/>
          <w:color w:val="auto"/>
          <w:position w:val="-20"/>
          <w:sz w:val="24"/>
          <w:szCs w:val="24"/>
        </w:rPr>
        <w:t xml:space="preserve"> Daksha Chauhan</w:t>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p>
    <w:p w14:paraId="48790090" w14:textId="77777777" w:rsidR="001347BE" w:rsidRPr="00AE349D" w:rsidRDefault="001347BE"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Challenge/Discussion</w:t>
      </w:r>
      <w:r w:rsidRPr="00AE349D">
        <w:rPr>
          <w:rFonts w:asciiTheme="minorHAnsi" w:hAnsiTheme="minorHAnsi" w:cstheme="minorHAnsi"/>
          <w:color w:val="auto"/>
          <w:position w:val="-20"/>
          <w:sz w:val="24"/>
          <w:szCs w:val="24"/>
        </w:rPr>
        <w:tab/>
      </w:r>
    </w:p>
    <w:p w14:paraId="65177EA2" w14:textId="77777777" w:rsidR="002546CA" w:rsidRPr="00AE349D" w:rsidRDefault="003C7B0F" w:rsidP="002546CA">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5.1 Daksha</w:t>
      </w:r>
      <w:r w:rsidR="00493687" w:rsidRPr="00AE349D">
        <w:rPr>
          <w:rFonts w:asciiTheme="minorHAnsi" w:hAnsiTheme="minorHAnsi" w:cstheme="minorHAnsi"/>
          <w:sz w:val="24"/>
          <w:szCs w:val="24"/>
        </w:rPr>
        <w:t xml:space="preserve"> Chauhan presented the Schools Block Strategy 2021-2022 and made the following salient points:</w:t>
      </w:r>
    </w:p>
    <w:p w14:paraId="51620363" w14:textId="77777777" w:rsidR="00493687" w:rsidRPr="00AE349D" w:rsidRDefault="00493687" w:rsidP="002546CA">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This report outlines the following:</w:t>
      </w:r>
    </w:p>
    <w:p w14:paraId="3828D471" w14:textId="77777777" w:rsidR="00493687" w:rsidRPr="00AE349D" w:rsidRDefault="00493687" w:rsidP="002546CA">
      <w:pPr>
        <w:pStyle w:val="NoSpacing"/>
        <w:numPr>
          <w:ilvl w:val="0"/>
          <w:numId w:val="25"/>
        </w:numPr>
        <w:ind w:left="426" w:hanging="426"/>
        <w:jc w:val="both"/>
        <w:rPr>
          <w:rFonts w:asciiTheme="minorHAnsi" w:hAnsiTheme="minorHAnsi" w:cstheme="minorHAnsi"/>
          <w:sz w:val="24"/>
          <w:szCs w:val="24"/>
        </w:rPr>
      </w:pPr>
      <w:r w:rsidRPr="00AE349D">
        <w:rPr>
          <w:rFonts w:asciiTheme="minorHAnsi" w:hAnsiTheme="minorHAnsi" w:cstheme="minorHAnsi"/>
          <w:sz w:val="24"/>
          <w:szCs w:val="24"/>
        </w:rPr>
        <w:t>Indicative settlement for the Schools Block, the HNB and the Central Schools Services Block.</w:t>
      </w:r>
    </w:p>
    <w:p w14:paraId="116AC6F9" w14:textId="77777777" w:rsidR="00493687" w:rsidRPr="00AE349D" w:rsidRDefault="00493687" w:rsidP="002546CA">
      <w:pPr>
        <w:pStyle w:val="NoSpacing"/>
        <w:numPr>
          <w:ilvl w:val="0"/>
          <w:numId w:val="25"/>
        </w:numPr>
        <w:ind w:left="426" w:hanging="426"/>
        <w:jc w:val="both"/>
        <w:rPr>
          <w:rFonts w:asciiTheme="minorHAnsi" w:hAnsiTheme="minorHAnsi" w:cstheme="minorHAnsi"/>
          <w:sz w:val="24"/>
          <w:szCs w:val="24"/>
        </w:rPr>
      </w:pPr>
      <w:r w:rsidRPr="00AE349D">
        <w:rPr>
          <w:rFonts w:asciiTheme="minorHAnsi" w:hAnsiTheme="minorHAnsi" w:cstheme="minorHAnsi"/>
          <w:sz w:val="24"/>
          <w:szCs w:val="24"/>
        </w:rPr>
        <w:t>Proposed Growth Fund for 2021-2022</w:t>
      </w:r>
    </w:p>
    <w:p w14:paraId="486002B7" w14:textId="77777777" w:rsidR="00493687" w:rsidRPr="00AE349D" w:rsidRDefault="00493687" w:rsidP="002546CA">
      <w:pPr>
        <w:pStyle w:val="NoSpacing"/>
        <w:numPr>
          <w:ilvl w:val="0"/>
          <w:numId w:val="25"/>
        </w:numPr>
        <w:ind w:left="426" w:hanging="426"/>
        <w:jc w:val="both"/>
        <w:rPr>
          <w:rFonts w:asciiTheme="minorHAnsi" w:hAnsiTheme="minorHAnsi" w:cstheme="minorHAnsi"/>
          <w:sz w:val="24"/>
          <w:szCs w:val="24"/>
        </w:rPr>
      </w:pPr>
      <w:r w:rsidRPr="00AE349D">
        <w:rPr>
          <w:rFonts w:asciiTheme="minorHAnsi" w:hAnsiTheme="minorHAnsi" w:cstheme="minorHAnsi"/>
          <w:sz w:val="24"/>
          <w:szCs w:val="24"/>
        </w:rPr>
        <w:t>Proposed schools funding formula for 2021-2022</w:t>
      </w:r>
    </w:p>
    <w:p w14:paraId="26551287" w14:textId="77777777" w:rsidR="00493687" w:rsidRPr="00AE349D" w:rsidRDefault="00493687" w:rsidP="002546CA">
      <w:pPr>
        <w:pStyle w:val="NoSpacing"/>
        <w:numPr>
          <w:ilvl w:val="0"/>
          <w:numId w:val="25"/>
        </w:numPr>
        <w:ind w:left="426" w:hanging="426"/>
        <w:jc w:val="both"/>
        <w:rPr>
          <w:rFonts w:asciiTheme="minorHAnsi" w:hAnsiTheme="minorHAnsi" w:cstheme="minorHAnsi"/>
          <w:sz w:val="24"/>
          <w:szCs w:val="24"/>
        </w:rPr>
      </w:pPr>
      <w:r w:rsidRPr="00AE349D">
        <w:rPr>
          <w:rFonts w:asciiTheme="minorHAnsi" w:hAnsiTheme="minorHAnsi" w:cstheme="minorHAnsi"/>
          <w:sz w:val="24"/>
          <w:szCs w:val="24"/>
        </w:rPr>
        <w:t>The possibility of headroom in the Schools Block</w:t>
      </w:r>
    </w:p>
    <w:p w14:paraId="28B49C09" w14:textId="77777777" w:rsidR="002546CA" w:rsidRPr="00AE349D" w:rsidRDefault="00493687" w:rsidP="002546CA">
      <w:pPr>
        <w:pStyle w:val="NoSpacing"/>
        <w:numPr>
          <w:ilvl w:val="0"/>
          <w:numId w:val="25"/>
        </w:numPr>
        <w:ind w:left="426" w:hanging="426"/>
        <w:jc w:val="both"/>
        <w:rPr>
          <w:rFonts w:asciiTheme="minorHAnsi" w:hAnsiTheme="minorHAnsi" w:cstheme="minorHAnsi"/>
          <w:sz w:val="24"/>
          <w:szCs w:val="24"/>
        </w:rPr>
      </w:pPr>
      <w:r w:rsidRPr="00AE349D">
        <w:rPr>
          <w:rFonts w:asciiTheme="minorHAnsi" w:hAnsiTheme="minorHAnsi" w:cstheme="minorHAnsi"/>
          <w:sz w:val="24"/>
          <w:szCs w:val="24"/>
        </w:rPr>
        <w:t xml:space="preserve">The de-delegation of: </w:t>
      </w:r>
      <w:r w:rsidRPr="00AE349D">
        <w:rPr>
          <w:rFonts w:asciiTheme="minorHAnsi" w:hAnsiTheme="minorHAnsi" w:cstheme="minorHAnsi"/>
          <w:sz w:val="24"/>
          <w:szCs w:val="24"/>
        </w:rPr>
        <w:tab/>
      </w:r>
    </w:p>
    <w:p w14:paraId="33D2DAB0" w14:textId="77777777" w:rsidR="002546CA" w:rsidRPr="00AE349D" w:rsidRDefault="00493687" w:rsidP="002546CA">
      <w:pPr>
        <w:pStyle w:val="NoSpacing"/>
        <w:ind w:left="426"/>
        <w:jc w:val="both"/>
        <w:rPr>
          <w:rFonts w:asciiTheme="minorHAnsi" w:hAnsiTheme="minorHAnsi" w:cstheme="minorHAnsi"/>
          <w:sz w:val="24"/>
          <w:szCs w:val="24"/>
        </w:rPr>
      </w:pPr>
      <w:r w:rsidRPr="00AE349D">
        <w:rPr>
          <w:rFonts w:asciiTheme="minorHAnsi" w:hAnsiTheme="minorHAnsi" w:cstheme="minorHAnsi"/>
          <w:sz w:val="24"/>
          <w:szCs w:val="24"/>
        </w:rPr>
        <w:t>a. Delegated funding</w:t>
      </w:r>
    </w:p>
    <w:p w14:paraId="3B1C6E79" w14:textId="77777777" w:rsidR="00493687" w:rsidRPr="00AE349D" w:rsidRDefault="00493687" w:rsidP="002546CA">
      <w:pPr>
        <w:pStyle w:val="NoSpacing"/>
        <w:ind w:left="426"/>
        <w:jc w:val="both"/>
        <w:rPr>
          <w:rFonts w:asciiTheme="minorHAnsi" w:hAnsiTheme="minorHAnsi" w:cstheme="minorHAnsi"/>
          <w:sz w:val="24"/>
          <w:szCs w:val="24"/>
        </w:rPr>
      </w:pPr>
      <w:r w:rsidRPr="00AE349D">
        <w:rPr>
          <w:rFonts w:asciiTheme="minorHAnsi" w:hAnsiTheme="minorHAnsi" w:cstheme="minorHAnsi"/>
          <w:sz w:val="24"/>
          <w:szCs w:val="24"/>
        </w:rPr>
        <w:t>b. Former Education Services Grant (ESG) general duties elements.</w:t>
      </w:r>
    </w:p>
    <w:p w14:paraId="4CC6FE4F" w14:textId="77777777" w:rsidR="002E478F" w:rsidRPr="00AE349D" w:rsidRDefault="002E478F" w:rsidP="00B559F0">
      <w:pPr>
        <w:pStyle w:val="NoSpacing"/>
        <w:ind w:left="567"/>
        <w:jc w:val="both"/>
        <w:rPr>
          <w:rFonts w:asciiTheme="minorHAnsi" w:hAnsiTheme="minorHAnsi" w:cstheme="minorHAnsi"/>
          <w:sz w:val="24"/>
          <w:szCs w:val="24"/>
        </w:rPr>
      </w:pPr>
    </w:p>
    <w:p w14:paraId="0916FB30" w14:textId="77777777" w:rsidR="002E478F" w:rsidRPr="00AE349D" w:rsidRDefault="002E478F"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The provisional allocations show growth in the schools and high needs blocks and a reduction in the CSSB.</w:t>
      </w:r>
      <w:r w:rsidR="00E428F1" w:rsidRPr="00AE349D">
        <w:rPr>
          <w:rFonts w:asciiTheme="minorHAnsi" w:hAnsiTheme="minorHAnsi" w:cstheme="minorHAnsi"/>
          <w:sz w:val="24"/>
          <w:szCs w:val="24"/>
        </w:rPr>
        <w:t xml:space="preserve"> </w:t>
      </w:r>
      <w:r w:rsidRPr="00AE349D">
        <w:rPr>
          <w:rFonts w:asciiTheme="minorHAnsi" w:hAnsiTheme="minorHAnsi" w:cstheme="minorHAnsi"/>
          <w:sz w:val="24"/>
          <w:szCs w:val="24"/>
        </w:rPr>
        <w:t>A 2.18% increase is expected in the Schools Block and 10.5% increase in the HNB.</w:t>
      </w:r>
      <w:r w:rsidR="00E428F1" w:rsidRPr="00AE349D">
        <w:rPr>
          <w:rFonts w:asciiTheme="minorHAnsi" w:hAnsiTheme="minorHAnsi" w:cstheme="minorHAnsi"/>
          <w:sz w:val="24"/>
          <w:szCs w:val="24"/>
        </w:rPr>
        <w:t xml:space="preserve"> </w:t>
      </w:r>
      <w:r w:rsidRPr="00AE349D">
        <w:rPr>
          <w:rFonts w:asciiTheme="minorHAnsi" w:hAnsiTheme="minorHAnsi" w:cstheme="minorHAnsi"/>
          <w:sz w:val="24"/>
          <w:szCs w:val="24"/>
        </w:rPr>
        <w:t>The EYB allocation for 2021-22 has not yet been released.</w:t>
      </w:r>
    </w:p>
    <w:p w14:paraId="51AF15C9" w14:textId="77777777" w:rsidR="00FD587C" w:rsidRPr="00AE349D" w:rsidRDefault="00FD587C" w:rsidP="00FD587C">
      <w:pPr>
        <w:pStyle w:val="NoSpacing"/>
        <w:ind w:left="-284"/>
        <w:jc w:val="both"/>
        <w:rPr>
          <w:rFonts w:asciiTheme="minorHAnsi" w:hAnsiTheme="minorHAnsi" w:cstheme="minorHAnsi"/>
          <w:b/>
          <w:bCs/>
          <w:sz w:val="24"/>
          <w:szCs w:val="24"/>
        </w:rPr>
      </w:pPr>
    </w:p>
    <w:p w14:paraId="44E3A672" w14:textId="77777777" w:rsidR="00FD587C" w:rsidRPr="00AE349D" w:rsidRDefault="00BD4E2B" w:rsidP="00FD587C">
      <w:pPr>
        <w:pStyle w:val="NoSpacing"/>
        <w:ind w:left="-284"/>
        <w:jc w:val="both"/>
        <w:rPr>
          <w:rFonts w:asciiTheme="minorHAnsi" w:hAnsiTheme="minorHAnsi" w:cstheme="minorHAnsi"/>
          <w:b/>
          <w:bCs/>
          <w:sz w:val="24"/>
          <w:szCs w:val="24"/>
        </w:rPr>
      </w:pPr>
      <w:r w:rsidRPr="00AE349D">
        <w:rPr>
          <w:rFonts w:asciiTheme="minorHAnsi" w:hAnsiTheme="minorHAnsi" w:cstheme="minorHAnsi"/>
          <w:b/>
          <w:bCs/>
          <w:sz w:val="24"/>
          <w:szCs w:val="24"/>
        </w:rPr>
        <w:t xml:space="preserve">5.2 </w:t>
      </w:r>
      <w:r w:rsidR="002E478F" w:rsidRPr="00AE349D">
        <w:rPr>
          <w:rFonts w:asciiTheme="minorHAnsi" w:hAnsiTheme="minorHAnsi" w:cstheme="minorHAnsi"/>
          <w:b/>
          <w:bCs/>
          <w:sz w:val="24"/>
          <w:szCs w:val="24"/>
        </w:rPr>
        <w:t>Schools Block</w:t>
      </w:r>
    </w:p>
    <w:p w14:paraId="6C7548DD" w14:textId="77777777" w:rsidR="002E478F" w:rsidRPr="00AE349D" w:rsidRDefault="002E478F" w:rsidP="00FD587C">
      <w:pPr>
        <w:pStyle w:val="NoSpacing"/>
        <w:ind w:left="-284"/>
        <w:jc w:val="both"/>
        <w:rPr>
          <w:rFonts w:asciiTheme="minorHAnsi" w:hAnsiTheme="minorHAnsi" w:cstheme="minorHAnsi"/>
          <w:b/>
          <w:bCs/>
          <w:sz w:val="24"/>
          <w:szCs w:val="24"/>
        </w:rPr>
      </w:pPr>
      <w:r w:rsidRPr="00AE349D">
        <w:rPr>
          <w:rFonts w:asciiTheme="minorHAnsi" w:hAnsiTheme="minorHAnsi" w:cstheme="minorHAnsi"/>
          <w:sz w:val="24"/>
          <w:szCs w:val="24"/>
        </w:rPr>
        <w:t xml:space="preserve">In setting individual school budget shares the LA is seeking the School Forum’s permission to top-slice two contingencies: </w:t>
      </w:r>
      <w:r w:rsidR="00803083" w:rsidRPr="00AE349D">
        <w:rPr>
          <w:rFonts w:asciiTheme="minorHAnsi" w:hAnsiTheme="minorHAnsi" w:cstheme="minorHAnsi"/>
          <w:sz w:val="24"/>
          <w:szCs w:val="24"/>
        </w:rPr>
        <w:t>The</w:t>
      </w:r>
      <w:r w:rsidRPr="00AE349D">
        <w:rPr>
          <w:rFonts w:asciiTheme="minorHAnsi" w:hAnsiTheme="minorHAnsi" w:cstheme="minorHAnsi"/>
          <w:sz w:val="24"/>
          <w:szCs w:val="24"/>
        </w:rPr>
        <w:t xml:space="preserve"> Growth Fund which is </w:t>
      </w:r>
      <w:r w:rsidR="00803083" w:rsidRPr="00AE349D">
        <w:rPr>
          <w:rFonts w:asciiTheme="minorHAnsi" w:hAnsiTheme="minorHAnsi" w:cstheme="minorHAnsi"/>
          <w:sz w:val="24"/>
          <w:szCs w:val="24"/>
        </w:rPr>
        <w:t xml:space="preserve">a </w:t>
      </w:r>
      <w:r w:rsidRPr="00AE349D">
        <w:rPr>
          <w:rFonts w:asciiTheme="minorHAnsi" w:hAnsiTheme="minorHAnsi" w:cstheme="minorHAnsi"/>
          <w:sz w:val="24"/>
          <w:szCs w:val="24"/>
        </w:rPr>
        <w:t>formula funded</w:t>
      </w:r>
      <w:r w:rsidR="00803083" w:rsidRPr="00AE349D">
        <w:rPr>
          <w:rFonts w:asciiTheme="minorHAnsi" w:hAnsiTheme="minorHAnsi" w:cstheme="minorHAnsi"/>
          <w:sz w:val="24"/>
          <w:szCs w:val="24"/>
        </w:rPr>
        <w:t xml:space="preserve"> allocation, and the Falling Rolls Fund if the decision is made to create one for 2021-22.</w:t>
      </w:r>
    </w:p>
    <w:p w14:paraId="6A79443D" w14:textId="77777777" w:rsidR="00803083" w:rsidRPr="00AE349D" w:rsidRDefault="00803083" w:rsidP="00B559F0">
      <w:pPr>
        <w:pStyle w:val="NoSpacing"/>
        <w:jc w:val="both"/>
        <w:rPr>
          <w:rFonts w:asciiTheme="minorHAnsi" w:hAnsiTheme="minorHAnsi" w:cstheme="minorHAnsi"/>
          <w:sz w:val="24"/>
          <w:szCs w:val="24"/>
        </w:rPr>
      </w:pPr>
    </w:p>
    <w:p w14:paraId="493BBF09" w14:textId="77777777" w:rsidR="00803083" w:rsidRPr="00AE349D" w:rsidRDefault="00803083"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BL enquired if Academies and Free Schools contribute to the Growth Fund. DC responded that the School Budget is top sliced before allocation to all schools. </w:t>
      </w:r>
    </w:p>
    <w:p w14:paraId="141CA52C" w14:textId="77777777" w:rsidR="000B712B" w:rsidRPr="00AE349D" w:rsidRDefault="000B712B" w:rsidP="00FD587C">
      <w:pPr>
        <w:pStyle w:val="NoSpacing"/>
        <w:ind w:left="-284"/>
        <w:jc w:val="both"/>
        <w:rPr>
          <w:rFonts w:asciiTheme="minorHAnsi" w:hAnsiTheme="minorHAnsi" w:cstheme="minorHAnsi"/>
          <w:sz w:val="24"/>
          <w:szCs w:val="24"/>
        </w:rPr>
      </w:pPr>
    </w:p>
    <w:p w14:paraId="29F947DA" w14:textId="77777777" w:rsidR="00803083" w:rsidRPr="00AE349D" w:rsidRDefault="00803083" w:rsidP="00FD587C">
      <w:pPr>
        <w:pStyle w:val="NoSpacing"/>
        <w:numPr>
          <w:ilvl w:val="1"/>
          <w:numId w:val="27"/>
        </w:numPr>
        <w:ind w:left="-284" w:firstLine="0"/>
        <w:jc w:val="both"/>
        <w:rPr>
          <w:rFonts w:asciiTheme="minorHAnsi" w:hAnsiTheme="minorHAnsi" w:cstheme="minorHAnsi"/>
          <w:b/>
          <w:bCs/>
          <w:sz w:val="24"/>
          <w:szCs w:val="24"/>
        </w:rPr>
      </w:pPr>
      <w:r w:rsidRPr="00AE349D">
        <w:rPr>
          <w:rFonts w:asciiTheme="minorHAnsi" w:hAnsiTheme="minorHAnsi" w:cstheme="minorHAnsi"/>
          <w:b/>
          <w:bCs/>
          <w:sz w:val="24"/>
          <w:szCs w:val="24"/>
        </w:rPr>
        <w:t>Tower Hamlets Schools Funding Formula 2021-22</w:t>
      </w:r>
    </w:p>
    <w:p w14:paraId="5B4638E1" w14:textId="77777777" w:rsidR="00803083" w:rsidRPr="00AE349D" w:rsidRDefault="00BD4E2B" w:rsidP="00FD587C">
      <w:pPr>
        <w:pStyle w:val="NoSpacing"/>
        <w:numPr>
          <w:ilvl w:val="2"/>
          <w:numId w:val="27"/>
        </w:numPr>
        <w:ind w:left="-284" w:firstLine="0"/>
        <w:jc w:val="both"/>
        <w:rPr>
          <w:rFonts w:asciiTheme="minorHAnsi" w:hAnsiTheme="minorHAnsi" w:cstheme="minorHAnsi"/>
          <w:sz w:val="24"/>
          <w:szCs w:val="24"/>
        </w:rPr>
      </w:pPr>
      <w:r w:rsidRPr="00AE349D">
        <w:rPr>
          <w:rFonts w:asciiTheme="minorHAnsi" w:hAnsiTheme="minorHAnsi" w:cstheme="minorHAnsi"/>
          <w:sz w:val="24"/>
          <w:szCs w:val="24"/>
        </w:rPr>
        <w:t xml:space="preserve">Forum was asked to recommend using the National Funding Formula (NFF) for 2021-22. </w:t>
      </w:r>
      <w:r w:rsidR="00803083" w:rsidRPr="00AE349D">
        <w:rPr>
          <w:rFonts w:asciiTheme="minorHAnsi" w:hAnsiTheme="minorHAnsi" w:cstheme="minorHAnsi"/>
          <w:sz w:val="24"/>
          <w:szCs w:val="24"/>
        </w:rPr>
        <w:t>All formula factors are included in the appendices.</w:t>
      </w:r>
    </w:p>
    <w:p w14:paraId="300102E8" w14:textId="77777777" w:rsidR="00BD4E2B" w:rsidRPr="00AE349D" w:rsidRDefault="00BD4E2B" w:rsidP="00FD587C">
      <w:pPr>
        <w:pStyle w:val="NoSpacing"/>
        <w:numPr>
          <w:ilvl w:val="2"/>
          <w:numId w:val="27"/>
        </w:numPr>
        <w:ind w:left="-284" w:firstLine="0"/>
        <w:jc w:val="both"/>
        <w:rPr>
          <w:rFonts w:asciiTheme="minorHAnsi" w:hAnsiTheme="minorHAnsi" w:cstheme="minorHAnsi"/>
          <w:sz w:val="24"/>
          <w:szCs w:val="24"/>
        </w:rPr>
      </w:pPr>
      <w:r w:rsidRPr="00AE349D">
        <w:rPr>
          <w:rFonts w:asciiTheme="minorHAnsi" w:hAnsiTheme="minorHAnsi" w:cstheme="minorHAnsi"/>
          <w:sz w:val="24"/>
          <w:szCs w:val="24"/>
        </w:rPr>
        <w:t>A year-on-year comparison of the proposed factors and their values is shown in Appendix 3</w:t>
      </w:r>
    </w:p>
    <w:p w14:paraId="31D938BA" w14:textId="77777777" w:rsidR="00643AF6" w:rsidRPr="00AE349D" w:rsidRDefault="00803083" w:rsidP="00FD587C">
      <w:pPr>
        <w:pStyle w:val="NoSpacing"/>
        <w:numPr>
          <w:ilvl w:val="2"/>
          <w:numId w:val="27"/>
        </w:numPr>
        <w:ind w:left="-284" w:firstLine="0"/>
        <w:jc w:val="both"/>
        <w:rPr>
          <w:rFonts w:asciiTheme="minorHAnsi" w:hAnsiTheme="minorHAnsi" w:cstheme="minorHAnsi"/>
          <w:sz w:val="24"/>
          <w:szCs w:val="24"/>
        </w:rPr>
      </w:pPr>
      <w:r w:rsidRPr="00AE349D">
        <w:rPr>
          <w:rFonts w:asciiTheme="minorHAnsi" w:hAnsiTheme="minorHAnsi" w:cstheme="minorHAnsi"/>
          <w:sz w:val="24"/>
          <w:szCs w:val="24"/>
        </w:rPr>
        <w:t>Rental payments will need to be paid to Oaklands school as part of the closure of Raine</w:t>
      </w:r>
      <w:r w:rsidR="009113B1" w:rsidRPr="00AE349D">
        <w:rPr>
          <w:rFonts w:asciiTheme="minorHAnsi" w:hAnsiTheme="minorHAnsi" w:cstheme="minorHAnsi"/>
          <w:sz w:val="24"/>
          <w:szCs w:val="24"/>
        </w:rPr>
        <w:t>’</w:t>
      </w:r>
      <w:r w:rsidRPr="00AE349D">
        <w:rPr>
          <w:rFonts w:asciiTheme="minorHAnsi" w:hAnsiTheme="minorHAnsi" w:cstheme="minorHAnsi"/>
          <w:sz w:val="24"/>
          <w:szCs w:val="24"/>
        </w:rPr>
        <w:t>s School.</w:t>
      </w:r>
      <w:r w:rsidR="00643AF6" w:rsidRPr="00AE349D">
        <w:rPr>
          <w:rFonts w:asciiTheme="minorHAnsi" w:hAnsiTheme="minorHAnsi" w:cstheme="minorHAnsi"/>
          <w:sz w:val="24"/>
          <w:szCs w:val="24"/>
        </w:rPr>
        <w:t xml:space="preserve"> As rent is not a standard element of the NFF, permission of the Secretary of State is needed. The Forum must be consulted, and its view recorded in the request for permission.</w:t>
      </w:r>
    </w:p>
    <w:p w14:paraId="7562051E" w14:textId="77777777" w:rsidR="00643AF6" w:rsidRPr="00AE349D" w:rsidRDefault="00643AF6" w:rsidP="00FD587C">
      <w:pPr>
        <w:pStyle w:val="NoSpacing"/>
        <w:ind w:left="-284"/>
        <w:jc w:val="both"/>
        <w:rPr>
          <w:rFonts w:asciiTheme="minorHAnsi" w:hAnsiTheme="minorHAnsi" w:cstheme="minorHAnsi"/>
          <w:sz w:val="24"/>
          <w:szCs w:val="24"/>
        </w:rPr>
      </w:pPr>
    </w:p>
    <w:p w14:paraId="4C6B5007" w14:textId="77777777" w:rsidR="00643AF6" w:rsidRPr="00AE349D" w:rsidRDefault="00643AF6" w:rsidP="00FD587C">
      <w:pPr>
        <w:pStyle w:val="NoSpacing"/>
        <w:ind w:left="-284"/>
        <w:jc w:val="both"/>
        <w:rPr>
          <w:rFonts w:asciiTheme="minorHAnsi" w:hAnsiTheme="minorHAnsi" w:cstheme="minorHAnsi"/>
          <w:b/>
          <w:bCs/>
          <w:sz w:val="24"/>
          <w:szCs w:val="24"/>
        </w:rPr>
      </w:pPr>
      <w:r w:rsidRPr="00AE349D">
        <w:rPr>
          <w:rFonts w:asciiTheme="minorHAnsi" w:hAnsiTheme="minorHAnsi" w:cstheme="minorHAnsi"/>
          <w:b/>
          <w:bCs/>
          <w:sz w:val="24"/>
          <w:szCs w:val="24"/>
        </w:rPr>
        <w:t>Q&amp;A</w:t>
      </w:r>
    </w:p>
    <w:p w14:paraId="4BE9E765" w14:textId="77777777" w:rsidR="00643AF6" w:rsidRPr="00AE349D" w:rsidRDefault="00643AF6"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BL </w:t>
      </w:r>
      <w:r w:rsidR="009D2F22" w:rsidRPr="00AE349D">
        <w:rPr>
          <w:rFonts w:asciiTheme="minorHAnsi" w:hAnsiTheme="minorHAnsi" w:cstheme="minorHAnsi"/>
          <w:sz w:val="24"/>
          <w:szCs w:val="24"/>
        </w:rPr>
        <w:t xml:space="preserve">stated that </w:t>
      </w:r>
      <w:r w:rsidRPr="00AE349D">
        <w:rPr>
          <w:rFonts w:asciiTheme="minorHAnsi" w:hAnsiTheme="minorHAnsi" w:cstheme="minorHAnsi"/>
          <w:sz w:val="24"/>
          <w:szCs w:val="24"/>
        </w:rPr>
        <w:t xml:space="preserve">if rental payment </w:t>
      </w:r>
      <w:r w:rsidR="009D2F22" w:rsidRPr="00AE349D">
        <w:rPr>
          <w:rFonts w:asciiTheme="minorHAnsi" w:hAnsiTheme="minorHAnsi" w:cstheme="minorHAnsi"/>
          <w:sz w:val="24"/>
          <w:szCs w:val="24"/>
        </w:rPr>
        <w:t xml:space="preserve">is </w:t>
      </w:r>
      <w:r w:rsidRPr="00AE349D">
        <w:rPr>
          <w:rFonts w:asciiTheme="minorHAnsi" w:hAnsiTheme="minorHAnsi" w:cstheme="minorHAnsi"/>
          <w:sz w:val="24"/>
          <w:szCs w:val="24"/>
        </w:rPr>
        <w:t xml:space="preserve">allocated to a school, this </w:t>
      </w:r>
      <w:r w:rsidR="009D2F22" w:rsidRPr="00AE349D">
        <w:rPr>
          <w:rFonts w:asciiTheme="minorHAnsi" w:hAnsiTheme="minorHAnsi" w:cstheme="minorHAnsi"/>
          <w:sz w:val="24"/>
          <w:szCs w:val="24"/>
        </w:rPr>
        <w:t xml:space="preserve">will </w:t>
      </w:r>
      <w:r w:rsidRPr="00AE349D">
        <w:rPr>
          <w:rFonts w:asciiTheme="minorHAnsi" w:hAnsiTheme="minorHAnsi" w:cstheme="minorHAnsi"/>
          <w:sz w:val="24"/>
          <w:szCs w:val="24"/>
        </w:rPr>
        <w:t xml:space="preserve">reduce the </w:t>
      </w:r>
      <w:r w:rsidR="009D2F22" w:rsidRPr="00AE349D">
        <w:rPr>
          <w:rFonts w:asciiTheme="minorHAnsi" w:hAnsiTheme="minorHAnsi" w:cstheme="minorHAnsi"/>
          <w:sz w:val="24"/>
          <w:szCs w:val="24"/>
        </w:rPr>
        <w:t xml:space="preserve">total </w:t>
      </w:r>
      <w:r w:rsidRPr="00AE349D">
        <w:rPr>
          <w:rFonts w:asciiTheme="minorHAnsi" w:hAnsiTheme="minorHAnsi" w:cstheme="minorHAnsi"/>
          <w:sz w:val="24"/>
          <w:szCs w:val="24"/>
        </w:rPr>
        <w:t xml:space="preserve">allocation to other schools.  In secondary schools there is a difference in the funding allocation for pupils depending on which school they went to. BL proposed that the </w:t>
      </w:r>
      <w:r w:rsidR="009D2F22" w:rsidRPr="00AE349D">
        <w:rPr>
          <w:rFonts w:asciiTheme="minorHAnsi" w:hAnsiTheme="minorHAnsi" w:cstheme="minorHAnsi"/>
          <w:sz w:val="24"/>
          <w:szCs w:val="24"/>
        </w:rPr>
        <w:t xml:space="preserve">funding allocation of Oaklands be reviewed before proposals for adding rental payments to the NFF are considered. </w:t>
      </w:r>
    </w:p>
    <w:p w14:paraId="675EF923" w14:textId="77777777" w:rsidR="009D2F22" w:rsidRPr="00AE349D" w:rsidRDefault="009D2F22" w:rsidP="00B559F0">
      <w:pPr>
        <w:pStyle w:val="NoSpacing"/>
        <w:jc w:val="both"/>
        <w:rPr>
          <w:rFonts w:asciiTheme="minorHAnsi" w:hAnsiTheme="minorHAnsi" w:cstheme="minorHAnsi"/>
          <w:sz w:val="24"/>
          <w:szCs w:val="24"/>
        </w:rPr>
      </w:pPr>
    </w:p>
    <w:p w14:paraId="41889FB0" w14:textId="77777777" w:rsidR="009D2F22" w:rsidRPr="00AE349D" w:rsidRDefault="009D2F22"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JB reminded the Forum that there are historic inequalities built into the secondary schools NFF and Oaklands School </w:t>
      </w:r>
      <w:r w:rsidR="00740BF1" w:rsidRPr="00AE349D">
        <w:rPr>
          <w:rFonts w:asciiTheme="minorHAnsi" w:hAnsiTheme="minorHAnsi" w:cstheme="minorHAnsi"/>
          <w:sz w:val="24"/>
          <w:szCs w:val="24"/>
        </w:rPr>
        <w:t>is funded</w:t>
      </w:r>
      <w:r w:rsidRPr="00AE349D">
        <w:rPr>
          <w:rFonts w:asciiTheme="minorHAnsi" w:hAnsiTheme="minorHAnsi" w:cstheme="minorHAnsi"/>
          <w:sz w:val="24"/>
          <w:szCs w:val="24"/>
        </w:rPr>
        <w:t xml:space="preserve"> more</w:t>
      </w:r>
      <w:r w:rsidR="00740BF1" w:rsidRPr="00AE349D">
        <w:rPr>
          <w:rFonts w:asciiTheme="minorHAnsi" w:hAnsiTheme="minorHAnsi" w:cstheme="minorHAnsi"/>
          <w:sz w:val="24"/>
          <w:szCs w:val="24"/>
        </w:rPr>
        <w:t xml:space="preserve"> generously</w:t>
      </w:r>
      <w:r w:rsidRPr="00AE349D">
        <w:rPr>
          <w:rFonts w:asciiTheme="minorHAnsi" w:hAnsiTheme="minorHAnsi" w:cstheme="minorHAnsi"/>
          <w:sz w:val="24"/>
          <w:szCs w:val="24"/>
        </w:rPr>
        <w:t xml:space="preserve"> than other schools.</w:t>
      </w:r>
    </w:p>
    <w:p w14:paraId="3162F2F6" w14:textId="77777777" w:rsidR="009D2F22" w:rsidRPr="00AE349D" w:rsidRDefault="009D2F22"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PW added that it was important to consider the points made above. </w:t>
      </w:r>
    </w:p>
    <w:p w14:paraId="3C0FA0E8" w14:textId="77777777" w:rsidR="009D2F22" w:rsidRPr="00AE349D" w:rsidRDefault="009D2F22" w:rsidP="00FD587C">
      <w:pPr>
        <w:pStyle w:val="NoSpacing"/>
        <w:ind w:left="-284"/>
        <w:jc w:val="both"/>
        <w:rPr>
          <w:rFonts w:asciiTheme="minorHAnsi" w:hAnsiTheme="minorHAnsi" w:cstheme="minorHAnsi"/>
          <w:sz w:val="24"/>
          <w:szCs w:val="24"/>
        </w:rPr>
      </w:pPr>
    </w:p>
    <w:p w14:paraId="3E9CC072" w14:textId="77777777" w:rsidR="009D2F22" w:rsidRPr="00AE349D" w:rsidRDefault="009D2F22"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AM requested further information on the context of Raine</w:t>
      </w:r>
      <w:r w:rsidR="00004396" w:rsidRPr="00AE349D">
        <w:rPr>
          <w:rFonts w:asciiTheme="minorHAnsi" w:hAnsiTheme="minorHAnsi" w:cstheme="minorHAnsi"/>
          <w:sz w:val="24"/>
          <w:szCs w:val="24"/>
        </w:rPr>
        <w:t>’</w:t>
      </w:r>
      <w:r w:rsidRPr="00AE349D">
        <w:rPr>
          <w:rFonts w:asciiTheme="minorHAnsi" w:hAnsiTheme="minorHAnsi" w:cstheme="minorHAnsi"/>
          <w:sz w:val="24"/>
          <w:szCs w:val="24"/>
        </w:rPr>
        <w:t>s School and Oaklands School.</w:t>
      </w:r>
    </w:p>
    <w:p w14:paraId="1E8F98ED" w14:textId="77777777" w:rsidR="009D2F22" w:rsidRPr="00AE349D" w:rsidRDefault="009D2F22" w:rsidP="00FD587C">
      <w:pPr>
        <w:pStyle w:val="NoSpacing"/>
        <w:ind w:left="-284"/>
        <w:jc w:val="both"/>
        <w:rPr>
          <w:rFonts w:asciiTheme="minorHAnsi" w:hAnsiTheme="minorHAnsi" w:cstheme="minorHAnsi"/>
          <w:sz w:val="24"/>
          <w:szCs w:val="24"/>
        </w:rPr>
      </w:pPr>
    </w:p>
    <w:p w14:paraId="05EA88D4" w14:textId="77777777" w:rsidR="009D2F22" w:rsidRPr="00AE349D" w:rsidRDefault="009D2F22"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Chair suggested that a separate paper on this issue is presented as more information is required in order to </w:t>
      </w:r>
      <w:proofErr w:type="gramStart"/>
      <w:r w:rsidRPr="00AE349D">
        <w:rPr>
          <w:rFonts w:asciiTheme="minorHAnsi" w:hAnsiTheme="minorHAnsi" w:cstheme="minorHAnsi"/>
          <w:sz w:val="24"/>
          <w:szCs w:val="24"/>
        </w:rPr>
        <w:t>make a decision</w:t>
      </w:r>
      <w:proofErr w:type="gramEnd"/>
      <w:r w:rsidRPr="00AE349D">
        <w:rPr>
          <w:rFonts w:asciiTheme="minorHAnsi" w:hAnsiTheme="minorHAnsi" w:cstheme="minorHAnsi"/>
          <w:sz w:val="24"/>
          <w:szCs w:val="24"/>
        </w:rPr>
        <w:t xml:space="preserve"> on this.</w:t>
      </w:r>
      <w:r w:rsidR="00740BF1" w:rsidRPr="00AE349D">
        <w:rPr>
          <w:rFonts w:asciiTheme="minorHAnsi" w:hAnsiTheme="minorHAnsi" w:cstheme="minorHAnsi"/>
          <w:sz w:val="24"/>
          <w:szCs w:val="24"/>
        </w:rPr>
        <w:t xml:space="preserve"> The paper can include the context, the timelines and the impact it will have on other secondary schools. The Chair suggested that DC work with other secondary schools to prepare that paper.</w:t>
      </w:r>
    </w:p>
    <w:p w14:paraId="118FE07F" w14:textId="77777777" w:rsidR="00740BF1" w:rsidRPr="00AE349D" w:rsidRDefault="00740BF1" w:rsidP="00FD587C">
      <w:pPr>
        <w:pStyle w:val="NoSpacing"/>
        <w:ind w:left="-284"/>
        <w:jc w:val="both"/>
        <w:rPr>
          <w:rFonts w:asciiTheme="minorHAnsi" w:hAnsiTheme="minorHAnsi" w:cstheme="minorHAnsi"/>
          <w:sz w:val="24"/>
          <w:szCs w:val="24"/>
        </w:rPr>
      </w:pPr>
    </w:p>
    <w:p w14:paraId="57A41372" w14:textId="77777777" w:rsidR="00740BF1" w:rsidRPr="00AE349D" w:rsidRDefault="00740BF1"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BC added that when a decision is made it should be time-bound as there is a risk of some decisions becoming institutional over time. </w:t>
      </w:r>
    </w:p>
    <w:p w14:paraId="4C8AD5CE" w14:textId="77777777" w:rsidR="00BC2704" w:rsidRPr="00AE349D" w:rsidRDefault="00BC2704" w:rsidP="00FD587C">
      <w:pPr>
        <w:pStyle w:val="NoSpacing"/>
        <w:ind w:left="-284"/>
        <w:jc w:val="both"/>
        <w:rPr>
          <w:rFonts w:asciiTheme="minorHAnsi" w:hAnsiTheme="minorHAnsi" w:cstheme="minorHAnsi"/>
          <w:b/>
          <w:bCs/>
          <w:sz w:val="24"/>
          <w:szCs w:val="24"/>
        </w:rPr>
      </w:pPr>
    </w:p>
    <w:p w14:paraId="05390E11" w14:textId="77777777" w:rsidR="00704279" w:rsidRPr="00AE349D" w:rsidRDefault="00740BF1" w:rsidP="00FD587C">
      <w:pPr>
        <w:pStyle w:val="NoSpacing"/>
        <w:ind w:left="-284"/>
        <w:jc w:val="both"/>
        <w:rPr>
          <w:rFonts w:asciiTheme="minorHAnsi" w:hAnsiTheme="minorHAnsi" w:cstheme="minorHAnsi"/>
          <w:sz w:val="24"/>
          <w:szCs w:val="24"/>
        </w:rPr>
      </w:pPr>
      <w:r w:rsidRPr="00AE349D">
        <w:rPr>
          <w:rFonts w:asciiTheme="minorHAnsi" w:hAnsiTheme="minorHAnsi" w:cstheme="minorHAnsi"/>
          <w:b/>
          <w:bCs/>
          <w:sz w:val="24"/>
          <w:szCs w:val="24"/>
        </w:rPr>
        <w:t>Action:</w:t>
      </w:r>
      <w:r w:rsidRPr="00AE349D">
        <w:rPr>
          <w:rFonts w:asciiTheme="minorHAnsi" w:hAnsiTheme="minorHAnsi" w:cstheme="minorHAnsi"/>
          <w:sz w:val="24"/>
          <w:szCs w:val="24"/>
        </w:rPr>
        <w:t xml:space="preserve"> Prepare a paper on rental payments to Oaklands School.</w:t>
      </w:r>
      <w:r w:rsidR="00BC2704" w:rsidRPr="00AE349D">
        <w:rPr>
          <w:rFonts w:asciiTheme="minorHAnsi" w:hAnsiTheme="minorHAnsi" w:cstheme="minorHAnsi"/>
          <w:sz w:val="24"/>
          <w:szCs w:val="24"/>
        </w:rPr>
        <w:t xml:space="preserve"> Daksha Chauhan</w:t>
      </w:r>
    </w:p>
    <w:p w14:paraId="78DD4790" w14:textId="77777777" w:rsidR="00704279" w:rsidRPr="00AE349D" w:rsidRDefault="00704279" w:rsidP="00FD587C">
      <w:pPr>
        <w:pStyle w:val="NoSpacing"/>
        <w:ind w:left="-284"/>
        <w:jc w:val="both"/>
        <w:rPr>
          <w:rFonts w:asciiTheme="minorHAnsi" w:hAnsiTheme="minorHAnsi" w:cstheme="minorHAnsi"/>
          <w:sz w:val="24"/>
          <w:szCs w:val="24"/>
        </w:rPr>
      </w:pPr>
    </w:p>
    <w:p w14:paraId="5C0F51A7" w14:textId="77777777" w:rsidR="00172BDE" w:rsidRPr="00AE349D" w:rsidRDefault="00740BF1"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DC explained that some schools are funded more generously than others due to the minimum funding guarantee.</w:t>
      </w:r>
    </w:p>
    <w:p w14:paraId="52BC54B3" w14:textId="77777777" w:rsidR="00740BF1" w:rsidRPr="00AE349D" w:rsidRDefault="00740BF1" w:rsidP="00FD587C">
      <w:pPr>
        <w:pStyle w:val="NoSpacing"/>
        <w:ind w:left="-284"/>
        <w:jc w:val="both"/>
        <w:rPr>
          <w:rFonts w:asciiTheme="minorHAnsi" w:hAnsiTheme="minorHAnsi" w:cstheme="minorHAnsi"/>
          <w:sz w:val="24"/>
          <w:szCs w:val="24"/>
        </w:rPr>
      </w:pPr>
    </w:p>
    <w:p w14:paraId="1E0A397C" w14:textId="77777777" w:rsidR="00740BF1" w:rsidRPr="00AE349D" w:rsidRDefault="00740BF1"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JB added that when proposing changes to the NFF, considerations should include whether a school is </w:t>
      </w:r>
      <w:r w:rsidR="00343E12" w:rsidRPr="00AE349D">
        <w:rPr>
          <w:rFonts w:asciiTheme="minorHAnsi" w:hAnsiTheme="minorHAnsi" w:cstheme="minorHAnsi"/>
          <w:sz w:val="24"/>
          <w:szCs w:val="24"/>
        </w:rPr>
        <w:t>in a favourable position so that historic inequalities are not further amplified.</w:t>
      </w:r>
    </w:p>
    <w:p w14:paraId="094C1774" w14:textId="77777777" w:rsidR="00343E12" w:rsidRPr="00AE349D" w:rsidRDefault="00343E12" w:rsidP="00FD587C">
      <w:pPr>
        <w:pStyle w:val="NoSpacing"/>
        <w:ind w:left="-284"/>
        <w:jc w:val="both"/>
        <w:rPr>
          <w:rFonts w:asciiTheme="minorHAnsi" w:hAnsiTheme="minorHAnsi" w:cstheme="minorHAnsi"/>
          <w:sz w:val="24"/>
          <w:szCs w:val="24"/>
        </w:rPr>
      </w:pPr>
    </w:p>
    <w:p w14:paraId="472C629B" w14:textId="77777777" w:rsidR="00343E12" w:rsidRPr="00AE349D" w:rsidRDefault="00343E12"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CM added that Oaklands has taken over </w:t>
      </w:r>
      <w:r w:rsidR="00426282" w:rsidRPr="00AE349D">
        <w:rPr>
          <w:rFonts w:asciiTheme="minorHAnsi" w:hAnsiTheme="minorHAnsi" w:cstheme="minorHAnsi"/>
          <w:sz w:val="24"/>
          <w:szCs w:val="24"/>
        </w:rPr>
        <w:t xml:space="preserve">part of </w:t>
      </w:r>
      <w:r w:rsidRPr="00AE349D">
        <w:rPr>
          <w:rFonts w:asciiTheme="minorHAnsi" w:hAnsiTheme="minorHAnsi" w:cstheme="minorHAnsi"/>
          <w:sz w:val="24"/>
          <w:szCs w:val="24"/>
        </w:rPr>
        <w:t>Raine</w:t>
      </w:r>
      <w:r w:rsidR="00703D4A" w:rsidRPr="00AE349D">
        <w:rPr>
          <w:rFonts w:asciiTheme="minorHAnsi" w:hAnsiTheme="minorHAnsi" w:cstheme="minorHAnsi"/>
          <w:sz w:val="24"/>
          <w:szCs w:val="24"/>
        </w:rPr>
        <w:t>’</w:t>
      </w:r>
      <w:r w:rsidRPr="00AE349D">
        <w:rPr>
          <w:rFonts w:asciiTheme="minorHAnsi" w:hAnsiTheme="minorHAnsi" w:cstheme="minorHAnsi"/>
          <w:sz w:val="24"/>
          <w:szCs w:val="24"/>
        </w:rPr>
        <w:t>s school when Raine</w:t>
      </w:r>
      <w:r w:rsidR="00426282" w:rsidRPr="00AE349D">
        <w:rPr>
          <w:rFonts w:asciiTheme="minorHAnsi" w:hAnsiTheme="minorHAnsi" w:cstheme="minorHAnsi"/>
          <w:sz w:val="24"/>
          <w:szCs w:val="24"/>
        </w:rPr>
        <w:t>’</w:t>
      </w:r>
      <w:r w:rsidRPr="00AE349D">
        <w:rPr>
          <w:rFonts w:asciiTheme="minorHAnsi" w:hAnsiTheme="minorHAnsi" w:cstheme="minorHAnsi"/>
          <w:sz w:val="24"/>
          <w:szCs w:val="24"/>
        </w:rPr>
        <w:t>s was closed and as a result has accrued additional capital costs. Oaklands is also a small school and this affects its funding allocation</w:t>
      </w:r>
      <w:r w:rsidR="008D40BC" w:rsidRPr="00AE349D">
        <w:rPr>
          <w:rFonts w:asciiTheme="minorHAnsi" w:hAnsiTheme="minorHAnsi" w:cstheme="minorHAnsi"/>
          <w:sz w:val="24"/>
          <w:szCs w:val="24"/>
        </w:rPr>
        <w:t>.</w:t>
      </w:r>
    </w:p>
    <w:p w14:paraId="0CCFA742" w14:textId="77777777" w:rsidR="008D40BC" w:rsidRPr="00AE349D" w:rsidRDefault="008D40BC" w:rsidP="00B559F0">
      <w:pPr>
        <w:pStyle w:val="NoSpacing"/>
        <w:jc w:val="both"/>
        <w:rPr>
          <w:rFonts w:asciiTheme="minorHAnsi" w:hAnsiTheme="minorHAnsi" w:cstheme="minorHAnsi"/>
          <w:sz w:val="24"/>
          <w:szCs w:val="24"/>
        </w:rPr>
      </w:pPr>
    </w:p>
    <w:p w14:paraId="15504561" w14:textId="77777777" w:rsidR="00343E12" w:rsidRPr="00AE349D" w:rsidRDefault="008D40BC" w:rsidP="00FD587C">
      <w:pPr>
        <w:pStyle w:val="NoSpacing"/>
        <w:numPr>
          <w:ilvl w:val="1"/>
          <w:numId w:val="28"/>
        </w:numPr>
        <w:ind w:left="-284" w:firstLine="0"/>
        <w:jc w:val="both"/>
        <w:rPr>
          <w:rFonts w:asciiTheme="minorHAnsi" w:hAnsiTheme="minorHAnsi" w:cstheme="minorHAnsi"/>
          <w:sz w:val="24"/>
          <w:szCs w:val="24"/>
        </w:rPr>
      </w:pPr>
      <w:r w:rsidRPr="00AE349D">
        <w:rPr>
          <w:rFonts w:asciiTheme="minorHAnsi" w:hAnsiTheme="minorHAnsi" w:cstheme="minorHAnsi"/>
          <w:sz w:val="24"/>
          <w:szCs w:val="24"/>
        </w:rPr>
        <w:t xml:space="preserve">The Forum is requested to agree in principle to transfer any ‘headroom’ in 2021-22 </w:t>
      </w:r>
      <w:r w:rsidR="00986569" w:rsidRPr="00AE349D">
        <w:rPr>
          <w:rFonts w:asciiTheme="minorHAnsi" w:hAnsiTheme="minorHAnsi" w:cstheme="minorHAnsi"/>
          <w:sz w:val="24"/>
          <w:szCs w:val="24"/>
        </w:rPr>
        <w:t>up to</w:t>
      </w:r>
      <w:r w:rsidR="005A0785" w:rsidRPr="00AE349D">
        <w:rPr>
          <w:rFonts w:asciiTheme="minorHAnsi" w:hAnsiTheme="minorHAnsi" w:cstheme="minorHAnsi"/>
          <w:sz w:val="24"/>
          <w:szCs w:val="24"/>
        </w:rPr>
        <w:t xml:space="preserve"> the</w:t>
      </w:r>
      <w:r w:rsidRPr="00AE349D">
        <w:rPr>
          <w:rFonts w:asciiTheme="minorHAnsi" w:hAnsiTheme="minorHAnsi" w:cstheme="minorHAnsi"/>
          <w:sz w:val="24"/>
          <w:szCs w:val="24"/>
        </w:rPr>
        <w:t xml:space="preserve"> limit of 0.5% of the block to the HNB. This decision will be reviewed once the modelling for the next year is complete.</w:t>
      </w:r>
    </w:p>
    <w:p w14:paraId="438248C5" w14:textId="77777777" w:rsidR="008D40BC" w:rsidRPr="00AE349D" w:rsidRDefault="008D40BC" w:rsidP="00B559F0">
      <w:pPr>
        <w:pStyle w:val="NoSpacing"/>
        <w:jc w:val="both"/>
        <w:rPr>
          <w:rFonts w:asciiTheme="minorHAnsi" w:hAnsiTheme="minorHAnsi" w:cstheme="minorHAnsi"/>
          <w:sz w:val="24"/>
          <w:szCs w:val="24"/>
        </w:rPr>
      </w:pPr>
    </w:p>
    <w:p w14:paraId="782E7FAF" w14:textId="77777777" w:rsidR="008D40BC" w:rsidRPr="00AE349D" w:rsidRDefault="00BD4E2B"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BC expressed concerns over making agreements in principle as there may be possibility of in principle decisions becoming institutionalised. </w:t>
      </w:r>
    </w:p>
    <w:p w14:paraId="2AE55FC6" w14:textId="77777777" w:rsidR="00BD4E2B" w:rsidRPr="00AE349D" w:rsidRDefault="00BD4E2B" w:rsidP="00B559F0">
      <w:pPr>
        <w:pStyle w:val="NoSpacing"/>
        <w:jc w:val="both"/>
        <w:rPr>
          <w:rFonts w:asciiTheme="minorHAnsi" w:hAnsiTheme="minorHAnsi" w:cstheme="minorHAnsi"/>
          <w:sz w:val="24"/>
          <w:szCs w:val="24"/>
        </w:rPr>
      </w:pPr>
    </w:p>
    <w:p w14:paraId="3C980ADE" w14:textId="77777777" w:rsidR="00BD4E2B" w:rsidRPr="00AE349D" w:rsidRDefault="00BD4E2B"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FS </w:t>
      </w:r>
      <w:r w:rsidR="00DE4466" w:rsidRPr="00AE349D">
        <w:rPr>
          <w:rFonts w:asciiTheme="minorHAnsi" w:hAnsiTheme="minorHAnsi" w:cstheme="minorHAnsi"/>
          <w:sz w:val="24"/>
          <w:szCs w:val="24"/>
        </w:rPr>
        <w:t xml:space="preserve">acknowledged concerns about decisions becoming institutionalised and also said, referring to item 3.4 on the report, that this is a decision which needs to be made as Oaklands School is taking on extra pupils and the space needs to be paid for. </w:t>
      </w:r>
    </w:p>
    <w:p w14:paraId="2FE5BB9E" w14:textId="77777777" w:rsidR="00DE4466" w:rsidRPr="00AE349D" w:rsidRDefault="00DE4466" w:rsidP="00FD587C">
      <w:pPr>
        <w:pStyle w:val="NoSpacing"/>
        <w:ind w:left="-284"/>
        <w:jc w:val="both"/>
        <w:rPr>
          <w:rFonts w:asciiTheme="minorHAnsi" w:hAnsiTheme="minorHAnsi" w:cstheme="minorHAnsi"/>
          <w:sz w:val="24"/>
          <w:szCs w:val="24"/>
        </w:rPr>
      </w:pPr>
    </w:p>
    <w:p w14:paraId="1B5B757E" w14:textId="77777777" w:rsidR="00DE4466" w:rsidRPr="00AE349D" w:rsidRDefault="00DE4466"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Chair </w:t>
      </w:r>
      <w:r w:rsidR="00986569" w:rsidRPr="00AE349D">
        <w:rPr>
          <w:rFonts w:asciiTheme="minorHAnsi" w:hAnsiTheme="minorHAnsi" w:cstheme="minorHAnsi"/>
          <w:sz w:val="24"/>
          <w:szCs w:val="24"/>
        </w:rPr>
        <w:t xml:space="preserve">asked DC to confirm if </w:t>
      </w:r>
      <w:r w:rsidR="00062E9B" w:rsidRPr="00AE349D">
        <w:rPr>
          <w:rFonts w:asciiTheme="minorHAnsi" w:hAnsiTheme="minorHAnsi" w:cstheme="minorHAnsi"/>
          <w:sz w:val="24"/>
          <w:szCs w:val="24"/>
        </w:rPr>
        <w:t xml:space="preserve">the LA is asking </w:t>
      </w:r>
      <w:r w:rsidR="00986569" w:rsidRPr="00AE349D">
        <w:rPr>
          <w:rFonts w:asciiTheme="minorHAnsi" w:hAnsiTheme="minorHAnsi" w:cstheme="minorHAnsi"/>
          <w:sz w:val="24"/>
          <w:szCs w:val="24"/>
        </w:rPr>
        <w:t>for</w:t>
      </w:r>
      <w:r w:rsidR="00062E9B" w:rsidRPr="00AE349D">
        <w:rPr>
          <w:rFonts w:asciiTheme="minorHAnsi" w:hAnsiTheme="minorHAnsi" w:cstheme="minorHAnsi"/>
          <w:sz w:val="24"/>
          <w:szCs w:val="24"/>
        </w:rPr>
        <w:t xml:space="preserve"> the Forum’s go ahead to pursue points 1,2 and 3 with more information so that a more informed decisions can be made in December. DC confirmed that this is correct. DC </w:t>
      </w:r>
      <w:r w:rsidR="00986569" w:rsidRPr="00AE349D">
        <w:rPr>
          <w:rFonts w:asciiTheme="minorHAnsi" w:hAnsiTheme="minorHAnsi" w:cstheme="minorHAnsi"/>
          <w:sz w:val="24"/>
          <w:szCs w:val="24"/>
        </w:rPr>
        <w:t>added</w:t>
      </w:r>
      <w:r w:rsidR="00062E9B" w:rsidRPr="00AE349D">
        <w:rPr>
          <w:rFonts w:asciiTheme="minorHAnsi" w:hAnsiTheme="minorHAnsi" w:cstheme="minorHAnsi"/>
          <w:sz w:val="24"/>
          <w:szCs w:val="24"/>
        </w:rPr>
        <w:t xml:space="preserve"> that this guidance from the Forum will help the LA to progress with allocation models before December. </w:t>
      </w:r>
    </w:p>
    <w:p w14:paraId="1EB71521" w14:textId="77777777" w:rsidR="00062E9B" w:rsidRPr="00AE349D" w:rsidRDefault="00062E9B" w:rsidP="00FD587C">
      <w:pPr>
        <w:pStyle w:val="NoSpacing"/>
        <w:ind w:left="-284"/>
        <w:jc w:val="both"/>
        <w:rPr>
          <w:rFonts w:asciiTheme="minorHAnsi" w:hAnsiTheme="minorHAnsi" w:cstheme="minorHAnsi"/>
          <w:sz w:val="24"/>
          <w:szCs w:val="24"/>
        </w:rPr>
      </w:pPr>
    </w:p>
    <w:p w14:paraId="70B248DC" w14:textId="77777777" w:rsidR="00062E9B" w:rsidRPr="00AE349D" w:rsidRDefault="00062E9B"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Referring to point 3.4 in the report, KG said that if the rental is agreed then this would only affect other </w:t>
      </w:r>
      <w:r w:rsidR="00930FC9" w:rsidRPr="00AE349D">
        <w:rPr>
          <w:rFonts w:asciiTheme="minorHAnsi" w:hAnsiTheme="minorHAnsi" w:cstheme="minorHAnsi"/>
          <w:sz w:val="24"/>
          <w:szCs w:val="24"/>
        </w:rPr>
        <w:t>schools</w:t>
      </w:r>
      <w:r w:rsidRPr="00AE349D">
        <w:rPr>
          <w:rFonts w:asciiTheme="minorHAnsi" w:hAnsiTheme="minorHAnsi" w:cstheme="minorHAnsi"/>
          <w:sz w:val="24"/>
          <w:szCs w:val="24"/>
        </w:rPr>
        <w:t xml:space="preserve"> in-year funding in the first year. In subsequent years this rental payment will become a part of the NFF and will be funded by the DfE as additional funding. </w:t>
      </w:r>
    </w:p>
    <w:p w14:paraId="02A210C5" w14:textId="77777777" w:rsidR="00062E9B" w:rsidRPr="00AE349D" w:rsidRDefault="00062E9B" w:rsidP="00FD587C">
      <w:pPr>
        <w:pStyle w:val="NoSpacing"/>
        <w:ind w:left="-284"/>
        <w:jc w:val="both"/>
        <w:rPr>
          <w:rFonts w:asciiTheme="minorHAnsi" w:hAnsiTheme="minorHAnsi" w:cstheme="minorHAnsi"/>
          <w:sz w:val="24"/>
          <w:szCs w:val="24"/>
        </w:rPr>
      </w:pPr>
    </w:p>
    <w:p w14:paraId="1E69F7F6" w14:textId="77777777" w:rsidR="00062E9B" w:rsidRPr="00AE349D" w:rsidRDefault="004F0CE0"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Chair asked if the Forum agrees for the LA to present the Forum with modelling for the formula allocation for Growth, and the Schools Funding Formula. The Forum will then be </w:t>
      </w:r>
      <w:proofErr w:type="gramStart"/>
      <w:r w:rsidRPr="00AE349D">
        <w:rPr>
          <w:rFonts w:asciiTheme="minorHAnsi" w:hAnsiTheme="minorHAnsi" w:cstheme="minorHAnsi"/>
          <w:sz w:val="24"/>
          <w:szCs w:val="24"/>
        </w:rPr>
        <w:t>in a position</w:t>
      </w:r>
      <w:proofErr w:type="gramEnd"/>
      <w:r w:rsidRPr="00AE349D">
        <w:rPr>
          <w:rFonts w:asciiTheme="minorHAnsi" w:hAnsiTheme="minorHAnsi" w:cstheme="minorHAnsi"/>
          <w:sz w:val="24"/>
          <w:szCs w:val="24"/>
        </w:rPr>
        <w:t xml:space="preserve"> to make a decision on the transfer of any headroom to the HNB. </w:t>
      </w:r>
    </w:p>
    <w:p w14:paraId="625A5A28" w14:textId="77777777" w:rsidR="004F0CE0" w:rsidRPr="00AE349D" w:rsidRDefault="004F0CE0" w:rsidP="00FD587C">
      <w:pPr>
        <w:pStyle w:val="NoSpacing"/>
        <w:ind w:left="-284"/>
        <w:jc w:val="both"/>
        <w:rPr>
          <w:rFonts w:asciiTheme="minorHAnsi" w:hAnsiTheme="minorHAnsi" w:cstheme="minorHAnsi"/>
          <w:sz w:val="24"/>
          <w:szCs w:val="24"/>
        </w:rPr>
      </w:pPr>
    </w:p>
    <w:p w14:paraId="3F418D71" w14:textId="77777777" w:rsidR="004F0CE0" w:rsidRPr="00AE349D" w:rsidRDefault="004F0CE0" w:rsidP="00FD587C">
      <w:pPr>
        <w:pStyle w:val="NoSpacing"/>
        <w:ind w:left="-284"/>
        <w:jc w:val="both"/>
        <w:rPr>
          <w:rFonts w:asciiTheme="minorHAnsi" w:hAnsiTheme="minorHAnsi" w:cstheme="minorHAnsi"/>
          <w:sz w:val="24"/>
          <w:szCs w:val="24"/>
        </w:rPr>
      </w:pPr>
      <w:r w:rsidRPr="00AE349D">
        <w:rPr>
          <w:rFonts w:asciiTheme="minorHAnsi" w:hAnsiTheme="minorHAnsi" w:cstheme="minorHAnsi"/>
          <w:b/>
          <w:bCs/>
          <w:sz w:val="24"/>
          <w:szCs w:val="24"/>
        </w:rPr>
        <w:t>Resolved:</w:t>
      </w:r>
      <w:r w:rsidRPr="00AE349D">
        <w:rPr>
          <w:rFonts w:asciiTheme="minorHAnsi" w:hAnsiTheme="minorHAnsi" w:cstheme="minorHAnsi"/>
          <w:sz w:val="24"/>
          <w:szCs w:val="24"/>
        </w:rPr>
        <w:t xml:space="preserve"> The Forum agree</w:t>
      </w:r>
      <w:r w:rsidR="008914EC" w:rsidRPr="00AE349D">
        <w:rPr>
          <w:rFonts w:asciiTheme="minorHAnsi" w:hAnsiTheme="minorHAnsi" w:cstheme="minorHAnsi"/>
          <w:sz w:val="24"/>
          <w:szCs w:val="24"/>
        </w:rPr>
        <w:t>d</w:t>
      </w:r>
      <w:r w:rsidRPr="00AE349D">
        <w:rPr>
          <w:rFonts w:asciiTheme="minorHAnsi" w:hAnsiTheme="minorHAnsi" w:cstheme="minorHAnsi"/>
          <w:sz w:val="24"/>
          <w:szCs w:val="24"/>
        </w:rPr>
        <w:t xml:space="preserve"> the LA to present models for the formula allocation for Growth, and the Schools Funding Formula.</w:t>
      </w:r>
    </w:p>
    <w:p w14:paraId="50DC0AE1" w14:textId="77777777" w:rsidR="00C82A03" w:rsidRPr="00AE349D" w:rsidRDefault="00C82A03" w:rsidP="00FD587C">
      <w:pPr>
        <w:pStyle w:val="NoSpacing"/>
        <w:ind w:left="-284"/>
        <w:jc w:val="both"/>
        <w:rPr>
          <w:rFonts w:asciiTheme="minorHAnsi" w:hAnsiTheme="minorHAnsi" w:cstheme="minorHAnsi"/>
          <w:sz w:val="24"/>
          <w:szCs w:val="24"/>
        </w:rPr>
      </w:pPr>
    </w:p>
    <w:p w14:paraId="249A49FC" w14:textId="77777777" w:rsidR="00493687" w:rsidRPr="00AE349D" w:rsidRDefault="00C82A03" w:rsidP="00FD587C">
      <w:pPr>
        <w:pStyle w:val="NoSpacing"/>
        <w:numPr>
          <w:ilvl w:val="1"/>
          <w:numId w:val="27"/>
        </w:numPr>
        <w:ind w:left="-284" w:firstLine="0"/>
        <w:jc w:val="both"/>
        <w:rPr>
          <w:rFonts w:asciiTheme="minorHAnsi" w:hAnsiTheme="minorHAnsi" w:cstheme="minorHAnsi"/>
          <w:b/>
          <w:bCs/>
          <w:sz w:val="24"/>
          <w:szCs w:val="24"/>
        </w:rPr>
      </w:pPr>
      <w:r w:rsidRPr="00AE349D">
        <w:rPr>
          <w:rFonts w:asciiTheme="minorHAnsi" w:hAnsiTheme="minorHAnsi" w:cstheme="minorHAnsi"/>
          <w:b/>
          <w:bCs/>
          <w:sz w:val="24"/>
          <w:szCs w:val="24"/>
        </w:rPr>
        <w:t>De-delegation</w:t>
      </w:r>
    </w:p>
    <w:p w14:paraId="4E14FFC5" w14:textId="77777777" w:rsidR="00C82A03" w:rsidRPr="00AE349D" w:rsidRDefault="00C82A03" w:rsidP="00FD587C">
      <w:pPr>
        <w:pStyle w:val="NoSpacing"/>
        <w:ind w:left="-284"/>
        <w:jc w:val="both"/>
        <w:rPr>
          <w:rFonts w:asciiTheme="minorHAnsi" w:hAnsiTheme="minorHAnsi" w:cstheme="minorHAnsi"/>
          <w:sz w:val="24"/>
          <w:szCs w:val="24"/>
        </w:rPr>
      </w:pPr>
    </w:p>
    <w:p w14:paraId="16A4FD63" w14:textId="77777777" w:rsidR="00C82A03" w:rsidRPr="00AE349D" w:rsidRDefault="00E1076C"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5.4.1 </w:t>
      </w:r>
      <w:r w:rsidRPr="00AE349D">
        <w:rPr>
          <w:rFonts w:asciiTheme="minorHAnsi" w:hAnsiTheme="minorHAnsi" w:cstheme="minorHAnsi"/>
          <w:sz w:val="24"/>
          <w:szCs w:val="24"/>
        </w:rPr>
        <w:tab/>
      </w:r>
      <w:r w:rsidR="00C82A03" w:rsidRPr="00AE349D">
        <w:rPr>
          <w:rFonts w:asciiTheme="minorHAnsi" w:hAnsiTheme="minorHAnsi" w:cstheme="minorHAnsi"/>
          <w:sz w:val="24"/>
          <w:szCs w:val="24"/>
        </w:rPr>
        <w:t xml:space="preserve">CM said that the LA is requesting de-delegation for BASS and SLS. BASS is an annual request and SLS is a new request this year. </w:t>
      </w:r>
      <w:r w:rsidR="00453F63" w:rsidRPr="00AE349D">
        <w:rPr>
          <w:rFonts w:asciiTheme="minorHAnsi" w:hAnsiTheme="minorHAnsi" w:cstheme="minorHAnsi"/>
          <w:sz w:val="24"/>
          <w:szCs w:val="24"/>
        </w:rPr>
        <w:t>DC confirmed that the LA is asking for a decision in-principle for the Forum to accept the de-delegation request and will provide more detailed, modelled proposals at the next meeting for members to vote on.</w:t>
      </w:r>
    </w:p>
    <w:p w14:paraId="52998A1E" w14:textId="77777777" w:rsidR="00453F63" w:rsidRPr="00AE349D" w:rsidRDefault="00453F63" w:rsidP="00FD587C">
      <w:pPr>
        <w:pStyle w:val="NoSpacing"/>
        <w:ind w:left="-284"/>
        <w:jc w:val="both"/>
        <w:rPr>
          <w:rFonts w:asciiTheme="minorHAnsi" w:hAnsiTheme="minorHAnsi" w:cstheme="minorHAnsi"/>
          <w:sz w:val="24"/>
          <w:szCs w:val="24"/>
        </w:rPr>
      </w:pPr>
    </w:p>
    <w:p w14:paraId="675481DB" w14:textId="77777777" w:rsidR="00453F63" w:rsidRPr="00AE349D" w:rsidRDefault="00453F63"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DC said that the de-delegation decisions will need to be made separately by phase for primary and secondary. The de-delegations are the same as last year with an </w:t>
      </w:r>
      <w:r w:rsidR="00320220" w:rsidRPr="00AE349D">
        <w:rPr>
          <w:rFonts w:asciiTheme="minorHAnsi" w:hAnsiTheme="minorHAnsi" w:cstheme="minorHAnsi"/>
          <w:sz w:val="24"/>
          <w:szCs w:val="24"/>
        </w:rPr>
        <w:t xml:space="preserve">increase of 2%. </w:t>
      </w:r>
    </w:p>
    <w:p w14:paraId="30068A0C" w14:textId="77777777" w:rsidR="00320220" w:rsidRPr="00AE349D" w:rsidRDefault="003474F0"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DC confirmed that the behaviour support/antibullying component is separate to the BASS. </w:t>
      </w:r>
    </w:p>
    <w:p w14:paraId="05EABFE3" w14:textId="77777777" w:rsidR="003474F0" w:rsidRPr="00AE349D" w:rsidRDefault="003474F0" w:rsidP="00FD587C">
      <w:pPr>
        <w:pStyle w:val="NoSpacing"/>
        <w:ind w:left="-284"/>
        <w:jc w:val="both"/>
        <w:rPr>
          <w:rFonts w:asciiTheme="minorHAnsi" w:hAnsiTheme="minorHAnsi" w:cstheme="minorHAnsi"/>
          <w:sz w:val="24"/>
          <w:szCs w:val="24"/>
        </w:rPr>
      </w:pPr>
    </w:p>
    <w:p w14:paraId="19D00C8F" w14:textId="77777777" w:rsidR="00320220" w:rsidRPr="00AE349D" w:rsidRDefault="00320220"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BK asked </w:t>
      </w:r>
      <w:r w:rsidR="003474F0" w:rsidRPr="00AE349D">
        <w:rPr>
          <w:rFonts w:asciiTheme="minorHAnsi" w:hAnsiTheme="minorHAnsi" w:cstheme="minorHAnsi"/>
          <w:sz w:val="24"/>
          <w:szCs w:val="24"/>
        </w:rPr>
        <w:t xml:space="preserve">whether academies will be contributing to the BASS service. KM replied that some academies have bought into the service. </w:t>
      </w:r>
      <w:r w:rsidR="00055D7D" w:rsidRPr="00AE349D">
        <w:rPr>
          <w:rFonts w:asciiTheme="minorHAnsi" w:hAnsiTheme="minorHAnsi" w:cstheme="minorHAnsi"/>
          <w:sz w:val="24"/>
          <w:szCs w:val="24"/>
        </w:rPr>
        <w:t>A</w:t>
      </w:r>
      <w:r w:rsidR="003474F0" w:rsidRPr="00AE349D">
        <w:rPr>
          <w:rFonts w:asciiTheme="minorHAnsi" w:hAnsiTheme="minorHAnsi" w:cstheme="minorHAnsi"/>
          <w:sz w:val="24"/>
          <w:szCs w:val="24"/>
        </w:rPr>
        <w:t>cademies who have not subscribed to the service d</w:t>
      </w:r>
      <w:r w:rsidR="00055D7D" w:rsidRPr="00AE349D">
        <w:rPr>
          <w:rFonts w:asciiTheme="minorHAnsi" w:hAnsiTheme="minorHAnsi" w:cstheme="minorHAnsi"/>
          <w:sz w:val="24"/>
          <w:szCs w:val="24"/>
        </w:rPr>
        <w:t xml:space="preserve">o </w:t>
      </w:r>
      <w:r w:rsidR="003474F0" w:rsidRPr="00AE349D">
        <w:rPr>
          <w:rFonts w:asciiTheme="minorHAnsi" w:hAnsiTheme="minorHAnsi" w:cstheme="minorHAnsi"/>
          <w:sz w:val="24"/>
          <w:szCs w:val="24"/>
        </w:rPr>
        <w:t>not access the service.</w:t>
      </w:r>
    </w:p>
    <w:p w14:paraId="5D7E7A0D" w14:textId="77777777" w:rsidR="003474F0" w:rsidRPr="00AE349D" w:rsidRDefault="003474F0" w:rsidP="00FD587C">
      <w:pPr>
        <w:pStyle w:val="NoSpacing"/>
        <w:ind w:left="-284"/>
        <w:jc w:val="both"/>
        <w:rPr>
          <w:rFonts w:asciiTheme="minorHAnsi" w:hAnsiTheme="minorHAnsi" w:cstheme="minorHAnsi"/>
          <w:sz w:val="24"/>
          <w:szCs w:val="24"/>
        </w:rPr>
      </w:pPr>
    </w:p>
    <w:p w14:paraId="581D3617" w14:textId="77777777" w:rsidR="003474F0" w:rsidRPr="00AE349D" w:rsidRDefault="003474F0"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FS said there is a need for greater in-depth reporting and the strategy </w:t>
      </w:r>
      <w:r w:rsidR="00055D7D" w:rsidRPr="00AE349D">
        <w:rPr>
          <w:rFonts w:asciiTheme="minorHAnsi" w:hAnsiTheme="minorHAnsi" w:cstheme="minorHAnsi"/>
          <w:sz w:val="24"/>
          <w:szCs w:val="24"/>
        </w:rPr>
        <w:t>should</w:t>
      </w:r>
      <w:r w:rsidRPr="00AE349D">
        <w:rPr>
          <w:rFonts w:asciiTheme="minorHAnsi" w:hAnsiTheme="minorHAnsi" w:cstheme="minorHAnsi"/>
          <w:sz w:val="24"/>
          <w:szCs w:val="24"/>
        </w:rPr>
        <w:t xml:space="preserve"> be a part of the whole SEMH strategy. FS added, last year it was agreed that without more detailed reports this in-principle decision will not be agreed once more. The reports therefor</w:t>
      </w:r>
      <w:r w:rsidR="00496DB9" w:rsidRPr="00AE349D">
        <w:rPr>
          <w:rFonts w:asciiTheme="minorHAnsi" w:hAnsiTheme="minorHAnsi" w:cstheme="minorHAnsi"/>
          <w:sz w:val="24"/>
          <w:szCs w:val="24"/>
        </w:rPr>
        <w:t>e</w:t>
      </w:r>
      <w:r w:rsidRPr="00AE349D">
        <w:rPr>
          <w:rFonts w:asciiTheme="minorHAnsi" w:hAnsiTheme="minorHAnsi" w:cstheme="minorHAnsi"/>
          <w:sz w:val="24"/>
          <w:szCs w:val="24"/>
        </w:rPr>
        <w:t xml:space="preserve"> need to include data on numbers and impact before the request for de-delegation is made.</w:t>
      </w:r>
    </w:p>
    <w:p w14:paraId="73B0E360" w14:textId="77777777" w:rsidR="003474F0" w:rsidRPr="00AE349D" w:rsidRDefault="003474F0" w:rsidP="00FD587C">
      <w:pPr>
        <w:pStyle w:val="NoSpacing"/>
        <w:ind w:left="-284"/>
        <w:jc w:val="both"/>
        <w:rPr>
          <w:rFonts w:asciiTheme="minorHAnsi" w:hAnsiTheme="minorHAnsi" w:cstheme="minorHAnsi"/>
          <w:sz w:val="24"/>
          <w:szCs w:val="24"/>
        </w:rPr>
      </w:pPr>
    </w:p>
    <w:p w14:paraId="640FBD9A" w14:textId="77777777" w:rsidR="003474F0" w:rsidRPr="00AE349D" w:rsidRDefault="003474F0"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Chair asked FS to clarify what specific details are required. FS replied that more information on impact </w:t>
      </w:r>
      <w:r w:rsidR="00295FAC" w:rsidRPr="00AE349D">
        <w:rPr>
          <w:rFonts w:asciiTheme="minorHAnsi" w:hAnsiTheme="minorHAnsi" w:cstheme="minorHAnsi"/>
          <w:sz w:val="24"/>
          <w:szCs w:val="24"/>
        </w:rPr>
        <w:t>and which services were accessed and what impact they had</w:t>
      </w:r>
      <w:r w:rsidR="003D08E9" w:rsidRPr="00AE349D">
        <w:rPr>
          <w:rFonts w:asciiTheme="minorHAnsi" w:hAnsiTheme="minorHAnsi" w:cstheme="minorHAnsi"/>
          <w:sz w:val="24"/>
          <w:szCs w:val="24"/>
        </w:rPr>
        <w:t xml:space="preserve"> should be included.</w:t>
      </w:r>
    </w:p>
    <w:p w14:paraId="4AE9B428" w14:textId="77777777" w:rsidR="003D08E9" w:rsidRPr="00AE349D" w:rsidRDefault="003D08E9" w:rsidP="00FD587C">
      <w:pPr>
        <w:pStyle w:val="NoSpacing"/>
        <w:ind w:left="-284"/>
        <w:jc w:val="both"/>
        <w:rPr>
          <w:rFonts w:asciiTheme="minorHAnsi" w:hAnsiTheme="minorHAnsi" w:cstheme="minorHAnsi"/>
          <w:sz w:val="24"/>
          <w:szCs w:val="24"/>
        </w:rPr>
      </w:pPr>
    </w:p>
    <w:p w14:paraId="02B13C00" w14:textId="77777777" w:rsidR="00295FAC" w:rsidRPr="00AE349D" w:rsidRDefault="00295FAC"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KM said that it will be possible to add further detail to the report. </w:t>
      </w:r>
      <w:r w:rsidR="001A095E" w:rsidRPr="00AE349D">
        <w:rPr>
          <w:rFonts w:asciiTheme="minorHAnsi" w:hAnsiTheme="minorHAnsi" w:cstheme="minorHAnsi"/>
          <w:sz w:val="24"/>
          <w:szCs w:val="24"/>
        </w:rPr>
        <w:t xml:space="preserve">Last year </w:t>
      </w:r>
      <w:r w:rsidR="005733A6" w:rsidRPr="00AE349D">
        <w:rPr>
          <w:rFonts w:asciiTheme="minorHAnsi" w:hAnsiTheme="minorHAnsi" w:cstheme="minorHAnsi"/>
          <w:sz w:val="24"/>
          <w:szCs w:val="24"/>
        </w:rPr>
        <w:t xml:space="preserve">Primary </w:t>
      </w:r>
      <w:r w:rsidR="00F824BB" w:rsidRPr="00AE349D">
        <w:rPr>
          <w:rFonts w:asciiTheme="minorHAnsi" w:hAnsiTheme="minorHAnsi" w:cstheme="minorHAnsi"/>
          <w:sz w:val="24"/>
          <w:szCs w:val="24"/>
        </w:rPr>
        <w:t>H</w:t>
      </w:r>
      <w:r w:rsidR="005733A6" w:rsidRPr="00AE349D">
        <w:rPr>
          <w:rFonts w:asciiTheme="minorHAnsi" w:hAnsiTheme="minorHAnsi" w:cstheme="minorHAnsi"/>
          <w:sz w:val="24"/>
          <w:szCs w:val="24"/>
        </w:rPr>
        <w:t>ead</w:t>
      </w:r>
      <w:r w:rsidR="001A095E" w:rsidRPr="00AE349D">
        <w:rPr>
          <w:rFonts w:asciiTheme="minorHAnsi" w:hAnsiTheme="minorHAnsi" w:cstheme="minorHAnsi"/>
          <w:sz w:val="24"/>
          <w:szCs w:val="24"/>
        </w:rPr>
        <w:t xml:space="preserve">teachers raised </w:t>
      </w:r>
      <w:r w:rsidR="005733A6" w:rsidRPr="00AE349D">
        <w:rPr>
          <w:rFonts w:asciiTheme="minorHAnsi" w:hAnsiTheme="minorHAnsi" w:cstheme="minorHAnsi"/>
          <w:sz w:val="24"/>
          <w:szCs w:val="24"/>
        </w:rPr>
        <w:t>concern</w:t>
      </w:r>
      <w:r w:rsidR="001A095E" w:rsidRPr="00AE349D">
        <w:rPr>
          <w:rFonts w:asciiTheme="minorHAnsi" w:hAnsiTheme="minorHAnsi" w:cstheme="minorHAnsi"/>
          <w:sz w:val="24"/>
          <w:szCs w:val="24"/>
        </w:rPr>
        <w:t>s</w:t>
      </w:r>
      <w:r w:rsidR="005733A6" w:rsidRPr="00AE349D">
        <w:rPr>
          <w:rFonts w:asciiTheme="minorHAnsi" w:hAnsiTheme="minorHAnsi" w:cstheme="minorHAnsi"/>
          <w:sz w:val="24"/>
          <w:szCs w:val="24"/>
        </w:rPr>
        <w:t xml:space="preserve"> about the removal of individual diagnostic assessments</w:t>
      </w:r>
      <w:r w:rsidR="001A095E" w:rsidRPr="00AE349D">
        <w:rPr>
          <w:rFonts w:asciiTheme="minorHAnsi" w:hAnsiTheme="minorHAnsi" w:cstheme="minorHAnsi"/>
          <w:sz w:val="24"/>
          <w:szCs w:val="24"/>
        </w:rPr>
        <w:t xml:space="preserve">. A hybrid model has now been agreed which will include individual assessments linked to whole school practice. A meeting with headteachers did not take place due to the Covid crisis but this will take place this year. </w:t>
      </w:r>
    </w:p>
    <w:p w14:paraId="64577AD4" w14:textId="77777777" w:rsidR="001A095E" w:rsidRPr="00AE349D" w:rsidRDefault="001A095E" w:rsidP="00FD587C">
      <w:pPr>
        <w:pStyle w:val="NoSpacing"/>
        <w:ind w:left="-284"/>
        <w:jc w:val="both"/>
        <w:rPr>
          <w:rFonts w:asciiTheme="minorHAnsi" w:hAnsiTheme="minorHAnsi" w:cstheme="minorHAnsi"/>
          <w:sz w:val="24"/>
          <w:szCs w:val="24"/>
        </w:rPr>
      </w:pPr>
    </w:p>
    <w:p w14:paraId="0B100504" w14:textId="77777777" w:rsidR="001A095E" w:rsidRPr="00AE349D" w:rsidRDefault="001A095E"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FS said that there were concerns from </w:t>
      </w:r>
      <w:r w:rsidR="00F824BB" w:rsidRPr="00AE349D">
        <w:rPr>
          <w:rFonts w:asciiTheme="minorHAnsi" w:hAnsiTheme="minorHAnsi" w:cstheme="minorHAnsi"/>
          <w:sz w:val="24"/>
          <w:szCs w:val="24"/>
        </w:rPr>
        <w:t>H</w:t>
      </w:r>
      <w:r w:rsidRPr="00AE349D">
        <w:rPr>
          <w:rFonts w:asciiTheme="minorHAnsi" w:hAnsiTheme="minorHAnsi" w:cstheme="minorHAnsi"/>
          <w:sz w:val="24"/>
          <w:szCs w:val="24"/>
        </w:rPr>
        <w:t xml:space="preserve">eadteachers for more support with individual provision and schools need the BASS team for areas where their expertise is limited. FS </w:t>
      </w:r>
      <w:r w:rsidR="00106D75" w:rsidRPr="00AE349D">
        <w:rPr>
          <w:rFonts w:asciiTheme="minorHAnsi" w:hAnsiTheme="minorHAnsi" w:cstheme="minorHAnsi"/>
          <w:sz w:val="24"/>
          <w:szCs w:val="24"/>
        </w:rPr>
        <w:t>offered</w:t>
      </w:r>
      <w:r w:rsidRPr="00AE349D">
        <w:rPr>
          <w:rFonts w:asciiTheme="minorHAnsi" w:hAnsiTheme="minorHAnsi" w:cstheme="minorHAnsi"/>
          <w:sz w:val="24"/>
          <w:szCs w:val="24"/>
        </w:rPr>
        <w:t xml:space="preserve"> to work with the LA to develop this.</w:t>
      </w:r>
    </w:p>
    <w:p w14:paraId="009D2773" w14:textId="77777777" w:rsidR="001A095E" w:rsidRPr="00AE349D" w:rsidRDefault="001A095E" w:rsidP="00FD587C">
      <w:pPr>
        <w:pStyle w:val="NoSpacing"/>
        <w:ind w:left="-284"/>
        <w:jc w:val="both"/>
        <w:rPr>
          <w:rFonts w:asciiTheme="minorHAnsi" w:hAnsiTheme="minorHAnsi" w:cstheme="minorHAnsi"/>
          <w:sz w:val="24"/>
          <w:szCs w:val="24"/>
        </w:rPr>
      </w:pPr>
    </w:p>
    <w:p w14:paraId="27FF14B6" w14:textId="77777777" w:rsidR="001A095E" w:rsidRPr="00AE349D" w:rsidRDefault="001A095E"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CM said that where there are areas of de-delegated funding </w:t>
      </w:r>
      <w:r w:rsidR="003D08E9" w:rsidRPr="00AE349D">
        <w:rPr>
          <w:rFonts w:asciiTheme="minorHAnsi" w:hAnsiTheme="minorHAnsi" w:cstheme="minorHAnsi"/>
          <w:sz w:val="24"/>
          <w:szCs w:val="24"/>
        </w:rPr>
        <w:t xml:space="preserve">which </w:t>
      </w:r>
      <w:r w:rsidRPr="00AE349D">
        <w:rPr>
          <w:rFonts w:asciiTheme="minorHAnsi" w:hAnsiTheme="minorHAnsi" w:cstheme="minorHAnsi"/>
          <w:sz w:val="24"/>
          <w:szCs w:val="24"/>
        </w:rPr>
        <w:t>all schools contribute to and which potentially only benefit some schools</w:t>
      </w:r>
      <w:r w:rsidR="003D08E9" w:rsidRPr="00AE349D">
        <w:rPr>
          <w:rFonts w:asciiTheme="minorHAnsi" w:hAnsiTheme="minorHAnsi" w:cstheme="minorHAnsi"/>
          <w:sz w:val="24"/>
          <w:szCs w:val="24"/>
        </w:rPr>
        <w:t>,</w:t>
      </w:r>
      <w:r w:rsidRPr="00AE349D">
        <w:rPr>
          <w:rFonts w:asciiTheme="minorHAnsi" w:hAnsiTheme="minorHAnsi" w:cstheme="minorHAnsi"/>
          <w:sz w:val="24"/>
          <w:szCs w:val="24"/>
        </w:rPr>
        <w:t xml:space="preserve"> and some of the debate needs to be informed by looking at patterns across schools. Is there whole school development work? Is it effective </w:t>
      </w:r>
      <w:r w:rsidR="00106D75" w:rsidRPr="00AE349D">
        <w:rPr>
          <w:rFonts w:asciiTheme="minorHAnsi" w:hAnsiTheme="minorHAnsi" w:cstheme="minorHAnsi"/>
          <w:sz w:val="24"/>
          <w:szCs w:val="24"/>
        </w:rPr>
        <w:t xml:space="preserve">and is it being implemented? What is the relationship between the whole </w:t>
      </w:r>
      <w:proofErr w:type="gramStart"/>
      <w:r w:rsidR="00930FC9" w:rsidRPr="00AE349D">
        <w:rPr>
          <w:rFonts w:asciiTheme="minorHAnsi" w:hAnsiTheme="minorHAnsi" w:cstheme="minorHAnsi"/>
          <w:sz w:val="24"/>
          <w:szCs w:val="24"/>
        </w:rPr>
        <w:t>school</w:t>
      </w:r>
      <w:r w:rsidR="00DA19B9" w:rsidRPr="00AE349D">
        <w:rPr>
          <w:rFonts w:asciiTheme="minorHAnsi" w:hAnsiTheme="minorHAnsi" w:cstheme="minorHAnsi"/>
          <w:sz w:val="24"/>
          <w:szCs w:val="24"/>
        </w:rPr>
        <w:t xml:space="preserve"> </w:t>
      </w:r>
      <w:r w:rsidR="00930FC9" w:rsidRPr="00AE349D">
        <w:rPr>
          <w:rFonts w:asciiTheme="minorHAnsi" w:hAnsiTheme="minorHAnsi" w:cstheme="minorHAnsi"/>
          <w:sz w:val="24"/>
          <w:szCs w:val="24"/>
        </w:rPr>
        <w:t>work</w:t>
      </w:r>
      <w:proofErr w:type="gramEnd"/>
      <w:r w:rsidR="00106D75" w:rsidRPr="00AE349D">
        <w:rPr>
          <w:rFonts w:asciiTheme="minorHAnsi" w:hAnsiTheme="minorHAnsi" w:cstheme="minorHAnsi"/>
          <w:sz w:val="24"/>
          <w:szCs w:val="24"/>
        </w:rPr>
        <w:t xml:space="preserve"> and what is happening with individual pupils? CM thought it might be useful for the Forum to have an overview of the financial position of BASS and its sources of funding. It would be useful to separate the statutory elements of the work that all schools are entitled to access and the additional elements. </w:t>
      </w:r>
    </w:p>
    <w:p w14:paraId="7FCA4ADA" w14:textId="77777777" w:rsidR="00453F63" w:rsidRPr="00AE349D" w:rsidRDefault="00453F63" w:rsidP="00FD587C">
      <w:pPr>
        <w:pStyle w:val="NoSpacing"/>
        <w:ind w:left="-284"/>
        <w:jc w:val="both"/>
        <w:rPr>
          <w:rFonts w:asciiTheme="minorHAnsi" w:hAnsiTheme="minorHAnsi" w:cstheme="minorHAnsi"/>
          <w:sz w:val="24"/>
          <w:szCs w:val="24"/>
        </w:rPr>
      </w:pPr>
    </w:p>
    <w:p w14:paraId="0EA69681" w14:textId="77777777" w:rsidR="00453F63" w:rsidRPr="00AE349D" w:rsidRDefault="00106D75"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KM clarified that the team responds to all referrals</w:t>
      </w:r>
      <w:r w:rsidR="003D08E9" w:rsidRPr="00AE349D">
        <w:rPr>
          <w:rFonts w:asciiTheme="minorHAnsi" w:hAnsiTheme="minorHAnsi" w:cstheme="minorHAnsi"/>
          <w:sz w:val="24"/>
          <w:szCs w:val="24"/>
        </w:rPr>
        <w:t>,</w:t>
      </w:r>
      <w:r w:rsidRPr="00AE349D">
        <w:rPr>
          <w:rFonts w:asciiTheme="minorHAnsi" w:hAnsiTheme="minorHAnsi" w:cstheme="minorHAnsi"/>
          <w:sz w:val="24"/>
          <w:szCs w:val="24"/>
        </w:rPr>
        <w:t xml:space="preserve"> and more intensive work happens with schools which have indicators of concern. KM said the team would welcome input from </w:t>
      </w:r>
      <w:r w:rsidR="00E630C9" w:rsidRPr="00AE349D">
        <w:rPr>
          <w:rFonts w:asciiTheme="minorHAnsi" w:hAnsiTheme="minorHAnsi" w:cstheme="minorHAnsi"/>
          <w:sz w:val="24"/>
          <w:szCs w:val="24"/>
        </w:rPr>
        <w:t>H</w:t>
      </w:r>
      <w:r w:rsidRPr="00AE349D">
        <w:rPr>
          <w:rFonts w:asciiTheme="minorHAnsi" w:hAnsiTheme="minorHAnsi" w:cstheme="minorHAnsi"/>
          <w:sz w:val="24"/>
          <w:szCs w:val="24"/>
        </w:rPr>
        <w:t xml:space="preserve">eadteachers to identify the criteria for response. </w:t>
      </w:r>
    </w:p>
    <w:p w14:paraId="27E89421" w14:textId="77777777" w:rsidR="00453F63" w:rsidRPr="00AE349D" w:rsidRDefault="00453F63" w:rsidP="00FD587C">
      <w:pPr>
        <w:pStyle w:val="NoSpacing"/>
        <w:ind w:left="-284"/>
        <w:jc w:val="both"/>
        <w:rPr>
          <w:rFonts w:asciiTheme="minorHAnsi" w:hAnsiTheme="minorHAnsi" w:cstheme="minorHAnsi"/>
          <w:sz w:val="24"/>
          <w:szCs w:val="24"/>
        </w:rPr>
      </w:pPr>
    </w:p>
    <w:p w14:paraId="2087717C" w14:textId="77777777" w:rsidR="000D032F" w:rsidRPr="00AE349D" w:rsidRDefault="000D032F"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lastRenderedPageBreak/>
        <w:t xml:space="preserve">BK said it was important to acknowledge that there will not be an equitable spread across all </w:t>
      </w:r>
      <w:r w:rsidR="004433B0" w:rsidRPr="00AE349D">
        <w:rPr>
          <w:rFonts w:asciiTheme="minorHAnsi" w:hAnsiTheme="minorHAnsi" w:cstheme="minorHAnsi"/>
          <w:sz w:val="24"/>
          <w:szCs w:val="24"/>
        </w:rPr>
        <w:t>schools,</w:t>
      </w:r>
      <w:r w:rsidRPr="00AE349D">
        <w:rPr>
          <w:rFonts w:asciiTheme="minorHAnsi" w:hAnsiTheme="minorHAnsi" w:cstheme="minorHAnsi"/>
          <w:sz w:val="24"/>
          <w:szCs w:val="24"/>
        </w:rPr>
        <w:t xml:space="preserve"> but it was important</w:t>
      </w:r>
      <w:r w:rsidR="004433B0" w:rsidRPr="00AE349D">
        <w:rPr>
          <w:rFonts w:asciiTheme="minorHAnsi" w:hAnsiTheme="minorHAnsi" w:cstheme="minorHAnsi"/>
          <w:sz w:val="24"/>
          <w:szCs w:val="24"/>
        </w:rPr>
        <w:t xml:space="preserve"> that the service is accessed where needed and makes a difference.</w:t>
      </w:r>
    </w:p>
    <w:p w14:paraId="07195E11" w14:textId="77777777" w:rsidR="004433B0" w:rsidRPr="00AE349D" w:rsidRDefault="004433B0" w:rsidP="00FD587C">
      <w:pPr>
        <w:pStyle w:val="NoSpacing"/>
        <w:ind w:left="-284"/>
        <w:jc w:val="both"/>
        <w:rPr>
          <w:rFonts w:asciiTheme="minorHAnsi" w:hAnsiTheme="minorHAnsi" w:cstheme="minorHAnsi"/>
          <w:sz w:val="24"/>
          <w:szCs w:val="24"/>
        </w:rPr>
      </w:pPr>
    </w:p>
    <w:p w14:paraId="733A789B" w14:textId="77777777" w:rsidR="004433B0" w:rsidRPr="00AE349D" w:rsidRDefault="004433B0"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BL asked why there was such a difference in the per pupil rate between primary and secondary. KM said that there are a greater number of primary school pupils, so the cost is spread out. Also, the work with secondary school is usually more intensive and requires more contact</w:t>
      </w:r>
      <w:r w:rsidR="003D08E9" w:rsidRPr="00AE349D">
        <w:rPr>
          <w:rFonts w:asciiTheme="minorHAnsi" w:hAnsiTheme="minorHAnsi" w:cstheme="minorHAnsi"/>
          <w:sz w:val="24"/>
          <w:szCs w:val="24"/>
        </w:rPr>
        <w:t>. I</w:t>
      </w:r>
      <w:r w:rsidRPr="00AE349D">
        <w:rPr>
          <w:rFonts w:asciiTheme="minorHAnsi" w:hAnsiTheme="minorHAnsi" w:cstheme="minorHAnsi"/>
          <w:sz w:val="24"/>
          <w:szCs w:val="24"/>
        </w:rPr>
        <w:t xml:space="preserve">n primary school the number of contacts is usually 8, in secondary schools it is often between 12-14. </w:t>
      </w:r>
    </w:p>
    <w:p w14:paraId="2531C89F" w14:textId="77777777" w:rsidR="004433B0" w:rsidRPr="00AE349D" w:rsidRDefault="004433B0" w:rsidP="00FD587C">
      <w:pPr>
        <w:pStyle w:val="NoSpacing"/>
        <w:ind w:left="-284"/>
        <w:jc w:val="both"/>
        <w:rPr>
          <w:rFonts w:asciiTheme="minorHAnsi" w:hAnsiTheme="minorHAnsi" w:cstheme="minorHAnsi"/>
          <w:sz w:val="24"/>
          <w:szCs w:val="24"/>
        </w:rPr>
      </w:pPr>
    </w:p>
    <w:p w14:paraId="01EA4E69" w14:textId="77777777" w:rsidR="00C82A03" w:rsidRPr="00AE349D" w:rsidRDefault="00FA7A59"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Referring to table 3: Proposed indicative de-delegation, the Chair asked about the FSM eligibility</w:t>
      </w:r>
      <w:r w:rsidR="005A0785" w:rsidRPr="00AE349D">
        <w:rPr>
          <w:rFonts w:asciiTheme="minorHAnsi" w:hAnsiTheme="minorHAnsi" w:cstheme="minorHAnsi"/>
          <w:sz w:val="24"/>
          <w:szCs w:val="24"/>
        </w:rPr>
        <w:t xml:space="preserve"> and requested that colleagues from the primary consultative discuss this again as the L</w:t>
      </w:r>
      <w:r w:rsidR="00201BAF" w:rsidRPr="00AE349D">
        <w:rPr>
          <w:rFonts w:asciiTheme="minorHAnsi" w:hAnsiTheme="minorHAnsi" w:cstheme="minorHAnsi"/>
          <w:sz w:val="24"/>
          <w:szCs w:val="24"/>
        </w:rPr>
        <w:t>G</w:t>
      </w:r>
      <w:r w:rsidR="005A0785" w:rsidRPr="00AE349D">
        <w:rPr>
          <w:rFonts w:asciiTheme="minorHAnsi" w:hAnsiTheme="minorHAnsi" w:cstheme="minorHAnsi"/>
          <w:sz w:val="24"/>
          <w:szCs w:val="24"/>
        </w:rPr>
        <w:t>FL checker is used by many schools</w:t>
      </w:r>
      <w:r w:rsidR="003D08E9" w:rsidRPr="00AE349D">
        <w:rPr>
          <w:rFonts w:asciiTheme="minorHAnsi" w:hAnsiTheme="minorHAnsi" w:cstheme="minorHAnsi"/>
          <w:sz w:val="24"/>
          <w:szCs w:val="24"/>
        </w:rPr>
        <w:t xml:space="preserve"> instead.</w:t>
      </w:r>
      <w:r w:rsidRPr="00AE349D">
        <w:rPr>
          <w:rFonts w:asciiTheme="minorHAnsi" w:hAnsiTheme="minorHAnsi" w:cstheme="minorHAnsi"/>
          <w:sz w:val="24"/>
          <w:szCs w:val="24"/>
        </w:rPr>
        <w:t xml:space="preserve"> </w:t>
      </w:r>
    </w:p>
    <w:p w14:paraId="14CED309" w14:textId="77777777" w:rsidR="005A0785" w:rsidRPr="00AE349D" w:rsidRDefault="005A0785" w:rsidP="00FD587C">
      <w:pPr>
        <w:pStyle w:val="NoSpacing"/>
        <w:ind w:left="-284"/>
        <w:jc w:val="both"/>
        <w:rPr>
          <w:rFonts w:asciiTheme="minorHAnsi" w:hAnsiTheme="minorHAnsi" w:cstheme="minorHAnsi"/>
          <w:sz w:val="24"/>
          <w:szCs w:val="24"/>
        </w:rPr>
      </w:pPr>
    </w:p>
    <w:p w14:paraId="5D82BF49" w14:textId="77777777" w:rsidR="005A0785" w:rsidRPr="00AE349D" w:rsidRDefault="005A0785"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Chair asked </w:t>
      </w:r>
      <w:r w:rsidR="00EB27DF" w:rsidRPr="00AE349D">
        <w:rPr>
          <w:rFonts w:asciiTheme="minorHAnsi" w:hAnsiTheme="minorHAnsi" w:cstheme="minorHAnsi"/>
          <w:sz w:val="24"/>
          <w:szCs w:val="24"/>
        </w:rPr>
        <w:t>F</w:t>
      </w:r>
      <w:r w:rsidRPr="00AE349D">
        <w:rPr>
          <w:rFonts w:asciiTheme="minorHAnsi" w:hAnsiTheme="minorHAnsi" w:cstheme="minorHAnsi"/>
          <w:sz w:val="24"/>
          <w:szCs w:val="24"/>
        </w:rPr>
        <w:t xml:space="preserve">orum members to confirm if enough information </w:t>
      </w:r>
      <w:r w:rsidR="003D08E9" w:rsidRPr="00AE349D">
        <w:rPr>
          <w:rFonts w:asciiTheme="minorHAnsi" w:hAnsiTheme="minorHAnsi" w:cstheme="minorHAnsi"/>
          <w:sz w:val="24"/>
          <w:szCs w:val="24"/>
        </w:rPr>
        <w:t>has been requested</w:t>
      </w:r>
      <w:r w:rsidRPr="00AE349D">
        <w:rPr>
          <w:rFonts w:asciiTheme="minorHAnsi" w:hAnsiTheme="minorHAnsi" w:cstheme="minorHAnsi"/>
          <w:sz w:val="24"/>
          <w:szCs w:val="24"/>
        </w:rPr>
        <w:t xml:space="preserve"> to </w:t>
      </w:r>
      <w:proofErr w:type="gramStart"/>
      <w:r w:rsidRPr="00AE349D">
        <w:rPr>
          <w:rFonts w:asciiTheme="minorHAnsi" w:hAnsiTheme="minorHAnsi" w:cstheme="minorHAnsi"/>
          <w:sz w:val="24"/>
          <w:szCs w:val="24"/>
        </w:rPr>
        <w:t>make a decision</w:t>
      </w:r>
      <w:proofErr w:type="gramEnd"/>
      <w:r w:rsidRPr="00AE349D">
        <w:rPr>
          <w:rFonts w:asciiTheme="minorHAnsi" w:hAnsiTheme="minorHAnsi" w:cstheme="minorHAnsi"/>
          <w:sz w:val="24"/>
          <w:szCs w:val="24"/>
        </w:rPr>
        <w:t xml:space="preserve"> about de-delegation in December and it was agreed that there was enough information.</w:t>
      </w:r>
    </w:p>
    <w:p w14:paraId="7BF13B24" w14:textId="77777777" w:rsidR="00FA7A59" w:rsidRPr="00AE349D" w:rsidRDefault="00FA7A59" w:rsidP="00FD587C">
      <w:pPr>
        <w:pStyle w:val="NoSpacing"/>
        <w:ind w:left="-284"/>
        <w:jc w:val="both"/>
        <w:rPr>
          <w:rFonts w:asciiTheme="minorHAnsi" w:hAnsiTheme="minorHAnsi" w:cstheme="minorHAnsi"/>
          <w:sz w:val="24"/>
          <w:szCs w:val="24"/>
        </w:rPr>
      </w:pPr>
    </w:p>
    <w:p w14:paraId="7076DC4C" w14:textId="77777777" w:rsidR="00FA7A59" w:rsidRPr="00AE349D" w:rsidRDefault="005A0785"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A</w:t>
      </w:r>
      <w:r w:rsidR="00E1076C" w:rsidRPr="00AE349D">
        <w:rPr>
          <w:rFonts w:asciiTheme="minorHAnsi" w:hAnsiTheme="minorHAnsi" w:cstheme="minorHAnsi"/>
          <w:sz w:val="24"/>
          <w:szCs w:val="24"/>
        </w:rPr>
        <w:t xml:space="preserve">K invited </w:t>
      </w:r>
      <w:r w:rsidRPr="00AE349D">
        <w:rPr>
          <w:rFonts w:asciiTheme="minorHAnsi" w:hAnsiTheme="minorHAnsi" w:cstheme="minorHAnsi"/>
          <w:sz w:val="24"/>
          <w:szCs w:val="24"/>
        </w:rPr>
        <w:t xml:space="preserve">Headteachers to </w:t>
      </w:r>
      <w:r w:rsidR="00E1076C" w:rsidRPr="00AE349D">
        <w:rPr>
          <w:rFonts w:asciiTheme="minorHAnsi" w:hAnsiTheme="minorHAnsi" w:cstheme="minorHAnsi"/>
          <w:sz w:val="24"/>
          <w:szCs w:val="24"/>
        </w:rPr>
        <w:t>contact him</w:t>
      </w:r>
      <w:r w:rsidRPr="00AE349D">
        <w:rPr>
          <w:rFonts w:asciiTheme="minorHAnsi" w:hAnsiTheme="minorHAnsi" w:cstheme="minorHAnsi"/>
          <w:sz w:val="24"/>
          <w:szCs w:val="24"/>
        </w:rPr>
        <w:t xml:space="preserve"> if </w:t>
      </w:r>
      <w:r w:rsidR="00E1076C" w:rsidRPr="00AE349D">
        <w:rPr>
          <w:rFonts w:asciiTheme="minorHAnsi" w:hAnsiTheme="minorHAnsi" w:cstheme="minorHAnsi"/>
          <w:sz w:val="24"/>
          <w:szCs w:val="24"/>
        </w:rPr>
        <w:t xml:space="preserve">further information is required about Trade Union Facilities. The Chair asked how much of the recent work has been Covid related. AK responded that from March 2020 until now most of the work has been Covid related. Other areas of work have now begun to pick up. </w:t>
      </w:r>
    </w:p>
    <w:p w14:paraId="1AEE3225" w14:textId="77777777" w:rsidR="00E1076C" w:rsidRPr="00AE349D" w:rsidRDefault="00E1076C" w:rsidP="00FD587C">
      <w:pPr>
        <w:pStyle w:val="NoSpacing"/>
        <w:ind w:left="-284"/>
        <w:jc w:val="both"/>
        <w:rPr>
          <w:rFonts w:asciiTheme="minorHAnsi" w:hAnsiTheme="minorHAnsi" w:cstheme="minorHAnsi"/>
          <w:sz w:val="24"/>
          <w:szCs w:val="24"/>
        </w:rPr>
      </w:pPr>
    </w:p>
    <w:p w14:paraId="3F066386" w14:textId="77777777" w:rsidR="00E1076C" w:rsidRPr="00AE349D" w:rsidRDefault="00E1076C" w:rsidP="00FD587C">
      <w:pPr>
        <w:pStyle w:val="NoSpacing"/>
        <w:ind w:left="-284"/>
        <w:jc w:val="both"/>
        <w:rPr>
          <w:rFonts w:asciiTheme="minorHAnsi" w:hAnsiTheme="minorHAnsi" w:cstheme="minorHAnsi"/>
          <w:sz w:val="24"/>
          <w:szCs w:val="24"/>
        </w:rPr>
      </w:pPr>
      <w:r w:rsidRPr="00AE349D">
        <w:rPr>
          <w:rFonts w:asciiTheme="minorHAnsi" w:hAnsiTheme="minorHAnsi" w:cstheme="minorHAnsi"/>
          <w:b/>
          <w:bCs/>
          <w:sz w:val="24"/>
          <w:szCs w:val="24"/>
        </w:rPr>
        <w:t>Resolved</w:t>
      </w:r>
      <w:r w:rsidRPr="00AE349D">
        <w:rPr>
          <w:rFonts w:asciiTheme="minorHAnsi" w:hAnsiTheme="minorHAnsi" w:cstheme="minorHAnsi"/>
          <w:sz w:val="24"/>
          <w:szCs w:val="24"/>
        </w:rPr>
        <w:t>: The Forum recommended that further information be provided for BASS in time for a decision to be made in December.</w:t>
      </w:r>
    </w:p>
    <w:p w14:paraId="7324DA5A" w14:textId="77777777" w:rsidR="00E1076C" w:rsidRPr="00AE349D" w:rsidRDefault="00E1076C" w:rsidP="00FD587C">
      <w:pPr>
        <w:pStyle w:val="NoSpacing"/>
        <w:ind w:left="-284"/>
        <w:jc w:val="both"/>
        <w:rPr>
          <w:rFonts w:asciiTheme="minorHAnsi" w:hAnsiTheme="minorHAnsi" w:cstheme="minorHAnsi"/>
          <w:sz w:val="24"/>
          <w:szCs w:val="24"/>
        </w:rPr>
      </w:pPr>
    </w:p>
    <w:p w14:paraId="67D9A441" w14:textId="77777777" w:rsidR="00E1076C" w:rsidRPr="00AE349D" w:rsidRDefault="00E1076C" w:rsidP="00FD587C">
      <w:pPr>
        <w:pStyle w:val="NoSpacing"/>
        <w:ind w:left="-284"/>
        <w:jc w:val="both"/>
        <w:rPr>
          <w:rFonts w:asciiTheme="minorHAnsi" w:hAnsiTheme="minorHAnsi" w:cstheme="minorHAnsi"/>
          <w:sz w:val="24"/>
          <w:szCs w:val="24"/>
        </w:rPr>
      </w:pPr>
      <w:r w:rsidRPr="00AE349D">
        <w:rPr>
          <w:rFonts w:asciiTheme="minorHAnsi" w:hAnsiTheme="minorHAnsi" w:cstheme="minorHAnsi"/>
          <w:b/>
          <w:bCs/>
          <w:sz w:val="24"/>
          <w:szCs w:val="24"/>
        </w:rPr>
        <w:t xml:space="preserve">5.4.2 </w:t>
      </w:r>
      <w:r w:rsidR="001F0420" w:rsidRPr="00AE349D">
        <w:rPr>
          <w:rFonts w:asciiTheme="minorHAnsi" w:hAnsiTheme="minorHAnsi" w:cstheme="minorHAnsi"/>
          <w:b/>
          <w:bCs/>
          <w:sz w:val="24"/>
          <w:szCs w:val="24"/>
        </w:rPr>
        <w:t>Former Education Services Grant (ESG) Services.</w:t>
      </w:r>
      <w:r w:rsidR="001F0420" w:rsidRPr="00AE349D">
        <w:rPr>
          <w:rFonts w:asciiTheme="minorHAnsi" w:hAnsiTheme="minorHAnsi" w:cstheme="minorHAnsi"/>
          <w:sz w:val="24"/>
          <w:szCs w:val="24"/>
        </w:rPr>
        <w:t xml:space="preserve"> </w:t>
      </w:r>
    </w:p>
    <w:p w14:paraId="237F51AB" w14:textId="77777777" w:rsidR="005A0785" w:rsidRPr="00AE349D" w:rsidRDefault="005A0785" w:rsidP="00FD587C">
      <w:pPr>
        <w:pStyle w:val="NoSpacing"/>
        <w:ind w:left="-284"/>
        <w:jc w:val="both"/>
        <w:rPr>
          <w:rFonts w:asciiTheme="minorHAnsi" w:hAnsiTheme="minorHAnsi" w:cstheme="minorHAnsi"/>
          <w:sz w:val="24"/>
          <w:szCs w:val="24"/>
        </w:rPr>
      </w:pPr>
    </w:p>
    <w:p w14:paraId="666CD0DB" w14:textId="7C1158AD" w:rsidR="001F0420" w:rsidRPr="00AE349D" w:rsidRDefault="001F0420"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The LA requested the Forum to agree in</w:t>
      </w:r>
      <w:r w:rsidR="00CF5D7C" w:rsidRPr="00AE349D">
        <w:rPr>
          <w:rFonts w:asciiTheme="minorHAnsi" w:hAnsiTheme="minorHAnsi" w:cstheme="minorHAnsi"/>
          <w:sz w:val="24"/>
          <w:szCs w:val="24"/>
        </w:rPr>
        <w:t>-</w:t>
      </w:r>
      <w:r w:rsidRPr="00AE349D">
        <w:rPr>
          <w:rFonts w:asciiTheme="minorHAnsi" w:hAnsiTheme="minorHAnsi" w:cstheme="minorHAnsi"/>
          <w:sz w:val="24"/>
          <w:szCs w:val="24"/>
        </w:rPr>
        <w:t xml:space="preserve">principle to de-delegate the same amount of funding for 2021-22 as it did in 2020-21 as a contribution towards its statutory duties. </w:t>
      </w:r>
    </w:p>
    <w:p w14:paraId="77954330" w14:textId="77777777" w:rsidR="001F0420" w:rsidRPr="00AE349D" w:rsidRDefault="001F0420" w:rsidP="00FD587C">
      <w:pPr>
        <w:pStyle w:val="NoSpacing"/>
        <w:ind w:left="-284"/>
        <w:jc w:val="both"/>
        <w:rPr>
          <w:rFonts w:asciiTheme="minorHAnsi" w:hAnsiTheme="minorHAnsi" w:cstheme="minorHAnsi"/>
          <w:sz w:val="24"/>
          <w:szCs w:val="24"/>
        </w:rPr>
      </w:pPr>
    </w:p>
    <w:p w14:paraId="343F7C47" w14:textId="75F1CB06" w:rsidR="001F0420" w:rsidRPr="00AE349D" w:rsidRDefault="001F0420"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Chair requested further information on what the areas of finance support, development of policies and other central HR support includes, as mentioned in point 4.2.4 of the report. DC agreed to present more detail to the </w:t>
      </w:r>
      <w:r w:rsidR="00E074B1" w:rsidRPr="00AE349D">
        <w:rPr>
          <w:rFonts w:asciiTheme="minorHAnsi" w:hAnsiTheme="minorHAnsi" w:cstheme="minorHAnsi"/>
          <w:sz w:val="24"/>
          <w:szCs w:val="24"/>
        </w:rPr>
        <w:t>F</w:t>
      </w:r>
      <w:r w:rsidRPr="00AE349D">
        <w:rPr>
          <w:rFonts w:asciiTheme="minorHAnsi" w:hAnsiTheme="minorHAnsi" w:cstheme="minorHAnsi"/>
          <w:sz w:val="24"/>
          <w:szCs w:val="24"/>
        </w:rPr>
        <w:t xml:space="preserve">orum. </w:t>
      </w:r>
    </w:p>
    <w:p w14:paraId="028F82BE" w14:textId="77777777" w:rsidR="001F0420" w:rsidRPr="00AE349D" w:rsidRDefault="001F0420" w:rsidP="00FD587C">
      <w:pPr>
        <w:pStyle w:val="NoSpacing"/>
        <w:ind w:left="-284"/>
        <w:jc w:val="both"/>
        <w:rPr>
          <w:rFonts w:asciiTheme="minorHAnsi" w:hAnsiTheme="minorHAnsi" w:cstheme="minorHAnsi"/>
          <w:sz w:val="24"/>
          <w:szCs w:val="24"/>
        </w:rPr>
      </w:pPr>
    </w:p>
    <w:p w14:paraId="5697696C" w14:textId="77777777" w:rsidR="001F0420" w:rsidRPr="00AE349D" w:rsidRDefault="001F0420"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FS asked for clarification on the LA’s statutory duties to schools</w:t>
      </w:r>
      <w:r w:rsidR="00D54371" w:rsidRPr="00AE349D">
        <w:rPr>
          <w:rFonts w:asciiTheme="minorHAnsi" w:hAnsiTheme="minorHAnsi" w:cstheme="minorHAnsi"/>
          <w:sz w:val="24"/>
          <w:szCs w:val="24"/>
        </w:rPr>
        <w:t xml:space="preserve"> as set out in the scheme of delegation</w:t>
      </w:r>
      <w:r w:rsidRPr="00AE349D">
        <w:rPr>
          <w:rFonts w:asciiTheme="minorHAnsi" w:hAnsiTheme="minorHAnsi" w:cstheme="minorHAnsi"/>
          <w:sz w:val="24"/>
          <w:szCs w:val="24"/>
        </w:rPr>
        <w:t xml:space="preserve"> when requesting de-delegation. </w:t>
      </w:r>
    </w:p>
    <w:p w14:paraId="09B42922" w14:textId="77777777" w:rsidR="00D54371" w:rsidRPr="00AE349D" w:rsidRDefault="00D54371" w:rsidP="00FD587C">
      <w:pPr>
        <w:pStyle w:val="NoSpacing"/>
        <w:ind w:left="-284"/>
        <w:jc w:val="both"/>
        <w:rPr>
          <w:rFonts w:asciiTheme="minorHAnsi" w:hAnsiTheme="minorHAnsi" w:cstheme="minorHAnsi"/>
          <w:sz w:val="24"/>
          <w:szCs w:val="24"/>
        </w:rPr>
      </w:pPr>
    </w:p>
    <w:p w14:paraId="5F9AC01C" w14:textId="77777777" w:rsidR="00D54371" w:rsidRPr="00AE349D" w:rsidRDefault="00D54371"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CM said that looking at the LA’s statutory duties as they are set out in the scheme of delegation would be a good starting point for re-setting the relationship between the L</w:t>
      </w:r>
      <w:r w:rsidR="000041C6" w:rsidRPr="00AE349D">
        <w:rPr>
          <w:rFonts w:asciiTheme="minorHAnsi" w:hAnsiTheme="minorHAnsi" w:cstheme="minorHAnsi"/>
          <w:sz w:val="24"/>
          <w:szCs w:val="24"/>
        </w:rPr>
        <w:t>A</w:t>
      </w:r>
      <w:r w:rsidRPr="00AE349D">
        <w:rPr>
          <w:rFonts w:asciiTheme="minorHAnsi" w:hAnsiTheme="minorHAnsi" w:cstheme="minorHAnsi"/>
          <w:sz w:val="24"/>
          <w:szCs w:val="24"/>
        </w:rPr>
        <w:t xml:space="preserve"> and schools and will tie in with some internal work which has started. CM added it would be useful to do some benchmarking with other LA’s and see how Tower Hamlets compares. </w:t>
      </w:r>
    </w:p>
    <w:p w14:paraId="4EC8EC4E" w14:textId="77777777" w:rsidR="00D54371" w:rsidRPr="00AE349D" w:rsidRDefault="00D54371" w:rsidP="00FD587C">
      <w:pPr>
        <w:pStyle w:val="NoSpacing"/>
        <w:ind w:left="-284"/>
        <w:jc w:val="both"/>
        <w:rPr>
          <w:rFonts w:asciiTheme="minorHAnsi" w:hAnsiTheme="minorHAnsi" w:cstheme="minorHAnsi"/>
          <w:sz w:val="24"/>
          <w:szCs w:val="24"/>
        </w:rPr>
      </w:pPr>
    </w:p>
    <w:p w14:paraId="0D1E4907" w14:textId="77777777" w:rsidR="00D54371" w:rsidRPr="00AE349D" w:rsidRDefault="00D54371"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JT added that this should not be a one-off request for more information in December. This should be a starting point for setting a standard of more clarity and more detail and setting out statutory duties would be a good starting point.</w:t>
      </w:r>
    </w:p>
    <w:p w14:paraId="5DE4391B" w14:textId="77777777" w:rsidR="00D54371" w:rsidRPr="00AE349D" w:rsidRDefault="00D54371" w:rsidP="00FD587C">
      <w:pPr>
        <w:pStyle w:val="NoSpacing"/>
        <w:ind w:left="-284"/>
        <w:jc w:val="both"/>
        <w:rPr>
          <w:rFonts w:asciiTheme="minorHAnsi" w:hAnsiTheme="minorHAnsi" w:cstheme="minorHAnsi"/>
          <w:sz w:val="24"/>
          <w:szCs w:val="24"/>
        </w:rPr>
      </w:pPr>
    </w:p>
    <w:p w14:paraId="176F970E" w14:textId="77777777" w:rsidR="00D54371" w:rsidRPr="00AE349D" w:rsidRDefault="00D54371" w:rsidP="00FD587C">
      <w:pPr>
        <w:pStyle w:val="NoSpacing"/>
        <w:ind w:left="-284"/>
        <w:jc w:val="both"/>
        <w:rPr>
          <w:rFonts w:asciiTheme="minorHAnsi" w:hAnsiTheme="minorHAnsi" w:cstheme="minorHAnsi"/>
          <w:sz w:val="24"/>
          <w:szCs w:val="24"/>
        </w:rPr>
      </w:pPr>
      <w:r w:rsidRPr="00AE349D">
        <w:rPr>
          <w:rFonts w:asciiTheme="minorHAnsi" w:hAnsiTheme="minorHAnsi" w:cstheme="minorHAnsi"/>
          <w:b/>
          <w:bCs/>
          <w:sz w:val="24"/>
          <w:szCs w:val="24"/>
        </w:rPr>
        <w:t>Action:</w:t>
      </w:r>
      <w:r w:rsidRPr="00AE349D">
        <w:rPr>
          <w:rFonts w:asciiTheme="minorHAnsi" w:hAnsiTheme="minorHAnsi" w:cstheme="minorHAnsi"/>
          <w:sz w:val="24"/>
          <w:szCs w:val="24"/>
        </w:rPr>
        <w:t xml:space="preserve"> Further information is required about the statutory duties of the LA to schools.</w:t>
      </w:r>
    </w:p>
    <w:p w14:paraId="2F02AA2F" w14:textId="77777777" w:rsidR="001F0420" w:rsidRPr="00AE349D" w:rsidRDefault="001F0420" w:rsidP="00B559F0">
      <w:pPr>
        <w:pStyle w:val="NoSpacing"/>
        <w:jc w:val="both"/>
        <w:rPr>
          <w:rFonts w:asciiTheme="minorHAnsi" w:hAnsiTheme="minorHAnsi" w:cstheme="minorHAnsi"/>
          <w:sz w:val="24"/>
          <w:szCs w:val="24"/>
        </w:rPr>
      </w:pPr>
    </w:p>
    <w:p w14:paraId="1447AC76" w14:textId="77777777" w:rsidR="007C38C5" w:rsidRPr="00AE349D" w:rsidRDefault="007C38C5"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Agenda Item 6:  </w:t>
      </w:r>
      <w:r w:rsidR="009564D6" w:rsidRPr="00AE349D">
        <w:rPr>
          <w:rFonts w:asciiTheme="minorHAnsi" w:hAnsiTheme="minorHAnsi" w:cstheme="minorHAnsi"/>
          <w:color w:val="auto"/>
          <w:position w:val="-20"/>
          <w:sz w:val="24"/>
          <w:szCs w:val="24"/>
        </w:rPr>
        <w:t>Support for Learning Services – Sensory De</w:t>
      </w:r>
      <w:r w:rsidR="005A5FB4" w:rsidRPr="00AE349D">
        <w:rPr>
          <w:rFonts w:asciiTheme="minorHAnsi" w:hAnsiTheme="minorHAnsi" w:cstheme="minorHAnsi"/>
          <w:color w:val="auto"/>
          <w:position w:val="-20"/>
          <w:sz w:val="24"/>
          <w:szCs w:val="24"/>
        </w:rPr>
        <w:t>-</w:t>
      </w:r>
      <w:r w:rsidR="009564D6" w:rsidRPr="00AE349D">
        <w:rPr>
          <w:rFonts w:asciiTheme="minorHAnsi" w:hAnsiTheme="minorHAnsi" w:cstheme="minorHAnsi"/>
          <w:color w:val="auto"/>
          <w:position w:val="-20"/>
          <w:sz w:val="24"/>
          <w:szCs w:val="24"/>
        </w:rPr>
        <w:t>delegation proposal</w:t>
      </w:r>
    </w:p>
    <w:p w14:paraId="1CAFE71D" w14:textId="77777777" w:rsidR="007C38C5" w:rsidRPr="00AE349D" w:rsidRDefault="007C38C5"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Presenting:</w:t>
      </w:r>
      <w:r w:rsidR="002E4FCC" w:rsidRPr="00AE349D">
        <w:rPr>
          <w:rFonts w:asciiTheme="minorHAnsi" w:hAnsiTheme="minorHAnsi" w:cstheme="minorHAnsi"/>
          <w:color w:val="auto"/>
          <w:position w:val="-20"/>
          <w:sz w:val="24"/>
          <w:szCs w:val="24"/>
        </w:rPr>
        <w:t xml:space="preserve"> </w:t>
      </w:r>
      <w:r w:rsidR="009564D6" w:rsidRPr="00AE349D">
        <w:rPr>
          <w:rFonts w:asciiTheme="minorHAnsi" w:hAnsiTheme="minorHAnsi" w:cstheme="minorHAnsi"/>
          <w:color w:val="auto"/>
          <w:position w:val="-20"/>
          <w:sz w:val="24"/>
          <w:szCs w:val="24"/>
        </w:rPr>
        <w:t>Roland Ramanan</w:t>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p>
    <w:p w14:paraId="2341F883" w14:textId="77777777" w:rsidR="007C38C5" w:rsidRPr="00AE349D" w:rsidRDefault="007C38C5"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Challenge/Discussion</w:t>
      </w:r>
      <w:r w:rsidRPr="00AE349D">
        <w:rPr>
          <w:rFonts w:asciiTheme="minorHAnsi" w:hAnsiTheme="minorHAnsi" w:cstheme="minorHAnsi"/>
          <w:color w:val="auto"/>
          <w:position w:val="-20"/>
          <w:sz w:val="24"/>
          <w:szCs w:val="24"/>
        </w:rPr>
        <w:tab/>
      </w:r>
    </w:p>
    <w:p w14:paraId="34E77D2D" w14:textId="77777777" w:rsidR="0037755C" w:rsidRPr="00AE349D" w:rsidRDefault="0037755C" w:rsidP="00B559F0">
      <w:pPr>
        <w:pStyle w:val="NoSpacing"/>
        <w:ind w:left="-284"/>
        <w:jc w:val="both"/>
        <w:rPr>
          <w:rFonts w:asciiTheme="minorHAnsi" w:hAnsiTheme="minorHAnsi" w:cstheme="minorHAnsi"/>
          <w:sz w:val="24"/>
          <w:szCs w:val="24"/>
        </w:rPr>
      </w:pPr>
    </w:p>
    <w:p w14:paraId="2FB9FB0B" w14:textId="77777777" w:rsidR="000B6985" w:rsidRPr="00AE349D" w:rsidRDefault="003C7B0F"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lastRenderedPageBreak/>
        <w:t xml:space="preserve">The Sensory de-delegation proposal was circulated prior to the meeting and </w:t>
      </w:r>
      <w:r w:rsidR="00D54371" w:rsidRPr="00AE349D">
        <w:rPr>
          <w:rFonts w:asciiTheme="minorHAnsi" w:hAnsiTheme="minorHAnsi" w:cstheme="minorHAnsi"/>
          <w:sz w:val="24"/>
          <w:szCs w:val="24"/>
        </w:rPr>
        <w:t>Roland Rama</w:t>
      </w:r>
      <w:r w:rsidRPr="00AE349D">
        <w:rPr>
          <w:rFonts w:asciiTheme="minorHAnsi" w:hAnsiTheme="minorHAnsi" w:cstheme="minorHAnsi"/>
          <w:sz w:val="24"/>
          <w:szCs w:val="24"/>
        </w:rPr>
        <w:t>nan made the following salient points:</w:t>
      </w:r>
    </w:p>
    <w:p w14:paraId="0CE0AAB8" w14:textId="77777777" w:rsidR="003C7B0F" w:rsidRPr="00AE349D" w:rsidRDefault="003C7B0F" w:rsidP="00B559F0">
      <w:pPr>
        <w:pStyle w:val="NoSpacing"/>
        <w:ind w:left="-284"/>
        <w:jc w:val="both"/>
        <w:rPr>
          <w:rFonts w:asciiTheme="minorHAnsi" w:hAnsiTheme="minorHAnsi" w:cstheme="minorHAnsi"/>
          <w:sz w:val="24"/>
          <w:szCs w:val="24"/>
        </w:rPr>
      </w:pPr>
    </w:p>
    <w:p w14:paraId="22020087" w14:textId="77777777" w:rsidR="003C7B0F" w:rsidRPr="00AE349D" w:rsidRDefault="00D40465"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The Support for Learning Service is currently being restructured with a significant proposed reduction of staff in the Deaf Partially Hearing (DPH), Visual Impairment (VI), S</w:t>
      </w:r>
      <w:r w:rsidR="005A5FB4" w:rsidRPr="00AE349D">
        <w:rPr>
          <w:rFonts w:asciiTheme="minorHAnsi" w:hAnsiTheme="minorHAnsi" w:cstheme="minorHAnsi"/>
          <w:sz w:val="24"/>
          <w:szCs w:val="24"/>
        </w:rPr>
        <w:t>PLD</w:t>
      </w:r>
      <w:r w:rsidRPr="00AE349D">
        <w:rPr>
          <w:rFonts w:asciiTheme="minorHAnsi" w:hAnsiTheme="minorHAnsi" w:cstheme="minorHAnsi"/>
          <w:sz w:val="24"/>
          <w:szCs w:val="24"/>
        </w:rPr>
        <w:t xml:space="preserve"> and Language and Communication Teams as laid out in the </w:t>
      </w:r>
      <w:r w:rsidR="00A34692" w:rsidRPr="00AE349D">
        <w:rPr>
          <w:rFonts w:asciiTheme="minorHAnsi" w:hAnsiTheme="minorHAnsi" w:cstheme="minorHAnsi"/>
          <w:sz w:val="24"/>
          <w:szCs w:val="24"/>
        </w:rPr>
        <w:t>proposal</w:t>
      </w:r>
      <w:r w:rsidRPr="00AE349D">
        <w:rPr>
          <w:rFonts w:asciiTheme="minorHAnsi" w:hAnsiTheme="minorHAnsi" w:cstheme="minorHAnsi"/>
          <w:sz w:val="24"/>
          <w:szCs w:val="24"/>
        </w:rPr>
        <w:t xml:space="preserve">. </w:t>
      </w:r>
    </w:p>
    <w:p w14:paraId="41DB10E9" w14:textId="77777777" w:rsidR="00D40465" w:rsidRPr="00AE349D" w:rsidRDefault="00D40465" w:rsidP="00B559F0">
      <w:pPr>
        <w:pStyle w:val="NoSpacing"/>
        <w:ind w:left="-284"/>
        <w:jc w:val="both"/>
        <w:rPr>
          <w:rFonts w:asciiTheme="minorHAnsi" w:hAnsiTheme="minorHAnsi" w:cstheme="minorHAnsi"/>
          <w:sz w:val="24"/>
          <w:szCs w:val="24"/>
        </w:rPr>
      </w:pPr>
    </w:p>
    <w:p w14:paraId="0C249AA2" w14:textId="77777777" w:rsidR="00D40465" w:rsidRPr="00AE349D" w:rsidRDefault="00D40465"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RR expressed concern about the impact of the restructure on pupils and requested the Forum to </w:t>
      </w:r>
      <w:r w:rsidR="00A34692" w:rsidRPr="00AE349D">
        <w:rPr>
          <w:rFonts w:asciiTheme="minorHAnsi" w:hAnsiTheme="minorHAnsi" w:cstheme="minorHAnsi"/>
          <w:sz w:val="24"/>
          <w:szCs w:val="24"/>
        </w:rPr>
        <w:t>de-delegate funding by considering one of two proposals as presented in the proposal</w:t>
      </w:r>
      <w:r w:rsidR="00A44041" w:rsidRPr="00AE349D">
        <w:rPr>
          <w:rFonts w:asciiTheme="minorHAnsi" w:hAnsiTheme="minorHAnsi" w:cstheme="minorHAnsi"/>
          <w:sz w:val="24"/>
          <w:szCs w:val="24"/>
        </w:rPr>
        <w:t xml:space="preserve"> document</w:t>
      </w:r>
      <w:r w:rsidR="00A34692" w:rsidRPr="00AE349D">
        <w:rPr>
          <w:rFonts w:asciiTheme="minorHAnsi" w:hAnsiTheme="minorHAnsi" w:cstheme="minorHAnsi"/>
          <w:sz w:val="24"/>
          <w:szCs w:val="24"/>
        </w:rPr>
        <w:t>.</w:t>
      </w:r>
      <w:r w:rsidR="00184E98" w:rsidRPr="00AE349D">
        <w:rPr>
          <w:rFonts w:asciiTheme="minorHAnsi" w:hAnsiTheme="minorHAnsi" w:cstheme="minorHAnsi"/>
          <w:sz w:val="24"/>
          <w:szCs w:val="24"/>
        </w:rPr>
        <w:t xml:space="preserve"> The size of the team is carefully calibrated to the complexity </w:t>
      </w:r>
      <w:r w:rsidR="00A44041" w:rsidRPr="00AE349D">
        <w:rPr>
          <w:rFonts w:asciiTheme="minorHAnsi" w:hAnsiTheme="minorHAnsi" w:cstheme="minorHAnsi"/>
          <w:sz w:val="24"/>
          <w:szCs w:val="24"/>
        </w:rPr>
        <w:t>and</w:t>
      </w:r>
      <w:r w:rsidR="00184E98" w:rsidRPr="00AE349D">
        <w:rPr>
          <w:rFonts w:asciiTheme="minorHAnsi" w:hAnsiTheme="minorHAnsi" w:cstheme="minorHAnsi"/>
          <w:sz w:val="24"/>
          <w:szCs w:val="24"/>
        </w:rPr>
        <w:t xml:space="preserve"> the size of the caseload according to a nationally agreed formula. The proposal presents comparative data and Tower Hamlets is not as generously resourced as some other</w:t>
      </w:r>
      <w:r w:rsidR="00A44041" w:rsidRPr="00AE349D">
        <w:rPr>
          <w:rFonts w:asciiTheme="minorHAnsi" w:hAnsiTheme="minorHAnsi" w:cstheme="minorHAnsi"/>
          <w:sz w:val="24"/>
          <w:szCs w:val="24"/>
        </w:rPr>
        <w:t xml:space="preserve"> boroughs</w:t>
      </w:r>
      <w:r w:rsidR="00184E98" w:rsidRPr="00AE349D">
        <w:rPr>
          <w:rFonts w:asciiTheme="minorHAnsi" w:hAnsiTheme="minorHAnsi" w:cstheme="minorHAnsi"/>
          <w:sz w:val="24"/>
          <w:szCs w:val="24"/>
        </w:rPr>
        <w:t xml:space="preserve">. </w:t>
      </w:r>
    </w:p>
    <w:p w14:paraId="734CE01C" w14:textId="77777777" w:rsidR="00A34692" w:rsidRPr="00AE349D" w:rsidRDefault="00A34692" w:rsidP="00B559F0">
      <w:pPr>
        <w:pStyle w:val="NoSpacing"/>
        <w:ind w:left="-284"/>
        <w:jc w:val="both"/>
        <w:rPr>
          <w:rFonts w:asciiTheme="minorHAnsi" w:hAnsiTheme="minorHAnsi" w:cstheme="minorHAnsi"/>
          <w:sz w:val="24"/>
          <w:szCs w:val="24"/>
        </w:rPr>
      </w:pPr>
    </w:p>
    <w:p w14:paraId="673E9944" w14:textId="77777777" w:rsidR="00D40465" w:rsidRPr="00AE349D" w:rsidRDefault="00D40465"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CM set the context </w:t>
      </w:r>
      <w:r w:rsidR="00A34692" w:rsidRPr="00AE349D">
        <w:rPr>
          <w:rFonts w:asciiTheme="minorHAnsi" w:hAnsiTheme="minorHAnsi" w:cstheme="minorHAnsi"/>
          <w:sz w:val="24"/>
          <w:szCs w:val="24"/>
        </w:rPr>
        <w:t>and</w:t>
      </w:r>
      <w:r w:rsidRPr="00AE349D">
        <w:rPr>
          <w:rFonts w:asciiTheme="minorHAnsi" w:hAnsiTheme="minorHAnsi" w:cstheme="minorHAnsi"/>
          <w:sz w:val="24"/>
          <w:szCs w:val="24"/>
        </w:rPr>
        <w:t xml:space="preserve"> add</w:t>
      </w:r>
      <w:r w:rsidR="00A34692" w:rsidRPr="00AE349D">
        <w:rPr>
          <w:rFonts w:asciiTheme="minorHAnsi" w:hAnsiTheme="minorHAnsi" w:cstheme="minorHAnsi"/>
          <w:sz w:val="24"/>
          <w:szCs w:val="24"/>
        </w:rPr>
        <w:t xml:space="preserve">ed </w:t>
      </w:r>
      <w:r w:rsidRPr="00AE349D">
        <w:rPr>
          <w:rFonts w:asciiTheme="minorHAnsi" w:hAnsiTheme="minorHAnsi" w:cstheme="minorHAnsi"/>
          <w:sz w:val="24"/>
          <w:szCs w:val="24"/>
        </w:rPr>
        <w:t>that the structure that is being consulted on has undergone benchmarking</w:t>
      </w:r>
      <w:r w:rsidR="00A34692" w:rsidRPr="00AE349D">
        <w:rPr>
          <w:rFonts w:asciiTheme="minorHAnsi" w:hAnsiTheme="minorHAnsi" w:cstheme="minorHAnsi"/>
          <w:sz w:val="24"/>
          <w:szCs w:val="24"/>
        </w:rPr>
        <w:t xml:space="preserve"> and there will be a public consultation which schools can participate in. </w:t>
      </w:r>
    </w:p>
    <w:p w14:paraId="678AB2B9" w14:textId="77777777" w:rsidR="00D40465" w:rsidRPr="00AE349D" w:rsidRDefault="00A34692"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CM requested an indication from the Forum on its position on the de-delegation of funds. </w:t>
      </w:r>
    </w:p>
    <w:p w14:paraId="4EF7480F" w14:textId="77777777" w:rsidR="00A34692" w:rsidRPr="00AE349D" w:rsidRDefault="00A34692" w:rsidP="00B559F0">
      <w:pPr>
        <w:pStyle w:val="NoSpacing"/>
        <w:ind w:left="-284"/>
        <w:jc w:val="both"/>
        <w:rPr>
          <w:rFonts w:asciiTheme="minorHAnsi" w:hAnsiTheme="minorHAnsi" w:cstheme="minorHAnsi"/>
          <w:sz w:val="24"/>
          <w:szCs w:val="24"/>
        </w:rPr>
      </w:pPr>
    </w:p>
    <w:p w14:paraId="7F945404" w14:textId="77777777" w:rsidR="00A34692" w:rsidRPr="00AE349D" w:rsidRDefault="00A34692"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BL asked if the request was for an interim proposal or a long-term change to the system. RR responded that any de-delegation would need to be agreed annually.</w:t>
      </w:r>
    </w:p>
    <w:p w14:paraId="78682538" w14:textId="77777777" w:rsidR="00A34692" w:rsidRPr="00AE349D" w:rsidRDefault="00A34692" w:rsidP="00B559F0">
      <w:pPr>
        <w:pStyle w:val="NoSpacing"/>
        <w:ind w:left="-284"/>
        <w:jc w:val="both"/>
        <w:rPr>
          <w:rFonts w:asciiTheme="minorHAnsi" w:hAnsiTheme="minorHAnsi" w:cstheme="minorHAnsi"/>
          <w:sz w:val="24"/>
          <w:szCs w:val="24"/>
        </w:rPr>
      </w:pPr>
    </w:p>
    <w:p w14:paraId="4E68DAA4" w14:textId="77777777" w:rsidR="0036242C" w:rsidRPr="00AE349D" w:rsidRDefault="00184E98"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FS said that as an accessible school St Saviour’s</w:t>
      </w:r>
      <w:r w:rsidR="00A44041" w:rsidRPr="00AE349D">
        <w:rPr>
          <w:rFonts w:asciiTheme="minorHAnsi" w:hAnsiTheme="minorHAnsi" w:cstheme="minorHAnsi"/>
          <w:sz w:val="24"/>
          <w:szCs w:val="24"/>
        </w:rPr>
        <w:t xml:space="preserve"> School</w:t>
      </w:r>
      <w:r w:rsidRPr="00AE349D">
        <w:rPr>
          <w:rFonts w:asciiTheme="minorHAnsi" w:hAnsiTheme="minorHAnsi" w:cstheme="minorHAnsi"/>
          <w:sz w:val="24"/>
          <w:szCs w:val="24"/>
        </w:rPr>
        <w:t xml:space="preserve"> ha</w:t>
      </w:r>
      <w:r w:rsidR="00A44041" w:rsidRPr="00AE349D">
        <w:rPr>
          <w:rFonts w:asciiTheme="minorHAnsi" w:hAnsiTheme="minorHAnsi" w:cstheme="minorHAnsi"/>
          <w:sz w:val="24"/>
          <w:szCs w:val="24"/>
        </w:rPr>
        <w:t>s</w:t>
      </w:r>
      <w:r w:rsidRPr="00AE349D">
        <w:rPr>
          <w:rFonts w:asciiTheme="minorHAnsi" w:hAnsiTheme="minorHAnsi" w:cstheme="minorHAnsi"/>
          <w:sz w:val="24"/>
          <w:szCs w:val="24"/>
        </w:rPr>
        <w:t xml:space="preserve"> always had visually impaired students, however the school cannot support a budget of £15.7 per pupil. </w:t>
      </w:r>
      <w:r w:rsidR="00C76949" w:rsidRPr="00AE349D">
        <w:rPr>
          <w:rFonts w:asciiTheme="minorHAnsi" w:hAnsiTheme="minorHAnsi" w:cstheme="minorHAnsi"/>
          <w:sz w:val="24"/>
          <w:szCs w:val="24"/>
        </w:rPr>
        <w:t>FS also added that usually there is in-school expertise already in place.</w:t>
      </w:r>
    </w:p>
    <w:p w14:paraId="2798A4D0" w14:textId="77777777" w:rsidR="00C76949" w:rsidRPr="00AE349D" w:rsidRDefault="00C76949" w:rsidP="00B559F0">
      <w:pPr>
        <w:pStyle w:val="NoSpacing"/>
        <w:ind w:left="-284"/>
        <w:jc w:val="both"/>
        <w:rPr>
          <w:rFonts w:asciiTheme="minorHAnsi" w:hAnsiTheme="minorHAnsi" w:cstheme="minorHAnsi"/>
          <w:sz w:val="24"/>
          <w:szCs w:val="24"/>
        </w:rPr>
      </w:pPr>
    </w:p>
    <w:p w14:paraId="25F7943C" w14:textId="77777777" w:rsidR="00C76949" w:rsidRPr="00AE349D" w:rsidRDefault="00C76949"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JB also expressed that this budget is not one which can be supported by schools. JB also asked for further clarification about the number of staff proposed.</w:t>
      </w:r>
    </w:p>
    <w:p w14:paraId="25FE7F04" w14:textId="77777777" w:rsidR="00C76949" w:rsidRPr="00AE349D" w:rsidRDefault="00C76949" w:rsidP="00B559F0">
      <w:pPr>
        <w:pStyle w:val="NoSpacing"/>
        <w:ind w:left="-284"/>
        <w:jc w:val="both"/>
        <w:rPr>
          <w:rFonts w:asciiTheme="minorHAnsi" w:hAnsiTheme="minorHAnsi" w:cstheme="minorHAnsi"/>
          <w:sz w:val="24"/>
          <w:szCs w:val="24"/>
        </w:rPr>
      </w:pPr>
    </w:p>
    <w:p w14:paraId="2F5B7F4A" w14:textId="77777777" w:rsidR="00C76949" w:rsidRPr="00AE349D" w:rsidRDefault="00C76949"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CM explained that the proposal is underpinned by a move towards building capacity and resource bases in schools. </w:t>
      </w:r>
      <w:r w:rsidR="0065203A" w:rsidRPr="00AE349D">
        <w:rPr>
          <w:rFonts w:asciiTheme="minorHAnsi" w:hAnsiTheme="minorHAnsi" w:cstheme="minorHAnsi"/>
          <w:sz w:val="24"/>
          <w:szCs w:val="24"/>
        </w:rPr>
        <w:t xml:space="preserve">The LA is looking at allocating resources across all areas of need in an equitable manner. </w:t>
      </w:r>
    </w:p>
    <w:p w14:paraId="642F149E" w14:textId="77777777" w:rsidR="0065203A" w:rsidRPr="00AE349D" w:rsidRDefault="0065203A" w:rsidP="00B559F0">
      <w:pPr>
        <w:pStyle w:val="NoSpacing"/>
        <w:ind w:left="-284"/>
        <w:jc w:val="both"/>
        <w:rPr>
          <w:rFonts w:asciiTheme="minorHAnsi" w:hAnsiTheme="minorHAnsi" w:cstheme="minorHAnsi"/>
          <w:sz w:val="24"/>
          <w:szCs w:val="24"/>
        </w:rPr>
      </w:pPr>
    </w:p>
    <w:p w14:paraId="7D36F053" w14:textId="77777777" w:rsidR="0065203A" w:rsidRPr="00AE349D" w:rsidRDefault="0065203A"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AM asked about how the service is currently funded. CM explained that currently it is funded by the High Needs Funding Block. BASS and SLS were previously </w:t>
      </w:r>
      <w:r w:rsidR="00A44041" w:rsidRPr="00AE349D">
        <w:rPr>
          <w:rFonts w:asciiTheme="minorHAnsi" w:hAnsiTheme="minorHAnsi" w:cstheme="minorHAnsi"/>
          <w:sz w:val="24"/>
          <w:szCs w:val="24"/>
        </w:rPr>
        <w:t>aggregated</w:t>
      </w:r>
      <w:r w:rsidRPr="00AE349D">
        <w:rPr>
          <w:rFonts w:asciiTheme="minorHAnsi" w:hAnsiTheme="minorHAnsi" w:cstheme="minorHAnsi"/>
          <w:sz w:val="24"/>
          <w:szCs w:val="24"/>
        </w:rPr>
        <w:t xml:space="preserve"> but these budgets have been disaggregated. There was a traded </w:t>
      </w:r>
      <w:r w:rsidR="005A5FB4" w:rsidRPr="00AE349D">
        <w:rPr>
          <w:rFonts w:asciiTheme="minorHAnsi" w:hAnsiTheme="minorHAnsi" w:cstheme="minorHAnsi"/>
          <w:sz w:val="24"/>
          <w:szCs w:val="24"/>
        </w:rPr>
        <w:t>offer,</w:t>
      </w:r>
      <w:r w:rsidRPr="00AE349D">
        <w:rPr>
          <w:rFonts w:asciiTheme="minorHAnsi" w:hAnsiTheme="minorHAnsi" w:cstheme="minorHAnsi"/>
          <w:sz w:val="24"/>
          <w:szCs w:val="24"/>
        </w:rPr>
        <w:t xml:space="preserve"> but schools are not buying into this as much and there was an overspend in the last year relating to traded services. </w:t>
      </w:r>
    </w:p>
    <w:p w14:paraId="3FAE94D1" w14:textId="77777777" w:rsidR="0065203A" w:rsidRPr="00AE349D" w:rsidRDefault="0065203A" w:rsidP="00B559F0">
      <w:pPr>
        <w:pStyle w:val="NoSpacing"/>
        <w:ind w:left="-284"/>
        <w:jc w:val="both"/>
        <w:rPr>
          <w:rFonts w:asciiTheme="minorHAnsi" w:hAnsiTheme="minorHAnsi" w:cstheme="minorHAnsi"/>
          <w:sz w:val="24"/>
          <w:szCs w:val="24"/>
        </w:rPr>
      </w:pPr>
    </w:p>
    <w:p w14:paraId="278FE8B9" w14:textId="77777777" w:rsidR="0065203A" w:rsidRPr="00AE349D" w:rsidRDefault="0065203A"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BK asked when will the reductions take place? CM said that </w:t>
      </w:r>
      <w:r w:rsidR="00537A56" w:rsidRPr="00AE349D">
        <w:rPr>
          <w:rFonts w:asciiTheme="minorHAnsi" w:hAnsiTheme="minorHAnsi" w:cstheme="minorHAnsi"/>
          <w:sz w:val="24"/>
          <w:szCs w:val="24"/>
        </w:rPr>
        <w:t xml:space="preserve">consultations are taking place on </w:t>
      </w:r>
      <w:r w:rsidRPr="00AE349D">
        <w:rPr>
          <w:rFonts w:asciiTheme="minorHAnsi" w:hAnsiTheme="minorHAnsi" w:cstheme="minorHAnsi"/>
          <w:sz w:val="24"/>
          <w:szCs w:val="24"/>
        </w:rPr>
        <w:t>the new struct</w:t>
      </w:r>
      <w:r w:rsidR="00537A56" w:rsidRPr="00AE349D">
        <w:rPr>
          <w:rFonts w:asciiTheme="minorHAnsi" w:hAnsiTheme="minorHAnsi" w:cstheme="minorHAnsi"/>
          <w:sz w:val="24"/>
          <w:szCs w:val="24"/>
        </w:rPr>
        <w:t xml:space="preserve">ure and it will be in place from the next financial year. </w:t>
      </w:r>
    </w:p>
    <w:p w14:paraId="56DFD008" w14:textId="77777777" w:rsidR="00797A06" w:rsidRPr="00AE349D" w:rsidRDefault="00797A06" w:rsidP="00B559F0">
      <w:pPr>
        <w:pStyle w:val="NoSpacing"/>
        <w:ind w:left="-284"/>
        <w:jc w:val="both"/>
        <w:rPr>
          <w:rFonts w:asciiTheme="minorHAnsi" w:hAnsiTheme="minorHAnsi" w:cstheme="minorHAnsi"/>
          <w:sz w:val="24"/>
          <w:szCs w:val="24"/>
        </w:rPr>
      </w:pPr>
    </w:p>
    <w:p w14:paraId="633CA00A" w14:textId="0D57800B" w:rsidR="00797A06" w:rsidRPr="00AE349D" w:rsidRDefault="00797A06"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AK said the proposals to cut support to the SLS service is causing concern amongst SENCOs in schools. During the lockdown the SLS was highlighted by parents as an invaluable source of support for very vulnerable children. AK also added that often capacity building in school translates to members of staff taking on increased workloads which is often not sustainable. </w:t>
      </w:r>
    </w:p>
    <w:p w14:paraId="27D4975F" w14:textId="77777777" w:rsidR="00797A06" w:rsidRPr="00AE349D" w:rsidRDefault="00797A06" w:rsidP="00B559F0">
      <w:pPr>
        <w:pStyle w:val="NoSpacing"/>
        <w:ind w:left="-284"/>
        <w:jc w:val="both"/>
        <w:rPr>
          <w:rFonts w:asciiTheme="minorHAnsi" w:hAnsiTheme="minorHAnsi" w:cstheme="minorHAnsi"/>
          <w:sz w:val="24"/>
          <w:szCs w:val="24"/>
        </w:rPr>
      </w:pPr>
    </w:p>
    <w:p w14:paraId="21BFD508" w14:textId="77777777" w:rsidR="00797A06" w:rsidRPr="00AE349D" w:rsidRDefault="00797A06"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BL said </w:t>
      </w:r>
      <w:r w:rsidR="00476EB9" w:rsidRPr="00AE349D">
        <w:rPr>
          <w:rFonts w:asciiTheme="minorHAnsi" w:hAnsiTheme="minorHAnsi" w:cstheme="minorHAnsi"/>
          <w:sz w:val="24"/>
          <w:szCs w:val="24"/>
        </w:rPr>
        <w:t>schools</w:t>
      </w:r>
      <w:r w:rsidRPr="00AE349D">
        <w:rPr>
          <w:rFonts w:asciiTheme="minorHAnsi" w:hAnsiTheme="minorHAnsi" w:cstheme="minorHAnsi"/>
          <w:sz w:val="24"/>
          <w:szCs w:val="24"/>
        </w:rPr>
        <w:t xml:space="preserve"> are facing a difficult choice here and for many schools spending on SLS means they cannot spend somewhere else. </w:t>
      </w:r>
    </w:p>
    <w:p w14:paraId="575C4C40" w14:textId="77777777" w:rsidR="00797A06" w:rsidRPr="00AE349D" w:rsidRDefault="00797A06" w:rsidP="00B559F0">
      <w:pPr>
        <w:pStyle w:val="NoSpacing"/>
        <w:ind w:left="-284"/>
        <w:jc w:val="both"/>
        <w:rPr>
          <w:rFonts w:asciiTheme="minorHAnsi" w:hAnsiTheme="minorHAnsi" w:cstheme="minorHAnsi"/>
          <w:sz w:val="24"/>
          <w:szCs w:val="24"/>
        </w:rPr>
      </w:pPr>
    </w:p>
    <w:p w14:paraId="0AE623DF" w14:textId="77777777" w:rsidR="00797A06" w:rsidRPr="00AE349D" w:rsidRDefault="00681C4F"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Forum members indicated that they do not have enough information at this point to decide. </w:t>
      </w:r>
    </w:p>
    <w:p w14:paraId="39FAD5B7" w14:textId="77777777" w:rsidR="00681C4F" w:rsidRPr="00AE349D" w:rsidRDefault="00681C4F" w:rsidP="00B559F0">
      <w:pPr>
        <w:pStyle w:val="NoSpacing"/>
        <w:ind w:left="-284"/>
        <w:jc w:val="both"/>
        <w:rPr>
          <w:rFonts w:asciiTheme="minorHAnsi" w:hAnsiTheme="minorHAnsi" w:cstheme="minorHAnsi"/>
          <w:sz w:val="24"/>
          <w:szCs w:val="24"/>
        </w:rPr>
      </w:pPr>
    </w:p>
    <w:p w14:paraId="66E58DB1" w14:textId="77777777" w:rsidR="00681C4F" w:rsidRPr="00AE349D" w:rsidRDefault="00681C4F"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CM said more information can be provided and it was agreed that a decision will be made at an extraordinary meeting</w:t>
      </w:r>
      <w:r w:rsidR="00F33251" w:rsidRPr="00AE349D">
        <w:rPr>
          <w:rFonts w:asciiTheme="minorHAnsi" w:hAnsiTheme="minorHAnsi" w:cstheme="minorHAnsi"/>
          <w:sz w:val="24"/>
          <w:szCs w:val="24"/>
        </w:rPr>
        <w:t xml:space="preserve"> if needed</w:t>
      </w:r>
      <w:r w:rsidRPr="00AE349D">
        <w:rPr>
          <w:rFonts w:asciiTheme="minorHAnsi" w:hAnsiTheme="minorHAnsi" w:cstheme="minorHAnsi"/>
          <w:sz w:val="24"/>
          <w:szCs w:val="24"/>
        </w:rPr>
        <w:t xml:space="preserve">. </w:t>
      </w:r>
    </w:p>
    <w:p w14:paraId="0F79B2B2" w14:textId="77777777" w:rsidR="00681C4F" w:rsidRPr="00AE349D" w:rsidRDefault="00681C4F" w:rsidP="00B559F0">
      <w:pPr>
        <w:pStyle w:val="NoSpacing"/>
        <w:ind w:left="-284"/>
        <w:jc w:val="both"/>
        <w:rPr>
          <w:rFonts w:asciiTheme="minorHAnsi" w:hAnsiTheme="minorHAnsi" w:cstheme="minorHAnsi"/>
          <w:sz w:val="24"/>
          <w:szCs w:val="24"/>
        </w:rPr>
      </w:pPr>
    </w:p>
    <w:p w14:paraId="4AC8FFA6" w14:textId="77777777" w:rsidR="0065203A" w:rsidRPr="00AE349D" w:rsidRDefault="00681C4F"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lastRenderedPageBreak/>
        <w:t xml:space="preserve">FS summarised that further information is needed on the types of needs across TH and the number of children already in specialist provision. The Chair and FS agreed to meet with CM to agree what information will be relevant for </w:t>
      </w:r>
      <w:r w:rsidR="004A1E30" w:rsidRPr="00AE349D">
        <w:rPr>
          <w:rFonts w:asciiTheme="minorHAnsi" w:hAnsiTheme="minorHAnsi" w:cstheme="minorHAnsi"/>
          <w:sz w:val="24"/>
          <w:szCs w:val="24"/>
        </w:rPr>
        <w:t>H</w:t>
      </w:r>
      <w:r w:rsidRPr="00AE349D">
        <w:rPr>
          <w:rFonts w:asciiTheme="minorHAnsi" w:hAnsiTheme="minorHAnsi" w:cstheme="minorHAnsi"/>
          <w:sz w:val="24"/>
          <w:szCs w:val="24"/>
        </w:rPr>
        <w:t xml:space="preserve">eadteachers. </w:t>
      </w:r>
    </w:p>
    <w:p w14:paraId="1C046ADC" w14:textId="77777777" w:rsidR="00A44041" w:rsidRPr="00AE349D" w:rsidRDefault="00A44041" w:rsidP="00B559F0">
      <w:pPr>
        <w:pStyle w:val="NoSpacing"/>
        <w:ind w:left="-284"/>
        <w:jc w:val="both"/>
        <w:rPr>
          <w:rFonts w:asciiTheme="minorHAnsi" w:hAnsiTheme="minorHAnsi" w:cstheme="minorHAnsi"/>
          <w:sz w:val="24"/>
          <w:szCs w:val="24"/>
        </w:rPr>
      </w:pPr>
    </w:p>
    <w:p w14:paraId="70842E72" w14:textId="77777777" w:rsidR="00A44041" w:rsidRPr="00AE349D" w:rsidRDefault="00A44041" w:rsidP="00B559F0">
      <w:pPr>
        <w:pStyle w:val="NoSpacing"/>
        <w:ind w:left="-284"/>
        <w:jc w:val="both"/>
        <w:rPr>
          <w:rFonts w:asciiTheme="minorHAnsi" w:hAnsiTheme="minorHAnsi" w:cstheme="minorHAnsi"/>
          <w:sz w:val="24"/>
          <w:szCs w:val="24"/>
        </w:rPr>
      </w:pPr>
      <w:r w:rsidRPr="00AE349D">
        <w:rPr>
          <w:rFonts w:asciiTheme="minorHAnsi" w:hAnsiTheme="minorHAnsi" w:cstheme="minorHAnsi"/>
          <w:b/>
          <w:bCs/>
          <w:sz w:val="24"/>
          <w:szCs w:val="24"/>
        </w:rPr>
        <w:t>Action</w:t>
      </w:r>
      <w:r w:rsidRPr="00AE349D">
        <w:rPr>
          <w:rFonts w:asciiTheme="minorHAnsi" w:hAnsiTheme="minorHAnsi" w:cstheme="minorHAnsi"/>
          <w:sz w:val="24"/>
          <w:szCs w:val="24"/>
        </w:rPr>
        <w:t>: Further detail on the SLS proposal needs to be presented.</w:t>
      </w:r>
    </w:p>
    <w:p w14:paraId="19F6B1EB" w14:textId="77777777" w:rsidR="00681C4F" w:rsidRPr="00AE349D" w:rsidRDefault="00681C4F" w:rsidP="00B559F0">
      <w:pPr>
        <w:pStyle w:val="NoSpacing"/>
        <w:ind w:left="-284"/>
        <w:jc w:val="both"/>
        <w:rPr>
          <w:rFonts w:asciiTheme="minorHAnsi" w:hAnsiTheme="minorHAnsi" w:cstheme="minorHAnsi"/>
          <w:sz w:val="24"/>
          <w:szCs w:val="24"/>
        </w:rPr>
      </w:pPr>
    </w:p>
    <w:p w14:paraId="28144A6E" w14:textId="77777777" w:rsidR="00153309" w:rsidRPr="00AE349D" w:rsidRDefault="00153309"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Agenda Item 7:  </w:t>
      </w:r>
      <w:r w:rsidR="009564D6" w:rsidRPr="00AE349D">
        <w:rPr>
          <w:rFonts w:asciiTheme="minorHAnsi" w:hAnsiTheme="minorHAnsi" w:cstheme="minorHAnsi"/>
          <w:color w:val="auto"/>
          <w:position w:val="-20"/>
          <w:sz w:val="24"/>
          <w:szCs w:val="24"/>
        </w:rPr>
        <w:t>School Balances 2019-20</w:t>
      </w:r>
    </w:p>
    <w:p w14:paraId="2D78316F" w14:textId="77777777" w:rsidR="00FE6805" w:rsidRPr="00AE349D" w:rsidRDefault="00153309"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Presenting: </w:t>
      </w:r>
      <w:proofErr w:type="spellStart"/>
      <w:r w:rsidR="009564D6" w:rsidRPr="00AE349D">
        <w:rPr>
          <w:rFonts w:asciiTheme="minorHAnsi" w:hAnsiTheme="minorHAnsi" w:cstheme="minorHAnsi"/>
          <w:color w:val="auto"/>
          <w:position w:val="-20"/>
          <w:sz w:val="24"/>
          <w:szCs w:val="24"/>
        </w:rPr>
        <w:t>Shamila</w:t>
      </w:r>
      <w:proofErr w:type="spellEnd"/>
      <w:r w:rsidR="009564D6" w:rsidRPr="00AE349D">
        <w:rPr>
          <w:rFonts w:asciiTheme="minorHAnsi" w:hAnsiTheme="minorHAnsi" w:cstheme="minorHAnsi"/>
          <w:color w:val="auto"/>
          <w:position w:val="-20"/>
          <w:sz w:val="24"/>
          <w:szCs w:val="24"/>
        </w:rPr>
        <w:t xml:space="preserve"> </w:t>
      </w:r>
      <w:proofErr w:type="spellStart"/>
      <w:r w:rsidR="009564D6" w:rsidRPr="00AE349D">
        <w:rPr>
          <w:rFonts w:asciiTheme="minorHAnsi" w:hAnsiTheme="minorHAnsi" w:cstheme="minorHAnsi"/>
          <w:color w:val="auto"/>
          <w:position w:val="-20"/>
          <w:sz w:val="24"/>
          <w:szCs w:val="24"/>
        </w:rPr>
        <w:t>Ganeshalingam</w:t>
      </w:r>
      <w:proofErr w:type="spellEnd"/>
    </w:p>
    <w:p w14:paraId="770D3022" w14:textId="77777777" w:rsidR="00153309" w:rsidRPr="00AE349D" w:rsidRDefault="009564D6"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Challenge/Discussion</w:t>
      </w:r>
    </w:p>
    <w:p w14:paraId="4FFC8D20" w14:textId="77777777" w:rsidR="002C620E" w:rsidRPr="00AE349D" w:rsidRDefault="002C620E" w:rsidP="00B559F0">
      <w:pPr>
        <w:pStyle w:val="NoSpacing"/>
        <w:ind w:left="-284"/>
        <w:jc w:val="both"/>
        <w:rPr>
          <w:rFonts w:asciiTheme="minorHAnsi" w:hAnsiTheme="minorHAnsi" w:cstheme="minorHAnsi"/>
          <w:sz w:val="24"/>
          <w:szCs w:val="24"/>
        </w:rPr>
      </w:pPr>
    </w:p>
    <w:p w14:paraId="26BED95F" w14:textId="77777777" w:rsidR="00681C4F" w:rsidRPr="00AE349D" w:rsidRDefault="00681C4F"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School Balances 2019-20 report was circulated prior to the meeting, and members posed questions to </w:t>
      </w:r>
      <w:proofErr w:type="spellStart"/>
      <w:r w:rsidRPr="00AE349D">
        <w:rPr>
          <w:rFonts w:asciiTheme="minorHAnsi" w:hAnsiTheme="minorHAnsi" w:cstheme="minorHAnsi"/>
          <w:sz w:val="24"/>
          <w:szCs w:val="24"/>
        </w:rPr>
        <w:t>Shamila</w:t>
      </w:r>
      <w:proofErr w:type="spellEnd"/>
      <w:r w:rsidRPr="00AE349D">
        <w:rPr>
          <w:rFonts w:asciiTheme="minorHAnsi" w:hAnsiTheme="minorHAnsi" w:cstheme="minorHAnsi"/>
          <w:sz w:val="24"/>
          <w:szCs w:val="24"/>
        </w:rPr>
        <w:t xml:space="preserve"> </w:t>
      </w:r>
      <w:proofErr w:type="spellStart"/>
      <w:r w:rsidRPr="00AE349D">
        <w:rPr>
          <w:rFonts w:asciiTheme="minorHAnsi" w:hAnsiTheme="minorHAnsi" w:cstheme="minorHAnsi"/>
          <w:sz w:val="24"/>
          <w:szCs w:val="24"/>
        </w:rPr>
        <w:t>Ganeshalingam</w:t>
      </w:r>
      <w:proofErr w:type="spellEnd"/>
      <w:r w:rsidRPr="00AE349D">
        <w:rPr>
          <w:rFonts w:asciiTheme="minorHAnsi" w:hAnsiTheme="minorHAnsi" w:cstheme="minorHAnsi"/>
          <w:sz w:val="24"/>
          <w:szCs w:val="24"/>
        </w:rPr>
        <w:t>.</w:t>
      </w:r>
    </w:p>
    <w:p w14:paraId="02A5D5B3" w14:textId="77777777" w:rsidR="00681C4F" w:rsidRPr="00AE349D" w:rsidRDefault="00681C4F" w:rsidP="00B559F0">
      <w:pPr>
        <w:pStyle w:val="NoSpacing"/>
        <w:ind w:left="-284"/>
        <w:jc w:val="both"/>
        <w:rPr>
          <w:rFonts w:asciiTheme="minorHAnsi" w:hAnsiTheme="minorHAnsi" w:cstheme="minorHAnsi"/>
          <w:sz w:val="24"/>
          <w:szCs w:val="24"/>
        </w:rPr>
      </w:pPr>
    </w:p>
    <w:p w14:paraId="2F03F2BE" w14:textId="2BBFBDE9" w:rsidR="00681C4F" w:rsidRPr="00AE349D" w:rsidRDefault="00681C4F"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Chair asked about the Surplus Balance Control Mechanism and when </w:t>
      </w:r>
      <w:r w:rsidR="00260517" w:rsidRPr="00AE349D">
        <w:rPr>
          <w:rFonts w:asciiTheme="minorHAnsi" w:hAnsiTheme="minorHAnsi" w:cstheme="minorHAnsi"/>
          <w:sz w:val="24"/>
          <w:szCs w:val="24"/>
        </w:rPr>
        <w:t>could schools expect to be asked</w:t>
      </w:r>
      <w:r w:rsidR="00EF06BA" w:rsidRPr="00AE349D">
        <w:rPr>
          <w:rFonts w:asciiTheme="minorHAnsi" w:hAnsiTheme="minorHAnsi" w:cstheme="minorHAnsi"/>
          <w:sz w:val="24"/>
          <w:szCs w:val="24"/>
        </w:rPr>
        <w:t xml:space="preserve"> to complete any surplus plans and any possible clawback of funds.</w:t>
      </w:r>
      <w:r w:rsidR="006A6FFA" w:rsidRPr="00AE349D">
        <w:rPr>
          <w:rFonts w:asciiTheme="minorHAnsi" w:hAnsiTheme="minorHAnsi" w:cstheme="minorHAnsi"/>
          <w:sz w:val="24"/>
          <w:szCs w:val="24"/>
        </w:rPr>
        <w:t xml:space="preserve">SG explained that the DfE limits for </w:t>
      </w:r>
      <w:r w:rsidR="00A44041" w:rsidRPr="00AE349D">
        <w:rPr>
          <w:rFonts w:asciiTheme="minorHAnsi" w:hAnsiTheme="minorHAnsi" w:cstheme="minorHAnsi"/>
          <w:sz w:val="24"/>
          <w:szCs w:val="24"/>
        </w:rPr>
        <w:t>s</w:t>
      </w:r>
      <w:r w:rsidR="006A6FFA" w:rsidRPr="00AE349D">
        <w:rPr>
          <w:rFonts w:asciiTheme="minorHAnsi" w:hAnsiTheme="minorHAnsi" w:cstheme="minorHAnsi"/>
          <w:sz w:val="24"/>
          <w:szCs w:val="24"/>
        </w:rPr>
        <w:t xml:space="preserve">urplus balance is 15% and Tower Hamlets  limit is 5% for secondary schools and 8% for </w:t>
      </w:r>
      <w:r w:rsidR="004762CD" w:rsidRPr="00AE349D">
        <w:rPr>
          <w:rFonts w:asciiTheme="minorHAnsi" w:hAnsiTheme="minorHAnsi" w:cstheme="minorHAnsi"/>
          <w:sz w:val="24"/>
          <w:szCs w:val="24"/>
        </w:rPr>
        <w:t>primary</w:t>
      </w:r>
      <w:r w:rsidR="001F2E7B" w:rsidRPr="00AE349D">
        <w:rPr>
          <w:rFonts w:asciiTheme="minorHAnsi" w:hAnsiTheme="minorHAnsi" w:cstheme="minorHAnsi"/>
          <w:sz w:val="24"/>
          <w:szCs w:val="24"/>
        </w:rPr>
        <w:t xml:space="preserve"> schools. SG added that </w:t>
      </w:r>
      <w:r w:rsidR="006A6FFA" w:rsidRPr="00AE349D">
        <w:rPr>
          <w:rFonts w:asciiTheme="minorHAnsi" w:hAnsiTheme="minorHAnsi" w:cstheme="minorHAnsi"/>
          <w:sz w:val="24"/>
          <w:szCs w:val="24"/>
        </w:rPr>
        <w:t xml:space="preserve">clawback has not taken place in TH previously and currently the finance team have not received any instructions to proceed with a clawback. The balances are presented here for information at present. </w:t>
      </w:r>
      <w:r w:rsidRPr="00AE349D">
        <w:rPr>
          <w:rFonts w:asciiTheme="minorHAnsi" w:hAnsiTheme="minorHAnsi" w:cstheme="minorHAnsi"/>
          <w:sz w:val="24"/>
          <w:szCs w:val="24"/>
        </w:rPr>
        <w:t xml:space="preserve"> </w:t>
      </w:r>
    </w:p>
    <w:p w14:paraId="45843E23" w14:textId="77777777" w:rsidR="006F7B54" w:rsidRPr="00AE349D" w:rsidRDefault="006F7B54" w:rsidP="00B559F0">
      <w:pPr>
        <w:pStyle w:val="NoSpacing"/>
        <w:ind w:left="-284"/>
        <w:jc w:val="both"/>
        <w:rPr>
          <w:rFonts w:asciiTheme="minorHAnsi" w:hAnsiTheme="minorHAnsi" w:cstheme="minorHAnsi"/>
          <w:sz w:val="24"/>
          <w:szCs w:val="24"/>
        </w:rPr>
      </w:pPr>
    </w:p>
    <w:p w14:paraId="7D50B0C2" w14:textId="77777777" w:rsidR="006A6FFA" w:rsidRPr="00AE349D" w:rsidRDefault="006A6FFA"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AM stated that if there is going to be a clawback it needs to be made very clear to schools when this will happen. SG replied that if a clawback takes place then schools will be informed of the process of clawback and what will happen. The Chair enquired if schools which have a surplus balance above 15% receive a letter from the DfE.</w:t>
      </w:r>
      <w:r w:rsidR="001F2E7B" w:rsidRPr="00AE349D">
        <w:rPr>
          <w:rFonts w:asciiTheme="minorHAnsi" w:hAnsiTheme="minorHAnsi" w:cstheme="minorHAnsi"/>
          <w:sz w:val="24"/>
          <w:szCs w:val="24"/>
        </w:rPr>
        <w:t xml:space="preserve"> SG replied that the letter from the DfE is received via the LA. Headteachers confirmed that they have not received a letter when their surplus balance was above 15%. </w:t>
      </w:r>
    </w:p>
    <w:p w14:paraId="1B99FFD6" w14:textId="77777777" w:rsidR="001F2E7B" w:rsidRPr="00AE349D" w:rsidRDefault="001F2E7B" w:rsidP="00B559F0">
      <w:pPr>
        <w:pStyle w:val="NoSpacing"/>
        <w:ind w:left="-284"/>
        <w:jc w:val="both"/>
        <w:rPr>
          <w:rFonts w:asciiTheme="minorHAnsi" w:hAnsiTheme="minorHAnsi" w:cstheme="minorHAnsi"/>
          <w:sz w:val="24"/>
          <w:szCs w:val="24"/>
        </w:rPr>
      </w:pPr>
      <w:bookmarkStart w:id="1" w:name="_GoBack"/>
      <w:bookmarkEnd w:id="1"/>
    </w:p>
    <w:p w14:paraId="7DF863DE" w14:textId="77777777" w:rsidR="001F2E7B" w:rsidRPr="00AE349D" w:rsidRDefault="001F2E7B"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The Chair summarised that this report is for information only, schools have not received letters when they were above 15% and currently there are no plans for clawback in TH</w:t>
      </w:r>
      <w:r w:rsidR="00A44041" w:rsidRPr="00AE349D">
        <w:rPr>
          <w:rFonts w:asciiTheme="minorHAnsi" w:hAnsiTheme="minorHAnsi" w:cstheme="minorHAnsi"/>
          <w:sz w:val="24"/>
          <w:szCs w:val="24"/>
        </w:rPr>
        <w:t>,</w:t>
      </w:r>
      <w:r w:rsidRPr="00AE349D">
        <w:rPr>
          <w:rFonts w:asciiTheme="minorHAnsi" w:hAnsiTheme="minorHAnsi" w:cstheme="minorHAnsi"/>
          <w:sz w:val="24"/>
          <w:szCs w:val="24"/>
        </w:rPr>
        <w:t xml:space="preserve"> and if there is a clawback schools will have an opportunity to complete the surplus plan proformas. </w:t>
      </w:r>
    </w:p>
    <w:p w14:paraId="3D1C4584" w14:textId="77777777" w:rsidR="001F2E7B" w:rsidRPr="00AE349D" w:rsidRDefault="001F2E7B" w:rsidP="00B559F0">
      <w:pPr>
        <w:pStyle w:val="NoSpacing"/>
        <w:ind w:left="-284"/>
        <w:jc w:val="both"/>
        <w:rPr>
          <w:rFonts w:asciiTheme="minorHAnsi" w:hAnsiTheme="minorHAnsi" w:cstheme="minorHAnsi"/>
          <w:sz w:val="24"/>
          <w:szCs w:val="24"/>
        </w:rPr>
      </w:pPr>
    </w:p>
    <w:p w14:paraId="00A3BB30" w14:textId="77777777" w:rsidR="004E617E" w:rsidRPr="00AE349D" w:rsidRDefault="004E617E"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It was noted that this discussion happens every year and schools are not challenged on their surplus balance. JT agreed that a clearer position is needed on this and will pursue this further.</w:t>
      </w:r>
    </w:p>
    <w:p w14:paraId="2450D8EF" w14:textId="77777777" w:rsidR="004E617E" w:rsidRPr="00AE349D" w:rsidRDefault="004E617E" w:rsidP="00B559F0">
      <w:pPr>
        <w:pStyle w:val="NoSpacing"/>
        <w:ind w:left="-284"/>
        <w:jc w:val="both"/>
        <w:rPr>
          <w:rFonts w:asciiTheme="minorHAnsi" w:hAnsiTheme="minorHAnsi" w:cstheme="minorHAnsi"/>
          <w:sz w:val="24"/>
          <w:szCs w:val="24"/>
        </w:rPr>
      </w:pPr>
    </w:p>
    <w:p w14:paraId="4C9F2104" w14:textId="3C6934FD" w:rsidR="00826943" w:rsidRPr="00AE349D" w:rsidRDefault="004E617E" w:rsidP="00B559F0">
      <w:pPr>
        <w:pStyle w:val="NoSpacing"/>
        <w:ind w:left="-284"/>
        <w:jc w:val="both"/>
        <w:rPr>
          <w:rFonts w:asciiTheme="minorHAnsi" w:hAnsiTheme="minorHAnsi" w:cstheme="minorHAnsi"/>
          <w:sz w:val="24"/>
          <w:szCs w:val="24"/>
        </w:rPr>
      </w:pPr>
      <w:r w:rsidRPr="00AE349D">
        <w:rPr>
          <w:rFonts w:asciiTheme="minorHAnsi" w:hAnsiTheme="minorHAnsi" w:cstheme="minorHAnsi"/>
          <w:b/>
          <w:bCs/>
          <w:sz w:val="24"/>
          <w:szCs w:val="24"/>
        </w:rPr>
        <w:t>Action:</w:t>
      </w:r>
      <w:r w:rsidRPr="00AE349D">
        <w:rPr>
          <w:rFonts w:asciiTheme="minorHAnsi" w:hAnsiTheme="minorHAnsi" w:cstheme="minorHAnsi"/>
          <w:sz w:val="24"/>
          <w:szCs w:val="24"/>
        </w:rPr>
        <w:t xml:space="preserve"> present a clearer position on </w:t>
      </w:r>
      <w:r w:rsidR="00826943" w:rsidRPr="00AE349D">
        <w:rPr>
          <w:rFonts w:asciiTheme="minorHAnsi" w:hAnsiTheme="minorHAnsi" w:cstheme="minorHAnsi"/>
          <w:sz w:val="24"/>
          <w:szCs w:val="24"/>
        </w:rPr>
        <w:t>school’s</w:t>
      </w:r>
      <w:r w:rsidRPr="00AE349D">
        <w:rPr>
          <w:rFonts w:asciiTheme="minorHAnsi" w:hAnsiTheme="minorHAnsi" w:cstheme="minorHAnsi"/>
          <w:sz w:val="24"/>
          <w:szCs w:val="24"/>
        </w:rPr>
        <w:t xml:space="preserve"> surplus balances.</w:t>
      </w:r>
    </w:p>
    <w:p w14:paraId="0FC273C8" w14:textId="77777777" w:rsidR="00826943" w:rsidRPr="00AE349D" w:rsidRDefault="00826943" w:rsidP="00B559F0">
      <w:pPr>
        <w:pStyle w:val="NoSpacing"/>
        <w:ind w:left="-284"/>
        <w:jc w:val="both"/>
        <w:rPr>
          <w:rFonts w:asciiTheme="minorHAnsi" w:hAnsiTheme="minorHAnsi" w:cstheme="minorHAnsi"/>
          <w:sz w:val="24"/>
          <w:szCs w:val="24"/>
        </w:rPr>
      </w:pPr>
    </w:p>
    <w:p w14:paraId="31E068DE" w14:textId="77777777" w:rsidR="007347D7" w:rsidRPr="00AE349D" w:rsidRDefault="007347D7"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Agenda Item 8:  </w:t>
      </w:r>
      <w:r w:rsidR="009564D6" w:rsidRPr="00AE349D">
        <w:rPr>
          <w:rFonts w:asciiTheme="minorHAnsi" w:hAnsiTheme="minorHAnsi" w:cstheme="minorHAnsi"/>
          <w:color w:val="auto"/>
          <w:position w:val="-20"/>
          <w:sz w:val="24"/>
          <w:szCs w:val="24"/>
        </w:rPr>
        <w:t>Early Years Update</w:t>
      </w:r>
    </w:p>
    <w:p w14:paraId="0923E2BF" w14:textId="77777777" w:rsidR="007347D7" w:rsidRPr="00AE349D" w:rsidRDefault="00A640AE"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Presenting: </w:t>
      </w:r>
      <w:r w:rsidR="009564D6" w:rsidRPr="00AE349D">
        <w:rPr>
          <w:rFonts w:asciiTheme="minorHAnsi" w:hAnsiTheme="minorHAnsi" w:cstheme="minorHAnsi"/>
          <w:color w:val="auto"/>
          <w:position w:val="-20"/>
          <w:sz w:val="24"/>
          <w:szCs w:val="24"/>
        </w:rPr>
        <w:t>Christine McInnes/Pauline Hoare</w:t>
      </w:r>
      <w:r w:rsidR="007347D7" w:rsidRPr="00AE349D">
        <w:rPr>
          <w:rFonts w:asciiTheme="minorHAnsi" w:hAnsiTheme="minorHAnsi" w:cstheme="minorHAnsi"/>
          <w:color w:val="auto"/>
          <w:position w:val="-20"/>
          <w:sz w:val="24"/>
          <w:szCs w:val="24"/>
        </w:rPr>
        <w:tab/>
      </w:r>
      <w:r w:rsidR="007347D7" w:rsidRPr="00AE349D">
        <w:rPr>
          <w:rFonts w:asciiTheme="minorHAnsi" w:hAnsiTheme="minorHAnsi" w:cstheme="minorHAnsi"/>
          <w:color w:val="auto"/>
          <w:position w:val="-20"/>
          <w:sz w:val="24"/>
          <w:szCs w:val="24"/>
        </w:rPr>
        <w:tab/>
      </w:r>
      <w:r w:rsidR="007347D7" w:rsidRPr="00AE349D">
        <w:rPr>
          <w:rFonts w:asciiTheme="minorHAnsi" w:hAnsiTheme="minorHAnsi" w:cstheme="minorHAnsi"/>
          <w:color w:val="auto"/>
          <w:position w:val="-20"/>
          <w:sz w:val="24"/>
          <w:szCs w:val="24"/>
        </w:rPr>
        <w:tab/>
      </w:r>
      <w:r w:rsidR="007347D7" w:rsidRPr="00AE349D">
        <w:rPr>
          <w:rFonts w:asciiTheme="minorHAnsi" w:hAnsiTheme="minorHAnsi" w:cstheme="minorHAnsi"/>
          <w:color w:val="auto"/>
          <w:position w:val="-20"/>
          <w:sz w:val="24"/>
          <w:szCs w:val="24"/>
        </w:rPr>
        <w:tab/>
      </w:r>
      <w:r w:rsidR="007347D7" w:rsidRPr="00AE349D">
        <w:rPr>
          <w:rFonts w:asciiTheme="minorHAnsi" w:hAnsiTheme="minorHAnsi" w:cstheme="minorHAnsi"/>
          <w:color w:val="auto"/>
          <w:position w:val="-20"/>
          <w:sz w:val="24"/>
          <w:szCs w:val="24"/>
        </w:rPr>
        <w:tab/>
      </w:r>
      <w:r w:rsidR="007347D7" w:rsidRPr="00AE349D">
        <w:rPr>
          <w:rFonts w:asciiTheme="minorHAnsi" w:hAnsiTheme="minorHAnsi" w:cstheme="minorHAnsi"/>
          <w:color w:val="auto"/>
          <w:position w:val="-20"/>
          <w:sz w:val="24"/>
          <w:szCs w:val="24"/>
        </w:rPr>
        <w:tab/>
      </w:r>
      <w:r w:rsidR="007347D7" w:rsidRPr="00AE349D">
        <w:rPr>
          <w:rFonts w:asciiTheme="minorHAnsi" w:hAnsiTheme="minorHAnsi" w:cstheme="minorHAnsi"/>
          <w:color w:val="auto"/>
          <w:position w:val="-20"/>
          <w:sz w:val="24"/>
          <w:szCs w:val="24"/>
        </w:rPr>
        <w:tab/>
      </w:r>
      <w:r w:rsidR="007347D7" w:rsidRPr="00AE349D">
        <w:rPr>
          <w:rFonts w:asciiTheme="minorHAnsi" w:hAnsiTheme="minorHAnsi" w:cstheme="minorHAnsi"/>
          <w:color w:val="auto"/>
          <w:position w:val="-20"/>
          <w:sz w:val="24"/>
          <w:szCs w:val="24"/>
        </w:rPr>
        <w:tab/>
      </w:r>
    </w:p>
    <w:p w14:paraId="40BE618C" w14:textId="77777777" w:rsidR="007347D7" w:rsidRPr="00AE349D" w:rsidRDefault="007347D7"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Challenge/Discussion</w:t>
      </w:r>
      <w:r w:rsidRPr="00AE349D">
        <w:rPr>
          <w:rFonts w:asciiTheme="minorHAnsi" w:hAnsiTheme="minorHAnsi" w:cstheme="minorHAnsi"/>
          <w:color w:val="auto"/>
          <w:position w:val="-20"/>
          <w:sz w:val="24"/>
          <w:szCs w:val="24"/>
        </w:rPr>
        <w:tab/>
      </w:r>
    </w:p>
    <w:p w14:paraId="62B11F7C" w14:textId="77777777" w:rsidR="00826943" w:rsidRPr="00AE349D" w:rsidRDefault="00826943" w:rsidP="00B559F0">
      <w:pPr>
        <w:pStyle w:val="NoSpacing"/>
        <w:ind w:left="-284"/>
        <w:jc w:val="both"/>
        <w:rPr>
          <w:rFonts w:asciiTheme="minorHAnsi" w:hAnsiTheme="minorHAnsi" w:cstheme="minorHAnsi"/>
          <w:b/>
          <w:bCs/>
          <w:sz w:val="24"/>
          <w:szCs w:val="24"/>
        </w:rPr>
      </w:pPr>
    </w:p>
    <w:p w14:paraId="4011B9E7" w14:textId="77777777" w:rsidR="009A1495" w:rsidRPr="00AE349D" w:rsidRDefault="00826943"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This item was deferred to the next meeting. </w:t>
      </w:r>
    </w:p>
    <w:p w14:paraId="0315B54E" w14:textId="77777777" w:rsidR="00826943" w:rsidRPr="00AE349D" w:rsidRDefault="00826943" w:rsidP="00B559F0">
      <w:pPr>
        <w:pStyle w:val="NoSpacing"/>
        <w:ind w:left="-284"/>
        <w:jc w:val="both"/>
        <w:rPr>
          <w:rFonts w:asciiTheme="minorHAnsi" w:hAnsiTheme="minorHAnsi" w:cstheme="minorHAnsi"/>
          <w:sz w:val="24"/>
          <w:szCs w:val="24"/>
        </w:rPr>
      </w:pPr>
    </w:p>
    <w:p w14:paraId="72D91167" w14:textId="77777777" w:rsidR="00826943" w:rsidRPr="00AE349D" w:rsidRDefault="00826943"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Pauline Hoare asked the Forum to note that there is a possibility of creating a contingency fund to cover the free early education entitlement and asked Forum members to consider this before the ne</w:t>
      </w:r>
      <w:r w:rsidR="00905170" w:rsidRPr="00AE349D">
        <w:rPr>
          <w:rFonts w:asciiTheme="minorHAnsi" w:hAnsiTheme="minorHAnsi" w:cstheme="minorHAnsi"/>
          <w:sz w:val="24"/>
          <w:szCs w:val="24"/>
        </w:rPr>
        <w:t>x</w:t>
      </w:r>
      <w:r w:rsidRPr="00AE349D">
        <w:rPr>
          <w:rFonts w:asciiTheme="minorHAnsi" w:hAnsiTheme="minorHAnsi" w:cstheme="minorHAnsi"/>
          <w:sz w:val="24"/>
          <w:szCs w:val="24"/>
        </w:rPr>
        <w:t>t meeting.</w:t>
      </w:r>
    </w:p>
    <w:p w14:paraId="0C7D92BC" w14:textId="77777777" w:rsidR="00826943" w:rsidRPr="00AE349D" w:rsidRDefault="00826943" w:rsidP="00B559F0">
      <w:pPr>
        <w:pStyle w:val="NoSpacing"/>
        <w:ind w:left="-284"/>
        <w:jc w:val="both"/>
        <w:rPr>
          <w:rFonts w:asciiTheme="minorHAnsi" w:hAnsiTheme="minorHAnsi" w:cstheme="minorHAnsi"/>
          <w:sz w:val="24"/>
          <w:szCs w:val="24"/>
        </w:rPr>
      </w:pPr>
    </w:p>
    <w:p w14:paraId="4872F982" w14:textId="77777777" w:rsidR="00167657" w:rsidRPr="00AE349D" w:rsidRDefault="00167657" w:rsidP="00FD587C">
      <w:pPr>
        <w:pStyle w:val="Heading2"/>
        <w:pBdr>
          <w:top w:val="single" w:sz="4" w:space="0" w:color="auto"/>
          <w:bottom w:val="single" w:sz="4" w:space="1"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Agenda Item </w:t>
      </w:r>
      <w:r w:rsidR="009564D6" w:rsidRPr="00AE349D">
        <w:rPr>
          <w:rFonts w:asciiTheme="minorHAnsi" w:hAnsiTheme="minorHAnsi" w:cstheme="minorHAnsi"/>
          <w:color w:val="auto"/>
          <w:position w:val="-20"/>
          <w:sz w:val="24"/>
          <w:szCs w:val="24"/>
        </w:rPr>
        <w:t xml:space="preserve">9: Maintained Nursery Schools </w:t>
      </w:r>
    </w:p>
    <w:p w14:paraId="7DDAC771" w14:textId="77777777" w:rsidR="00167657" w:rsidRPr="00AE349D" w:rsidRDefault="00167657" w:rsidP="00FD587C">
      <w:pPr>
        <w:pStyle w:val="Heading2"/>
        <w:pBdr>
          <w:top w:val="single" w:sz="4" w:space="0" w:color="auto"/>
          <w:bottom w:val="single" w:sz="4" w:space="1"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Presenting: </w:t>
      </w:r>
      <w:r w:rsidR="009564D6" w:rsidRPr="00AE349D">
        <w:rPr>
          <w:rFonts w:asciiTheme="minorHAnsi" w:hAnsiTheme="minorHAnsi" w:cstheme="minorHAnsi"/>
          <w:color w:val="auto"/>
          <w:position w:val="-20"/>
          <w:sz w:val="24"/>
          <w:szCs w:val="24"/>
        </w:rPr>
        <w:t>Christine McInnes/Pauline Hoare</w:t>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p>
    <w:p w14:paraId="4D222460" w14:textId="77777777" w:rsidR="00167657" w:rsidRPr="00AE349D" w:rsidRDefault="00167657" w:rsidP="00FD587C">
      <w:pPr>
        <w:pStyle w:val="Heading2"/>
        <w:pBdr>
          <w:top w:val="single" w:sz="4" w:space="0" w:color="auto"/>
          <w:bottom w:val="single" w:sz="4" w:space="1"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Challenge</w:t>
      </w:r>
      <w:r w:rsidRPr="00AE349D">
        <w:rPr>
          <w:rFonts w:asciiTheme="minorHAnsi" w:hAnsiTheme="minorHAnsi" w:cstheme="minorHAnsi"/>
          <w:color w:val="auto"/>
          <w:position w:val="-20"/>
          <w:sz w:val="24"/>
          <w:szCs w:val="24"/>
        </w:rPr>
        <w:tab/>
        <w:t>/Discussion</w:t>
      </w:r>
    </w:p>
    <w:p w14:paraId="31DA4720" w14:textId="77777777" w:rsidR="00826943" w:rsidRPr="00AE349D" w:rsidRDefault="00826943" w:rsidP="00B559F0">
      <w:pPr>
        <w:spacing w:after="0" w:line="240" w:lineRule="auto"/>
        <w:jc w:val="both"/>
        <w:rPr>
          <w:rFonts w:cstheme="minorHAnsi"/>
          <w:position w:val="-20"/>
          <w:sz w:val="24"/>
          <w:szCs w:val="24"/>
        </w:rPr>
      </w:pPr>
    </w:p>
    <w:p w14:paraId="1DE75EB5" w14:textId="77777777" w:rsidR="00CB4842" w:rsidRPr="00AE349D" w:rsidRDefault="00CB4842"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Maintained Nursery School Report was circulated in advance for prior reading. </w:t>
      </w:r>
    </w:p>
    <w:p w14:paraId="5029158D" w14:textId="77777777" w:rsidR="00826943" w:rsidRPr="00AE349D" w:rsidRDefault="00826943"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lastRenderedPageBreak/>
        <w:t>Christine McInn</w:t>
      </w:r>
      <w:r w:rsidR="000A2E7F" w:rsidRPr="00AE349D">
        <w:rPr>
          <w:rFonts w:asciiTheme="minorHAnsi" w:hAnsiTheme="minorHAnsi" w:cstheme="minorHAnsi"/>
          <w:sz w:val="24"/>
          <w:szCs w:val="24"/>
        </w:rPr>
        <w:t>es</w:t>
      </w:r>
      <w:r w:rsidRPr="00AE349D">
        <w:rPr>
          <w:rFonts w:asciiTheme="minorHAnsi" w:hAnsiTheme="minorHAnsi" w:cstheme="minorHAnsi"/>
          <w:sz w:val="24"/>
          <w:szCs w:val="24"/>
        </w:rPr>
        <w:t xml:space="preserve"> updated that over the last few years nursery schools have moved from being well resourced to being less </w:t>
      </w:r>
      <w:proofErr w:type="spellStart"/>
      <w:r w:rsidRPr="00AE349D">
        <w:rPr>
          <w:rFonts w:asciiTheme="minorHAnsi" w:hAnsiTheme="minorHAnsi" w:cstheme="minorHAnsi"/>
          <w:sz w:val="24"/>
          <w:szCs w:val="24"/>
        </w:rPr>
        <w:t>well resourced</w:t>
      </w:r>
      <w:proofErr w:type="spellEnd"/>
      <w:r w:rsidRPr="00AE349D">
        <w:rPr>
          <w:rFonts w:asciiTheme="minorHAnsi" w:hAnsiTheme="minorHAnsi" w:cstheme="minorHAnsi"/>
          <w:sz w:val="24"/>
          <w:szCs w:val="24"/>
        </w:rPr>
        <w:t xml:space="preserve"> due to a lack of funding. The LA is requesting a steer from the Forum on the way forward. The report lays out proposed actions which have been discussed with nursery </w:t>
      </w:r>
      <w:r w:rsidR="00CB4842" w:rsidRPr="00AE349D">
        <w:rPr>
          <w:rFonts w:asciiTheme="minorHAnsi" w:hAnsiTheme="minorHAnsi" w:cstheme="minorHAnsi"/>
          <w:sz w:val="24"/>
          <w:szCs w:val="24"/>
        </w:rPr>
        <w:t>H</w:t>
      </w:r>
      <w:r w:rsidRPr="00AE349D">
        <w:rPr>
          <w:rFonts w:asciiTheme="minorHAnsi" w:hAnsiTheme="minorHAnsi" w:cstheme="minorHAnsi"/>
          <w:sz w:val="24"/>
          <w:szCs w:val="24"/>
        </w:rPr>
        <w:t xml:space="preserve">eadteachers. </w:t>
      </w:r>
    </w:p>
    <w:p w14:paraId="532CAD38" w14:textId="77777777" w:rsidR="00826943" w:rsidRPr="00AE349D" w:rsidRDefault="00826943" w:rsidP="00B559F0">
      <w:pPr>
        <w:pStyle w:val="NoSpacing"/>
        <w:ind w:left="-284"/>
        <w:jc w:val="both"/>
        <w:rPr>
          <w:rFonts w:asciiTheme="minorHAnsi" w:hAnsiTheme="minorHAnsi" w:cstheme="minorHAnsi"/>
          <w:sz w:val="24"/>
          <w:szCs w:val="24"/>
        </w:rPr>
      </w:pPr>
    </w:p>
    <w:p w14:paraId="73FE25DE" w14:textId="77777777" w:rsidR="003833FD" w:rsidRPr="00AE349D" w:rsidRDefault="008E1EAA"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BC </w:t>
      </w:r>
      <w:r w:rsidR="00905170" w:rsidRPr="00AE349D">
        <w:rPr>
          <w:rFonts w:asciiTheme="minorHAnsi" w:hAnsiTheme="minorHAnsi" w:cstheme="minorHAnsi"/>
          <w:sz w:val="24"/>
          <w:szCs w:val="24"/>
        </w:rPr>
        <w:t xml:space="preserve">said nurseries have been scrutinising their budgets and it was important to maintain the quality of the Early Years provision and balance that with the financial realities. </w:t>
      </w:r>
    </w:p>
    <w:p w14:paraId="77FF9E65" w14:textId="77777777" w:rsidR="00905170" w:rsidRPr="00AE349D" w:rsidRDefault="00905170" w:rsidP="00B559F0">
      <w:pPr>
        <w:pStyle w:val="NoSpacing"/>
        <w:ind w:left="-284"/>
        <w:jc w:val="both"/>
        <w:rPr>
          <w:rFonts w:asciiTheme="minorHAnsi" w:hAnsiTheme="minorHAnsi" w:cstheme="minorHAnsi"/>
          <w:sz w:val="24"/>
          <w:szCs w:val="24"/>
        </w:rPr>
      </w:pPr>
    </w:p>
    <w:p w14:paraId="246C867F" w14:textId="77777777" w:rsidR="00905170" w:rsidRPr="00AE349D" w:rsidRDefault="00103B98"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FS enquired if th</w:t>
      </w:r>
      <w:r w:rsidR="00CB4842" w:rsidRPr="00AE349D">
        <w:rPr>
          <w:rFonts w:asciiTheme="minorHAnsi" w:hAnsiTheme="minorHAnsi" w:cstheme="minorHAnsi"/>
          <w:sz w:val="24"/>
          <w:szCs w:val="24"/>
        </w:rPr>
        <w:t xml:space="preserve">e report </w:t>
      </w:r>
      <w:r w:rsidRPr="00AE349D">
        <w:rPr>
          <w:rFonts w:asciiTheme="minorHAnsi" w:hAnsiTheme="minorHAnsi" w:cstheme="minorHAnsi"/>
          <w:sz w:val="24"/>
          <w:szCs w:val="24"/>
        </w:rPr>
        <w:t>will be going to P</w:t>
      </w:r>
      <w:r w:rsidR="00724D16" w:rsidRPr="00AE349D">
        <w:rPr>
          <w:rFonts w:asciiTheme="minorHAnsi" w:hAnsiTheme="minorHAnsi" w:cstheme="minorHAnsi"/>
          <w:sz w:val="24"/>
          <w:szCs w:val="24"/>
        </w:rPr>
        <w:t xml:space="preserve">rimary Review Advisory Group (PRAG) </w:t>
      </w:r>
      <w:r w:rsidRPr="00AE349D">
        <w:rPr>
          <w:rFonts w:asciiTheme="minorHAnsi" w:hAnsiTheme="minorHAnsi" w:cstheme="minorHAnsi"/>
          <w:sz w:val="24"/>
          <w:szCs w:val="24"/>
        </w:rPr>
        <w:t xml:space="preserve">and what the communication plan for this is when it goes ahead. </w:t>
      </w:r>
      <w:r w:rsidR="004728BD" w:rsidRPr="00AE349D">
        <w:rPr>
          <w:rFonts w:asciiTheme="minorHAnsi" w:hAnsiTheme="minorHAnsi" w:cstheme="minorHAnsi"/>
          <w:sz w:val="24"/>
          <w:szCs w:val="24"/>
        </w:rPr>
        <w:t>CM responded that this can be added to the agenda for P</w:t>
      </w:r>
      <w:r w:rsidR="00724D16" w:rsidRPr="00AE349D">
        <w:rPr>
          <w:rFonts w:asciiTheme="minorHAnsi" w:hAnsiTheme="minorHAnsi" w:cstheme="minorHAnsi"/>
          <w:sz w:val="24"/>
          <w:szCs w:val="24"/>
        </w:rPr>
        <w:t>RAG</w:t>
      </w:r>
      <w:r w:rsidR="004728BD" w:rsidRPr="00AE349D">
        <w:rPr>
          <w:rFonts w:asciiTheme="minorHAnsi" w:hAnsiTheme="minorHAnsi" w:cstheme="minorHAnsi"/>
          <w:sz w:val="24"/>
          <w:szCs w:val="24"/>
        </w:rPr>
        <w:t xml:space="preserve">. The LA will be working with the communications team and nursery </w:t>
      </w:r>
      <w:r w:rsidR="00683551" w:rsidRPr="00AE349D">
        <w:rPr>
          <w:rFonts w:asciiTheme="minorHAnsi" w:hAnsiTheme="minorHAnsi" w:cstheme="minorHAnsi"/>
          <w:sz w:val="24"/>
          <w:szCs w:val="24"/>
        </w:rPr>
        <w:t>H</w:t>
      </w:r>
      <w:r w:rsidR="004728BD" w:rsidRPr="00AE349D">
        <w:rPr>
          <w:rFonts w:asciiTheme="minorHAnsi" w:hAnsiTheme="minorHAnsi" w:cstheme="minorHAnsi"/>
          <w:sz w:val="24"/>
          <w:szCs w:val="24"/>
        </w:rPr>
        <w:t xml:space="preserve">eadteachers to manage communications effectively. </w:t>
      </w:r>
    </w:p>
    <w:p w14:paraId="72708F13" w14:textId="77777777" w:rsidR="004728BD" w:rsidRPr="00AE349D" w:rsidRDefault="004728BD" w:rsidP="00B559F0">
      <w:pPr>
        <w:pStyle w:val="NoSpacing"/>
        <w:ind w:left="-284"/>
        <w:jc w:val="both"/>
        <w:rPr>
          <w:rFonts w:asciiTheme="minorHAnsi" w:hAnsiTheme="minorHAnsi" w:cstheme="minorHAnsi"/>
          <w:sz w:val="24"/>
          <w:szCs w:val="24"/>
        </w:rPr>
      </w:pPr>
    </w:p>
    <w:p w14:paraId="632DBD0B" w14:textId="77777777" w:rsidR="004728BD" w:rsidRPr="00AE349D" w:rsidRDefault="004728BD"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AK asked about the status of the report and if it is ok to share the report with other colleagues. CM said that once plans for each nursery school are agreed then the report can go to the Trade Unions Forum as that report will include indications for any possible reductions in staffing. It may be possible to bring about changes through natural wastage rather than staff reductions. </w:t>
      </w:r>
    </w:p>
    <w:p w14:paraId="6CBA339F" w14:textId="77777777" w:rsidR="00E47A51" w:rsidRPr="00AE349D" w:rsidRDefault="00E47A51" w:rsidP="00B559F0">
      <w:pPr>
        <w:pStyle w:val="NoSpacing"/>
        <w:ind w:left="-284"/>
        <w:jc w:val="both"/>
        <w:rPr>
          <w:rFonts w:asciiTheme="minorHAnsi" w:hAnsiTheme="minorHAnsi" w:cstheme="minorHAnsi"/>
          <w:sz w:val="24"/>
          <w:szCs w:val="24"/>
        </w:rPr>
      </w:pPr>
    </w:p>
    <w:p w14:paraId="3E5B58CB" w14:textId="77777777" w:rsidR="00E47A51" w:rsidRPr="00AE349D" w:rsidRDefault="00E47A51"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Chair confirmed that the report is </w:t>
      </w:r>
      <w:r w:rsidRPr="00AE349D">
        <w:rPr>
          <w:rFonts w:asciiTheme="minorHAnsi" w:hAnsiTheme="minorHAnsi" w:cstheme="minorHAnsi"/>
          <w:sz w:val="24"/>
          <w:szCs w:val="24"/>
          <w:u w:val="single"/>
        </w:rPr>
        <w:t>confidential</w:t>
      </w:r>
      <w:r w:rsidRPr="00AE349D">
        <w:rPr>
          <w:rFonts w:asciiTheme="minorHAnsi" w:hAnsiTheme="minorHAnsi" w:cstheme="minorHAnsi"/>
          <w:sz w:val="24"/>
          <w:szCs w:val="24"/>
        </w:rPr>
        <w:t xml:space="preserve"> at this stage and should not be shared outside of the Forum.  </w:t>
      </w:r>
    </w:p>
    <w:p w14:paraId="516A2B4D" w14:textId="77777777" w:rsidR="00103B98" w:rsidRPr="00AE349D" w:rsidRDefault="00103B98" w:rsidP="00B559F0">
      <w:pPr>
        <w:pStyle w:val="NoSpacing"/>
        <w:ind w:left="-284"/>
        <w:jc w:val="both"/>
        <w:rPr>
          <w:rFonts w:asciiTheme="minorHAnsi" w:hAnsiTheme="minorHAnsi" w:cstheme="minorHAnsi"/>
          <w:sz w:val="24"/>
          <w:szCs w:val="24"/>
        </w:rPr>
      </w:pPr>
    </w:p>
    <w:p w14:paraId="710C14B8" w14:textId="77777777" w:rsidR="009564D6" w:rsidRPr="00AE349D" w:rsidRDefault="009564D6" w:rsidP="00FD587C">
      <w:pPr>
        <w:pStyle w:val="Heading2"/>
        <w:pBdr>
          <w:top w:val="single" w:sz="4" w:space="0" w:color="auto"/>
          <w:bottom w:val="single" w:sz="4" w:space="1"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Agenda Item 10: SEND Update</w:t>
      </w:r>
    </w:p>
    <w:p w14:paraId="7783B853" w14:textId="77777777" w:rsidR="009564D6" w:rsidRPr="00AE349D" w:rsidRDefault="009564D6" w:rsidP="00FD587C">
      <w:pPr>
        <w:pStyle w:val="Heading2"/>
        <w:pBdr>
          <w:top w:val="single" w:sz="4" w:space="0" w:color="auto"/>
          <w:bottom w:val="single" w:sz="4" w:space="1"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Presenting: </w:t>
      </w:r>
      <w:r w:rsidR="00E47A51" w:rsidRPr="00AE349D">
        <w:rPr>
          <w:rFonts w:asciiTheme="minorHAnsi" w:hAnsiTheme="minorHAnsi" w:cstheme="minorHAnsi"/>
          <w:color w:val="auto"/>
          <w:position w:val="-20"/>
          <w:sz w:val="24"/>
          <w:szCs w:val="24"/>
        </w:rPr>
        <w:t>Christine McInn</w:t>
      </w:r>
      <w:r w:rsidR="00FD587C" w:rsidRPr="00AE349D">
        <w:rPr>
          <w:rFonts w:asciiTheme="minorHAnsi" w:hAnsiTheme="minorHAnsi" w:cstheme="minorHAnsi"/>
          <w:color w:val="auto"/>
          <w:position w:val="-20"/>
          <w:sz w:val="24"/>
          <w:szCs w:val="24"/>
        </w:rPr>
        <w:t>e</w:t>
      </w:r>
      <w:r w:rsidR="00E47A51" w:rsidRPr="00AE349D">
        <w:rPr>
          <w:rFonts w:asciiTheme="minorHAnsi" w:hAnsiTheme="minorHAnsi" w:cstheme="minorHAnsi"/>
          <w:color w:val="auto"/>
          <w:position w:val="-20"/>
          <w:sz w:val="24"/>
          <w:szCs w:val="24"/>
        </w:rPr>
        <w:t>s</w:t>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p>
    <w:p w14:paraId="13432E22" w14:textId="77777777" w:rsidR="009564D6" w:rsidRPr="00AE349D" w:rsidRDefault="009564D6" w:rsidP="00FD587C">
      <w:pPr>
        <w:pStyle w:val="Heading2"/>
        <w:pBdr>
          <w:top w:val="single" w:sz="4" w:space="0" w:color="auto"/>
          <w:bottom w:val="single" w:sz="4" w:space="1"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Challenge</w:t>
      </w:r>
      <w:r w:rsidRPr="00AE349D">
        <w:rPr>
          <w:rFonts w:asciiTheme="minorHAnsi" w:hAnsiTheme="minorHAnsi" w:cstheme="minorHAnsi"/>
          <w:color w:val="auto"/>
          <w:position w:val="-20"/>
          <w:sz w:val="24"/>
          <w:szCs w:val="24"/>
        </w:rPr>
        <w:tab/>
        <w:t>/Discussion</w:t>
      </w:r>
    </w:p>
    <w:p w14:paraId="134D8A13" w14:textId="77777777" w:rsidR="009564D6" w:rsidRPr="00AE349D" w:rsidRDefault="009564D6" w:rsidP="00B559F0">
      <w:pPr>
        <w:pStyle w:val="NoSpacing"/>
        <w:ind w:left="-284"/>
        <w:jc w:val="both"/>
        <w:rPr>
          <w:rFonts w:asciiTheme="minorHAnsi" w:hAnsiTheme="minorHAnsi" w:cstheme="minorHAnsi"/>
          <w:sz w:val="24"/>
          <w:szCs w:val="24"/>
        </w:rPr>
      </w:pPr>
    </w:p>
    <w:p w14:paraId="20B6A577" w14:textId="77777777" w:rsidR="00E47A51" w:rsidRPr="00AE349D" w:rsidRDefault="00E47A51"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10.1 SEMH Resource Base </w:t>
      </w:r>
    </w:p>
    <w:p w14:paraId="19F6804D" w14:textId="77777777" w:rsidR="00E47A51" w:rsidRPr="00AE349D" w:rsidRDefault="00E47A51" w:rsidP="00B559F0">
      <w:pPr>
        <w:pStyle w:val="NoSpacing"/>
        <w:ind w:left="-284"/>
        <w:jc w:val="both"/>
        <w:rPr>
          <w:rFonts w:asciiTheme="minorHAnsi" w:hAnsiTheme="minorHAnsi" w:cstheme="minorHAnsi"/>
          <w:sz w:val="24"/>
          <w:szCs w:val="24"/>
        </w:rPr>
      </w:pPr>
    </w:p>
    <w:p w14:paraId="20A4DB0C" w14:textId="77777777" w:rsidR="008E025B" w:rsidRPr="00AE349D" w:rsidRDefault="00E47A51" w:rsidP="00B559F0">
      <w:pPr>
        <w:pStyle w:val="Default"/>
        <w:ind w:left="-284"/>
        <w:jc w:val="both"/>
        <w:rPr>
          <w:rFonts w:asciiTheme="minorHAnsi" w:hAnsiTheme="minorHAnsi" w:cstheme="minorHAnsi"/>
          <w:color w:val="auto"/>
        </w:rPr>
      </w:pPr>
      <w:r w:rsidRPr="00AE349D">
        <w:rPr>
          <w:rFonts w:asciiTheme="minorHAnsi" w:hAnsiTheme="minorHAnsi" w:cstheme="minorHAnsi"/>
          <w:color w:val="auto"/>
        </w:rPr>
        <w:t xml:space="preserve">The report </w:t>
      </w:r>
      <w:r w:rsidR="008E025B" w:rsidRPr="00AE349D">
        <w:rPr>
          <w:rFonts w:asciiTheme="minorHAnsi" w:hAnsiTheme="minorHAnsi" w:cstheme="minorHAnsi"/>
          <w:color w:val="auto"/>
        </w:rPr>
        <w:t xml:space="preserve">presented </w:t>
      </w:r>
      <w:r w:rsidRPr="00AE349D">
        <w:rPr>
          <w:rFonts w:asciiTheme="minorHAnsi" w:hAnsiTheme="minorHAnsi" w:cstheme="minorHAnsi"/>
          <w:color w:val="auto"/>
        </w:rPr>
        <w:t>outlines the process</w:t>
      </w:r>
      <w:r w:rsidR="008E025B" w:rsidRPr="00AE349D">
        <w:rPr>
          <w:rFonts w:asciiTheme="minorHAnsi" w:hAnsiTheme="minorHAnsi" w:cstheme="minorHAnsi"/>
          <w:color w:val="auto"/>
        </w:rPr>
        <w:t xml:space="preserve"> of commissioning a resource base provision in a mainstream primary school for children with SEMH as their primary special educational need. Following the rigorous </w:t>
      </w:r>
      <w:r w:rsidR="005158FC" w:rsidRPr="00AE349D">
        <w:rPr>
          <w:rFonts w:asciiTheme="minorHAnsi" w:hAnsiTheme="minorHAnsi" w:cstheme="minorHAnsi"/>
          <w:color w:val="auto"/>
        </w:rPr>
        <w:t>process,</w:t>
      </w:r>
      <w:r w:rsidR="008E025B" w:rsidRPr="00AE349D">
        <w:rPr>
          <w:rFonts w:asciiTheme="minorHAnsi" w:hAnsiTheme="minorHAnsi" w:cstheme="minorHAnsi"/>
          <w:color w:val="auto"/>
        </w:rPr>
        <w:t xml:space="preserve"> the decision was made to take forward the proposal from Ben Jonson and Bowden House schools. The successful schools will work in partnership with the Local Authority to develop a unique partnership model for resource based SEMH provision. </w:t>
      </w:r>
    </w:p>
    <w:p w14:paraId="6F74235D" w14:textId="77777777" w:rsidR="008E025B" w:rsidRPr="00AE349D" w:rsidRDefault="008E025B" w:rsidP="00B559F0">
      <w:pPr>
        <w:autoSpaceDE w:val="0"/>
        <w:autoSpaceDN w:val="0"/>
        <w:adjustRightInd w:val="0"/>
        <w:spacing w:after="0" w:line="240" w:lineRule="auto"/>
        <w:ind w:left="-284"/>
        <w:jc w:val="both"/>
        <w:rPr>
          <w:rFonts w:cstheme="minorHAnsi"/>
          <w:sz w:val="24"/>
          <w:szCs w:val="24"/>
        </w:rPr>
      </w:pPr>
    </w:p>
    <w:p w14:paraId="557D95FA" w14:textId="77777777" w:rsidR="00976588" w:rsidRPr="00AE349D" w:rsidRDefault="008E025B" w:rsidP="00B559F0">
      <w:pPr>
        <w:ind w:left="-284"/>
        <w:jc w:val="both"/>
        <w:rPr>
          <w:rFonts w:eastAsia="Times New Roman" w:cstheme="minorHAnsi"/>
          <w:sz w:val="24"/>
          <w:szCs w:val="24"/>
        </w:rPr>
      </w:pPr>
      <w:r w:rsidRPr="00AE349D">
        <w:rPr>
          <w:rFonts w:cstheme="minorHAnsi"/>
          <w:sz w:val="24"/>
          <w:szCs w:val="24"/>
        </w:rPr>
        <w:t xml:space="preserve">JT asked </w:t>
      </w:r>
      <w:r w:rsidRPr="00AE349D">
        <w:rPr>
          <w:rFonts w:eastAsia="Times New Roman" w:cstheme="minorHAnsi"/>
          <w:sz w:val="24"/>
          <w:szCs w:val="24"/>
        </w:rPr>
        <w:t xml:space="preserve">if the number of children in the new SEMH provision is known. The Chair responded that Bowden House will provide the high end need of the SEMH provision and Ben Jonson will provide for children with an enhanced mainstream provision and the total number of provision across both with be approximately 12 children and this is up for negotiation with the LA. </w:t>
      </w:r>
    </w:p>
    <w:p w14:paraId="4DEF86F0" w14:textId="77777777" w:rsidR="00976588" w:rsidRPr="00AE349D" w:rsidRDefault="00976588" w:rsidP="00B559F0">
      <w:pPr>
        <w:ind w:left="-284"/>
        <w:jc w:val="both"/>
        <w:rPr>
          <w:rFonts w:eastAsia="Times New Roman" w:cstheme="minorHAnsi"/>
          <w:sz w:val="24"/>
          <w:szCs w:val="24"/>
        </w:rPr>
      </w:pPr>
      <w:r w:rsidRPr="00AE349D">
        <w:rPr>
          <w:rFonts w:eastAsia="Times New Roman" w:cstheme="minorHAnsi"/>
          <w:sz w:val="24"/>
          <w:szCs w:val="24"/>
        </w:rPr>
        <w:t>10.2 Update on the HNB recovery plan</w:t>
      </w:r>
    </w:p>
    <w:p w14:paraId="79188D56" w14:textId="77777777" w:rsidR="00E47A51" w:rsidRPr="00AE349D" w:rsidRDefault="00976588" w:rsidP="00B559F0">
      <w:pPr>
        <w:ind w:left="-284"/>
        <w:jc w:val="both"/>
        <w:rPr>
          <w:rFonts w:eastAsia="Times New Roman" w:cstheme="minorHAnsi"/>
          <w:sz w:val="24"/>
          <w:szCs w:val="24"/>
        </w:rPr>
      </w:pPr>
      <w:r w:rsidRPr="00AE349D">
        <w:rPr>
          <w:rFonts w:eastAsia="Times New Roman" w:cstheme="minorHAnsi"/>
          <w:sz w:val="24"/>
          <w:szCs w:val="24"/>
        </w:rPr>
        <w:t>It was agreed that this update will be circulated in writing to Forum members.</w:t>
      </w:r>
    </w:p>
    <w:p w14:paraId="3DF30884" w14:textId="77777777" w:rsidR="009564D6" w:rsidRPr="00AE349D" w:rsidRDefault="009564D6" w:rsidP="00FD587C">
      <w:pPr>
        <w:pStyle w:val="Heading2"/>
        <w:pBdr>
          <w:top w:val="single" w:sz="4" w:space="0" w:color="auto"/>
          <w:bottom w:val="single" w:sz="4" w:space="1"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Agenda Item 11: Any Other Business </w:t>
      </w:r>
    </w:p>
    <w:p w14:paraId="2F9A7590" w14:textId="77777777" w:rsidR="009564D6" w:rsidRPr="00AE349D" w:rsidRDefault="009564D6" w:rsidP="00FD587C">
      <w:pPr>
        <w:pStyle w:val="Heading2"/>
        <w:pBdr>
          <w:top w:val="single" w:sz="4" w:space="0" w:color="auto"/>
          <w:bottom w:val="single" w:sz="4" w:space="1"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Presenting:</w:t>
      </w:r>
      <w:r w:rsidR="00C7413F" w:rsidRPr="00AE349D">
        <w:rPr>
          <w:rFonts w:asciiTheme="minorHAnsi" w:hAnsiTheme="minorHAnsi" w:cstheme="minorHAnsi"/>
          <w:color w:val="auto"/>
          <w:position w:val="-20"/>
          <w:sz w:val="24"/>
          <w:szCs w:val="24"/>
        </w:rPr>
        <w:t xml:space="preserve"> </w:t>
      </w:r>
      <w:r w:rsidRPr="00AE349D">
        <w:rPr>
          <w:rFonts w:asciiTheme="minorHAnsi" w:hAnsiTheme="minorHAnsi" w:cstheme="minorHAnsi"/>
          <w:color w:val="auto"/>
          <w:position w:val="-20"/>
          <w:sz w:val="24"/>
          <w:szCs w:val="24"/>
        </w:rPr>
        <w:t>All</w:t>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p>
    <w:p w14:paraId="539CE556" w14:textId="77777777" w:rsidR="009564D6" w:rsidRPr="00AE349D" w:rsidRDefault="009564D6" w:rsidP="00B559F0">
      <w:pPr>
        <w:pStyle w:val="NoSpacing"/>
        <w:ind w:left="-284"/>
        <w:jc w:val="both"/>
        <w:rPr>
          <w:rFonts w:asciiTheme="minorHAnsi" w:hAnsiTheme="minorHAnsi" w:cstheme="minorHAnsi"/>
          <w:sz w:val="24"/>
          <w:szCs w:val="24"/>
        </w:rPr>
      </w:pPr>
    </w:p>
    <w:p w14:paraId="4516EDC8" w14:textId="77777777" w:rsidR="003833FD" w:rsidRPr="00AE349D" w:rsidRDefault="00260FC9"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Chair </w:t>
      </w:r>
      <w:r w:rsidR="00976588" w:rsidRPr="00AE349D">
        <w:rPr>
          <w:rFonts w:asciiTheme="minorHAnsi" w:hAnsiTheme="minorHAnsi" w:cstheme="minorHAnsi"/>
          <w:sz w:val="24"/>
          <w:szCs w:val="24"/>
        </w:rPr>
        <w:t xml:space="preserve">thanked everyone for their participation. </w:t>
      </w:r>
      <w:r w:rsidR="00075D91" w:rsidRPr="00AE349D">
        <w:rPr>
          <w:rFonts w:asciiTheme="minorHAnsi" w:hAnsiTheme="minorHAnsi" w:cstheme="minorHAnsi"/>
          <w:sz w:val="24"/>
          <w:szCs w:val="24"/>
        </w:rPr>
        <w:t xml:space="preserve"> </w:t>
      </w:r>
    </w:p>
    <w:p w14:paraId="1BACEDD2" w14:textId="77777777" w:rsidR="0089686E" w:rsidRPr="00AE349D" w:rsidRDefault="0089686E" w:rsidP="00B559F0">
      <w:pPr>
        <w:pStyle w:val="NoSpacing"/>
        <w:ind w:left="-284"/>
        <w:jc w:val="both"/>
        <w:rPr>
          <w:rFonts w:asciiTheme="minorHAnsi" w:hAnsiTheme="minorHAnsi" w:cstheme="minorHAnsi"/>
          <w:sz w:val="24"/>
          <w:szCs w:val="24"/>
        </w:rPr>
      </w:pPr>
    </w:p>
    <w:p w14:paraId="542C54CC" w14:textId="77777777" w:rsidR="00167657" w:rsidRPr="00AE349D" w:rsidRDefault="00167657" w:rsidP="00B559F0">
      <w:pPr>
        <w:pStyle w:val="NoSpacing"/>
        <w:ind w:left="-567"/>
        <w:jc w:val="both"/>
        <w:rPr>
          <w:rFonts w:asciiTheme="minorHAnsi" w:hAnsiTheme="minorHAnsi" w:cstheme="minorHAnsi"/>
          <w:b/>
          <w:position w:val="-20"/>
          <w:sz w:val="24"/>
          <w:szCs w:val="24"/>
        </w:rPr>
      </w:pPr>
    </w:p>
    <w:p w14:paraId="43BE0933" w14:textId="77777777" w:rsidR="00167657" w:rsidRPr="00AE349D" w:rsidRDefault="00167657" w:rsidP="00B559F0">
      <w:pPr>
        <w:pStyle w:val="NoSpacing"/>
        <w:ind w:left="-567" w:firstLine="283"/>
        <w:jc w:val="both"/>
        <w:rPr>
          <w:rFonts w:asciiTheme="minorHAnsi" w:hAnsiTheme="minorHAnsi" w:cstheme="minorHAnsi"/>
          <w:b/>
          <w:position w:val="-20"/>
          <w:sz w:val="24"/>
          <w:szCs w:val="24"/>
        </w:rPr>
      </w:pPr>
      <w:r w:rsidRPr="00AE349D">
        <w:rPr>
          <w:rFonts w:asciiTheme="minorHAnsi" w:hAnsiTheme="minorHAnsi" w:cstheme="minorHAnsi"/>
          <w:b/>
          <w:position w:val="-20"/>
          <w:sz w:val="24"/>
          <w:szCs w:val="24"/>
        </w:rPr>
        <w:t xml:space="preserve">[The Chair drew the meeting to a close at </w:t>
      </w:r>
      <w:r w:rsidR="00976588" w:rsidRPr="00AE349D">
        <w:rPr>
          <w:rFonts w:asciiTheme="minorHAnsi" w:hAnsiTheme="minorHAnsi" w:cstheme="minorHAnsi"/>
          <w:b/>
          <w:position w:val="-20"/>
          <w:sz w:val="24"/>
          <w:szCs w:val="24"/>
        </w:rPr>
        <w:t>10:40</w:t>
      </w:r>
      <w:r w:rsidRPr="00AE349D">
        <w:rPr>
          <w:rFonts w:asciiTheme="minorHAnsi" w:hAnsiTheme="minorHAnsi" w:cstheme="minorHAnsi"/>
          <w:b/>
          <w:position w:val="-20"/>
          <w:sz w:val="24"/>
          <w:szCs w:val="24"/>
        </w:rPr>
        <w:t xml:space="preserve"> hours]</w:t>
      </w:r>
    </w:p>
    <w:p w14:paraId="6C73C35D" w14:textId="77777777" w:rsidR="00167657" w:rsidRPr="00AE349D" w:rsidRDefault="00167657" w:rsidP="00B559F0">
      <w:pPr>
        <w:pStyle w:val="NoSpacing"/>
        <w:ind w:left="-567"/>
        <w:jc w:val="both"/>
        <w:rPr>
          <w:rFonts w:asciiTheme="minorHAnsi" w:hAnsiTheme="minorHAnsi" w:cstheme="minorHAnsi"/>
          <w:b/>
          <w:position w:val="-20"/>
          <w:sz w:val="24"/>
          <w:szCs w:val="24"/>
        </w:rPr>
      </w:pPr>
    </w:p>
    <w:p w14:paraId="301ABED2" w14:textId="77777777" w:rsidR="007E465A" w:rsidRPr="00AE349D" w:rsidRDefault="007E465A" w:rsidP="00B559F0">
      <w:pPr>
        <w:pStyle w:val="NoSpacing"/>
        <w:jc w:val="both"/>
        <w:rPr>
          <w:rFonts w:asciiTheme="minorHAnsi" w:hAnsiTheme="minorHAnsi" w:cstheme="minorHAnsi"/>
          <w:b/>
          <w:position w:val="-20"/>
          <w:sz w:val="24"/>
          <w:szCs w:val="24"/>
        </w:rPr>
      </w:pPr>
    </w:p>
    <w:p w14:paraId="0D1757D5" w14:textId="77777777" w:rsidR="00167657" w:rsidRPr="00AE349D" w:rsidRDefault="00167657" w:rsidP="00B559F0">
      <w:pPr>
        <w:pStyle w:val="ListParagraph"/>
        <w:ind w:left="-284"/>
        <w:jc w:val="both"/>
        <w:rPr>
          <w:rFonts w:cstheme="minorHAnsi"/>
          <w:b/>
          <w:sz w:val="24"/>
          <w:szCs w:val="24"/>
        </w:rPr>
      </w:pPr>
      <w:r w:rsidRPr="00AE349D">
        <w:rPr>
          <w:rFonts w:cstheme="minorHAnsi"/>
          <w:b/>
          <w:sz w:val="24"/>
          <w:szCs w:val="24"/>
        </w:rPr>
        <w:t>Chair’s signature: __________________________________ Date: ______________</w:t>
      </w:r>
      <w:r w:rsidR="00B559F0" w:rsidRPr="00AE349D">
        <w:rPr>
          <w:rFonts w:cstheme="minorHAnsi"/>
          <w:b/>
          <w:sz w:val="24"/>
          <w:szCs w:val="24"/>
        </w:rPr>
        <w:t>______________</w:t>
      </w:r>
    </w:p>
    <w:p w14:paraId="53913C2D" w14:textId="77777777" w:rsidR="00AC2F53" w:rsidRPr="00AE349D" w:rsidRDefault="00976588" w:rsidP="00B559F0">
      <w:pPr>
        <w:ind w:left="-284"/>
        <w:jc w:val="both"/>
        <w:rPr>
          <w:rFonts w:cstheme="minorHAnsi"/>
          <w:b/>
          <w:position w:val="-20"/>
          <w:sz w:val="24"/>
          <w:szCs w:val="24"/>
        </w:rPr>
      </w:pPr>
      <w:r w:rsidRPr="00AE349D">
        <w:rPr>
          <w:rFonts w:cstheme="minorHAnsi"/>
          <w:b/>
          <w:position w:val="-20"/>
          <w:sz w:val="24"/>
          <w:szCs w:val="24"/>
        </w:rPr>
        <w:lastRenderedPageBreak/>
        <w:t>Monica Forty</w:t>
      </w:r>
    </w:p>
    <w:p w14:paraId="05BE743A" w14:textId="77777777" w:rsidR="005203AE" w:rsidRPr="00AE349D" w:rsidRDefault="005203AE" w:rsidP="00B559F0">
      <w:pPr>
        <w:ind w:left="-284"/>
        <w:jc w:val="both"/>
        <w:rPr>
          <w:rFonts w:cstheme="minorHAnsi"/>
          <w:b/>
          <w:position w:val="-20"/>
          <w:sz w:val="24"/>
          <w:szCs w:val="24"/>
        </w:rPr>
      </w:pPr>
    </w:p>
    <w:p w14:paraId="767D7B6E" w14:textId="77777777" w:rsidR="005203AE" w:rsidRPr="00AE349D" w:rsidRDefault="005203AE" w:rsidP="00B559F0">
      <w:pPr>
        <w:ind w:left="-284"/>
        <w:jc w:val="both"/>
        <w:rPr>
          <w:rFonts w:cstheme="minorHAnsi"/>
          <w:b/>
          <w:position w:val="-20"/>
          <w:sz w:val="24"/>
          <w:szCs w:val="24"/>
        </w:rPr>
      </w:pPr>
    </w:p>
    <w:p w14:paraId="46F52B2A" w14:textId="77777777" w:rsidR="00AE5375" w:rsidRPr="00AE349D" w:rsidRDefault="007E465A" w:rsidP="007E465A">
      <w:pPr>
        <w:ind w:left="-284"/>
        <w:jc w:val="center"/>
        <w:rPr>
          <w:rFonts w:cstheme="minorHAnsi"/>
          <w:b/>
          <w:position w:val="-20"/>
          <w:sz w:val="24"/>
          <w:szCs w:val="24"/>
          <w:u w:val="single"/>
        </w:rPr>
      </w:pPr>
      <w:r w:rsidRPr="00AE349D">
        <w:rPr>
          <w:rFonts w:cstheme="minorHAnsi"/>
          <w:b/>
          <w:position w:val="-20"/>
          <w:sz w:val="24"/>
          <w:szCs w:val="24"/>
          <w:u w:val="single"/>
        </w:rPr>
        <w:t>Schools Forum 14</w:t>
      </w:r>
      <w:r w:rsidRPr="00AE349D">
        <w:rPr>
          <w:rFonts w:cstheme="minorHAnsi"/>
          <w:b/>
          <w:position w:val="-20"/>
          <w:sz w:val="24"/>
          <w:szCs w:val="24"/>
          <w:u w:val="single"/>
          <w:vertAlign w:val="superscript"/>
        </w:rPr>
        <w:t>th</w:t>
      </w:r>
      <w:r w:rsidRPr="00AE349D">
        <w:rPr>
          <w:rFonts w:cstheme="minorHAnsi"/>
          <w:b/>
          <w:position w:val="-20"/>
          <w:sz w:val="24"/>
          <w:szCs w:val="24"/>
          <w:u w:val="single"/>
        </w:rPr>
        <w:t xml:space="preserve"> October 2020 - </w:t>
      </w:r>
      <w:r w:rsidR="00167657" w:rsidRPr="00AE349D">
        <w:rPr>
          <w:rFonts w:cstheme="minorHAnsi"/>
          <w:b/>
          <w:position w:val="-20"/>
          <w:sz w:val="24"/>
          <w:szCs w:val="24"/>
          <w:u w:val="single"/>
        </w:rPr>
        <w:t>Summary Action Log</w:t>
      </w:r>
    </w:p>
    <w:p w14:paraId="4685BC01" w14:textId="77777777" w:rsidR="00FA62E1" w:rsidRPr="00AE349D" w:rsidRDefault="00FA62E1" w:rsidP="00B559F0">
      <w:pPr>
        <w:pStyle w:val="NoSpacing"/>
        <w:ind w:left="-284"/>
        <w:jc w:val="both"/>
        <w:rPr>
          <w:rFonts w:asciiTheme="minorHAnsi" w:hAnsiTheme="minorHAnsi" w:cstheme="minorHAnsi"/>
          <w:sz w:val="24"/>
          <w:szCs w:val="24"/>
        </w:rPr>
      </w:pPr>
    </w:p>
    <w:tbl>
      <w:tblPr>
        <w:tblStyle w:val="TableGrid"/>
        <w:tblW w:w="9782" w:type="dxa"/>
        <w:tblLayout w:type="fixed"/>
        <w:tblLook w:val="04A0" w:firstRow="1" w:lastRow="0" w:firstColumn="1" w:lastColumn="0" w:noHBand="0" w:noVBand="1"/>
      </w:tblPr>
      <w:tblGrid>
        <w:gridCol w:w="1702"/>
        <w:gridCol w:w="5273"/>
        <w:gridCol w:w="1389"/>
        <w:gridCol w:w="1418"/>
      </w:tblGrid>
      <w:tr w:rsidR="00AE349D" w:rsidRPr="00AE349D" w14:paraId="7A0EA240" w14:textId="77777777" w:rsidTr="00EB5BBB">
        <w:trPr>
          <w:trHeight w:val="341"/>
        </w:trPr>
        <w:tc>
          <w:tcPr>
            <w:tcW w:w="1702" w:type="dxa"/>
            <w:tcBorders>
              <w:bottom w:val="single" w:sz="4" w:space="0" w:color="auto"/>
            </w:tcBorders>
            <w:shd w:val="clear" w:color="auto" w:fill="6DBFCD"/>
          </w:tcPr>
          <w:p w14:paraId="138A52B9" w14:textId="77777777" w:rsidR="00FA62E1" w:rsidRPr="00AE349D" w:rsidRDefault="00FA62E1" w:rsidP="00FD587C">
            <w:pPr>
              <w:ind w:left="29"/>
              <w:rPr>
                <w:rFonts w:cstheme="minorHAnsi"/>
                <w:b/>
                <w:position w:val="-20"/>
              </w:rPr>
            </w:pPr>
            <w:r w:rsidRPr="00AE349D">
              <w:rPr>
                <w:rFonts w:cstheme="minorHAnsi"/>
                <w:b/>
                <w:position w:val="-20"/>
              </w:rPr>
              <w:t xml:space="preserve">Agenda Item         </w:t>
            </w:r>
          </w:p>
        </w:tc>
        <w:tc>
          <w:tcPr>
            <w:tcW w:w="5273" w:type="dxa"/>
            <w:shd w:val="clear" w:color="auto" w:fill="6DBFCD"/>
          </w:tcPr>
          <w:p w14:paraId="3C944D50" w14:textId="77777777" w:rsidR="00FA62E1" w:rsidRPr="00AE349D" w:rsidRDefault="00FA62E1" w:rsidP="00FD587C">
            <w:pPr>
              <w:ind w:left="29"/>
              <w:rPr>
                <w:rFonts w:cstheme="minorHAnsi"/>
                <w:b/>
                <w:position w:val="-20"/>
              </w:rPr>
            </w:pPr>
            <w:r w:rsidRPr="00AE349D">
              <w:rPr>
                <w:rFonts w:cstheme="minorHAnsi"/>
                <w:b/>
                <w:position w:val="-20"/>
              </w:rPr>
              <w:t xml:space="preserve">Action Points </w:t>
            </w:r>
          </w:p>
        </w:tc>
        <w:tc>
          <w:tcPr>
            <w:tcW w:w="1389" w:type="dxa"/>
            <w:shd w:val="clear" w:color="auto" w:fill="6DBFCD"/>
          </w:tcPr>
          <w:p w14:paraId="2066C231" w14:textId="77777777" w:rsidR="00FA62E1" w:rsidRPr="00AE349D" w:rsidRDefault="00FA62E1" w:rsidP="00FD587C">
            <w:pPr>
              <w:ind w:left="29"/>
              <w:rPr>
                <w:rFonts w:cstheme="minorHAnsi"/>
                <w:b/>
                <w:position w:val="-20"/>
              </w:rPr>
            </w:pPr>
            <w:r w:rsidRPr="00AE349D">
              <w:rPr>
                <w:rFonts w:cstheme="minorHAnsi"/>
                <w:b/>
                <w:position w:val="-20"/>
              </w:rPr>
              <w:t>Lead</w:t>
            </w:r>
          </w:p>
        </w:tc>
        <w:tc>
          <w:tcPr>
            <w:tcW w:w="1418" w:type="dxa"/>
            <w:shd w:val="clear" w:color="auto" w:fill="6DBFCD"/>
          </w:tcPr>
          <w:p w14:paraId="21349A42" w14:textId="77777777" w:rsidR="00FA62E1" w:rsidRPr="00AE349D" w:rsidRDefault="00FA62E1" w:rsidP="00FD587C">
            <w:pPr>
              <w:ind w:left="29"/>
              <w:rPr>
                <w:rFonts w:cstheme="minorHAnsi"/>
                <w:b/>
                <w:position w:val="-20"/>
              </w:rPr>
            </w:pPr>
            <w:r w:rsidRPr="00AE349D">
              <w:rPr>
                <w:rFonts w:cstheme="minorHAnsi"/>
                <w:b/>
                <w:position w:val="-20"/>
              </w:rPr>
              <w:t>Timescale</w:t>
            </w:r>
          </w:p>
        </w:tc>
      </w:tr>
      <w:tr w:rsidR="00EB5BBB" w:rsidRPr="00AE349D" w14:paraId="0A1F37A2" w14:textId="77777777" w:rsidTr="00EB5BBB">
        <w:trPr>
          <w:trHeight w:val="345"/>
        </w:trPr>
        <w:tc>
          <w:tcPr>
            <w:tcW w:w="1702" w:type="dxa"/>
            <w:tcBorders>
              <w:bottom w:val="nil"/>
            </w:tcBorders>
          </w:tcPr>
          <w:p w14:paraId="1E736E02" w14:textId="77777777" w:rsidR="00EB5BBB" w:rsidRPr="00AE349D" w:rsidRDefault="00EB5BBB" w:rsidP="00B559F0">
            <w:pPr>
              <w:jc w:val="both"/>
              <w:rPr>
                <w:rFonts w:cstheme="minorHAnsi"/>
              </w:rPr>
            </w:pPr>
            <w:r w:rsidRPr="00AE349D">
              <w:rPr>
                <w:rFonts w:cstheme="minorHAnsi"/>
              </w:rPr>
              <w:t>Item 3</w:t>
            </w:r>
          </w:p>
        </w:tc>
        <w:tc>
          <w:tcPr>
            <w:tcW w:w="5273" w:type="dxa"/>
          </w:tcPr>
          <w:p w14:paraId="4D5006D6" w14:textId="77777777" w:rsidR="00EB5BBB" w:rsidRPr="00AE349D" w:rsidRDefault="00EB5BBB" w:rsidP="00B559F0">
            <w:pPr>
              <w:pStyle w:val="NoSpacing"/>
              <w:jc w:val="both"/>
              <w:rPr>
                <w:rFonts w:asciiTheme="minorHAnsi" w:hAnsiTheme="minorHAnsi" w:cstheme="minorHAnsi"/>
                <w:sz w:val="22"/>
                <w:szCs w:val="22"/>
              </w:rPr>
            </w:pPr>
            <w:r w:rsidRPr="00AE349D">
              <w:rPr>
                <w:rFonts w:asciiTheme="minorHAnsi" w:hAnsiTheme="minorHAnsi" w:cstheme="minorHAnsi"/>
                <w:b/>
                <w:bCs/>
                <w:sz w:val="22"/>
                <w:szCs w:val="22"/>
              </w:rPr>
              <w:t>201014-1</w:t>
            </w:r>
            <w:r w:rsidRPr="00AE349D">
              <w:rPr>
                <w:rFonts w:asciiTheme="minorHAnsi" w:hAnsiTheme="minorHAnsi" w:cstheme="minorHAnsi"/>
                <w:sz w:val="22"/>
                <w:szCs w:val="22"/>
              </w:rPr>
              <w:t xml:space="preserve"> Formulate guidelines for finance reports. </w:t>
            </w:r>
          </w:p>
        </w:tc>
        <w:tc>
          <w:tcPr>
            <w:tcW w:w="1389" w:type="dxa"/>
          </w:tcPr>
          <w:p w14:paraId="12231DDB" w14:textId="77777777" w:rsidR="00EB5BBB" w:rsidRPr="00AE349D" w:rsidRDefault="00EB5BBB" w:rsidP="00B559F0">
            <w:pPr>
              <w:jc w:val="both"/>
              <w:rPr>
                <w:rFonts w:cstheme="minorHAnsi"/>
              </w:rPr>
            </w:pPr>
            <w:r w:rsidRPr="00AE349D">
              <w:rPr>
                <w:rFonts w:cstheme="minorHAnsi"/>
              </w:rPr>
              <w:t xml:space="preserve">Runa </w:t>
            </w:r>
            <w:proofErr w:type="spellStart"/>
            <w:r w:rsidRPr="00AE349D">
              <w:rPr>
                <w:rFonts w:cstheme="minorHAnsi"/>
              </w:rPr>
              <w:t>Basit</w:t>
            </w:r>
            <w:proofErr w:type="spellEnd"/>
          </w:p>
        </w:tc>
        <w:tc>
          <w:tcPr>
            <w:tcW w:w="1418" w:type="dxa"/>
          </w:tcPr>
          <w:p w14:paraId="683D136D" w14:textId="77777777" w:rsidR="00EB5BBB" w:rsidRPr="00AE349D" w:rsidRDefault="00EB5BBB" w:rsidP="00B559F0">
            <w:pPr>
              <w:jc w:val="both"/>
              <w:rPr>
                <w:rFonts w:cstheme="minorHAnsi"/>
              </w:rPr>
            </w:pPr>
            <w:r w:rsidRPr="00AE349D">
              <w:rPr>
                <w:rFonts w:cstheme="minorHAnsi"/>
              </w:rPr>
              <w:t>Next meeting</w:t>
            </w:r>
          </w:p>
        </w:tc>
      </w:tr>
      <w:tr w:rsidR="00EB5BBB" w:rsidRPr="00AE349D" w14:paraId="09B6A21F" w14:textId="77777777" w:rsidTr="00EB5BBB">
        <w:trPr>
          <w:trHeight w:val="345"/>
        </w:trPr>
        <w:tc>
          <w:tcPr>
            <w:tcW w:w="1702" w:type="dxa"/>
            <w:tcBorders>
              <w:top w:val="nil"/>
            </w:tcBorders>
          </w:tcPr>
          <w:p w14:paraId="6AA5FF11" w14:textId="77777777" w:rsidR="00EB5BBB" w:rsidRPr="00AE349D" w:rsidRDefault="00EB5BBB" w:rsidP="00B559F0">
            <w:pPr>
              <w:jc w:val="both"/>
              <w:rPr>
                <w:rFonts w:cstheme="minorHAnsi"/>
              </w:rPr>
            </w:pPr>
          </w:p>
        </w:tc>
        <w:tc>
          <w:tcPr>
            <w:tcW w:w="5273" w:type="dxa"/>
          </w:tcPr>
          <w:p w14:paraId="7D37185F" w14:textId="77777777" w:rsidR="00EB5BBB" w:rsidRPr="00AE349D" w:rsidRDefault="00EB5BBB" w:rsidP="00B559F0">
            <w:pPr>
              <w:pStyle w:val="NoSpacing"/>
              <w:jc w:val="both"/>
              <w:rPr>
                <w:rFonts w:asciiTheme="minorHAnsi" w:hAnsiTheme="minorHAnsi" w:cstheme="minorHAnsi"/>
                <w:sz w:val="22"/>
                <w:szCs w:val="22"/>
              </w:rPr>
            </w:pPr>
            <w:r w:rsidRPr="00AE349D">
              <w:rPr>
                <w:rFonts w:asciiTheme="minorHAnsi" w:hAnsiTheme="minorHAnsi" w:cstheme="minorHAnsi"/>
                <w:sz w:val="22"/>
                <w:szCs w:val="22"/>
              </w:rPr>
              <w:t>Final draft of workplan to be shared with all members.</w:t>
            </w:r>
          </w:p>
        </w:tc>
        <w:tc>
          <w:tcPr>
            <w:tcW w:w="1389" w:type="dxa"/>
          </w:tcPr>
          <w:p w14:paraId="45AEF59D" w14:textId="77777777" w:rsidR="00EB5BBB" w:rsidRPr="00AE349D" w:rsidRDefault="00EB5BBB" w:rsidP="00B559F0">
            <w:pPr>
              <w:jc w:val="both"/>
              <w:rPr>
                <w:rFonts w:cstheme="minorHAnsi"/>
              </w:rPr>
            </w:pPr>
            <w:r w:rsidRPr="00AE349D">
              <w:rPr>
                <w:rFonts w:cstheme="minorHAnsi"/>
              </w:rPr>
              <w:t xml:space="preserve">Runa </w:t>
            </w:r>
            <w:proofErr w:type="spellStart"/>
            <w:r w:rsidRPr="00AE349D">
              <w:rPr>
                <w:rFonts w:cstheme="minorHAnsi"/>
              </w:rPr>
              <w:t>Basit</w:t>
            </w:r>
            <w:proofErr w:type="spellEnd"/>
          </w:p>
        </w:tc>
        <w:tc>
          <w:tcPr>
            <w:tcW w:w="1418" w:type="dxa"/>
          </w:tcPr>
          <w:p w14:paraId="641160AC" w14:textId="77777777" w:rsidR="00EB5BBB" w:rsidRPr="00AE349D" w:rsidRDefault="00EB5BBB" w:rsidP="00B559F0">
            <w:pPr>
              <w:jc w:val="both"/>
              <w:rPr>
                <w:rFonts w:cstheme="minorHAnsi"/>
              </w:rPr>
            </w:pPr>
            <w:r w:rsidRPr="00AE349D">
              <w:rPr>
                <w:rFonts w:cstheme="minorHAnsi"/>
              </w:rPr>
              <w:t>Next meeting</w:t>
            </w:r>
          </w:p>
        </w:tc>
      </w:tr>
      <w:tr w:rsidR="00AE349D" w:rsidRPr="00AE349D" w14:paraId="0B968604" w14:textId="77777777" w:rsidTr="00EB5BBB">
        <w:trPr>
          <w:trHeight w:val="345"/>
        </w:trPr>
        <w:tc>
          <w:tcPr>
            <w:tcW w:w="1702" w:type="dxa"/>
          </w:tcPr>
          <w:p w14:paraId="3E762780" w14:textId="77777777" w:rsidR="00E40A34" w:rsidRPr="00AE349D" w:rsidRDefault="00BC2704" w:rsidP="00B559F0">
            <w:pPr>
              <w:jc w:val="both"/>
              <w:rPr>
                <w:rFonts w:cstheme="minorHAnsi"/>
              </w:rPr>
            </w:pPr>
            <w:r w:rsidRPr="00AE349D">
              <w:rPr>
                <w:rFonts w:cstheme="minorHAnsi"/>
              </w:rPr>
              <w:t>Item 5</w:t>
            </w:r>
            <w:r w:rsidR="000041C6" w:rsidRPr="00AE349D">
              <w:rPr>
                <w:rFonts w:cstheme="minorHAnsi"/>
              </w:rPr>
              <w:t>.3.3</w:t>
            </w:r>
          </w:p>
        </w:tc>
        <w:tc>
          <w:tcPr>
            <w:tcW w:w="5273" w:type="dxa"/>
          </w:tcPr>
          <w:p w14:paraId="55D621BB" w14:textId="77777777" w:rsidR="00BC2704" w:rsidRPr="00AE349D" w:rsidRDefault="00892A78" w:rsidP="00B559F0">
            <w:pPr>
              <w:pStyle w:val="NoSpacing"/>
              <w:jc w:val="both"/>
              <w:rPr>
                <w:rFonts w:asciiTheme="minorHAnsi" w:hAnsiTheme="minorHAnsi" w:cstheme="minorHAnsi"/>
                <w:sz w:val="22"/>
                <w:szCs w:val="22"/>
              </w:rPr>
            </w:pPr>
            <w:r w:rsidRPr="00AE349D">
              <w:rPr>
                <w:rFonts w:asciiTheme="minorHAnsi" w:hAnsiTheme="minorHAnsi" w:cstheme="minorHAnsi"/>
                <w:b/>
                <w:bCs/>
                <w:sz w:val="22"/>
                <w:szCs w:val="22"/>
              </w:rPr>
              <w:t>201014-2</w:t>
            </w:r>
            <w:r w:rsidRPr="00AE349D">
              <w:rPr>
                <w:rFonts w:asciiTheme="minorHAnsi" w:hAnsiTheme="minorHAnsi" w:cstheme="minorHAnsi"/>
                <w:sz w:val="22"/>
                <w:szCs w:val="22"/>
              </w:rPr>
              <w:t xml:space="preserve"> </w:t>
            </w:r>
            <w:r w:rsidR="00BC2704" w:rsidRPr="00AE349D">
              <w:rPr>
                <w:rFonts w:asciiTheme="minorHAnsi" w:hAnsiTheme="minorHAnsi" w:cstheme="minorHAnsi"/>
                <w:sz w:val="22"/>
                <w:szCs w:val="22"/>
              </w:rPr>
              <w:t>Prepare a paper on rental payments to Oaklands School. Daksha Chauhan</w:t>
            </w:r>
          </w:p>
          <w:p w14:paraId="12D8E0AC" w14:textId="77777777" w:rsidR="00E40A34" w:rsidRPr="00AE349D" w:rsidRDefault="00E40A34" w:rsidP="00B559F0">
            <w:pPr>
              <w:pStyle w:val="NoSpacing"/>
              <w:jc w:val="both"/>
              <w:rPr>
                <w:rFonts w:asciiTheme="minorHAnsi" w:hAnsiTheme="minorHAnsi" w:cstheme="minorHAnsi"/>
                <w:sz w:val="22"/>
                <w:szCs w:val="22"/>
              </w:rPr>
            </w:pPr>
          </w:p>
        </w:tc>
        <w:tc>
          <w:tcPr>
            <w:tcW w:w="1389" w:type="dxa"/>
          </w:tcPr>
          <w:p w14:paraId="252FE2E1" w14:textId="77777777" w:rsidR="00E40A34" w:rsidRPr="00AE349D" w:rsidRDefault="003D08E9" w:rsidP="00B559F0">
            <w:pPr>
              <w:jc w:val="both"/>
              <w:rPr>
                <w:rFonts w:cstheme="minorHAnsi"/>
              </w:rPr>
            </w:pPr>
            <w:r w:rsidRPr="00AE349D">
              <w:rPr>
                <w:rFonts w:cstheme="minorHAnsi"/>
              </w:rPr>
              <w:t>Daksha Chauhan/</w:t>
            </w:r>
            <w:r w:rsidR="00892A78" w:rsidRPr="00AE349D">
              <w:rPr>
                <w:rFonts w:cstheme="minorHAnsi"/>
              </w:rPr>
              <w:t xml:space="preserve"> </w:t>
            </w:r>
            <w:r w:rsidRPr="00AE349D">
              <w:rPr>
                <w:rFonts w:cstheme="minorHAnsi"/>
              </w:rPr>
              <w:t>Schools Finance Team</w:t>
            </w:r>
          </w:p>
        </w:tc>
        <w:tc>
          <w:tcPr>
            <w:tcW w:w="1418" w:type="dxa"/>
          </w:tcPr>
          <w:p w14:paraId="391F94A6" w14:textId="77777777" w:rsidR="00E40A34" w:rsidRPr="00AE349D" w:rsidRDefault="00BC2704" w:rsidP="00B559F0">
            <w:pPr>
              <w:jc w:val="both"/>
              <w:rPr>
                <w:rFonts w:cstheme="minorHAnsi"/>
              </w:rPr>
            </w:pPr>
            <w:r w:rsidRPr="00AE349D">
              <w:rPr>
                <w:rFonts w:cstheme="minorHAnsi"/>
              </w:rPr>
              <w:t>Next meeting</w:t>
            </w:r>
          </w:p>
        </w:tc>
      </w:tr>
      <w:tr w:rsidR="00AE349D" w:rsidRPr="00AE349D" w14:paraId="14BF3A14" w14:textId="77777777" w:rsidTr="00EB5BBB">
        <w:trPr>
          <w:trHeight w:val="345"/>
        </w:trPr>
        <w:tc>
          <w:tcPr>
            <w:tcW w:w="1702" w:type="dxa"/>
          </w:tcPr>
          <w:p w14:paraId="289FF589" w14:textId="77777777" w:rsidR="00A73A93" w:rsidRPr="00AE349D" w:rsidRDefault="003D08E9" w:rsidP="00B559F0">
            <w:pPr>
              <w:jc w:val="both"/>
              <w:rPr>
                <w:rFonts w:cstheme="minorHAnsi"/>
              </w:rPr>
            </w:pPr>
            <w:r w:rsidRPr="00AE349D">
              <w:rPr>
                <w:rFonts w:cstheme="minorHAnsi"/>
              </w:rPr>
              <w:t>Item 5</w:t>
            </w:r>
            <w:r w:rsidR="000041C6" w:rsidRPr="00AE349D">
              <w:rPr>
                <w:rFonts w:cstheme="minorHAnsi"/>
              </w:rPr>
              <w:t>.4.1</w:t>
            </w:r>
          </w:p>
          <w:p w14:paraId="1B9B5772" w14:textId="77777777" w:rsidR="000041C6" w:rsidRPr="00AE349D" w:rsidRDefault="000041C6" w:rsidP="00B559F0">
            <w:pPr>
              <w:jc w:val="both"/>
              <w:rPr>
                <w:rFonts w:cstheme="minorHAnsi"/>
              </w:rPr>
            </w:pPr>
          </w:p>
        </w:tc>
        <w:tc>
          <w:tcPr>
            <w:tcW w:w="5273" w:type="dxa"/>
          </w:tcPr>
          <w:p w14:paraId="31767F9D" w14:textId="77777777" w:rsidR="00A73A93" w:rsidRPr="00AE349D" w:rsidRDefault="00892A78" w:rsidP="00B559F0">
            <w:pPr>
              <w:jc w:val="both"/>
              <w:rPr>
                <w:rFonts w:cstheme="minorHAnsi"/>
              </w:rPr>
            </w:pPr>
            <w:r w:rsidRPr="00AE349D">
              <w:rPr>
                <w:rFonts w:cstheme="minorHAnsi"/>
                <w:b/>
                <w:bCs/>
              </w:rPr>
              <w:t>201014-3</w:t>
            </w:r>
            <w:r w:rsidRPr="00AE349D">
              <w:rPr>
                <w:rFonts w:cstheme="minorHAnsi"/>
              </w:rPr>
              <w:t xml:space="preserve"> </w:t>
            </w:r>
            <w:r w:rsidR="003D08E9" w:rsidRPr="00AE349D">
              <w:rPr>
                <w:rFonts w:cstheme="minorHAnsi"/>
              </w:rPr>
              <w:t>Provide further information on</w:t>
            </w:r>
            <w:r w:rsidR="000041C6" w:rsidRPr="00AE349D">
              <w:rPr>
                <w:rFonts w:cstheme="minorHAnsi"/>
              </w:rPr>
              <w:t xml:space="preserve"> impact and services accessed from</w:t>
            </w:r>
            <w:r w:rsidR="003D08E9" w:rsidRPr="00AE349D">
              <w:rPr>
                <w:rFonts w:cstheme="minorHAnsi"/>
              </w:rPr>
              <w:t xml:space="preserve"> BASS</w:t>
            </w:r>
            <w:r w:rsidR="000041C6" w:rsidRPr="00AE349D">
              <w:rPr>
                <w:rFonts w:cstheme="minorHAnsi"/>
              </w:rPr>
              <w:t xml:space="preserve"> team.</w:t>
            </w:r>
          </w:p>
        </w:tc>
        <w:tc>
          <w:tcPr>
            <w:tcW w:w="1389" w:type="dxa"/>
          </w:tcPr>
          <w:p w14:paraId="2A0A83A7" w14:textId="7D7BBEB6" w:rsidR="00A73A93" w:rsidRPr="00AE349D" w:rsidRDefault="00413FD2" w:rsidP="00B559F0">
            <w:pPr>
              <w:jc w:val="both"/>
              <w:rPr>
                <w:rFonts w:cstheme="minorHAnsi"/>
              </w:rPr>
            </w:pPr>
            <w:r w:rsidRPr="00AE349D">
              <w:rPr>
                <w:rFonts w:cstheme="minorHAnsi"/>
              </w:rPr>
              <w:t xml:space="preserve">Kerri </w:t>
            </w:r>
            <w:proofErr w:type="spellStart"/>
            <w:r w:rsidRPr="00AE349D">
              <w:rPr>
                <w:rFonts w:cstheme="minorHAnsi"/>
              </w:rPr>
              <w:t>Marriner</w:t>
            </w:r>
            <w:proofErr w:type="spellEnd"/>
            <w:r w:rsidR="003D08E9" w:rsidRPr="00AE349D">
              <w:rPr>
                <w:rFonts w:cstheme="minorHAnsi"/>
              </w:rPr>
              <w:t>/</w:t>
            </w:r>
            <w:r w:rsidR="00892A78" w:rsidRPr="00AE349D">
              <w:rPr>
                <w:rFonts w:cstheme="minorHAnsi"/>
              </w:rPr>
              <w:t xml:space="preserve"> </w:t>
            </w:r>
            <w:r w:rsidR="003D08E9" w:rsidRPr="00AE349D">
              <w:rPr>
                <w:rFonts w:cstheme="minorHAnsi"/>
              </w:rPr>
              <w:t>Schools Finance Team</w:t>
            </w:r>
          </w:p>
        </w:tc>
        <w:tc>
          <w:tcPr>
            <w:tcW w:w="1418" w:type="dxa"/>
          </w:tcPr>
          <w:p w14:paraId="70695A6F" w14:textId="77777777" w:rsidR="00A73A93" w:rsidRPr="00AE349D" w:rsidRDefault="003D08E9" w:rsidP="00B559F0">
            <w:pPr>
              <w:jc w:val="both"/>
              <w:rPr>
                <w:rFonts w:cstheme="minorHAnsi"/>
              </w:rPr>
            </w:pPr>
            <w:r w:rsidRPr="00AE349D">
              <w:rPr>
                <w:rFonts w:cstheme="minorHAnsi"/>
              </w:rPr>
              <w:t>Next meeting</w:t>
            </w:r>
          </w:p>
        </w:tc>
      </w:tr>
      <w:tr w:rsidR="00AE349D" w:rsidRPr="00AE349D" w14:paraId="7E8288B7" w14:textId="77777777" w:rsidTr="00EB5BBB">
        <w:trPr>
          <w:trHeight w:val="345"/>
        </w:trPr>
        <w:tc>
          <w:tcPr>
            <w:tcW w:w="1702" w:type="dxa"/>
          </w:tcPr>
          <w:p w14:paraId="0723DE85" w14:textId="77777777" w:rsidR="000041C6" w:rsidRPr="00AE349D" w:rsidRDefault="000041C6" w:rsidP="00B559F0">
            <w:pPr>
              <w:jc w:val="both"/>
              <w:rPr>
                <w:rFonts w:cstheme="minorHAnsi"/>
              </w:rPr>
            </w:pPr>
            <w:r w:rsidRPr="00AE349D">
              <w:rPr>
                <w:rFonts w:cstheme="minorHAnsi"/>
              </w:rPr>
              <w:t>Item 5.4.2</w:t>
            </w:r>
          </w:p>
        </w:tc>
        <w:tc>
          <w:tcPr>
            <w:tcW w:w="5273" w:type="dxa"/>
          </w:tcPr>
          <w:p w14:paraId="061C5236" w14:textId="77777777" w:rsidR="000041C6" w:rsidRPr="00AE349D" w:rsidRDefault="00892A78" w:rsidP="00B559F0">
            <w:pPr>
              <w:pStyle w:val="NoSpacing"/>
              <w:jc w:val="both"/>
              <w:rPr>
                <w:rFonts w:asciiTheme="minorHAnsi" w:hAnsiTheme="minorHAnsi" w:cstheme="minorHAnsi"/>
                <w:sz w:val="22"/>
                <w:szCs w:val="22"/>
              </w:rPr>
            </w:pPr>
            <w:r w:rsidRPr="00AE349D">
              <w:rPr>
                <w:rFonts w:asciiTheme="minorHAnsi" w:hAnsiTheme="minorHAnsi" w:cstheme="minorHAnsi"/>
                <w:b/>
                <w:bCs/>
                <w:sz w:val="22"/>
                <w:szCs w:val="22"/>
              </w:rPr>
              <w:t>201014-4</w:t>
            </w:r>
            <w:r w:rsidRPr="00AE349D">
              <w:rPr>
                <w:rFonts w:asciiTheme="minorHAnsi" w:hAnsiTheme="minorHAnsi" w:cstheme="minorHAnsi"/>
                <w:sz w:val="22"/>
                <w:szCs w:val="22"/>
              </w:rPr>
              <w:t xml:space="preserve"> </w:t>
            </w:r>
            <w:r w:rsidR="000041C6" w:rsidRPr="00AE349D">
              <w:rPr>
                <w:rFonts w:asciiTheme="minorHAnsi" w:hAnsiTheme="minorHAnsi" w:cstheme="minorHAnsi"/>
                <w:sz w:val="22"/>
                <w:szCs w:val="22"/>
              </w:rPr>
              <w:t>Further information is required about the statutory duties of the LA to schools.</w:t>
            </w:r>
          </w:p>
          <w:p w14:paraId="078A9672" w14:textId="77777777" w:rsidR="000041C6" w:rsidRPr="00AE349D" w:rsidRDefault="000041C6" w:rsidP="00B559F0">
            <w:pPr>
              <w:jc w:val="both"/>
              <w:rPr>
                <w:rFonts w:cstheme="minorHAnsi"/>
              </w:rPr>
            </w:pPr>
          </w:p>
        </w:tc>
        <w:tc>
          <w:tcPr>
            <w:tcW w:w="1389" w:type="dxa"/>
          </w:tcPr>
          <w:p w14:paraId="6ABA490F" w14:textId="77777777" w:rsidR="000041C6" w:rsidRPr="00AE349D" w:rsidRDefault="000041C6" w:rsidP="00B559F0">
            <w:pPr>
              <w:jc w:val="both"/>
              <w:rPr>
                <w:rFonts w:cstheme="minorHAnsi"/>
              </w:rPr>
            </w:pPr>
            <w:r w:rsidRPr="00AE349D">
              <w:rPr>
                <w:rFonts w:cstheme="minorHAnsi"/>
              </w:rPr>
              <w:t>Daksha Chauhan/</w:t>
            </w:r>
            <w:r w:rsidR="00892A78" w:rsidRPr="00AE349D">
              <w:rPr>
                <w:rFonts w:cstheme="minorHAnsi"/>
              </w:rPr>
              <w:t xml:space="preserve"> </w:t>
            </w:r>
            <w:r w:rsidRPr="00AE349D">
              <w:rPr>
                <w:rFonts w:cstheme="minorHAnsi"/>
              </w:rPr>
              <w:t>Schools Finance Team</w:t>
            </w:r>
          </w:p>
        </w:tc>
        <w:tc>
          <w:tcPr>
            <w:tcW w:w="1418" w:type="dxa"/>
          </w:tcPr>
          <w:p w14:paraId="0791C6C1" w14:textId="77777777" w:rsidR="000041C6" w:rsidRPr="00AE349D" w:rsidRDefault="000041C6" w:rsidP="00B559F0">
            <w:pPr>
              <w:jc w:val="both"/>
              <w:rPr>
                <w:rFonts w:cstheme="minorHAnsi"/>
              </w:rPr>
            </w:pPr>
            <w:r w:rsidRPr="00AE349D">
              <w:rPr>
                <w:rFonts w:cstheme="minorHAnsi"/>
              </w:rPr>
              <w:t>Next meeting</w:t>
            </w:r>
          </w:p>
        </w:tc>
      </w:tr>
      <w:tr w:rsidR="00AE349D" w:rsidRPr="00AE349D" w14:paraId="7F71AAF8" w14:textId="77777777" w:rsidTr="00EB5BBB">
        <w:trPr>
          <w:trHeight w:val="345"/>
        </w:trPr>
        <w:tc>
          <w:tcPr>
            <w:tcW w:w="1702" w:type="dxa"/>
          </w:tcPr>
          <w:p w14:paraId="70C3D3EE" w14:textId="77777777" w:rsidR="00A44041" w:rsidRPr="00AE349D" w:rsidRDefault="00A44041" w:rsidP="00B559F0">
            <w:pPr>
              <w:jc w:val="both"/>
              <w:rPr>
                <w:rFonts w:cstheme="minorHAnsi"/>
              </w:rPr>
            </w:pPr>
            <w:r w:rsidRPr="00AE349D">
              <w:rPr>
                <w:rFonts w:cstheme="minorHAnsi"/>
              </w:rPr>
              <w:t>Item 6</w:t>
            </w:r>
          </w:p>
        </w:tc>
        <w:tc>
          <w:tcPr>
            <w:tcW w:w="5273" w:type="dxa"/>
          </w:tcPr>
          <w:p w14:paraId="23A6509E" w14:textId="77777777" w:rsidR="00A44041" w:rsidRPr="00AE349D" w:rsidRDefault="00892A78" w:rsidP="00B559F0">
            <w:pPr>
              <w:pStyle w:val="NoSpacing"/>
              <w:jc w:val="both"/>
              <w:rPr>
                <w:rFonts w:asciiTheme="minorHAnsi" w:hAnsiTheme="minorHAnsi" w:cstheme="minorHAnsi"/>
                <w:sz w:val="22"/>
                <w:szCs w:val="22"/>
              </w:rPr>
            </w:pPr>
            <w:r w:rsidRPr="00AE349D">
              <w:rPr>
                <w:rFonts w:asciiTheme="minorHAnsi" w:hAnsiTheme="minorHAnsi" w:cstheme="minorHAnsi"/>
                <w:b/>
                <w:bCs/>
                <w:sz w:val="22"/>
                <w:szCs w:val="22"/>
              </w:rPr>
              <w:t>201014-5</w:t>
            </w:r>
            <w:r w:rsidRPr="00AE349D">
              <w:rPr>
                <w:rFonts w:asciiTheme="minorHAnsi" w:hAnsiTheme="minorHAnsi" w:cstheme="minorHAnsi"/>
                <w:sz w:val="22"/>
                <w:szCs w:val="22"/>
              </w:rPr>
              <w:t xml:space="preserve"> </w:t>
            </w:r>
            <w:r w:rsidR="00A44041" w:rsidRPr="00AE349D">
              <w:rPr>
                <w:rFonts w:asciiTheme="minorHAnsi" w:hAnsiTheme="minorHAnsi" w:cstheme="minorHAnsi"/>
                <w:sz w:val="22"/>
                <w:szCs w:val="22"/>
              </w:rPr>
              <w:t>Further detail on the SLS proposal needs to be presented.</w:t>
            </w:r>
          </w:p>
        </w:tc>
        <w:tc>
          <w:tcPr>
            <w:tcW w:w="1389" w:type="dxa"/>
          </w:tcPr>
          <w:p w14:paraId="3E6F7A51" w14:textId="77777777" w:rsidR="00A44041" w:rsidRPr="00AE349D" w:rsidRDefault="00A44041" w:rsidP="00B559F0">
            <w:pPr>
              <w:jc w:val="both"/>
              <w:rPr>
                <w:rFonts w:cstheme="minorHAnsi"/>
              </w:rPr>
            </w:pPr>
            <w:r w:rsidRPr="00AE349D">
              <w:rPr>
                <w:rFonts w:cstheme="minorHAnsi"/>
              </w:rPr>
              <w:t>Christine McInn</w:t>
            </w:r>
            <w:r w:rsidR="00892A78" w:rsidRPr="00AE349D">
              <w:rPr>
                <w:rFonts w:cstheme="minorHAnsi"/>
              </w:rPr>
              <w:t>e</w:t>
            </w:r>
            <w:r w:rsidRPr="00AE349D">
              <w:rPr>
                <w:rFonts w:cstheme="minorHAnsi"/>
              </w:rPr>
              <w:t>s</w:t>
            </w:r>
          </w:p>
        </w:tc>
        <w:tc>
          <w:tcPr>
            <w:tcW w:w="1418" w:type="dxa"/>
          </w:tcPr>
          <w:p w14:paraId="55B442C0" w14:textId="77777777" w:rsidR="00A44041" w:rsidRPr="00AE349D" w:rsidRDefault="00A44041" w:rsidP="00B559F0">
            <w:pPr>
              <w:jc w:val="both"/>
              <w:rPr>
                <w:rFonts w:cstheme="minorHAnsi"/>
              </w:rPr>
            </w:pPr>
            <w:r w:rsidRPr="00AE349D">
              <w:rPr>
                <w:rFonts w:cstheme="minorHAnsi"/>
              </w:rPr>
              <w:t xml:space="preserve">By November </w:t>
            </w:r>
          </w:p>
        </w:tc>
      </w:tr>
      <w:tr w:rsidR="00AE349D" w:rsidRPr="00AE349D" w14:paraId="25394C80" w14:textId="77777777" w:rsidTr="00EB5BBB">
        <w:trPr>
          <w:trHeight w:val="345"/>
        </w:trPr>
        <w:tc>
          <w:tcPr>
            <w:tcW w:w="1702" w:type="dxa"/>
          </w:tcPr>
          <w:p w14:paraId="46B8E986" w14:textId="77777777" w:rsidR="00A44041" w:rsidRPr="00AE349D" w:rsidRDefault="00A44041" w:rsidP="00B559F0">
            <w:pPr>
              <w:jc w:val="both"/>
              <w:rPr>
                <w:rFonts w:cstheme="minorHAnsi"/>
              </w:rPr>
            </w:pPr>
            <w:r w:rsidRPr="00AE349D">
              <w:rPr>
                <w:rFonts w:cstheme="minorHAnsi"/>
              </w:rPr>
              <w:t>Item 7</w:t>
            </w:r>
          </w:p>
        </w:tc>
        <w:tc>
          <w:tcPr>
            <w:tcW w:w="5273" w:type="dxa"/>
          </w:tcPr>
          <w:p w14:paraId="3EE39637" w14:textId="77777777" w:rsidR="00A44041" w:rsidRPr="00AE349D" w:rsidRDefault="00892A78" w:rsidP="00B559F0">
            <w:pPr>
              <w:pStyle w:val="NoSpacing"/>
              <w:jc w:val="both"/>
              <w:rPr>
                <w:rFonts w:asciiTheme="minorHAnsi" w:hAnsiTheme="minorHAnsi" w:cstheme="minorHAnsi"/>
                <w:sz w:val="22"/>
                <w:szCs w:val="22"/>
              </w:rPr>
            </w:pPr>
            <w:r w:rsidRPr="00AE349D">
              <w:rPr>
                <w:rFonts w:asciiTheme="minorHAnsi" w:hAnsiTheme="minorHAnsi" w:cstheme="minorHAnsi"/>
                <w:b/>
                <w:bCs/>
                <w:sz w:val="22"/>
                <w:szCs w:val="22"/>
              </w:rPr>
              <w:t>201014-6</w:t>
            </w:r>
            <w:r w:rsidRPr="00AE349D">
              <w:rPr>
                <w:rFonts w:asciiTheme="minorHAnsi" w:hAnsiTheme="minorHAnsi" w:cstheme="minorHAnsi"/>
                <w:sz w:val="22"/>
                <w:szCs w:val="22"/>
              </w:rPr>
              <w:t xml:space="preserve"> </w:t>
            </w:r>
            <w:r w:rsidR="00A44041" w:rsidRPr="00AE349D">
              <w:rPr>
                <w:rFonts w:asciiTheme="minorHAnsi" w:hAnsiTheme="minorHAnsi" w:cstheme="minorHAnsi"/>
                <w:sz w:val="22"/>
                <w:szCs w:val="22"/>
              </w:rPr>
              <w:t>Present a clearer position on school’s surplus balances</w:t>
            </w:r>
          </w:p>
        </w:tc>
        <w:tc>
          <w:tcPr>
            <w:tcW w:w="1389" w:type="dxa"/>
          </w:tcPr>
          <w:p w14:paraId="3C06A255" w14:textId="12583493" w:rsidR="00A44041" w:rsidRPr="00AE349D" w:rsidRDefault="00526CC5" w:rsidP="00B559F0">
            <w:pPr>
              <w:jc w:val="both"/>
              <w:rPr>
                <w:rFonts w:cstheme="minorHAnsi"/>
              </w:rPr>
            </w:pPr>
            <w:r w:rsidRPr="00AE349D">
              <w:rPr>
                <w:rFonts w:cstheme="minorHAnsi"/>
              </w:rPr>
              <w:t>Schools Finance Team</w:t>
            </w:r>
          </w:p>
        </w:tc>
        <w:tc>
          <w:tcPr>
            <w:tcW w:w="1418" w:type="dxa"/>
          </w:tcPr>
          <w:p w14:paraId="658E755D" w14:textId="55BDC0C2" w:rsidR="00A44041" w:rsidRPr="00AE349D" w:rsidRDefault="00526CC5" w:rsidP="00B559F0">
            <w:pPr>
              <w:jc w:val="both"/>
              <w:rPr>
                <w:rFonts w:cstheme="minorHAnsi"/>
              </w:rPr>
            </w:pPr>
            <w:r w:rsidRPr="00AE349D">
              <w:rPr>
                <w:rFonts w:cstheme="minorHAnsi"/>
              </w:rPr>
              <w:t>TBC</w:t>
            </w:r>
          </w:p>
        </w:tc>
      </w:tr>
    </w:tbl>
    <w:p w14:paraId="22388A91" w14:textId="77777777" w:rsidR="0013249E" w:rsidRPr="00AE349D" w:rsidRDefault="0013249E" w:rsidP="00B559F0">
      <w:pPr>
        <w:pStyle w:val="ListParagraph"/>
        <w:ind w:left="-284"/>
        <w:jc w:val="both"/>
        <w:rPr>
          <w:rFonts w:cstheme="minorHAnsi"/>
          <w:b/>
          <w:sz w:val="24"/>
          <w:szCs w:val="24"/>
        </w:rPr>
      </w:pPr>
    </w:p>
    <w:p w14:paraId="6E289BC3" w14:textId="77777777" w:rsidR="009B4D0D" w:rsidRPr="00AE349D" w:rsidRDefault="009B4D0D" w:rsidP="00B559F0">
      <w:pPr>
        <w:pStyle w:val="ListParagraph"/>
        <w:ind w:left="-284"/>
        <w:jc w:val="both"/>
        <w:rPr>
          <w:rFonts w:cstheme="minorHAnsi"/>
          <w:b/>
          <w:sz w:val="24"/>
          <w:szCs w:val="24"/>
        </w:rPr>
      </w:pPr>
    </w:p>
    <w:p w14:paraId="26EC85CC" w14:textId="77777777" w:rsidR="009B4D0D" w:rsidRPr="00AE349D" w:rsidRDefault="0033231D" w:rsidP="00591F09">
      <w:pPr>
        <w:jc w:val="both"/>
        <w:rPr>
          <w:rFonts w:cstheme="minorHAnsi"/>
          <w:b/>
          <w:sz w:val="24"/>
          <w:szCs w:val="24"/>
        </w:rPr>
      </w:pPr>
      <w:r w:rsidRPr="00AE349D">
        <w:rPr>
          <w:noProof/>
        </w:rPr>
        <w:drawing>
          <wp:anchor distT="0" distB="0" distL="114300" distR="114300" simplePos="0" relativeHeight="251659264" behindDoc="0" locked="0" layoutInCell="1" allowOverlap="1" wp14:anchorId="5AD5A39F" wp14:editId="7143E276">
            <wp:simplePos x="0" y="0"/>
            <wp:positionH relativeFrom="column">
              <wp:posOffset>-809682</wp:posOffset>
            </wp:positionH>
            <wp:positionV relativeFrom="paragraph">
              <wp:posOffset>7707260</wp:posOffset>
            </wp:positionV>
            <wp:extent cx="7560000" cy="1310400"/>
            <wp:effectExtent l="0" t="0" r="3175" b="4445"/>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_Letterhead_foo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310400"/>
                    </a:xfrm>
                    <a:prstGeom prst="rect">
                      <a:avLst/>
                    </a:prstGeom>
                  </pic:spPr>
                </pic:pic>
              </a:graphicData>
            </a:graphic>
            <wp14:sizeRelH relativeFrom="margin">
              <wp14:pctWidth>0</wp14:pctWidth>
            </wp14:sizeRelH>
            <wp14:sizeRelV relativeFrom="margin">
              <wp14:pctHeight>0</wp14:pctHeight>
            </wp14:sizeRelV>
          </wp:anchor>
        </w:drawing>
      </w:r>
    </w:p>
    <w:sectPr w:rsidR="009B4D0D" w:rsidRPr="00AE349D" w:rsidSect="00591F09">
      <w:footerReference w:type="default" r:id="rId12"/>
      <w:headerReference w:type="first" r:id="rId13"/>
      <w:footerReference w:type="first" r:id="rId14"/>
      <w:pgSz w:w="11906" w:h="16838"/>
      <w:pgMar w:top="851" w:right="991" w:bottom="567" w:left="1276"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E77D1" w14:textId="77777777" w:rsidR="002A5BD8" w:rsidRDefault="002A5BD8" w:rsidP="00DF77B5">
      <w:pPr>
        <w:spacing w:after="0" w:line="240" w:lineRule="auto"/>
      </w:pPr>
      <w:r>
        <w:separator/>
      </w:r>
    </w:p>
  </w:endnote>
  <w:endnote w:type="continuationSeparator" w:id="0">
    <w:p w14:paraId="26A657B5" w14:textId="77777777" w:rsidR="002A5BD8" w:rsidRDefault="002A5BD8" w:rsidP="00DF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A7BD2" w14:textId="04B778F3" w:rsidR="00663263" w:rsidRDefault="00D2774F" w:rsidP="0094225B">
    <w:pPr>
      <w:pStyle w:val="Subtitle"/>
      <w:rPr>
        <w:rFonts w:eastAsiaTheme="majorEastAsia"/>
      </w:rPr>
    </w:pPr>
    <w:sdt>
      <w:sdtPr>
        <w:rPr>
          <w:rFonts w:eastAsiaTheme="majorEastAsia"/>
        </w:rPr>
        <w:alias w:val="Title"/>
        <w:tag w:val=""/>
        <w:id w:val="-855120782"/>
        <w:placeholder>
          <w:docPart w:val="01203B5C023D4A469F816D630E247B86"/>
        </w:placeholder>
        <w:dataBinding w:prefixMappings="xmlns:ns0='http://purl.org/dc/elements/1.1/' xmlns:ns1='http://schemas.openxmlformats.org/package/2006/metadata/core-properties' " w:xpath="/ns1:coreProperties[1]/ns0:title[1]" w:storeItemID="{6C3C8BC8-F283-45AE-878A-BAB7291924A1}"/>
        <w:text/>
      </w:sdtPr>
      <w:sdtContent>
        <w:r>
          <w:rPr>
            <w:rFonts w:eastAsiaTheme="majorEastAsia"/>
          </w:rPr>
          <w:t>Schools Forum Minutes - October 2020</w:t>
        </w:r>
      </w:sdtContent>
    </w:sdt>
    <w:r w:rsidR="00663263">
      <w:rPr>
        <w:rFonts w:eastAsiaTheme="majorEastAsia"/>
      </w:rPr>
      <w:t xml:space="preserve"> </w:t>
    </w:r>
    <w:r w:rsidR="00663263">
      <w:rPr>
        <w:rFonts w:eastAsiaTheme="majorEastAsia"/>
      </w:rPr>
      <w:ptab w:relativeTo="margin" w:alignment="right" w:leader="none"/>
    </w:r>
    <w:r w:rsidR="00663263">
      <w:rPr>
        <w:rFonts w:eastAsiaTheme="majorEastAsia"/>
      </w:rPr>
      <w:t xml:space="preserve">Page </w:t>
    </w:r>
    <w:r w:rsidR="00663263">
      <w:fldChar w:fldCharType="begin"/>
    </w:r>
    <w:r w:rsidR="00663263">
      <w:instrText xml:space="preserve"> PAGE   \* MERGEFORMAT </w:instrText>
    </w:r>
    <w:r w:rsidR="00663263">
      <w:fldChar w:fldCharType="separate"/>
    </w:r>
    <w:r w:rsidR="00663263" w:rsidRPr="001F14BD">
      <w:rPr>
        <w:rFonts w:eastAsiaTheme="majorEastAsia"/>
        <w:noProof/>
      </w:rPr>
      <w:t>9</w:t>
    </w:r>
    <w:r w:rsidR="00663263">
      <w:rPr>
        <w:rFonts w:eastAsiaTheme="majorEastAsia"/>
        <w:noProof/>
      </w:rPr>
      <w:fldChar w:fldCharType="end"/>
    </w:r>
  </w:p>
  <w:p w14:paraId="5DDCE3C1" w14:textId="77777777" w:rsidR="00663263" w:rsidRPr="000E35B6" w:rsidRDefault="00663263" w:rsidP="00015D3D">
    <w:pPr>
      <w:pStyle w:val="Footer"/>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331F" w14:textId="43E886BE" w:rsidR="00663263" w:rsidRDefault="00F916D9" w:rsidP="0083138D">
    <w:pPr>
      <w:pStyle w:val="Subtitle"/>
      <w:rPr>
        <w:rFonts w:eastAsiaTheme="majorEastAsia"/>
      </w:rPr>
    </w:pPr>
    <w:sdt>
      <w:sdtPr>
        <w:rPr>
          <w:rFonts w:eastAsiaTheme="majorEastAsia"/>
        </w:rPr>
        <w:alias w:val="Title"/>
        <w:tag w:val=""/>
        <w:id w:val="-981616524"/>
        <w:placeholder>
          <w:docPart w:val="E72162E53FB5446D970FC4A2AF610CEC"/>
        </w:placeholder>
        <w:dataBinding w:prefixMappings="xmlns:ns0='http://purl.org/dc/elements/1.1/' xmlns:ns1='http://schemas.openxmlformats.org/package/2006/metadata/core-properties' " w:xpath="/ns1:coreProperties[1]/ns0:title[1]" w:storeItemID="{6C3C8BC8-F283-45AE-878A-BAB7291924A1}"/>
        <w:text/>
      </w:sdtPr>
      <w:sdtContent>
        <w:r>
          <w:rPr>
            <w:rFonts w:eastAsiaTheme="majorEastAsia"/>
          </w:rPr>
          <w:t>Schools Forum Minutes - October 2020</w:t>
        </w:r>
      </w:sdtContent>
    </w:sdt>
    <w:r w:rsidR="00663263">
      <w:rPr>
        <w:rFonts w:eastAsiaTheme="majorEastAsia"/>
      </w:rPr>
      <w:ptab w:relativeTo="margin" w:alignment="right" w:leader="none"/>
    </w:r>
    <w:r w:rsidR="00663263">
      <w:rPr>
        <w:rFonts w:eastAsiaTheme="majorEastAsia"/>
      </w:rPr>
      <w:t xml:space="preserve">Page </w:t>
    </w:r>
    <w:r w:rsidR="00663263">
      <w:fldChar w:fldCharType="begin"/>
    </w:r>
    <w:r w:rsidR="00663263">
      <w:instrText xml:space="preserve"> PAGE   \* MERGEFORMAT </w:instrText>
    </w:r>
    <w:r w:rsidR="00663263">
      <w:fldChar w:fldCharType="separate"/>
    </w:r>
    <w:r w:rsidR="00663263" w:rsidRPr="001F14BD">
      <w:rPr>
        <w:rFonts w:eastAsiaTheme="majorEastAsia"/>
        <w:noProof/>
      </w:rPr>
      <w:t>1</w:t>
    </w:r>
    <w:r w:rsidR="00663263">
      <w:rPr>
        <w:rFonts w:eastAsiaTheme="majorEastAsia"/>
        <w:noProof/>
      </w:rPr>
      <w:fldChar w:fldCharType="end"/>
    </w:r>
  </w:p>
  <w:p w14:paraId="54FE081F" w14:textId="77777777" w:rsidR="00663263" w:rsidRDefault="00663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A4F79" w14:textId="77777777" w:rsidR="002A5BD8" w:rsidRDefault="002A5BD8" w:rsidP="00DF77B5">
      <w:pPr>
        <w:spacing w:after="0" w:line="240" w:lineRule="auto"/>
      </w:pPr>
      <w:r>
        <w:separator/>
      </w:r>
    </w:p>
  </w:footnote>
  <w:footnote w:type="continuationSeparator" w:id="0">
    <w:p w14:paraId="2CA9385C" w14:textId="77777777" w:rsidR="002A5BD8" w:rsidRDefault="002A5BD8" w:rsidP="00DF7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CA7A5" w14:textId="77777777" w:rsidR="00663263" w:rsidRDefault="00663263" w:rsidP="00456D22">
    <w:pPr>
      <w:pStyle w:val="Header"/>
      <w:tabs>
        <w:tab w:val="clear" w:pos="4513"/>
        <w:tab w:val="clear" w:pos="9026"/>
        <w:tab w:val="left" w:pos="2565"/>
      </w:tabs>
      <w:ind w:left="-1134"/>
    </w:pPr>
    <w:r>
      <w:rPr>
        <w:noProof/>
      </w:rPr>
      <w:drawing>
        <wp:anchor distT="0" distB="0" distL="114300" distR="114300" simplePos="0" relativeHeight="251658240" behindDoc="0" locked="0" layoutInCell="1" allowOverlap="1" wp14:anchorId="0C621F96" wp14:editId="55D29C38">
          <wp:simplePos x="0" y="0"/>
          <wp:positionH relativeFrom="page">
            <wp:align>right</wp:align>
          </wp:positionH>
          <wp:positionV relativeFrom="paragraph">
            <wp:posOffset>-401974</wp:posOffset>
          </wp:positionV>
          <wp:extent cx="7221220" cy="1179830"/>
          <wp:effectExtent l="0" t="0" r="0" b="1270"/>
          <wp:wrapNone/>
          <wp:docPr id="13" name="Pictur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21220" cy="1179830"/>
                  </a:xfrm>
                  <a:prstGeom prst="rect">
                    <a:avLst/>
                  </a:prstGeom>
                </pic:spPr>
              </pic:pic>
            </a:graphicData>
          </a:graphic>
        </wp:anchor>
      </w:drawing>
    </w:r>
    <w:r>
      <w:rPr>
        <w:noProof/>
      </w:rPr>
      <w:tab/>
    </w:r>
  </w:p>
  <w:p w14:paraId="41B839D6" w14:textId="77777777" w:rsidR="00663263" w:rsidRDefault="00663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37F2"/>
    <w:multiLevelType w:val="hybridMultilevel"/>
    <w:tmpl w:val="F2B4790A"/>
    <w:lvl w:ilvl="0" w:tplc="7690D34E">
      <w:numFmt w:val="bullet"/>
      <w:lvlText w:val="-"/>
      <w:lvlJc w:val="left"/>
      <w:pPr>
        <w:ind w:left="76" w:hanging="360"/>
      </w:pPr>
      <w:rPr>
        <w:rFonts w:ascii="Arial" w:eastAsiaTheme="minorHAnsi"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 w15:restartNumberingAfterBreak="0">
    <w:nsid w:val="07090B63"/>
    <w:multiLevelType w:val="hybridMultilevel"/>
    <w:tmpl w:val="B142D2D0"/>
    <w:lvl w:ilvl="0" w:tplc="DD8844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A2831"/>
    <w:multiLevelType w:val="hybridMultilevel"/>
    <w:tmpl w:val="203890A8"/>
    <w:lvl w:ilvl="0" w:tplc="0809001B">
      <w:start w:val="1"/>
      <w:numFmt w:val="lowerRoman"/>
      <w:lvlText w:val="%1."/>
      <w:lvlJc w:val="righ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17084DA5"/>
    <w:multiLevelType w:val="hybridMultilevel"/>
    <w:tmpl w:val="20E0BCCE"/>
    <w:lvl w:ilvl="0" w:tplc="41B07348">
      <w:start w:val="2"/>
      <w:numFmt w:val="bullet"/>
      <w:lvlText w:val="-"/>
      <w:lvlJc w:val="left"/>
      <w:pPr>
        <w:ind w:left="76" w:hanging="360"/>
      </w:pPr>
      <w:rPr>
        <w:rFonts w:ascii="Calibri" w:eastAsia="Times New Roman" w:hAnsi="Calibri" w:cs="Calibri"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4" w15:restartNumberingAfterBreak="0">
    <w:nsid w:val="1C2F5E1B"/>
    <w:multiLevelType w:val="hybridMultilevel"/>
    <w:tmpl w:val="79E0F5D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1CB8747E"/>
    <w:multiLevelType w:val="hybridMultilevel"/>
    <w:tmpl w:val="C69AB07A"/>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6" w15:restartNumberingAfterBreak="0">
    <w:nsid w:val="1EE56D5A"/>
    <w:multiLevelType w:val="hybridMultilevel"/>
    <w:tmpl w:val="BD2E251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 w15:restartNumberingAfterBreak="0">
    <w:nsid w:val="229D2C6B"/>
    <w:multiLevelType w:val="hybridMultilevel"/>
    <w:tmpl w:val="640201BC"/>
    <w:lvl w:ilvl="0" w:tplc="41B07348">
      <w:start w:val="2"/>
      <w:numFmt w:val="bullet"/>
      <w:lvlText w:val="-"/>
      <w:lvlJc w:val="left"/>
      <w:pPr>
        <w:ind w:left="-208" w:hanging="360"/>
      </w:pPr>
      <w:rPr>
        <w:rFonts w:ascii="Calibri" w:eastAsia="Times New Roman"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2669322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8C5F45"/>
    <w:multiLevelType w:val="hybridMultilevel"/>
    <w:tmpl w:val="2BF48186"/>
    <w:lvl w:ilvl="0" w:tplc="3EE67864">
      <w:start w:val="2"/>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0" w15:restartNumberingAfterBreak="0">
    <w:nsid w:val="327627A0"/>
    <w:multiLevelType w:val="hybridMultilevel"/>
    <w:tmpl w:val="CB668238"/>
    <w:lvl w:ilvl="0" w:tplc="73D418C6">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34671239"/>
    <w:multiLevelType w:val="hybridMultilevel"/>
    <w:tmpl w:val="8D1E64B0"/>
    <w:lvl w:ilvl="0" w:tplc="7180B45A">
      <w:start w:val="1"/>
      <w:numFmt w:val="bullet"/>
      <w:lvlText w:val="-"/>
      <w:lvlJc w:val="left"/>
      <w:pPr>
        <w:ind w:left="136" w:hanging="360"/>
      </w:pPr>
      <w:rPr>
        <w:rFonts w:ascii="Arial" w:eastAsiaTheme="minorHAnsi" w:hAnsi="Arial" w:cs="Arial" w:hint="default"/>
      </w:rPr>
    </w:lvl>
    <w:lvl w:ilvl="1" w:tplc="08090003" w:tentative="1">
      <w:start w:val="1"/>
      <w:numFmt w:val="bullet"/>
      <w:lvlText w:val="o"/>
      <w:lvlJc w:val="left"/>
      <w:pPr>
        <w:ind w:left="856" w:hanging="360"/>
      </w:pPr>
      <w:rPr>
        <w:rFonts w:ascii="Courier New" w:hAnsi="Courier New" w:cs="Courier New" w:hint="default"/>
      </w:rPr>
    </w:lvl>
    <w:lvl w:ilvl="2" w:tplc="08090005" w:tentative="1">
      <w:start w:val="1"/>
      <w:numFmt w:val="bullet"/>
      <w:lvlText w:val=""/>
      <w:lvlJc w:val="left"/>
      <w:pPr>
        <w:ind w:left="1576" w:hanging="360"/>
      </w:pPr>
      <w:rPr>
        <w:rFonts w:ascii="Wingdings" w:hAnsi="Wingdings" w:hint="default"/>
      </w:rPr>
    </w:lvl>
    <w:lvl w:ilvl="3" w:tplc="08090001" w:tentative="1">
      <w:start w:val="1"/>
      <w:numFmt w:val="bullet"/>
      <w:lvlText w:val=""/>
      <w:lvlJc w:val="left"/>
      <w:pPr>
        <w:ind w:left="2296" w:hanging="360"/>
      </w:pPr>
      <w:rPr>
        <w:rFonts w:ascii="Symbol" w:hAnsi="Symbol" w:hint="default"/>
      </w:rPr>
    </w:lvl>
    <w:lvl w:ilvl="4" w:tplc="08090003" w:tentative="1">
      <w:start w:val="1"/>
      <w:numFmt w:val="bullet"/>
      <w:lvlText w:val="o"/>
      <w:lvlJc w:val="left"/>
      <w:pPr>
        <w:ind w:left="3016" w:hanging="360"/>
      </w:pPr>
      <w:rPr>
        <w:rFonts w:ascii="Courier New" w:hAnsi="Courier New" w:cs="Courier New" w:hint="default"/>
      </w:rPr>
    </w:lvl>
    <w:lvl w:ilvl="5" w:tplc="08090005" w:tentative="1">
      <w:start w:val="1"/>
      <w:numFmt w:val="bullet"/>
      <w:lvlText w:val=""/>
      <w:lvlJc w:val="left"/>
      <w:pPr>
        <w:ind w:left="3736" w:hanging="360"/>
      </w:pPr>
      <w:rPr>
        <w:rFonts w:ascii="Wingdings" w:hAnsi="Wingdings" w:hint="default"/>
      </w:rPr>
    </w:lvl>
    <w:lvl w:ilvl="6" w:tplc="08090001" w:tentative="1">
      <w:start w:val="1"/>
      <w:numFmt w:val="bullet"/>
      <w:lvlText w:val=""/>
      <w:lvlJc w:val="left"/>
      <w:pPr>
        <w:ind w:left="4456" w:hanging="360"/>
      </w:pPr>
      <w:rPr>
        <w:rFonts w:ascii="Symbol" w:hAnsi="Symbol" w:hint="default"/>
      </w:rPr>
    </w:lvl>
    <w:lvl w:ilvl="7" w:tplc="08090003" w:tentative="1">
      <w:start w:val="1"/>
      <w:numFmt w:val="bullet"/>
      <w:lvlText w:val="o"/>
      <w:lvlJc w:val="left"/>
      <w:pPr>
        <w:ind w:left="5176" w:hanging="360"/>
      </w:pPr>
      <w:rPr>
        <w:rFonts w:ascii="Courier New" w:hAnsi="Courier New" w:cs="Courier New" w:hint="default"/>
      </w:rPr>
    </w:lvl>
    <w:lvl w:ilvl="8" w:tplc="08090005" w:tentative="1">
      <w:start w:val="1"/>
      <w:numFmt w:val="bullet"/>
      <w:lvlText w:val=""/>
      <w:lvlJc w:val="left"/>
      <w:pPr>
        <w:ind w:left="5896" w:hanging="360"/>
      </w:pPr>
      <w:rPr>
        <w:rFonts w:ascii="Wingdings" w:hAnsi="Wingdings" w:hint="default"/>
      </w:rPr>
    </w:lvl>
  </w:abstractNum>
  <w:abstractNum w:abstractNumId="12" w15:restartNumberingAfterBreak="0">
    <w:nsid w:val="3D1B6255"/>
    <w:multiLevelType w:val="hybridMultilevel"/>
    <w:tmpl w:val="4594A93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43CE6BE8"/>
    <w:multiLevelType w:val="hybridMultilevel"/>
    <w:tmpl w:val="1CA669CC"/>
    <w:lvl w:ilvl="0" w:tplc="201C1A94">
      <w:start w:val="1"/>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4" w15:restartNumberingAfterBreak="0">
    <w:nsid w:val="4D625CAB"/>
    <w:multiLevelType w:val="hybridMultilevel"/>
    <w:tmpl w:val="9D9CF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07D90"/>
    <w:multiLevelType w:val="hybridMultilevel"/>
    <w:tmpl w:val="0E180A1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6" w15:restartNumberingAfterBreak="0">
    <w:nsid w:val="505507EA"/>
    <w:multiLevelType w:val="hybridMultilevel"/>
    <w:tmpl w:val="A7445E6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53034F07"/>
    <w:multiLevelType w:val="hybridMultilevel"/>
    <w:tmpl w:val="C9123000"/>
    <w:lvl w:ilvl="0" w:tplc="A8BEFFF4">
      <w:start w:val="3"/>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B07A71"/>
    <w:multiLevelType w:val="hybridMultilevel"/>
    <w:tmpl w:val="1B1C4CA2"/>
    <w:lvl w:ilvl="0" w:tplc="CFDCC6AE">
      <w:start w:val="1"/>
      <w:numFmt w:val="decimal"/>
      <w:lvlText w:val="%1."/>
      <w:lvlJc w:val="left"/>
      <w:pPr>
        <w:ind w:left="-148"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9" w15:restartNumberingAfterBreak="0">
    <w:nsid w:val="57C73957"/>
    <w:multiLevelType w:val="hybridMultilevel"/>
    <w:tmpl w:val="0B5AD61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5A38589C"/>
    <w:multiLevelType w:val="hybridMultilevel"/>
    <w:tmpl w:val="1CA070F6"/>
    <w:lvl w:ilvl="0" w:tplc="3F88D03C">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1" w15:restartNumberingAfterBreak="0">
    <w:nsid w:val="62076348"/>
    <w:multiLevelType w:val="multilevel"/>
    <w:tmpl w:val="335E024E"/>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14031C"/>
    <w:multiLevelType w:val="hybridMultilevel"/>
    <w:tmpl w:val="70C81C04"/>
    <w:lvl w:ilvl="0" w:tplc="08090001">
      <w:start w:val="1"/>
      <w:numFmt w:val="bullet"/>
      <w:lvlText w:val=""/>
      <w:lvlJc w:val="left"/>
      <w:pPr>
        <w:ind w:left="-492" w:hanging="36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23" w15:restartNumberingAfterBreak="0">
    <w:nsid w:val="66243939"/>
    <w:multiLevelType w:val="hybridMultilevel"/>
    <w:tmpl w:val="92AEAC06"/>
    <w:lvl w:ilvl="0" w:tplc="CFDCC6AE">
      <w:start w:val="1"/>
      <w:numFmt w:val="decimal"/>
      <w:lvlText w:val="%1."/>
      <w:lvlJc w:val="left"/>
      <w:pPr>
        <w:ind w:left="136" w:hanging="360"/>
      </w:pPr>
      <w:rPr>
        <w:rFonts w:hint="default"/>
      </w:rPr>
    </w:lvl>
    <w:lvl w:ilvl="1" w:tplc="08090019" w:tentative="1">
      <w:start w:val="1"/>
      <w:numFmt w:val="lowerLetter"/>
      <w:lvlText w:val="%2."/>
      <w:lvlJc w:val="left"/>
      <w:pPr>
        <w:ind w:left="856" w:hanging="360"/>
      </w:pPr>
    </w:lvl>
    <w:lvl w:ilvl="2" w:tplc="0809001B" w:tentative="1">
      <w:start w:val="1"/>
      <w:numFmt w:val="lowerRoman"/>
      <w:lvlText w:val="%3."/>
      <w:lvlJc w:val="right"/>
      <w:pPr>
        <w:ind w:left="1576" w:hanging="180"/>
      </w:pPr>
    </w:lvl>
    <w:lvl w:ilvl="3" w:tplc="0809000F" w:tentative="1">
      <w:start w:val="1"/>
      <w:numFmt w:val="decimal"/>
      <w:lvlText w:val="%4."/>
      <w:lvlJc w:val="left"/>
      <w:pPr>
        <w:ind w:left="2296" w:hanging="360"/>
      </w:pPr>
    </w:lvl>
    <w:lvl w:ilvl="4" w:tplc="08090019" w:tentative="1">
      <w:start w:val="1"/>
      <w:numFmt w:val="lowerLetter"/>
      <w:lvlText w:val="%5."/>
      <w:lvlJc w:val="left"/>
      <w:pPr>
        <w:ind w:left="3016" w:hanging="360"/>
      </w:pPr>
    </w:lvl>
    <w:lvl w:ilvl="5" w:tplc="0809001B" w:tentative="1">
      <w:start w:val="1"/>
      <w:numFmt w:val="lowerRoman"/>
      <w:lvlText w:val="%6."/>
      <w:lvlJc w:val="right"/>
      <w:pPr>
        <w:ind w:left="3736" w:hanging="180"/>
      </w:pPr>
    </w:lvl>
    <w:lvl w:ilvl="6" w:tplc="0809000F" w:tentative="1">
      <w:start w:val="1"/>
      <w:numFmt w:val="decimal"/>
      <w:lvlText w:val="%7."/>
      <w:lvlJc w:val="left"/>
      <w:pPr>
        <w:ind w:left="4456" w:hanging="360"/>
      </w:pPr>
    </w:lvl>
    <w:lvl w:ilvl="7" w:tplc="08090019" w:tentative="1">
      <w:start w:val="1"/>
      <w:numFmt w:val="lowerLetter"/>
      <w:lvlText w:val="%8."/>
      <w:lvlJc w:val="left"/>
      <w:pPr>
        <w:ind w:left="5176" w:hanging="360"/>
      </w:pPr>
    </w:lvl>
    <w:lvl w:ilvl="8" w:tplc="0809001B" w:tentative="1">
      <w:start w:val="1"/>
      <w:numFmt w:val="lowerRoman"/>
      <w:lvlText w:val="%9."/>
      <w:lvlJc w:val="right"/>
      <w:pPr>
        <w:ind w:left="5896" w:hanging="180"/>
      </w:pPr>
    </w:lvl>
  </w:abstractNum>
  <w:abstractNum w:abstractNumId="24" w15:restartNumberingAfterBreak="0">
    <w:nsid w:val="68107C18"/>
    <w:multiLevelType w:val="hybridMultilevel"/>
    <w:tmpl w:val="DACC5A96"/>
    <w:lvl w:ilvl="0" w:tplc="3F88D03C">
      <w:start w:val="1"/>
      <w:numFmt w:val="decimal"/>
      <w:lvlText w:val="%1."/>
      <w:lvlJc w:val="left"/>
      <w:pPr>
        <w:ind w:left="-208"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5" w15:restartNumberingAfterBreak="0">
    <w:nsid w:val="77ED166A"/>
    <w:multiLevelType w:val="multilevel"/>
    <w:tmpl w:val="2F0058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FE08F9"/>
    <w:multiLevelType w:val="hybridMultilevel"/>
    <w:tmpl w:val="B07296D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1068"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7" w15:restartNumberingAfterBreak="0">
    <w:nsid w:val="7F0405A3"/>
    <w:multiLevelType w:val="hybridMultilevel"/>
    <w:tmpl w:val="B12A1B2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20"/>
  </w:num>
  <w:num w:numId="2">
    <w:abstractNumId w:val="24"/>
  </w:num>
  <w:num w:numId="3">
    <w:abstractNumId w:val="2"/>
  </w:num>
  <w:num w:numId="4">
    <w:abstractNumId w:val="4"/>
  </w:num>
  <w:num w:numId="5">
    <w:abstractNumId w:val="12"/>
  </w:num>
  <w:num w:numId="6">
    <w:abstractNumId w:val="27"/>
  </w:num>
  <w:num w:numId="7">
    <w:abstractNumId w:val="16"/>
  </w:num>
  <w:num w:numId="8">
    <w:abstractNumId w:val="14"/>
  </w:num>
  <w:num w:numId="9">
    <w:abstractNumId w:val="0"/>
  </w:num>
  <w:num w:numId="10">
    <w:abstractNumId w:val="23"/>
  </w:num>
  <w:num w:numId="11">
    <w:abstractNumId w:val="11"/>
  </w:num>
  <w:num w:numId="12">
    <w:abstractNumId w:val="9"/>
  </w:num>
  <w:num w:numId="13">
    <w:abstractNumId w:val="18"/>
  </w:num>
  <w:num w:numId="14">
    <w:abstractNumId w:val="5"/>
  </w:num>
  <w:num w:numId="15">
    <w:abstractNumId w:val="13"/>
  </w:num>
  <w:num w:numId="16">
    <w:abstractNumId w:val="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2"/>
  </w:num>
  <w:num w:numId="21">
    <w:abstractNumId w:val="26"/>
  </w:num>
  <w:num w:numId="22">
    <w:abstractNumId w:val="6"/>
  </w:num>
  <w:num w:numId="23">
    <w:abstractNumId w:val="15"/>
  </w:num>
  <w:num w:numId="24">
    <w:abstractNumId w:val="17"/>
  </w:num>
  <w:num w:numId="25">
    <w:abstractNumId w:val="1"/>
  </w:num>
  <w:num w:numId="26">
    <w:abstractNumId w:val="8"/>
  </w:num>
  <w:num w:numId="27">
    <w:abstractNumId w:val="25"/>
  </w:num>
  <w:num w:numId="28">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B51"/>
    <w:rsid w:val="000011C0"/>
    <w:rsid w:val="00001B28"/>
    <w:rsid w:val="00003911"/>
    <w:rsid w:val="000041C6"/>
    <w:rsid w:val="0000425F"/>
    <w:rsid w:val="00004396"/>
    <w:rsid w:val="00004537"/>
    <w:rsid w:val="0000476E"/>
    <w:rsid w:val="00004A04"/>
    <w:rsid w:val="00004E2A"/>
    <w:rsid w:val="00005436"/>
    <w:rsid w:val="00010073"/>
    <w:rsid w:val="000100D3"/>
    <w:rsid w:val="0001054D"/>
    <w:rsid w:val="00010AD1"/>
    <w:rsid w:val="00010D7C"/>
    <w:rsid w:val="000115F6"/>
    <w:rsid w:val="00012D63"/>
    <w:rsid w:val="00013930"/>
    <w:rsid w:val="00014BC1"/>
    <w:rsid w:val="00015111"/>
    <w:rsid w:val="00015D3D"/>
    <w:rsid w:val="00016563"/>
    <w:rsid w:val="00016645"/>
    <w:rsid w:val="000174CC"/>
    <w:rsid w:val="0001770C"/>
    <w:rsid w:val="00020CC6"/>
    <w:rsid w:val="0002101B"/>
    <w:rsid w:val="000215D2"/>
    <w:rsid w:val="00021A6D"/>
    <w:rsid w:val="00022DDA"/>
    <w:rsid w:val="00023D68"/>
    <w:rsid w:val="00023D78"/>
    <w:rsid w:val="000257D7"/>
    <w:rsid w:val="00025978"/>
    <w:rsid w:val="000261E0"/>
    <w:rsid w:val="00026A7A"/>
    <w:rsid w:val="000273E1"/>
    <w:rsid w:val="000346C0"/>
    <w:rsid w:val="000346C1"/>
    <w:rsid w:val="00035BC6"/>
    <w:rsid w:val="00035EC7"/>
    <w:rsid w:val="000368C4"/>
    <w:rsid w:val="00037088"/>
    <w:rsid w:val="000378E1"/>
    <w:rsid w:val="00037CCD"/>
    <w:rsid w:val="000404FC"/>
    <w:rsid w:val="00041B03"/>
    <w:rsid w:val="000439F6"/>
    <w:rsid w:val="0004472C"/>
    <w:rsid w:val="00044DE3"/>
    <w:rsid w:val="00045B89"/>
    <w:rsid w:val="000469FF"/>
    <w:rsid w:val="00047315"/>
    <w:rsid w:val="00047914"/>
    <w:rsid w:val="000504DF"/>
    <w:rsid w:val="00050581"/>
    <w:rsid w:val="0005111C"/>
    <w:rsid w:val="00051730"/>
    <w:rsid w:val="00051825"/>
    <w:rsid w:val="0005195B"/>
    <w:rsid w:val="000522FD"/>
    <w:rsid w:val="00052BD6"/>
    <w:rsid w:val="00053224"/>
    <w:rsid w:val="00054A90"/>
    <w:rsid w:val="00055913"/>
    <w:rsid w:val="00055D7D"/>
    <w:rsid w:val="00056ACC"/>
    <w:rsid w:val="000577AD"/>
    <w:rsid w:val="000602D4"/>
    <w:rsid w:val="00060EA7"/>
    <w:rsid w:val="0006219C"/>
    <w:rsid w:val="00062D04"/>
    <w:rsid w:val="00062E9B"/>
    <w:rsid w:val="000639EF"/>
    <w:rsid w:val="00063B3D"/>
    <w:rsid w:val="000662B1"/>
    <w:rsid w:val="00066D00"/>
    <w:rsid w:val="0006710A"/>
    <w:rsid w:val="00070844"/>
    <w:rsid w:val="00070D9D"/>
    <w:rsid w:val="00070E06"/>
    <w:rsid w:val="00071EFB"/>
    <w:rsid w:val="000720AC"/>
    <w:rsid w:val="00072A51"/>
    <w:rsid w:val="000736B3"/>
    <w:rsid w:val="000743AC"/>
    <w:rsid w:val="00074410"/>
    <w:rsid w:val="00075D91"/>
    <w:rsid w:val="000765A3"/>
    <w:rsid w:val="0007709F"/>
    <w:rsid w:val="00077449"/>
    <w:rsid w:val="00081125"/>
    <w:rsid w:val="00081C02"/>
    <w:rsid w:val="00082904"/>
    <w:rsid w:val="00087F78"/>
    <w:rsid w:val="000901C0"/>
    <w:rsid w:val="000901DE"/>
    <w:rsid w:val="000903A0"/>
    <w:rsid w:val="00090491"/>
    <w:rsid w:val="000909FF"/>
    <w:rsid w:val="00090E7A"/>
    <w:rsid w:val="0009138B"/>
    <w:rsid w:val="00091561"/>
    <w:rsid w:val="0009216E"/>
    <w:rsid w:val="00092E97"/>
    <w:rsid w:val="0009468E"/>
    <w:rsid w:val="00094896"/>
    <w:rsid w:val="0009505F"/>
    <w:rsid w:val="00095BBA"/>
    <w:rsid w:val="000971B7"/>
    <w:rsid w:val="00097CFB"/>
    <w:rsid w:val="00097E0F"/>
    <w:rsid w:val="000A0047"/>
    <w:rsid w:val="000A1482"/>
    <w:rsid w:val="000A1539"/>
    <w:rsid w:val="000A2553"/>
    <w:rsid w:val="000A266B"/>
    <w:rsid w:val="000A26F5"/>
    <w:rsid w:val="000A272A"/>
    <w:rsid w:val="000A2983"/>
    <w:rsid w:val="000A2E7F"/>
    <w:rsid w:val="000A390D"/>
    <w:rsid w:val="000A3C56"/>
    <w:rsid w:val="000A4A7C"/>
    <w:rsid w:val="000A4EFB"/>
    <w:rsid w:val="000A518A"/>
    <w:rsid w:val="000A7AC2"/>
    <w:rsid w:val="000A7B5F"/>
    <w:rsid w:val="000B1513"/>
    <w:rsid w:val="000B19A2"/>
    <w:rsid w:val="000B2850"/>
    <w:rsid w:val="000B2DE3"/>
    <w:rsid w:val="000B3149"/>
    <w:rsid w:val="000B337A"/>
    <w:rsid w:val="000B340F"/>
    <w:rsid w:val="000B3B51"/>
    <w:rsid w:val="000B5706"/>
    <w:rsid w:val="000B6856"/>
    <w:rsid w:val="000B6985"/>
    <w:rsid w:val="000B712B"/>
    <w:rsid w:val="000B724F"/>
    <w:rsid w:val="000B75BA"/>
    <w:rsid w:val="000B7921"/>
    <w:rsid w:val="000C0AED"/>
    <w:rsid w:val="000C1026"/>
    <w:rsid w:val="000C1084"/>
    <w:rsid w:val="000C167E"/>
    <w:rsid w:val="000C214C"/>
    <w:rsid w:val="000C22C5"/>
    <w:rsid w:val="000C23E5"/>
    <w:rsid w:val="000C25B9"/>
    <w:rsid w:val="000C2900"/>
    <w:rsid w:val="000C2F73"/>
    <w:rsid w:val="000C38CD"/>
    <w:rsid w:val="000C470A"/>
    <w:rsid w:val="000C4B17"/>
    <w:rsid w:val="000C5645"/>
    <w:rsid w:val="000D032F"/>
    <w:rsid w:val="000D06F1"/>
    <w:rsid w:val="000D07ED"/>
    <w:rsid w:val="000D3536"/>
    <w:rsid w:val="000D36B9"/>
    <w:rsid w:val="000D4595"/>
    <w:rsid w:val="000D5267"/>
    <w:rsid w:val="000D5405"/>
    <w:rsid w:val="000D5BF0"/>
    <w:rsid w:val="000D5D53"/>
    <w:rsid w:val="000D5E63"/>
    <w:rsid w:val="000D5F6E"/>
    <w:rsid w:val="000D644A"/>
    <w:rsid w:val="000D667C"/>
    <w:rsid w:val="000D725D"/>
    <w:rsid w:val="000E04EA"/>
    <w:rsid w:val="000E077B"/>
    <w:rsid w:val="000E0D61"/>
    <w:rsid w:val="000E35B6"/>
    <w:rsid w:val="000E3CFD"/>
    <w:rsid w:val="000E4C57"/>
    <w:rsid w:val="000E65FE"/>
    <w:rsid w:val="000E66E9"/>
    <w:rsid w:val="000E7247"/>
    <w:rsid w:val="000E7AE3"/>
    <w:rsid w:val="000F08B0"/>
    <w:rsid w:val="000F08DA"/>
    <w:rsid w:val="000F1C88"/>
    <w:rsid w:val="000F2800"/>
    <w:rsid w:val="000F347B"/>
    <w:rsid w:val="000F3DDC"/>
    <w:rsid w:val="000F4E88"/>
    <w:rsid w:val="000F5255"/>
    <w:rsid w:val="000F59D5"/>
    <w:rsid w:val="000F5A51"/>
    <w:rsid w:val="000F679E"/>
    <w:rsid w:val="000F6C7D"/>
    <w:rsid w:val="000F70D9"/>
    <w:rsid w:val="000F75C6"/>
    <w:rsid w:val="000F7C07"/>
    <w:rsid w:val="0010053A"/>
    <w:rsid w:val="00102022"/>
    <w:rsid w:val="00103B98"/>
    <w:rsid w:val="00103BF4"/>
    <w:rsid w:val="00106D75"/>
    <w:rsid w:val="001078CC"/>
    <w:rsid w:val="00110A01"/>
    <w:rsid w:val="00110A55"/>
    <w:rsid w:val="00110DB7"/>
    <w:rsid w:val="00110ED4"/>
    <w:rsid w:val="00111130"/>
    <w:rsid w:val="00111DAE"/>
    <w:rsid w:val="00114301"/>
    <w:rsid w:val="001150A7"/>
    <w:rsid w:val="00115C41"/>
    <w:rsid w:val="0011655E"/>
    <w:rsid w:val="00116938"/>
    <w:rsid w:val="001177E1"/>
    <w:rsid w:val="00120C8D"/>
    <w:rsid w:val="00121772"/>
    <w:rsid w:val="00121950"/>
    <w:rsid w:val="0012246C"/>
    <w:rsid w:val="00123152"/>
    <w:rsid w:val="00123F4A"/>
    <w:rsid w:val="001300F3"/>
    <w:rsid w:val="0013033A"/>
    <w:rsid w:val="00130C6D"/>
    <w:rsid w:val="00131691"/>
    <w:rsid w:val="00131C14"/>
    <w:rsid w:val="00131C2D"/>
    <w:rsid w:val="00131D3A"/>
    <w:rsid w:val="0013249E"/>
    <w:rsid w:val="00134260"/>
    <w:rsid w:val="001347BE"/>
    <w:rsid w:val="0013579E"/>
    <w:rsid w:val="00136022"/>
    <w:rsid w:val="001362DB"/>
    <w:rsid w:val="001368E0"/>
    <w:rsid w:val="00137403"/>
    <w:rsid w:val="0014186E"/>
    <w:rsid w:val="00141870"/>
    <w:rsid w:val="00142528"/>
    <w:rsid w:val="00142E43"/>
    <w:rsid w:val="00143771"/>
    <w:rsid w:val="0014378E"/>
    <w:rsid w:val="00143F41"/>
    <w:rsid w:val="001443AC"/>
    <w:rsid w:val="00144B8D"/>
    <w:rsid w:val="00144E5B"/>
    <w:rsid w:val="0014556B"/>
    <w:rsid w:val="00145888"/>
    <w:rsid w:val="00145CA6"/>
    <w:rsid w:val="00145CB2"/>
    <w:rsid w:val="00146F99"/>
    <w:rsid w:val="00147EDE"/>
    <w:rsid w:val="0015126F"/>
    <w:rsid w:val="0015178E"/>
    <w:rsid w:val="001524F2"/>
    <w:rsid w:val="00152A8C"/>
    <w:rsid w:val="0015321D"/>
    <w:rsid w:val="00153309"/>
    <w:rsid w:val="001549D3"/>
    <w:rsid w:val="00154D62"/>
    <w:rsid w:val="001554FE"/>
    <w:rsid w:val="00155790"/>
    <w:rsid w:val="00157220"/>
    <w:rsid w:val="001610C8"/>
    <w:rsid w:val="00161633"/>
    <w:rsid w:val="00162737"/>
    <w:rsid w:val="001658BF"/>
    <w:rsid w:val="0016757B"/>
    <w:rsid w:val="00167657"/>
    <w:rsid w:val="00167D52"/>
    <w:rsid w:val="00172BDE"/>
    <w:rsid w:val="001736AC"/>
    <w:rsid w:val="00173CC5"/>
    <w:rsid w:val="00174A84"/>
    <w:rsid w:val="00174F9D"/>
    <w:rsid w:val="001754A3"/>
    <w:rsid w:val="001756F5"/>
    <w:rsid w:val="00175CEF"/>
    <w:rsid w:val="00175EFC"/>
    <w:rsid w:val="00176379"/>
    <w:rsid w:val="00176E02"/>
    <w:rsid w:val="0017704C"/>
    <w:rsid w:val="00177075"/>
    <w:rsid w:val="00177268"/>
    <w:rsid w:val="00177916"/>
    <w:rsid w:val="001800CC"/>
    <w:rsid w:val="00180941"/>
    <w:rsid w:val="00180AC9"/>
    <w:rsid w:val="00182452"/>
    <w:rsid w:val="00184E98"/>
    <w:rsid w:val="00184FCA"/>
    <w:rsid w:val="001851AD"/>
    <w:rsid w:val="00185FFC"/>
    <w:rsid w:val="00186FB5"/>
    <w:rsid w:val="00187107"/>
    <w:rsid w:val="001906BD"/>
    <w:rsid w:val="00191E30"/>
    <w:rsid w:val="00192736"/>
    <w:rsid w:val="0019279E"/>
    <w:rsid w:val="00192A99"/>
    <w:rsid w:val="00192EFE"/>
    <w:rsid w:val="001934BA"/>
    <w:rsid w:val="00193531"/>
    <w:rsid w:val="0019388D"/>
    <w:rsid w:val="00193DD2"/>
    <w:rsid w:val="00194C98"/>
    <w:rsid w:val="00194E3A"/>
    <w:rsid w:val="001A0818"/>
    <w:rsid w:val="001A095E"/>
    <w:rsid w:val="001A0A44"/>
    <w:rsid w:val="001A0E48"/>
    <w:rsid w:val="001A25FE"/>
    <w:rsid w:val="001A4BA0"/>
    <w:rsid w:val="001A71A5"/>
    <w:rsid w:val="001A7395"/>
    <w:rsid w:val="001A7598"/>
    <w:rsid w:val="001B0AB2"/>
    <w:rsid w:val="001B0F4D"/>
    <w:rsid w:val="001B2036"/>
    <w:rsid w:val="001B4444"/>
    <w:rsid w:val="001B46EB"/>
    <w:rsid w:val="001B4863"/>
    <w:rsid w:val="001B504C"/>
    <w:rsid w:val="001B7965"/>
    <w:rsid w:val="001C1CDB"/>
    <w:rsid w:val="001C27A7"/>
    <w:rsid w:val="001C39AB"/>
    <w:rsid w:val="001C3F08"/>
    <w:rsid w:val="001D15C6"/>
    <w:rsid w:val="001D2B5D"/>
    <w:rsid w:val="001D4F7B"/>
    <w:rsid w:val="001D4F82"/>
    <w:rsid w:val="001D590D"/>
    <w:rsid w:val="001D67B7"/>
    <w:rsid w:val="001D7116"/>
    <w:rsid w:val="001D777A"/>
    <w:rsid w:val="001D786F"/>
    <w:rsid w:val="001E021A"/>
    <w:rsid w:val="001E05BA"/>
    <w:rsid w:val="001E0DF4"/>
    <w:rsid w:val="001E18C5"/>
    <w:rsid w:val="001E1946"/>
    <w:rsid w:val="001E2A17"/>
    <w:rsid w:val="001E4FF8"/>
    <w:rsid w:val="001F0420"/>
    <w:rsid w:val="001F0793"/>
    <w:rsid w:val="001F14BD"/>
    <w:rsid w:val="001F294A"/>
    <w:rsid w:val="001F2B88"/>
    <w:rsid w:val="001F2E7B"/>
    <w:rsid w:val="001F3116"/>
    <w:rsid w:val="001F4207"/>
    <w:rsid w:val="001F50B0"/>
    <w:rsid w:val="001F5859"/>
    <w:rsid w:val="001F709F"/>
    <w:rsid w:val="001F7C96"/>
    <w:rsid w:val="002006FE"/>
    <w:rsid w:val="0020073F"/>
    <w:rsid w:val="00200B03"/>
    <w:rsid w:val="00201BAF"/>
    <w:rsid w:val="002028A4"/>
    <w:rsid w:val="00202C67"/>
    <w:rsid w:val="00202F91"/>
    <w:rsid w:val="00203403"/>
    <w:rsid w:val="002036EB"/>
    <w:rsid w:val="002049D8"/>
    <w:rsid w:val="002056BD"/>
    <w:rsid w:val="0020628A"/>
    <w:rsid w:val="00206776"/>
    <w:rsid w:val="00207839"/>
    <w:rsid w:val="00207DF4"/>
    <w:rsid w:val="002104BF"/>
    <w:rsid w:val="00211B50"/>
    <w:rsid w:val="00212A17"/>
    <w:rsid w:val="00212C33"/>
    <w:rsid w:val="002130D1"/>
    <w:rsid w:val="00213AB8"/>
    <w:rsid w:val="002145D5"/>
    <w:rsid w:val="0021526B"/>
    <w:rsid w:val="00217093"/>
    <w:rsid w:val="0022180E"/>
    <w:rsid w:val="0022185A"/>
    <w:rsid w:val="00223254"/>
    <w:rsid w:val="00223308"/>
    <w:rsid w:val="002255B2"/>
    <w:rsid w:val="00226BEF"/>
    <w:rsid w:val="00227272"/>
    <w:rsid w:val="00227480"/>
    <w:rsid w:val="0023082C"/>
    <w:rsid w:val="00231F8B"/>
    <w:rsid w:val="00232108"/>
    <w:rsid w:val="00232E79"/>
    <w:rsid w:val="00233A48"/>
    <w:rsid w:val="002359A8"/>
    <w:rsid w:val="00236418"/>
    <w:rsid w:val="00236E10"/>
    <w:rsid w:val="00237C85"/>
    <w:rsid w:val="00240109"/>
    <w:rsid w:val="00240C0E"/>
    <w:rsid w:val="00242512"/>
    <w:rsid w:val="00243DB8"/>
    <w:rsid w:val="00244ABB"/>
    <w:rsid w:val="00246D05"/>
    <w:rsid w:val="00250E44"/>
    <w:rsid w:val="00250F12"/>
    <w:rsid w:val="00250FAD"/>
    <w:rsid w:val="0025243C"/>
    <w:rsid w:val="00252DEC"/>
    <w:rsid w:val="00252EA8"/>
    <w:rsid w:val="0025363D"/>
    <w:rsid w:val="00253A09"/>
    <w:rsid w:val="002546CA"/>
    <w:rsid w:val="0025557C"/>
    <w:rsid w:val="00257BCB"/>
    <w:rsid w:val="00260517"/>
    <w:rsid w:val="00260A50"/>
    <w:rsid w:val="00260E47"/>
    <w:rsid w:val="00260FC9"/>
    <w:rsid w:val="002617A4"/>
    <w:rsid w:val="00261A90"/>
    <w:rsid w:val="0026212C"/>
    <w:rsid w:val="00263A17"/>
    <w:rsid w:val="00264B00"/>
    <w:rsid w:val="0026550E"/>
    <w:rsid w:val="00265FBB"/>
    <w:rsid w:val="00266B32"/>
    <w:rsid w:val="00266E21"/>
    <w:rsid w:val="0027020C"/>
    <w:rsid w:val="002717F2"/>
    <w:rsid w:val="002725B9"/>
    <w:rsid w:val="00272F39"/>
    <w:rsid w:val="00273383"/>
    <w:rsid w:val="00274345"/>
    <w:rsid w:val="0027475B"/>
    <w:rsid w:val="00275327"/>
    <w:rsid w:val="00276072"/>
    <w:rsid w:val="002763B9"/>
    <w:rsid w:val="002765FD"/>
    <w:rsid w:val="00277147"/>
    <w:rsid w:val="002776AB"/>
    <w:rsid w:val="00282011"/>
    <w:rsid w:val="0028255A"/>
    <w:rsid w:val="00282589"/>
    <w:rsid w:val="002826F2"/>
    <w:rsid w:val="00282B67"/>
    <w:rsid w:val="00282D1F"/>
    <w:rsid w:val="00283F3A"/>
    <w:rsid w:val="00284DF9"/>
    <w:rsid w:val="0028640E"/>
    <w:rsid w:val="00287FE3"/>
    <w:rsid w:val="00292BD9"/>
    <w:rsid w:val="00292E42"/>
    <w:rsid w:val="00294A83"/>
    <w:rsid w:val="00295B4B"/>
    <w:rsid w:val="00295BA8"/>
    <w:rsid w:val="00295FAC"/>
    <w:rsid w:val="002964B3"/>
    <w:rsid w:val="00296BAC"/>
    <w:rsid w:val="00297370"/>
    <w:rsid w:val="002A0200"/>
    <w:rsid w:val="002A027B"/>
    <w:rsid w:val="002A0685"/>
    <w:rsid w:val="002A101D"/>
    <w:rsid w:val="002A1516"/>
    <w:rsid w:val="002A1F5A"/>
    <w:rsid w:val="002A3740"/>
    <w:rsid w:val="002A4400"/>
    <w:rsid w:val="002A4908"/>
    <w:rsid w:val="002A55CB"/>
    <w:rsid w:val="002A5BD8"/>
    <w:rsid w:val="002A5DCF"/>
    <w:rsid w:val="002A732B"/>
    <w:rsid w:val="002B0313"/>
    <w:rsid w:val="002B0CBC"/>
    <w:rsid w:val="002B0EAF"/>
    <w:rsid w:val="002B1BFE"/>
    <w:rsid w:val="002B1FE5"/>
    <w:rsid w:val="002B2F58"/>
    <w:rsid w:val="002B312C"/>
    <w:rsid w:val="002B3298"/>
    <w:rsid w:val="002B370D"/>
    <w:rsid w:val="002B42F2"/>
    <w:rsid w:val="002B4844"/>
    <w:rsid w:val="002B51AB"/>
    <w:rsid w:val="002B54C5"/>
    <w:rsid w:val="002B60ED"/>
    <w:rsid w:val="002B6714"/>
    <w:rsid w:val="002B697C"/>
    <w:rsid w:val="002B7324"/>
    <w:rsid w:val="002B7A87"/>
    <w:rsid w:val="002B7DC4"/>
    <w:rsid w:val="002C032E"/>
    <w:rsid w:val="002C11EB"/>
    <w:rsid w:val="002C1728"/>
    <w:rsid w:val="002C17C5"/>
    <w:rsid w:val="002C268F"/>
    <w:rsid w:val="002C3EA8"/>
    <w:rsid w:val="002C4127"/>
    <w:rsid w:val="002C42E2"/>
    <w:rsid w:val="002C4D32"/>
    <w:rsid w:val="002C57F5"/>
    <w:rsid w:val="002C5E2D"/>
    <w:rsid w:val="002C620E"/>
    <w:rsid w:val="002C6986"/>
    <w:rsid w:val="002D0087"/>
    <w:rsid w:val="002D0325"/>
    <w:rsid w:val="002D11C7"/>
    <w:rsid w:val="002D3556"/>
    <w:rsid w:val="002D3C46"/>
    <w:rsid w:val="002D4974"/>
    <w:rsid w:val="002D579A"/>
    <w:rsid w:val="002D5941"/>
    <w:rsid w:val="002D5DEA"/>
    <w:rsid w:val="002D6A60"/>
    <w:rsid w:val="002D6A75"/>
    <w:rsid w:val="002D6AEF"/>
    <w:rsid w:val="002D74C4"/>
    <w:rsid w:val="002E03AD"/>
    <w:rsid w:val="002E1282"/>
    <w:rsid w:val="002E1F2C"/>
    <w:rsid w:val="002E1F8E"/>
    <w:rsid w:val="002E3ABB"/>
    <w:rsid w:val="002E3ECF"/>
    <w:rsid w:val="002E4355"/>
    <w:rsid w:val="002E478F"/>
    <w:rsid w:val="002E4FCC"/>
    <w:rsid w:val="002E5DE4"/>
    <w:rsid w:val="002E6154"/>
    <w:rsid w:val="002F1D74"/>
    <w:rsid w:val="002F32BC"/>
    <w:rsid w:val="002F540A"/>
    <w:rsid w:val="002F6A25"/>
    <w:rsid w:val="0030085D"/>
    <w:rsid w:val="00301159"/>
    <w:rsid w:val="00302CEB"/>
    <w:rsid w:val="003033DA"/>
    <w:rsid w:val="003055BA"/>
    <w:rsid w:val="0030566C"/>
    <w:rsid w:val="00305DC7"/>
    <w:rsid w:val="0030644B"/>
    <w:rsid w:val="003112DE"/>
    <w:rsid w:val="00311A66"/>
    <w:rsid w:val="0031253B"/>
    <w:rsid w:val="003127C2"/>
    <w:rsid w:val="00312F79"/>
    <w:rsid w:val="00313DD6"/>
    <w:rsid w:val="00314238"/>
    <w:rsid w:val="003145FB"/>
    <w:rsid w:val="00314A5C"/>
    <w:rsid w:val="00315329"/>
    <w:rsid w:val="00315648"/>
    <w:rsid w:val="00315710"/>
    <w:rsid w:val="00316025"/>
    <w:rsid w:val="00320220"/>
    <w:rsid w:val="00320C7C"/>
    <w:rsid w:val="0032180A"/>
    <w:rsid w:val="003222A1"/>
    <w:rsid w:val="0032277D"/>
    <w:rsid w:val="0032284D"/>
    <w:rsid w:val="003249F6"/>
    <w:rsid w:val="00324ED7"/>
    <w:rsid w:val="00326557"/>
    <w:rsid w:val="0032704A"/>
    <w:rsid w:val="00327C26"/>
    <w:rsid w:val="00327FF1"/>
    <w:rsid w:val="00330C1D"/>
    <w:rsid w:val="00330DC0"/>
    <w:rsid w:val="00330FFD"/>
    <w:rsid w:val="00331472"/>
    <w:rsid w:val="003316BB"/>
    <w:rsid w:val="00331BD7"/>
    <w:rsid w:val="0033231D"/>
    <w:rsid w:val="00333608"/>
    <w:rsid w:val="00333E1C"/>
    <w:rsid w:val="00334711"/>
    <w:rsid w:val="00336362"/>
    <w:rsid w:val="0033646D"/>
    <w:rsid w:val="003372DB"/>
    <w:rsid w:val="00337F8F"/>
    <w:rsid w:val="00340781"/>
    <w:rsid w:val="00341157"/>
    <w:rsid w:val="00341A91"/>
    <w:rsid w:val="00342E3C"/>
    <w:rsid w:val="003433A2"/>
    <w:rsid w:val="00343E12"/>
    <w:rsid w:val="0034414B"/>
    <w:rsid w:val="0034557D"/>
    <w:rsid w:val="003458B8"/>
    <w:rsid w:val="00345CD0"/>
    <w:rsid w:val="003464BF"/>
    <w:rsid w:val="0034723E"/>
    <w:rsid w:val="003472A6"/>
    <w:rsid w:val="003474F0"/>
    <w:rsid w:val="00347D3D"/>
    <w:rsid w:val="003507D7"/>
    <w:rsid w:val="00350D54"/>
    <w:rsid w:val="0035135D"/>
    <w:rsid w:val="0035377A"/>
    <w:rsid w:val="00354DBD"/>
    <w:rsid w:val="00356873"/>
    <w:rsid w:val="003572FF"/>
    <w:rsid w:val="00357F73"/>
    <w:rsid w:val="003601B4"/>
    <w:rsid w:val="0036242C"/>
    <w:rsid w:val="0036295F"/>
    <w:rsid w:val="00362D21"/>
    <w:rsid w:val="003647A1"/>
    <w:rsid w:val="00364CAB"/>
    <w:rsid w:val="003652D9"/>
    <w:rsid w:val="0036675E"/>
    <w:rsid w:val="00366855"/>
    <w:rsid w:val="00366997"/>
    <w:rsid w:val="00366E06"/>
    <w:rsid w:val="003707BB"/>
    <w:rsid w:val="003714D5"/>
    <w:rsid w:val="00371C86"/>
    <w:rsid w:val="00372302"/>
    <w:rsid w:val="0037320A"/>
    <w:rsid w:val="00373716"/>
    <w:rsid w:val="00374BA8"/>
    <w:rsid w:val="0037594E"/>
    <w:rsid w:val="00375A99"/>
    <w:rsid w:val="00376012"/>
    <w:rsid w:val="00376EB8"/>
    <w:rsid w:val="00377046"/>
    <w:rsid w:val="0037755C"/>
    <w:rsid w:val="003775A3"/>
    <w:rsid w:val="00377747"/>
    <w:rsid w:val="00377A08"/>
    <w:rsid w:val="00377B40"/>
    <w:rsid w:val="003803DB"/>
    <w:rsid w:val="003833FD"/>
    <w:rsid w:val="00383D84"/>
    <w:rsid w:val="003845A0"/>
    <w:rsid w:val="00384620"/>
    <w:rsid w:val="003847FB"/>
    <w:rsid w:val="003854E6"/>
    <w:rsid w:val="00387544"/>
    <w:rsid w:val="003877A3"/>
    <w:rsid w:val="00387FEA"/>
    <w:rsid w:val="003903D0"/>
    <w:rsid w:val="003908D2"/>
    <w:rsid w:val="00391B8D"/>
    <w:rsid w:val="003920F8"/>
    <w:rsid w:val="003926CB"/>
    <w:rsid w:val="00392F4A"/>
    <w:rsid w:val="003934D6"/>
    <w:rsid w:val="00393938"/>
    <w:rsid w:val="00393B66"/>
    <w:rsid w:val="00394FA0"/>
    <w:rsid w:val="00395B08"/>
    <w:rsid w:val="00395BC5"/>
    <w:rsid w:val="00396767"/>
    <w:rsid w:val="00396A80"/>
    <w:rsid w:val="003972EF"/>
    <w:rsid w:val="0039736C"/>
    <w:rsid w:val="00397964"/>
    <w:rsid w:val="00397973"/>
    <w:rsid w:val="0039798A"/>
    <w:rsid w:val="003A0C73"/>
    <w:rsid w:val="003A1011"/>
    <w:rsid w:val="003A17F2"/>
    <w:rsid w:val="003A2D59"/>
    <w:rsid w:val="003A3AC6"/>
    <w:rsid w:val="003A3DF8"/>
    <w:rsid w:val="003A5690"/>
    <w:rsid w:val="003A700C"/>
    <w:rsid w:val="003A78F9"/>
    <w:rsid w:val="003B0A92"/>
    <w:rsid w:val="003B252E"/>
    <w:rsid w:val="003B308F"/>
    <w:rsid w:val="003B3465"/>
    <w:rsid w:val="003B3A61"/>
    <w:rsid w:val="003B5A7E"/>
    <w:rsid w:val="003B6064"/>
    <w:rsid w:val="003B6204"/>
    <w:rsid w:val="003B7597"/>
    <w:rsid w:val="003B7FD4"/>
    <w:rsid w:val="003C03B0"/>
    <w:rsid w:val="003C0715"/>
    <w:rsid w:val="003C140F"/>
    <w:rsid w:val="003C23CA"/>
    <w:rsid w:val="003C25C4"/>
    <w:rsid w:val="003C3214"/>
    <w:rsid w:val="003C3DA0"/>
    <w:rsid w:val="003C41BA"/>
    <w:rsid w:val="003C4E7B"/>
    <w:rsid w:val="003C5A8F"/>
    <w:rsid w:val="003C6F57"/>
    <w:rsid w:val="003C7920"/>
    <w:rsid w:val="003C7B0F"/>
    <w:rsid w:val="003C7DCB"/>
    <w:rsid w:val="003D08E9"/>
    <w:rsid w:val="003D1497"/>
    <w:rsid w:val="003D1AEE"/>
    <w:rsid w:val="003D296C"/>
    <w:rsid w:val="003D2C51"/>
    <w:rsid w:val="003D4833"/>
    <w:rsid w:val="003D4848"/>
    <w:rsid w:val="003D4AD5"/>
    <w:rsid w:val="003D5257"/>
    <w:rsid w:val="003D5316"/>
    <w:rsid w:val="003D5786"/>
    <w:rsid w:val="003D6601"/>
    <w:rsid w:val="003D7097"/>
    <w:rsid w:val="003D7892"/>
    <w:rsid w:val="003D7E89"/>
    <w:rsid w:val="003E0A17"/>
    <w:rsid w:val="003E49C5"/>
    <w:rsid w:val="003E55BF"/>
    <w:rsid w:val="003E5C60"/>
    <w:rsid w:val="003E5D97"/>
    <w:rsid w:val="003E6892"/>
    <w:rsid w:val="003E6F87"/>
    <w:rsid w:val="003E7255"/>
    <w:rsid w:val="003E7314"/>
    <w:rsid w:val="003F1A67"/>
    <w:rsid w:val="003F25B8"/>
    <w:rsid w:val="003F289C"/>
    <w:rsid w:val="003F32C3"/>
    <w:rsid w:val="003F697B"/>
    <w:rsid w:val="004009B3"/>
    <w:rsid w:val="00400A22"/>
    <w:rsid w:val="0040164A"/>
    <w:rsid w:val="004017ED"/>
    <w:rsid w:val="004018C0"/>
    <w:rsid w:val="0040399C"/>
    <w:rsid w:val="00403CA5"/>
    <w:rsid w:val="00404263"/>
    <w:rsid w:val="00404776"/>
    <w:rsid w:val="0040520A"/>
    <w:rsid w:val="004053C4"/>
    <w:rsid w:val="00406CD4"/>
    <w:rsid w:val="00407095"/>
    <w:rsid w:val="004074A2"/>
    <w:rsid w:val="00410D06"/>
    <w:rsid w:val="004114CC"/>
    <w:rsid w:val="00411837"/>
    <w:rsid w:val="00413FD2"/>
    <w:rsid w:val="004141C0"/>
    <w:rsid w:val="00414446"/>
    <w:rsid w:val="00414573"/>
    <w:rsid w:val="00414E54"/>
    <w:rsid w:val="00414E61"/>
    <w:rsid w:val="00415D1D"/>
    <w:rsid w:val="00416789"/>
    <w:rsid w:val="004171B7"/>
    <w:rsid w:val="00417871"/>
    <w:rsid w:val="00417B12"/>
    <w:rsid w:val="00420E6B"/>
    <w:rsid w:val="0042130A"/>
    <w:rsid w:val="00421DFD"/>
    <w:rsid w:val="00422F8D"/>
    <w:rsid w:val="00423744"/>
    <w:rsid w:val="0042516C"/>
    <w:rsid w:val="00426282"/>
    <w:rsid w:val="00426E9F"/>
    <w:rsid w:val="00427712"/>
    <w:rsid w:val="00430307"/>
    <w:rsid w:val="00433E23"/>
    <w:rsid w:val="004342B9"/>
    <w:rsid w:val="00434762"/>
    <w:rsid w:val="0043575A"/>
    <w:rsid w:val="00435C59"/>
    <w:rsid w:val="004360CC"/>
    <w:rsid w:val="00436FAE"/>
    <w:rsid w:val="0043748A"/>
    <w:rsid w:val="00437CC8"/>
    <w:rsid w:val="00440F5A"/>
    <w:rsid w:val="00441B41"/>
    <w:rsid w:val="004421A6"/>
    <w:rsid w:val="004433B0"/>
    <w:rsid w:val="004449E5"/>
    <w:rsid w:val="004478EF"/>
    <w:rsid w:val="00447A9C"/>
    <w:rsid w:val="00447F09"/>
    <w:rsid w:val="004505C0"/>
    <w:rsid w:val="004517C2"/>
    <w:rsid w:val="004520A6"/>
    <w:rsid w:val="00452BF5"/>
    <w:rsid w:val="00453A14"/>
    <w:rsid w:val="00453F63"/>
    <w:rsid w:val="004549B6"/>
    <w:rsid w:val="00454C55"/>
    <w:rsid w:val="00456046"/>
    <w:rsid w:val="00456D22"/>
    <w:rsid w:val="0045793D"/>
    <w:rsid w:val="00460015"/>
    <w:rsid w:val="00461150"/>
    <w:rsid w:val="00462953"/>
    <w:rsid w:val="0046317F"/>
    <w:rsid w:val="00463248"/>
    <w:rsid w:val="00464DE5"/>
    <w:rsid w:val="00464E65"/>
    <w:rsid w:val="00464FBD"/>
    <w:rsid w:val="00465EB1"/>
    <w:rsid w:val="00467072"/>
    <w:rsid w:val="004717BD"/>
    <w:rsid w:val="00471C2B"/>
    <w:rsid w:val="004728BD"/>
    <w:rsid w:val="004730F4"/>
    <w:rsid w:val="00473699"/>
    <w:rsid w:val="004737C4"/>
    <w:rsid w:val="004740D1"/>
    <w:rsid w:val="00474841"/>
    <w:rsid w:val="004755CC"/>
    <w:rsid w:val="004762CD"/>
    <w:rsid w:val="00476471"/>
    <w:rsid w:val="00476EB9"/>
    <w:rsid w:val="0048030F"/>
    <w:rsid w:val="0048121D"/>
    <w:rsid w:val="00481625"/>
    <w:rsid w:val="00482176"/>
    <w:rsid w:val="004832E2"/>
    <w:rsid w:val="00483BD2"/>
    <w:rsid w:val="00485228"/>
    <w:rsid w:val="00485503"/>
    <w:rsid w:val="0048567F"/>
    <w:rsid w:val="004875A8"/>
    <w:rsid w:val="00490438"/>
    <w:rsid w:val="00491E17"/>
    <w:rsid w:val="00493687"/>
    <w:rsid w:val="00495A43"/>
    <w:rsid w:val="00495E49"/>
    <w:rsid w:val="00495E6A"/>
    <w:rsid w:val="00496D98"/>
    <w:rsid w:val="00496DB9"/>
    <w:rsid w:val="00496FA2"/>
    <w:rsid w:val="00497B64"/>
    <w:rsid w:val="004A03C7"/>
    <w:rsid w:val="004A13EC"/>
    <w:rsid w:val="004A1531"/>
    <w:rsid w:val="004A16D4"/>
    <w:rsid w:val="004A1E2F"/>
    <w:rsid w:val="004A1E30"/>
    <w:rsid w:val="004A2337"/>
    <w:rsid w:val="004A31A5"/>
    <w:rsid w:val="004A430B"/>
    <w:rsid w:val="004A497B"/>
    <w:rsid w:val="004A645B"/>
    <w:rsid w:val="004A7E6B"/>
    <w:rsid w:val="004B0048"/>
    <w:rsid w:val="004B2F05"/>
    <w:rsid w:val="004B32C8"/>
    <w:rsid w:val="004B43D1"/>
    <w:rsid w:val="004B4F54"/>
    <w:rsid w:val="004B4F9B"/>
    <w:rsid w:val="004B5094"/>
    <w:rsid w:val="004B5530"/>
    <w:rsid w:val="004B5B86"/>
    <w:rsid w:val="004B5D15"/>
    <w:rsid w:val="004B5F2B"/>
    <w:rsid w:val="004B605C"/>
    <w:rsid w:val="004B68A9"/>
    <w:rsid w:val="004B7398"/>
    <w:rsid w:val="004B742C"/>
    <w:rsid w:val="004B776E"/>
    <w:rsid w:val="004C15F7"/>
    <w:rsid w:val="004C1C8C"/>
    <w:rsid w:val="004C1E63"/>
    <w:rsid w:val="004C24FE"/>
    <w:rsid w:val="004C2AFE"/>
    <w:rsid w:val="004C43F1"/>
    <w:rsid w:val="004C464F"/>
    <w:rsid w:val="004C4EE4"/>
    <w:rsid w:val="004C51D4"/>
    <w:rsid w:val="004C5D7A"/>
    <w:rsid w:val="004C5F69"/>
    <w:rsid w:val="004C68A7"/>
    <w:rsid w:val="004C6BD5"/>
    <w:rsid w:val="004C7AA0"/>
    <w:rsid w:val="004D0490"/>
    <w:rsid w:val="004D0D6F"/>
    <w:rsid w:val="004D10BA"/>
    <w:rsid w:val="004D163B"/>
    <w:rsid w:val="004D306E"/>
    <w:rsid w:val="004D437A"/>
    <w:rsid w:val="004D4B4F"/>
    <w:rsid w:val="004D5FE4"/>
    <w:rsid w:val="004D68B5"/>
    <w:rsid w:val="004D7310"/>
    <w:rsid w:val="004D7F7A"/>
    <w:rsid w:val="004E09BE"/>
    <w:rsid w:val="004E141D"/>
    <w:rsid w:val="004E1A5D"/>
    <w:rsid w:val="004E1D11"/>
    <w:rsid w:val="004E1FBA"/>
    <w:rsid w:val="004E21A3"/>
    <w:rsid w:val="004E261A"/>
    <w:rsid w:val="004E2742"/>
    <w:rsid w:val="004E30F2"/>
    <w:rsid w:val="004E36E3"/>
    <w:rsid w:val="004E4844"/>
    <w:rsid w:val="004E5804"/>
    <w:rsid w:val="004E617E"/>
    <w:rsid w:val="004E72F2"/>
    <w:rsid w:val="004E740E"/>
    <w:rsid w:val="004F01F5"/>
    <w:rsid w:val="004F0740"/>
    <w:rsid w:val="004F0C91"/>
    <w:rsid w:val="004F0CE0"/>
    <w:rsid w:val="004F17BE"/>
    <w:rsid w:val="004F3F6A"/>
    <w:rsid w:val="004F43CE"/>
    <w:rsid w:val="004F444F"/>
    <w:rsid w:val="004F54E3"/>
    <w:rsid w:val="00500630"/>
    <w:rsid w:val="00501470"/>
    <w:rsid w:val="00501BD6"/>
    <w:rsid w:val="00502079"/>
    <w:rsid w:val="0050236B"/>
    <w:rsid w:val="00502ADB"/>
    <w:rsid w:val="00502D80"/>
    <w:rsid w:val="00502DB1"/>
    <w:rsid w:val="00503230"/>
    <w:rsid w:val="00507389"/>
    <w:rsid w:val="00510234"/>
    <w:rsid w:val="00510633"/>
    <w:rsid w:val="00510C83"/>
    <w:rsid w:val="00513943"/>
    <w:rsid w:val="00515522"/>
    <w:rsid w:val="005158FC"/>
    <w:rsid w:val="00516AD8"/>
    <w:rsid w:val="005174B1"/>
    <w:rsid w:val="005203AE"/>
    <w:rsid w:val="005214FF"/>
    <w:rsid w:val="00521B03"/>
    <w:rsid w:val="0052240A"/>
    <w:rsid w:val="005232D2"/>
    <w:rsid w:val="00524374"/>
    <w:rsid w:val="005249F5"/>
    <w:rsid w:val="00525207"/>
    <w:rsid w:val="00525236"/>
    <w:rsid w:val="0052524B"/>
    <w:rsid w:val="00525AA7"/>
    <w:rsid w:val="00525E1A"/>
    <w:rsid w:val="005264CA"/>
    <w:rsid w:val="00526C97"/>
    <w:rsid w:val="00526CC5"/>
    <w:rsid w:val="0052762A"/>
    <w:rsid w:val="005278C0"/>
    <w:rsid w:val="00527AC0"/>
    <w:rsid w:val="00527CEF"/>
    <w:rsid w:val="00530220"/>
    <w:rsid w:val="00531170"/>
    <w:rsid w:val="00531AA1"/>
    <w:rsid w:val="0053218B"/>
    <w:rsid w:val="00533024"/>
    <w:rsid w:val="005337BF"/>
    <w:rsid w:val="005346DF"/>
    <w:rsid w:val="00536355"/>
    <w:rsid w:val="0053684C"/>
    <w:rsid w:val="00537028"/>
    <w:rsid w:val="005371A5"/>
    <w:rsid w:val="0053774F"/>
    <w:rsid w:val="00537A56"/>
    <w:rsid w:val="00540F67"/>
    <w:rsid w:val="005411AE"/>
    <w:rsid w:val="00542D70"/>
    <w:rsid w:val="00544094"/>
    <w:rsid w:val="00545267"/>
    <w:rsid w:val="005459FB"/>
    <w:rsid w:val="00550347"/>
    <w:rsid w:val="0055062C"/>
    <w:rsid w:val="0055149E"/>
    <w:rsid w:val="00551783"/>
    <w:rsid w:val="00551ED9"/>
    <w:rsid w:val="00553A48"/>
    <w:rsid w:val="005567AE"/>
    <w:rsid w:val="00560E3E"/>
    <w:rsid w:val="00561936"/>
    <w:rsid w:val="00562F39"/>
    <w:rsid w:val="005631CE"/>
    <w:rsid w:val="00563867"/>
    <w:rsid w:val="0056526A"/>
    <w:rsid w:val="00565AD8"/>
    <w:rsid w:val="00565D41"/>
    <w:rsid w:val="005662E0"/>
    <w:rsid w:val="00566714"/>
    <w:rsid w:val="00566867"/>
    <w:rsid w:val="00566BC3"/>
    <w:rsid w:val="00570D07"/>
    <w:rsid w:val="00571878"/>
    <w:rsid w:val="00572981"/>
    <w:rsid w:val="00572A24"/>
    <w:rsid w:val="005733A6"/>
    <w:rsid w:val="00573E00"/>
    <w:rsid w:val="0057564F"/>
    <w:rsid w:val="00576B1E"/>
    <w:rsid w:val="00576B7B"/>
    <w:rsid w:val="00576D39"/>
    <w:rsid w:val="00576F03"/>
    <w:rsid w:val="00577D90"/>
    <w:rsid w:val="00577FF5"/>
    <w:rsid w:val="0058054A"/>
    <w:rsid w:val="00580B1B"/>
    <w:rsid w:val="0058123C"/>
    <w:rsid w:val="00581D9F"/>
    <w:rsid w:val="0058321B"/>
    <w:rsid w:val="00583387"/>
    <w:rsid w:val="00583589"/>
    <w:rsid w:val="0058469B"/>
    <w:rsid w:val="00584C87"/>
    <w:rsid w:val="00585C0B"/>
    <w:rsid w:val="00585FAF"/>
    <w:rsid w:val="005911AB"/>
    <w:rsid w:val="005915C1"/>
    <w:rsid w:val="00591F09"/>
    <w:rsid w:val="005928E1"/>
    <w:rsid w:val="00592C2A"/>
    <w:rsid w:val="005930EE"/>
    <w:rsid w:val="00593805"/>
    <w:rsid w:val="00593B5E"/>
    <w:rsid w:val="005946FA"/>
    <w:rsid w:val="00594975"/>
    <w:rsid w:val="00594DA8"/>
    <w:rsid w:val="0059507C"/>
    <w:rsid w:val="00597B33"/>
    <w:rsid w:val="005A0310"/>
    <w:rsid w:val="005A0785"/>
    <w:rsid w:val="005A08C0"/>
    <w:rsid w:val="005A0AA5"/>
    <w:rsid w:val="005A0DE9"/>
    <w:rsid w:val="005A1714"/>
    <w:rsid w:val="005A1845"/>
    <w:rsid w:val="005A2B93"/>
    <w:rsid w:val="005A5254"/>
    <w:rsid w:val="005A5FB4"/>
    <w:rsid w:val="005A6B76"/>
    <w:rsid w:val="005A6C80"/>
    <w:rsid w:val="005A6F5B"/>
    <w:rsid w:val="005A76E9"/>
    <w:rsid w:val="005A782B"/>
    <w:rsid w:val="005B2363"/>
    <w:rsid w:val="005B2907"/>
    <w:rsid w:val="005B2B6F"/>
    <w:rsid w:val="005B4173"/>
    <w:rsid w:val="005B4181"/>
    <w:rsid w:val="005B48D6"/>
    <w:rsid w:val="005B6F34"/>
    <w:rsid w:val="005B7901"/>
    <w:rsid w:val="005B7A68"/>
    <w:rsid w:val="005B7C4B"/>
    <w:rsid w:val="005C15B9"/>
    <w:rsid w:val="005C29FF"/>
    <w:rsid w:val="005C2F34"/>
    <w:rsid w:val="005C2F7B"/>
    <w:rsid w:val="005C3328"/>
    <w:rsid w:val="005C45A1"/>
    <w:rsid w:val="005C4982"/>
    <w:rsid w:val="005C4FF4"/>
    <w:rsid w:val="005C56F1"/>
    <w:rsid w:val="005C6658"/>
    <w:rsid w:val="005C69C3"/>
    <w:rsid w:val="005C6E33"/>
    <w:rsid w:val="005C76CB"/>
    <w:rsid w:val="005D005F"/>
    <w:rsid w:val="005D1111"/>
    <w:rsid w:val="005D4065"/>
    <w:rsid w:val="005D49BF"/>
    <w:rsid w:val="005D54A9"/>
    <w:rsid w:val="005D5700"/>
    <w:rsid w:val="005D5EB6"/>
    <w:rsid w:val="005D60D9"/>
    <w:rsid w:val="005D7A84"/>
    <w:rsid w:val="005E02F2"/>
    <w:rsid w:val="005E061E"/>
    <w:rsid w:val="005E073A"/>
    <w:rsid w:val="005E07C5"/>
    <w:rsid w:val="005E0D42"/>
    <w:rsid w:val="005E1927"/>
    <w:rsid w:val="005E213D"/>
    <w:rsid w:val="005E3C62"/>
    <w:rsid w:val="005E46F3"/>
    <w:rsid w:val="005E4A95"/>
    <w:rsid w:val="005E4EA3"/>
    <w:rsid w:val="005E54F4"/>
    <w:rsid w:val="005E5F74"/>
    <w:rsid w:val="005E6EA3"/>
    <w:rsid w:val="005F058F"/>
    <w:rsid w:val="005F0676"/>
    <w:rsid w:val="005F08DC"/>
    <w:rsid w:val="005F0C3F"/>
    <w:rsid w:val="005F1E8D"/>
    <w:rsid w:val="005F5570"/>
    <w:rsid w:val="005F5E31"/>
    <w:rsid w:val="006004CB"/>
    <w:rsid w:val="006008BF"/>
    <w:rsid w:val="00600B01"/>
    <w:rsid w:val="00601437"/>
    <w:rsid w:val="00602864"/>
    <w:rsid w:val="00602B19"/>
    <w:rsid w:val="00603DF0"/>
    <w:rsid w:val="00604608"/>
    <w:rsid w:val="006052AB"/>
    <w:rsid w:val="00605938"/>
    <w:rsid w:val="00607FC8"/>
    <w:rsid w:val="00610372"/>
    <w:rsid w:val="0061055A"/>
    <w:rsid w:val="00610749"/>
    <w:rsid w:val="006148DE"/>
    <w:rsid w:val="00615768"/>
    <w:rsid w:val="00616B20"/>
    <w:rsid w:val="0061701E"/>
    <w:rsid w:val="00620D3A"/>
    <w:rsid w:val="0062129B"/>
    <w:rsid w:val="0062158F"/>
    <w:rsid w:val="006219A6"/>
    <w:rsid w:val="00623FA2"/>
    <w:rsid w:val="00624BDC"/>
    <w:rsid w:val="00624EFE"/>
    <w:rsid w:val="00625581"/>
    <w:rsid w:val="006265AC"/>
    <w:rsid w:val="00630EB7"/>
    <w:rsid w:val="00631352"/>
    <w:rsid w:val="00631CB4"/>
    <w:rsid w:val="00633299"/>
    <w:rsid w:val="00633715"/>
    <w:rsid w:val="00633EED"/>
    <w:rsid w:val="00634221"/>
    <w:rsid w:val="00634D97"/>
    <w:rsid w:val="00635267"/>
    <w:rsid w:val="006355C2"/>
    <w:rsid w:val="00635BD1"/>
    <w:rsid w:val="00636A70"/>
    <w:rsid w:val="00636F80"/>
    <w:rsid w:val="006372F2"/>
    <w:rsid w:val="00637AC0"/>
    <w:rsid w:val="0064047D"/>
    <w:rsid w:val="0064072B"/>
    <w:rsid w:val="00640B12"/>
    <w:rsid w:val="00641400"/>
    <w:rsid w:val="00641CA5"/>
    <w:rsid w:val="0064288D"/>
    <w:rsid w:val="00643AF6"/>
    <w:rsid w:val="00645554"/>
    <w:rsid w:val="00645E8A"/>
    <w:rsid w:val="00646101"/>
    <w:rsid w:val="006476EF"/>
    <w:rsid w:val="00650650"/>
    <w:rsid w:val="0065106A"/>
    <w:rsid w:val="00651809"/>
    <w:rsid w:val="0065203A"/>
    <w:rsid w:val="00653219"/>
    <w:rsid w:val="006567A9"/>
    <w:rsid w:val="00657158"/>
    <w:rsid w:val="006575CE"/>
    <w:rsid w:val="00657C2C"/>
    <w:rsid w:val="0066038D"/>
    <w:rsid w:val="006604A8"/>
    <w:rsid w:val="0066131A"/>
    <w:rsid w:val="0066207D"/>
    <w:rsid w:val="00662384"/>
    <w:rsid w:val="00662C61"/>
    <w:rsid w:val="00663263"/>
    <w:rsid w:val="00663F74"/>
    <w:rsid w:val="00664463"/>
    <w:rsid w:val="00664C72"/>
    <w:rsid w:val="0066556F"/>
    <w:rsid w:val="006660A8"/>
    <w:rsid w:val="00666225"/>
    <w:rsid w:val="00666B1D"/>
    <w:rsid w:val="00666DD5"/>
    <w:rsid w:val="00667A19"/>
    <w:rsid w:val="00670254"/>
    <w:rsid w:val="0067076F"/>
    <w:rsid w:val="00670FE3"/>
    <w:rsid w:val="0067149A"/>
    <w:rsid w:val="0067168F"/>
    <w:rsid w:val="0067292C"/>
    <w:rsid w:val="006742BB"/>
    <w:rsid w:val="006746D9"/>
    <w:rsid w:val="00674919"/>
    <w:rsid w:val="006749E6"/>
    <w:rsid w:val="00675ABC"/>
    <w:rsid w:val="00676483"/>
    <w:rsid w:val="006770FA"/>
    <w:rsid w:val="00677B08"/>
    <w:rsid w:val="00680B1E"/>
    <w:rsid w:val="006812FF"/>
    <w:rsid w:val="00681C4F"/>
    <w:rsid w:val="00683551"/>
    <w:rsid w:val="0068579F"/>
    <w:rsid w:val="00686B25"/>
    <w:rsid w:val="00687A2D"/>
    <w:rsid w:val="00687DAE"/>
    <w:rsid w:val="00690EB4"/>
    <w:rsid w:val="006924A2"/>
    <w:rsid w:val="006924DB"/>
    <w:rsid w:val="006924DF"/>
    <w:rsid w:val="00692DE8"/>
    <w:rsid w:val="0069412B"/>
    <w:rsid w:val="006953F2"/>
    <w:rsid w:val="0069550D"/>
    <w:rsid w:val="006974A0"/>
    <w:rsid w:val="006A0D52"/>
    <w:rsid w:val="006A0E85"/>
    <w:rsid w:val="006A2F3B"/>
    <w:rsid w:val="006A3460"/>
    <w:rsid w:val="006A43F4"/>
    <w:rsid w:val="006A531C"/>
    <w:rsid w:val="006A5A94"/>
    <w:rsid w:val="006A607E"/>
    <w:rsid w:val="006A6FFA"/>
    <w:rsid w:val="006A7365"/>
    <w:rsid w:val="006A78D3"/>
    <w:rsid w:val="006B0683"/>
    <w:rsid w:val="006B1029"/>
    <w:rsid w:val="006B14F2"/>
    <w:rsid w:val="006B1864"/>
    <w:rsid w:val="006B2519"/>
    <w:rsid w:val="006B29DE"/>
    <w:rsid w:val="006B3CD3"/>
    <w:rsid w:val="006B471D"/>
    <w:rsid w:val="006B4FF8"/>
    <w:rsid w:val="006B5B8D"/>
    <w:rsid w:val="006B64B5"/>
    <w:rsid w:val="006B6DFF"/>
    <w:rsid w:val="006C3139"/>
    <w:rsid w:val="006C394D"/>
    <w:rsid w:val="006C3F20"/>
    <w:rsid w:val="006C5434"/>
    <w:rsid w:val="006C5661"/>
    <w:rsid w:val="006C5AAE"/>
    <w:rsid w:val="006C600A"/>
    <w:rsid w:val="006C6CF3"/>
    <w:rsid w:val="006C6E2E"/>
    <w:rsid w:val="006C787D"/>
    <w:rsid w:val="006D0A5F"/>
    <w:rsid w:val="006D112A"/>
    <w:rsid w:val="006D27D3"/>
    <w:rsid w:val="006D3D27"/>
    <w:rsid w:val="006D44AD"/>
    <w:rsid w:val="006D61DA"/>
    <w:rsid w:val="006D6451"/>
    <w:rsid w:val="006D6E2C"/>
    <w:rsid w:val="006D7835"/>
    <w:rsid w:val="006E07C2"/>
    <w:rsid w:val="006E0895"/>
    <w:rsid w:val="006E1115"/>
    <w:rsid w:val="006E17D2"/>
    <w:rsid w:val="006E1A20"/>
    <w:rsid w:val="006E28C4"/>
    <w:rsid w:val="006E292A"/>
    <w:rsid w:val="006E5ACD"/>
    <w:rsid w:val="006E5BF1"/>
    <w:rsid w:val="006F0044"/>
    <w:rsid w:val="006F15C8"/>
    <w:rsid w:val="006F1C5A"/>
    <w:rsid w:val="006F1D05"/>
    <w:rsid w:val="006F246D"/>
    <w:rsid w:val="006F34DA"/>
    <w:rsid w:val="006F4463"/>
    <w:rsid w:val="006F6080"/>
    <w:rsid w:val="006F66AD"/>
    <w:rsid w:val="006F7B54"/>
    <w:rsid w:val="00700C2A"/>
    <w:rsid w:val="00701812"/>
    <w:rsid w:val="00702C4F"/>
    <w:rsid w:val="0070343E"/>
    <w:rsid w:val="00703D4A"/>
    <w:rsid w:val="00704279"/>
    <w:rsid w:val="00707292"/>
    <w:rsid w:val="00711197"/>
    <w:rsid w:val="0071149C"/>
    <w:rsid w:val="00711D85"/>
    <w:rsid w:val="00711F57"/>
    <w:rsid w:val="00711F95"/>
    <w:rsid w:val="0071365C"/>
    <w:rsid w:val="007136D7"/>
    <w:rsid w:val="00714F2B"/>
    <w:rsid w:val="00715445"/>
    <w:rsid w:val="00717C0F"/>
    <w:rsid w:val="00720E16"/>
    <w:rsid w:val="00721942"/>
    <w:rsid w:val="00721B47"/>
    <w:rsid w:val="00724B4B"/>
    <w:rsid w:val="00724D16"/>
    <w:rsid w:val="00724DF6"/>
    <w:rsid w:val="00725B67"/>
    <w:rsid w:val="00725C60"/>
    <w:rsid w:val="007262D1"/>
    <w:rsid w:val="00726AEF"/>
    <w:rsid w:val="00730A1F"/>
    <w:rsid w:val="00730F6B"/>
    <w:rsid w:val="00730F7C"/>
    <w:rsid w:val="007310FC"/>
    <w:rsid w:val="00731468"/>
    <w:rsid w:val="0073255E"/>
    <w:rsid w:val="007347D7"/>
    <w:rsid w:val="0073545B"/>
    <w:rsid w:val="00735BE9"/>
    <w:rsid w:val="00736CC0"/>
    <w:rsid w:val="00737558"/>
    <w:rsid w:val="00737FE4"/>
    <w:rsid w:val="0074093B"/>
    <w:rsid w:val="00740BF1"/>
    <w:rsid w:val="00740BFE"/>
    <w:rsid w:val="007415F0"/>
    <w:rsid w:val="007418D0"/>
    <w:rsid w:val="00741B2E"/>
    <w:rsid w:val="007421FB"/>
    <w:rsid w:val="00742903"/>
    <w:rsid w:val="00742D8E"/>
    <w:rsid w:val="00743866"/>
    <w:rsid w:val="00743930"/>
    <w:rsid w:val="00743F59"/>
    <w:rsid w:val="00743FC1"/>
    <w:rsid w:val="00744147"/>
    <w:rsid w:val="0074428C"/>
    <w:rsid w:val="007442A4"/>
    <w:rsid w:val="007444C0"/>
    <w:rsid w:val="007454B3"/>
    <w:rsid w:val="00745855"/>
    <w:rsid w:val="00747A7A"/>
    <w:rsid w:val="00750202"/>
    <w:rsid w:val="0075084C"/>
    <w:rsid w:val="007510BE"/>
    <w:rsid w:val="007520B4"/>
    <w:rsid w:val="0075505D"/>
    <w:rsid w:val="00756CB9"/>
    <w:rsid w:val="0076055C"/>
    <w:rsid w:val="00761F11"/>
    <w:rsid w:val="007620CF"/>
    <w:rsid w:val="00764BC2"/>
    <w:rsid w:val="00765023"/>
    <w:rsid w:val="00767ABE"/>
    <w:rsid w:val="007701C3"/>
    <w:rsid w:val="00771A90"/>
    <w:rsid w:val="0077230F"/>
    <w:rsid w:val="00772B22"/>
    <w:rsid w:val="007735DE"/>
    <w:rsid w:val="00774C02"/>
    <w:rsid w:val="007753C8"/>
    <w:rsid w:val="00776EA5"/>
    <w:rsid w:val="007777A8"/>
    <w:rsid w:val="00777A8E"/>
    <w:rsid w:val="00783DE7"/>
    <w:rsid w:val="00783E5C"/>
    <w:rsid w:val="0078409D"/>
    <w:rsid w:val="00784448"/>
    <w:rsid w:val="0078542D"/>
    <w:rsid w:val="00786371"/>
    <w:rsid w:val="0079057A"/>
    <w:rsid w:val="00793035"/>
    <w:rsid w:val="0079475C"/>
    <w:rsid w:val="007948ED"/>
    <w:rsid w:val="007973EE"/>
    <w:rsid w:val="00797A06"/>
    <w:rsid w:val="007A003C"/>
    <w:rsid w:val="007A0D05"/>
    <w:rsid w:val="007A10F7"/>
    <w:rsid w:val="007A24C4"/>
    <w:rsid w:val="007A2B10"/>
    <w:rsid w:val="007A2C01"/>
    <w:rsid w:val="007A2F34"/>
    <w:rsid w:val="007A3AD0"/>
    <w:rsid w:val="007A3B2F"/>
    <w:rsid w:val="007A3D38"/>
    <w:rsid w:val="007A4ADA"/>
    <w:rsid w:val="007A5218"/>
    <w:rsid w:val="007A5983"/>
    <w:rsid w:val="007A5C24"/>
    <w:rsid w:val="007A64C1"/>
    <w:rsid w:val="007A64C6"/>
    <w:rsid w:val="007A69D6"/>
    <w:rsid w:val="007A73E1"/>
    <w:rsid w:val="007A7C0B"/>
    <w:rsid w:val="007B2CAE"/>
    <w:rsid w:val="007B3B0D"/>
    <w:rsid w:val="007B3D3B"/>
    <w:rsid w:val="007B43D4"/>
    <w:rsid w:val="007B5441"/>
    <w:rsid w:val="007B6E5B"/>
    <w:rsid w:val="007B6FE6"/>
    <w:rsid w:val="007C0610"/>
    <w:rsid w:val="007C0D68"/>
    <w:rsid w:val="007C15D6"/>
    <w:rsid w:val="007C2289"/>
    <w:rsid w:val="007C2421"/>
    <w:rsid w:val="007C2ACF"/>
    <w:rsid w:val="007C38C5"/>
    <w:rsid w:val="007C3F8C"/>
    <w:rsid w:val="007C724C"/>
    <w:rsid w:val="007D0105"/>
    <w:rsid w:val="007D01E7"/>
    <w:rsid w:val="007D12CB"/>
    <w:rsid w:val="007D2516"/>
    <w:rsid w:val="007D2655"/>
    <w:rsid w:val="007D3743"/>
    <w:rsid w:val="007D3FFE"/>
    <w:rsid w:val="007D4724"/>
    <w:rsid w:val="007D4C63"/>
    <w:rsid w:val="007D5BDE"/>
    <w:rsid w:val="007D652D"/>
    <w:rsid w:val="007D654C"/>
    <w:rsid w:val="007D6D42"/>
    <w:rsid w:val="007E2913"/>
    <w:rsid w:val="007E3360"/>
    <w:rsid w:val="007E3BBA"/>
    <w:rsid w:val="007E3BC9"/>
    <w:rsid w:val="007E3E8A"/>
    <w:rsid w:val="007E4017"/>
    <w:rsid w:val="007E407D"/>
    <w:rsid w:val="007E465A"/>
    <w:rsid w:val="007E5EB5"/>
    <w:rsid w:val="007E747E"/>
    <w:rsid w:val="007E785C"/>
    <w:rsid w:val="007F0689"/>
    <w:rsid w:val="007F1684"/>
    <w:rsid w:val="007F1CB7"/>
    <w:rsid w:val="007F2A28"/>
    <w:rsid w:val="007F5029"/>
    <w:rsid w:val="007F5213"/>
    <w:rsid w:val="007F5EDE"/>
    <w:rsid w:val="007F60D3"/>
    <w:rsid w:val="007F6169"/>
    <w:rsid w:val="007F6861"/>
    <w:rsid w:val="007F7F11"/>
    <w:rsid w:val="00801673"/>
    <w:rsid w:val="00802229"/>
    <w:rsid w:val="00802B00"/>
    <w:rsid w:val="00803083"/>
    <w:rsid w:val="008033EA"/>
    <w:rsid w:val="00803479"/>
    <w:rsid w:val="008041FE"/>
    <w:rsid w:val="0080505A"/>
    <w:rsid w:val="00805065"/>
    <w:rsid w:val="008050B8"/>
    <w:rsid w:val="0080597D"/>
    <w:rsid w:val="008059A5"/>
    <w:rsid w:val="008063C0"/>
    <w:rsid w:val="00806894"/>
    <w:rsid w:val="008105FD"/>
    <w:rsid w:val="008108AE"/>
    <w:rsid w:val="00810B5B"/>
    <w:rsid w:val="008117D8"/>
    <w:rsid w:val="00811E18"/>
    <w:rsid w:val="008129E6"/>
    <w:rsid w:val="00812A31"/>
    <w:rsid w:val="00812FEE"/>
    <w:rsid w:val="00813150"/>
    <w:rsid w:val="008136F4"/>
    <w:rsid w:val="00813BF8"/>
    <w:rsid w:val="008151AA"/>
    <w:rsid w:val="0081553E"/>
    <w:rsid w:val="00815D5C"/>
    <w:rsid w:val="00815F00"/>
    <w:rsid w:val="00816298"/>
    <w:rsid w:val="00816AF2"/>
    <w:rsid w:val="00816F4F"/>
    <w:rsid w:val="008179AD"/>
    <w:rsid w:val="00817CAB"/>
    <w:rsid w:val="00820362"/>
    <w:rsid w:val="008203B8"/>
    <w:rsid w:val="0082108E"/>
    <w:rsid w:val="008211A7"/>
    <w:rsid w:val="00821383"/>
    <w:rsid w:val="008224CC"/>
    <w:rsid w:val="00823552"/>
    <w:rsid w:val="00823687"/>
    <w:rsid w:val="00824BC4"/>
    <w:rsid w:val="008262CC"/>
    <w:rsid w:val="00826682"/>
    <w:rsid w:val="00826943"/>
    <w:rsid w:val="00826E1D"/>
    <w:rsid w:val="00826E28"/>
    <w:rsid w:val="00827C23"/>
    <w:rsid w:val="0083104F"/>
    <w:rsid w:val="0083133E"/>
    <w:rsid w:val="0083138D"/>
    <w:rsid w:val="00832355"/>
    <w:rsid w:val="008327B4"/>
    <w:rsid w:val="008338CA"/>
    <w:rsid w:val="00835019"/>
    <w:rsid w:val="00835257"/>
    <w:rsid w:val="008355F0"/>
    <w:rsid w:val="008357C8"/>
    <w:rsid w:val="00835E75"/>
    <w:rsid w:val="0083732D"/>
    <w:rsid w:val="008375C9"/>
    <w:rsid w:val="00840E7D"/>
    <w:rsid w:val="008411AD"/>
    <w:rsid w:val="00842161"/>
    <w:rsid w:val="0084257A"/>
    <w:rsid w:val="00842C9D"/>
    <w:rsid w:val="0084373D"/>
    <w:rsid w:val="00843C2A"/>
    <w:rsid w:val="00844657"/>
    <w:rsid w:val="00846376"/>
    <w:rsid w:val="00850E0A"/>
    <w:rsid w:val="00850FCD"/>
    <w:rsid w:val="00852EE4"/>
    <w:rsid w:val="0085364B"/>
    <w:rsid w:val="00853A78"/>
    <w:rsid w:val="008560F9"/>
    <w:rsid w:val="008566BD"/>
    <w:rsid w:val="008572A8"/>
    <w:rsid w:val="00864AE9"/>
    <w:rsid w:val="00864B87"/>
    <w:rsid w:val="00865051"/>
    <w:rsid w:val="0086609D"/>
    <w:rsid w:val="0086656C"/>
    <w:rsid w:val="00866DB8"/>
    <w:rsid w:val="008671B4"/>
    <w:rsid w:val="00867467"/>
    <w:rsid w:val="00867808"/>
    <w:rsid w:val="00867831"/>
    <w:rsid w:val="00870771"/>
    <w:rsid w:val="0087107C"/>
    <w:rsid w:val="0087111D"/>
    <w:rsid w:val="0087117C"/>
    <w:rsid w:val="008713C3"/>
    <w:rsid w:val="00871F8C"/>
    <w:rsid w:val="0087490B"/>
    <w:rsid w:val="00874A3E"/>
    <w:rsid w:val="00875899"/>
    <w:rsid w:val="00876A75"/>
    <w:rsid w:val="00877744"/>
    <w:rsid w:val="00877BD3"/>
    <w:rsid w:val="00877E5B"/>
    <w:rsid w:val="008801B0"/>
    <w:rsid w:val="008802D3"/>
    <w:rsid w:val="00880EA5"/>
    <w:rsid w:val="00882563"/>
    <w:rsid w:val="0088278C"/>
    <w:rsid w:val="00882897"/>
    <w:rsid w:val="008828C7"/>
    <w:rsid w:val="00882DAE"/>
    <w:rsid w:val="0088468C"/>
    <w:rsid w:val="00884A3E"/>
    <w:rsid w:val="00887475"/>
    <w:rsid w:val="008874D9"/>
    <w:rsid w:val="00887616"/>
    <w:rsid w:val="00890DD3"/>
    <w:rsid w:val="00890F5E"/>
    <w:rsid w:val="008914EC"/>
    <w:rsid w:val="0089208E"/>
    <w:rsid w:val="00892A78"/>
    <w:rsid w:val="008934C4"/>
    <w:rsid w:val="0089356E"/>
    <w:rsid w:val="00893F00"/>
    <w:rsid w:val="0089440B"/>
    <w:rsid w:val="008949C3"/>
    <w:rsid w:val="0089550C"/>
    <w:rsid w:val="0089686E"/>
    <w:rsid w:val="0089702B"/>
    <w:rsid w:val="0089733A"/>
    <w:rsid w:val="008A0F4B"/>
    <w:rsid w:val="008A114F"/>
    <w:rsid w:val="008A15D9"/>
    <w:rsid w:val="008A5389"/>
    <w:rsid w:val="008A5829"/>
    <w:rsid w:val="008A6138"/>
    <w:rsid w:val="008A677B"/>
    <w:rsid w:val="008A6F19"/>
    <w:rsid w:val="008A74FE"/>
    <w:rsid w:val="008B1F1F"/>
    <w:rsid w:val="008B309A"/>
    <w:rsid w:val="008B3723"/>
    <w:rsid w:val="008B40C4"/>
    <w:rsid w:val="008B45B6"/>
    <w:rsid w:val="008B6403"/>
    <w:rsid w:val="008B6A11"/>
    <w:rsid w:val="008C059F"/>
    <w:rsid w:val="008C05D3"/>
    <w:rsid w:val="008C1D8F"/>
    <w:rsid w:val="008C225D"/>
    <w:rsid w:val="008C2C72"/>
    <w:rsid w:val="008C30FA"/>
    <w:rsid w:val="008C3991"/>
    <w:rsid w:val="008C43E3"/>
    <w:rsid w:val="008C5362"/>
    <w:rsid w:val="008C5924"/>
    <w:rsid w:val="008C5B4F"/>
    <w:rsid w:val="008C715F"/>
    <w:rsid w:val="008C735C"/>
    <w:rsid w:val="008C77A9"/>
    <w:rsid w:val="008D01C1"/>
    <w:rsid w:val="008D07F1"/>
    <w:rsid w:val="008D0839"/>
    <w:rsid w:val="008D0C3C"/>
    <w:rsid w:val="008D1729"/>
    <w:rsid w:val="008D17DF"/>
    <w:rsid w:val="008D1DC6"/>
    <w:rsid w:val="008D1DDE"/>
    <w:rsid w:val="008D2800"/>
    <w:rsid w:val="008D2884"/>
    <w:rsid w:val="008D40BC"/>
    <w:rsid w:val="008D4136"/>
    <w:rsid w:val="008D5155"/>
    <w:rsid w:val="008D558A"/>
    <w:rsid w:val="008D63E0"/>
    <w:rsid w:val="008D642D"/>
    <w:rsid w:val="008D6984"/>
    <w:rsid w:val="008E025B"/>
    <w:rsid w:val="008E067D"/>
    <w:rsid w:val="008E0D4D"/>
    <w:rsid w:val="008E1450"/>
    <w:rsid w:val="008E1540"/>
    <w:rsid w:val="008E1EAA"/>
    <w:rsid w:val="008E2CCC"/>
    <w:rsid w:val="008E2CD4"/>
    <w:rsid w:val="008E3F74"/>
    <w:rsid w:val="008E4A89"/>
    <w:rsid w:val="008E6397"/>
    <w:rsid w:val="008E6FDA"/>
    <w:rsid w:val="008F05D8"/>
    <w:rsid w:val="008F1C48"/>
    <w:rsid w:val="008F1E09"/>
    <w:rsid w:val="008F4100"/>
    <w:rsid w:val="008F478E"/>
    <w:rsid w:val="008F4C19"/>
    <w:rsid w:val="008F5CA4"/>
    <w:rsid w:val="008F60FD"/>
    <w:rsid w:val="008F7254"/>
    <w:rsid w:val="009009F9"/>
    <w:rsid w:val="0090149C"/>
    <w:rsid w:val="00901C30"/>
    <w:rsid w:val="00901C8A"/>
    <w:rsid w:val="00901F4C"/>
    <w:rsid w:val="00902F20"/>
    <w:rsid w:val="009033CA"/>
    <w:rsid w:val="009035DC"/>
    <w:rsid w:val="00903E39"/>
    <w:rsid w:val="00905170"/>
    <w:rsid w:val="00906409"/>
    <w:rsid w:val="00906FE7"/>
    <w:rsid w:val="00907DA0"/>
    <w:rsid w:val="009113B1"/>
    <w:rsid w:val="0091160C"/>
    <w:rsid w:val="00912366"/>
    <w:rsid w:val="009124C8"/>
    <w:rsid w:val="0091285A"/>
    <w:rsid w:val="00912FA1"/>
    <w:rsid w:val="0091354F"/>
    <w:rsid w:val="009141F6"/>
    <w:rsid w:val="009142FE"/>
    <w:rsid w:val="0091542E"/>
    <w:rsid w:val="00915EFF"/>
    <w:rsid w:val="009173C8"/>
    <w:rsid w:val="00920109"/>
    <w:rsid w:val="00920252"/>
    <w:rsid w:val="00920C39"/>
    <w:rsid w:val="009216C0"/>
    <w:rsid w:val="0092297B"/>
    <w:rsid w:val="00923520"/>
    <w:rsid w:val="0092359F"/>
    <w:rsid w:val="009237BB"/>
    <w:rsid w:val="00923EBF"/>
    <w:rsid w:val="00924976"/>
    <w:rsid w:val="009255BB"/>
    <w:rsid w:val="00926E59"/>
    <w:rsid w:val="00930AB8"/>
    <w:rsid w:val="00930FC9"/>
    <w:rsid w:val="00931B2F"/>
    <w:rsid w:val="00932490"/>
    <w:rsid w:val="009324DF"/>
    <w:rsid w:val="00932543"/>
    <w:rsid w:val="0093330F"/>
    <w:rsid w:val="009337F5"/>
    <w:rsid w:val="0093404C"/>
    <w:rsid w:val="009360F7"/>
    <w:rsid w:val="0093680E"/>
    <w:rsid w:val="00936D88"/>
    <w:rsid w:val="00937A19"/>
    <w:rsid w:val="009407E0"/>
    <w:rsid w:val="00940E1F"/>
    <w:rsid w:val="00941568"/>
    <w:rsid w:val="00941BB0"/>
    <w:rsid w:val="0094225B"/>
    <w:rsid w:val="0094329C"/>
    <w:rsid w:val="00945064"/>
    <w:rsid w:val="00945C51"/>
    <w:rsid w:val="00945CFE"/>
    <w:rsid w:val="00946863"/>
    <w:rsid w:val="009468F0"/>
    <w:rsid w:val="009469C1"/>
    <w:rsid w:val="00946C36"/>
    <w:rsid w:val="00950E02"/>
    <w:rsid w:val="00951293"/>
    <w:rsid w:val="00951D9A"/>
    <w:rsid w:val="00952957"/>
    <w:rsid w:val="00953A72"/>
    <w:rsid w:val="0095418B"/>
    <w:rsid w:val="00954365"/>
    <w:rsid w:val="0095632C"/>
    <w:rsid w:val="009564D6"/>
    <w:rsid w:val="00956838"/>
    <w:rsid w:val="00956A23"/>
    <w:rsid w:val="0095733A"/>
    <w:rsid w:val="009577C2"/>
    <w:rsid w:val="00960F47"/>
    <w:rsid w:val="00961105"/>
    <w:rsid w:val="009611D1"/>
    <w:rsid w:val="0096200E"/>
    <w:rsid w:val="00962965"/>
    <w:rsid w:val="009638AF"/>
    <w:rsid w:val="00963CBD"/>
    <w:rsid w:val="00967370"/>
    <w:rsid w:val="0096740A"/>
    <w:rsid w:val="009679AF"/>
    <w:rsid w:val="009714E6"/>
    <w:rsid w:val="0097272B"/>
    <w:rsid w:val="00972A60"/>
    <w:rsid w:val="009750B5"/>
    <w:rsid w:val="009753EB"/>
    <w:rsid w:val="00976588"/>
    <w:rsid w:val="00977518"/>
    <w:rsid w:val="00980166"/>
    <w:rsid w:val="00980E74"/>
    <w:rsid w:val="00982672"/>
    <w:rsid w:val="00983518"/>
    <w:rsid w:val="00983ED6"/>
    <w:rsid w:val="00984BD9"/>
    <w:rsid w:val="00984BDB"/>
    <w:rsid w:val="00984C41"/>
    <w:rsid w:val="00985C26"/>
    <w:rsid w:val="0098621E"/>
    <w:rsid w:val="00986569"/>
    <w:rsid w:val="00986BE1"/>
    <w:rsid w:val="00987083"/>
    <w:rsid w:val="0099110B"/>
    <w:rsid w:val="009927E0"/>
    <w:rsid w:val="0099324F"/>
    <w:rsid w:val="00993966"/>
    <w:rsid w:val="00993992"/>
    <w:rsid w:val="00993AAB"/>
    <w:rsid w:val="00993B53"/>
    <w:rsid w:val="00993DB1"/>
    <w:rsid w:val="00994F11"/>
    <w:rsid w:val="009952FF"/>
    <w:rsid w:val="00996909"/>
    <w:rsid w:val="00997656"/>
    <w:rsid w:val="00997957"/>
    <w:rsid w:val="009979A5"/>
    <w:rsid w:val="00997D42"/>
    <w:rsid w:val="009A1495"/>
    <w:rsid w:val="009A3AA3"/>
    <w:rsid w:val="009A485B"/>
    <w:rsid w:val="009A5A67"/>
    <w:rsid w:val="009A6021"/>
    <w:rsid w:val="009A6CDC"/>
    <w:rsid w:val="009A7491"/>
    <w:rsid w:val="009A7896"/>
    <w:rsid w:val="009B39B0"/>
    <w:rsid w:val="009B3E20"/>
    <w:rsid w:val="009B4D0D"/>
    <w:rsid w:val="009B5005"/>
    <w:rsid w:val="009B523B"/>
    <w:rsid w:val="009B6C5B"/>
    <w:rsid w:val="009B6F0E"/>
    <w:rsid w:val="009B7D68"/>
    <w:rsid w:val="009C113C"/>
    <w:rsid w:val="009C1B29"/>
    <w:rsid w:val="009C29EF"/>
    <w:rsid w:val="009C440A"/>
    <w:rsid w:val="009C5830"/>
    <w:rsid w:val="009C63AA"/>
    <w:rsid w:val="009C64A3"/>
    <w:rsid w:val="009C65DD"/>
    <w:rsid w:val="009C6D23"/>
    <w:rsid w:val="009C7AD4"/>
    <w:rsid w:val="009D02D7"/>
    <w:rsid w:val="009D1323"/>
    <w:rsid w:val="009D1BC1"/>
    <w:rsid w:val="009D22D0"/>
    <w:rsid w:val="009D2F22"/>
    <w:rsid w:val="009D320A"/>
    <w:rsid w:val="009D34FE"/>
    <w:rsid w:val="009D3FEF"/>
    <w:rsid w:val="009D4024"/>
    <w:rsid w:val="009D4A0A"/>
    <w:rsid w:val="009D55DD"/>
    <w:rsid w:val="009D6678"/>
    <w:rsid w:val="009D7B8B"/>
    <w:rsid w:val="009E3DCE"/>
    <w:rsid w:val="009E3EDF"/>
    <w:rsid w:val="009E4A8D"/>
    <w:rsid w:val="009E4A96"/>
    <w:rsid w:val="009E4B1B"/>
    <w:rsid w:val="009E5BBF"/>
    <w:rsid w:val="009E5BCC"/>
    <w:rsid w:val="009E640A"/>
    <w:rsid w:val="009E6519"/>
    <w:rsid w:val="009E7777"/>
    <w:rsid w:val="009F03A8"/>
    <w:rsid w:val="009F0B4F"/>
    <w:rsid w:val="009F1DFF"/>
    <w:rsid w:val="009F2B47"/>
    <w:rsid w:val="009F34E4"/>
    <w:rsid w:val="009F3862"/>
    <w:rsid w:val="009F39CB"/>
    <w:rsid w:val="009F41D3"/>
    <w:rsid w:val="009F5609"/>
    <w:rsid w:val="009F56D2"/>
    <w:rsid w:val="009F570E"/>
    <w:rsid w:val="009F574E"/>
    <w:rsid w:val="009F6AFE"/>
    <w:rsid w:val="009F7858"/>
    <w:rsid w:val="00A001B9"/>
    <w:rsid w:val="00A0126C"/>
    <w:rsid w:val="00A016FA"/>
    <w:rsid w:val="00A01902"/>
    <w:rsid w:val="00A019D6"/>
    <w:rsid w:val="00A021F5"/>
    <w:rsid w:val="00A02C57"/>
    <w:rsid w:val="00A04CD6"/>
    <w:rsid w:val="00A04D35"/>
    <w:rsid w:val="00A04EE2"/>
    <w:rsid w:val="00A063C0"/>
    <w:rsid w:val="00A067A8"/>
    <w:rsid w:val="00A06F19"/>
    <w:rsid w:val="00A07FF9"/>
    <w:rsid w:val="00A106ED"/>
    <w:rsid w:val="00A11A04"/>
    <w:rsid w:val="00A11C05"/>
    <w:rsid w:val="00A121C3"/>
    <w:rsid w:val="00A12AEA"/>
    <w:rsid w:val="00A14209"/>
    <w:rsid w:val="00A154E9"/>
    <w:rsid w:val="00A156FA"/>
    <w:rsid w:val="00A21726"/>
    <w:rsid w:val="00A21F27"/>
    <w:rsid w:val="00A223AF"/>
    <w:rsid w:val="00A2298A"/>
    <w:rsid w:val="00A23708"/>
    <w:rsid w:val="00A24852"/>
    <w:rsid w:val="00A24981"/>
    <w:rsid w:val="00A249C1"/>
    <w:rsid w:val="00A26E46"/>
    <w:rsid w:val="00A27E23"/>
    <w:rsid w:val="00A302D6"/>
    <w:rsid w:val="00A3234B"/>
    <w:rsid w:val="00A32736"/>
    <w:rsid w:val="00A33934"/>
    <w:rsid w:val="00A34692"/>
    <w:rsid w:val="00A35603"/>
    <w:rsid w:val="00A35BC8"/>
    <w:rsid w:val="00A36512"/>
    <w:rsid w:val="00A36CA1"/>
    <w:rsid w:val="00A3723A"/>
    <w:rsid w:val="00A37B41"/>
    <w:rsid w:val="00A37B4D"/>
    <w:rsid w:val="00A404D8"/>
    <w:rsid w:val="00A40537"/>
    <w:rsid w:val="00A405EC"/>
    <w:rsid w:val="00A4252C"/>
    <w:rsid w:val="00A44041"/>
    <w:rsid w:val="00A449E0"/>
    <w:rsid w:val="00A45311"/>
    <w:rsid w:val="00A46BC0"/>
    <w:rsid w:val="00A4715B"/>
    <w:rsid w:val="00A47338"/>
    <w:rsid w:val="00A47558"/>
    <w:rsid w:val="00A4796A"/>
    <w:rsid w:val="00A5009A"/>
    <w:rsid w:val="00A50EA9"/>
    <w:rsid w:val="00A536CF"/>
    <w:rsid w:val="00A53C45"/>
    <w:rsid w:val="00A53C6B"/>
    <w:rsid w:val="00A559AF"/>
    <w:rsid w:val="00A56C86"/>
    <w:rsid w:val="00A60A9C"/>
    <w:rsid w:val="00A61667"/>
    <w:rsid w:val="00A616F4"/>
    <w:rsid w:val="00A63975"/>
    <w:rsid w:val="00A63ACF"/>
    <w:rsid w:val="00A640AE"/>
    <w:rsid w:val="00A644C3"/>
    <w:rsid w:val="00A65197"/>
    <w:rsid w:val="00A65E0F"/>
    <w:rsid w:val="00A673D1"/>
    <w:rsid w:val="00A67BBE"/>
    <w:rsid w:val="00A70A01"/>
    <w:rsid w:val="00A71DB2"/>
    <w:rsid w:val="00A725CB"/>
    <w:rsid w:val="00A727DB"/>
    <w:rsid w:val="00A73A93"/>
    <w:rsid w:val="00A7481F"/>
    <w:rsid w:val="00A74AAD"/>
    <w:rsid w:val="00A759F8"/>
    <w:rsid w:val="00A801DF"/>
    <w:rsid w:val="00A83124"/>
    <w:rsid w:val="00A838E4"/>
    <w:rsid w:val="00A83D17"/>
    <w:rsid w:val="00A85DED"/>
    <w:rsid w:val="00A862B8"/>
    <w:rsid w:val="00A86B5E"/>
    <w:rsid w:val="00A8771F"/>
    <w:rsid w:val="00A87989"/>
    <w:rsid w:val="00A87F58"/>
    <w:rsid w:val="00A905BD"/>
    <w:rsid w:val="00A9168E"/>
    <w:rsid w:val="00A92016"/>
    <w:rsid w:val="00A92822"/>
    <w:rsid w:val="00A96BB6"/>
    <w:rsid w:val="00A978C7"/>
    <w:rsid w:val="00A97A21"/>
    <w:rsid w:val="00A97D3E"/>
    <w:rsid w:val="00A97EB3"/>
    <w:rsid w:val="00AA1487"/>
    <w:rsid w:val="00AA2906"/>
    <w:rsid w:val="00AA389B"/>
    <w:rsid w:val="00AA4EA5"/>
    <w:rsid w:val="00AA5E09"/>
    <w:rsid w:val="00AA619F"/>
    <w:rsid w:val="00AA678B"/>
    <w:rsid w:val="00AA6B13"/>
    <w:rsid w:val="00AA7BBA"/>
    <w:rsid w:val="00AB0F98"/>
    <w:rsid w:val="00AB25D4"/>
    <w:rsid w:val="00AB3000"/>
    <w:rsid w:val="00AB38CA"/>
    <w:rsid w:val="00AB3ABE"/>
    <w:rsid w:val="00AB3EA9"/>
    <w:rsid w:val="00AB3F79"/>
    <w:rsid w:val="00AB4157"/>
    <w:rsid w:val="00AB4E26"/>
    <w:rsid w:val="00AB57CC"/>
    <w:rsid w:val="00AB5992"/>
    <w:rsid w:val="00AC1291"/>
    <w:rsid w:val="00AC1978"/>
    <w:rsid w:val="00AC20FA"/>
    <w:rsid w:val="00AC23F2"/>
    <w:rsid w:val="00AC2405"/>
    <w:rsid w:val="00AC2F53"/>
    <w:rsid w:val="00AC3728"/>
    <w:rsid w:val="00AC3BCE"/>
    <w:rsid w:val="00AC3BFA"/>
    <w:rsid w:val="00AC4C74"/>
    <w:rsid w:val="00AC5353"/>
    <w:rsid w:val="00AC58F8"/>
    <w:rsid w:val="00AC5C5D"/>
    <w:rsid w:val="00AD02A8"/>
    <w:rsid w:val="00AD02E9"/>
    <w:rsid w:val="00AD04FD"/>
    <w:rsid w:val="00AD0E18"/>
    <w:rsid w:val="00AD10D5"/>
    <w:rsid w:val="00AD1B44"/>
    <w:rsid w:val="00AD1C61"/>
    <w:rsid w:val="00AD2AA5"/>
    <w:rsid w:val="00AD323D"/>
    <w:rsid w:val="00AD340A"/>
    <w:rsid w:val="00AD3D89"/>
    <w:rsid w:val="00AD4524"/>
    <w:rsid w:val="00AD4D4A"/>
    <w:rsid w:val="00AD653F"/>
    <w:rsid w:val="00AD66F7"/>
    <w:rsid w:val="00AD7578"/>
    <w:rsid w:val="00AD7FCC"/>
    <w:rsid w:val="00AE0D11"/>
    <w:rsid w:val="00AE0DE4"/>
    <w:rsid w:val="00AE1083"/>
    <w:rsid w:val="00AE10C0"/>
    <w:rsid w:val="00AE1256"/>
    <w:rsid w:val="00AE20E8"/>
    <w:rsid w:val="00AE2497"/>
    <w:rsid w:val="00AE28A7"/>
    <w:rsid w:val="00AE349D"/>
    <w:rsid w:val="00AE3F50"/>
    <w:rsid w:val="00AE5035"/>
    <w:rsid w:val="00AE5375"/>
    <w:rsid w:val="00AE551F"/>
    <w:rsid w:val="00AE5A19"/>
    <w:rsid w:val="00AE68F3"/>
    <w:rsid w:val="00AF0E47"/>
    <w:rsid w:val="00AF1D2B"/>
    <w:rsid w:val="00AF5679"/>
    <w:rsid w:val="00AF5775"/>
    <w:rsid w:val="00AF5E1C"/>
    <w:rsid w:val="00AF7473"/>
    <w:rsid w:val="00B01D24"/>
    <w:rsid w:val="00B02FCC"/>
    <w:rsid w:val="00B03012"/>
    <w:rsid w:val="00B0384C"/>
    <w:rsid w:val="00B03FC4"/>
    <w:rsid w:val="00B049C1"/>
    <w:rsid w:val="00B04B42"/>
    <w:rsid w:val="00B05934"/>
    <w:rsid w:val="00B065DB"/>
    <w:rsid w:val="00B06DB5"/>
    <w:rsid w:val="00B07891"/>
    <w:rsid w:val="00B10476"/>
    <w:rsid w:val="00B109B2"/>
    <w:rsid w:val="00B10B3C"/>
    <w:rsid w:val="00B13322"/>
    <w:rsid w:val="00B14CA3"/>
    <w:rsid w:val="00B14E48"/>
    <w:rsid w:val="00B161F4"/>
    <w:rsid w:val="00B1645A"/>
    <w:rsid w:val="00B17699"/>
    <w:rsid w:val="00B178D1"/>
    <w:rsid w:val="00B17F09"/>
    <w:rsid w:val="00B2054F"/>
    <w:rsid w:val="00B206B3"/>
    <w:rsid w:val="00B20D1B"/>
    <w:rsid w:val="00B21DE6"/>
    <w:rsid w:val="00B229AC"/>
    <w:rsid w:val="00B23608"/>
    <w:rsid w:val="00B241CA"/>
    <w:rsid w:val="00B24E31"/>
    <w:rsid w:val="00B2520D"/>
    <w:rsid w:val="00B27BE9"/>
    <w:rsid w:val="00B305EA"/>
    <w:rsid w:val="00B32E13"/>
    <w:rsid w:val="00B33DA1"/>
    <w:rsid w:val="00B341EE"/>
    <w:rsid w:val="00B34834"/>
    <w:rsid w:val="00B40DD9"/>
    <w:rsid w:val="00B41390"/>
    <w:rsid w:val="00B418C7"/>
    <w:rsid w:val="00B41BB3"/>
    <w:rsid w:val="00B41E1F"/>
    <w:rsid w:val="00B44EA6"/>
    <w:rsid w:val="00B44EDC"/>
    <w:rsid w:val="00B4531E"/>
    <w:rsid w:val="00B4553D"/>
    <w:rsid w:val="00B45625"/>
    <w:rsid w:val="00B4646C"/>
    <w:rsid w:val="00B46D29"/>
    <w:rsid w:val="00B46FA9"/>
    <w:rsid w:val="00B4792B"/>
    <w:rsid w:val="00B47A43"/>
    <w:rsid w:val="00B47E4E"/>
    <w:rsid w:val="00B5020E"/>
    <w:rsid w:val="00B51502"/>
    <w:rsid w:val="00B523C5"/>
    <w:rsid w:val="00B53ECC"/>
    <w:rsid w:val="00B53F1F"/>
    <w:rsid w:val="00B542BE"/>
    <w:rsid w:val="00B55414"/>
    <w:rsid w:val="00B559F0"/>
    <w:rsid w:val="00B561A6"/>
    <w:rsid w:val="00B561BB"/>
    <w:rsid w:val="00B56335"/>
    <w:rsid w:val="00B56B3E"/>
    <w:rsid w:val="00B6029A"/>
    <w:rsid w:val="00B61905"/>
    <w:rsid w:val="00B61927"/>
    <w:rsid w:val="00B627D9"/>
    <w:rsid w:val="00B63854"/>
    <w:rsid w:val="00B63939"/>
    <w:rsid w:val="00B63C5B"/>
    <w:rsid w:val="00B653F5"/>
    <w:rsid w:val="00B66205"/>
    <w:rsid w:val="00B665BB"/>
    <w:rsid w:val="00B66A09"/>
    <w:rsid w:val="00B66EDF"/>
    <w:rsid w:val="00B70AB9"/>
    <w:rsid w:val="00B70BE5"/>
    <w:rsid w:val="00B727CC"/>
    <w:rsid w:val="00B72B69"/>
    <w:rsid w:val="00B72D57"/>
    <w:rsid w:val="00B730DB"/>
    <w:rsid w:val="00B745B7"/>
    <w:rsid w:val="00B74EA2"/>
    <w:rsid w:val="00B75B1B"/>
    <w:rsid w:val="00B75DF2"/>
    <w:rsid w:val="00B76E8D"/>
    <w:rsid w:val="00B81699"/>
    <w:rsid w:val="00B82CD3"/>
    <w:rsid w:val="00B8449B"/>
    <w:rsid w:val="00B8483D"/>
    <w:rsid w:val="00B8593A"/>
    <w:rsid w:val="00B85B64"/>
    <w:rsid w:val="00B863C3"/>
    <w:rsid w:val="00B928FC"/>
    <w:rsid w:val="00B9302F"/>
    <w:rsid w:val="00B93057"/>
    <w:rsid w:val="00B93F96"/>
    <w:rsid w:val="00B9431E"/>
    <w:rsid w:val="00B94E2F"/>
    <w:rsid w:val="00B95110"/>
    <w:rsid w:val="00B96CA3"/>
    <w:rsid w:val="00BA0223"/>
    <w:rsid w:val="00BA02D4"/>
    <w:rsid w:val="00BA1E77"/>
    <w:rsid w:val="00BA202C"/>
    <w:rsid w:val="00BA2D08"/>
    <w:rsid w:val="00BA3150"/>
    <w:rsid w:val="00BA3350"/>
    <w:rsid w:val="00BA4098"/>
    <w:rsid w:val="00BA4783"/>
    <w:rsid w:val="00BA52AF"/>
    <w:rsid w:val="00BA67B1"/>
    <w:rsid w:val="00BA7B84"/>
    <w:rsid w:val="00BA7ED3"/>
    <w:rsid w:val="00BB0867"/>
    <w:rsid w:val="00BB1F1B"/>
    <w:rsid w:val="00BB204B"/>
    <w:rsid w:val="00BB2076"/>
    <w:rsid w:val="00BB31ED"/>
    <w:rsid w:val="00BB4485"/>
    <w:rsid w:val="00BB5748"/>
    <w:rsid w:val="00BB585A"/>
    <w:rsid w:val="00BB58F2"/>
    <w:rsid w:val="00BB6797"/>
    <w:rsid w:val="00BB7959"/>
    <w:rsid w:val="00BB7AC7"/>
    <w:rsid w:val="00BC0E53"/>
    <w:rsid w:val="00BC13A2"/>
    <w:rsid w:val="00BC2704"/>
    <w:rsid w:val="00BC2A08"/>
    <w:rsid w:val="00BC3852"/>
    <w:rsid w:val="00BC6455"/>
    <w:rsid w:val="00BC726F"/>
    <w:rsid w:val="00BC7BFE"/>
    <w:rsid w:val="00BC7C93"/>
    <w:rsid w:val="00BD0E52"/>
    <w:rsid w:val="00BD112C"/>
    <w:rsid w:val="00BD140A"/>
    <w:rsid w:val="00BD15DA"/>
    <w:rsid w:val="00BD1F33"/>
    <w:rsid w:val="00BD3ED4"/>
    <w:rsid w:val="00BD4E2B"/>
    <w:rsid w:val="00BD640D"/>
    <w:rsid w:val="00BD6C2C"/>
    <w:rsid w:val="00BE0676"/>
    <w:rsid w:val="00BE0BB8"/>
    <w:rsid w:val="00BE0C45"/>
    <w:rsid w:val="00BE1E94"/>
    <w:rsid w:val="00BE25E6"/>
    <w:rsid w:val="00BE3490"/>
    <w:rsid w:val="00BE34B1"/>
    <w:rsid w:val="00BE5E13"/>
    <w:rsid w:val="00BE6CC5"/>
    <w:rsid w:val="00BE7197"/>
    <w:rsid w:val="00BE7FA8"/>
    <w:rsid w:val="00BF06E1"/>
    <w:rsid w:val="00BF0782"/>
    <w:rsid w:val="00BF09C9"/>
    <w:rsid w:val="00BF13CF"/>
    <w:rsid w:val="00BF1C3A"/>
    <w:rsid w:val="00BF234E"/>
    <w:rsid w:val="00BF279D"/>
    <w:rsid w:val="00BF554F"/>
    <w:rsid w:val="00BF56AA"/>
    <w:rsid w:val="00BF5EA1"/>
    <w:rsid w:val="00BF6F2A"/>
    <w:rsid w:val="00BF77C7"/>
    <w:rsid w:val="00BF7F61"/>
    <w:rsid w:val="00C0055C"/>
    <w:rsid w:val="00C011CC"/>
    <w:rsid w:val="00C0255F"/>
    <w:rsid w:val="00C034EE"/>
    <w:rsid w:val="00C067B4"/>
    <w:rsid w:val="00C06FB6"/>
    <w:rsid w:val="00C079EB"/>
    <w:rsid w:val="00C07CAB"/>
    <w:rsid w:val="00C105AA"/>
    <w:rsid w:val="00C109E5"/>
    <w:rsid w:val="00C11B70"/>
    <w:rsid w:val="00C11F55"/>
    <w:rsid w:val="00C11F6F"/>
    <w:rsid w:val="00C12749"/>
    <w:rsid w:val="00C13B20"/>
    <w:rsid w:val="00C144A7"/>
    <w:rsid w:val="00C14CB3"/>
    <w:rsid w:val="00C162EB"/>
    <w:rsid w:val="00C206C3"/>
    <w:rsid w:val="00C20713"/>
    <w:rsid w:val="00C20BCA"/>
    <w:rsid w:val="00C21922"/>
    <w:rsid w:val="00C238D8"/>
    <w:rsid w:val="00C240C4"/>
    <w:rsid w:val="00C27C4F"/>
    <w:rsid w:val="00C31261"/>
    <w:rsid w:val="00C333F4"/>
    <w:rsid w:val="00C34189"/>
    <w:rsid w:val="00C342A4"/>
    <w:rsid w:val="00C354E6"/>
    <w:rsid w:val="00C3577E"/>
    <w:rsid w:val="00C362F8"/>
    <w:rsid w:val="00C363A2"/>
    <w:rsid w:val="00C366CC"/>
    <w:rsid w:val="00C367C3"/>
    <w:rsid w:val="00C37218"/>
    <w:rsid w:val="00C403B0"/>
    <w:rsid w:val="00C40F72"/>
    <w:rsid w:val="00C41480"/>
    <w:rsid w:val="00C428F8"/>
    <w:rsid w:val="00C42B48"/>
    <w:rsid w:val="00C42BE5"/>
    <w:rsid w:val="00C45703"/>
    <w:rsid w:val="00C459B2"/>
    <w:rsid w:val="00C45C11"/>
    <w:rsid w:val="00C47E6D"/>
    <w:rsid w:val="00C5073C"/>
    <w:rsid w:val="00C54272"/>
    <w:rsid w:val="00C56289"/>
    <w:rsid w:val="00C56A9B"/>
    <w:rsid w:val="00C56ACE"/>
    <w:rsid w:val="00C56F9F"/>
    <w:rsid w:val="00C575DF"/>
    <w:rsid w:val="00C57D7E"/>
    <w:rsid w:val="00C57D97"/>
    <w:rsid w:val="00C57E5C"/>
    <w:rsid w:val="00C6046F"/>
    <w:rsid w:val="00C61F14"/>
    <w:rsid w:val="00C62160"/>
    <w:rsid w:val="00C62766"/>
    <w:rsid w:val="00C627E8"/>
    <w:rsid w:val="00C638CE"/>
    <w:rsid w:val="00C64EE0"/>
    <w:rsid w:val="00C65BB7"/>
    <w:rsid w:val="00C6654D"/>
    <w:rsid w:val="00C66AE4"/>
    <w:rsid w:val="00C67048"/>
    <w:rsid w:val="00C71801"/>
    <w:rsid w:val="00C72B18"/>
    <w:rsid w:val="00C734A8"/>
    <w:rsid w:val="00C73885"/>
    <w:rsid w:val="00C739FA"/>
    <w:rsid w:val="00C7413F"/>
    <w:rsid w:val="00C744E3"/>
    <w:rsid w:val="00C74677"/>
    <w:rsid w:val="00C74D87"/>
    <w:rsid w:val="00C763DB"/>
    <w:rsid w:val="00C76769"/>
    <w:rsid w:val="00C76949"/>
    <w:rsid w:val="00C813C6"/>
    <w:rsid w:val="00C81E4B"/>
    <w:rsid w:val="00C82A03"/>
    <w:rsid w:val="00C82B94"/>
    <w:rsid w:val="00C83CE7"/>
    <w:rsid w:val="00C84248"/>
    <w:rsid w:val="00C84588"/>
    <w:rsid w:val="00C8478F"/>
    <w:rsid w:val="00C8624D"/>
    <w:rsid w:val="00C867FA"/>
    <w:rsid w:val="00C8751F"/>
    <w:rsid w:val="00C8784B"/>
    <w:rsid w:val="00C902CC"/>
    <w:rsid w:val="00C9046B"/>
    <w:rsid w:val="00C91B22"/>
    <w:rsid w:val="00C927CB"/>
    <w:rsid w:val="00C934BF"/>
    <w:rsid w:val="00C93C57"/>
    <w:rsid w:val="00C93C8D"/>
    <w:rsid w:val="00C946DA"/>
    <w:rsid w:val="00C94E8B"/>
    <w:rsid w:val="00C94F27"/>
    <w:rsid w:val="00C961BE"/>
    <w:rsid w:val="00C972C5"/>
    <w:rsid w:val="00C97CF2"/>
    <w:rsid w:val="00CA008D"/>
    <w:rsid w:val="00CA04A4"/>
    <w:rsid w:val="00CA0FEC"/>
    <w:rsid w:val="00CA339D"/>
    <w:rsid w:val="00CA4ABA"/>
    <w:rsid w:val="00CA5550"/>
    <w:rsid w:val="00CA55E3"/>
    <w:rsid w:val="00CA5B10"/>
    <w:rsid w:val="00CA7A8B"/>
    <w:rsid w:val="00CB175E"/>
    <w:rsid w:val="00CB2529"/>
    <w:rsid w:val="00CB28D9"/>
    <w:rsid w:val="00CB324F"/>
    <w:rsid w:val="00CB4373"/>
    <w:rsid w:val="00CB4458"/>
    <w:rsid w:val="00CB4842"/>
    <w:rsid w:val="00CB4A87"/>
    <w:rsid w:val="00CB4BF4"/>
    <w:rsid w:val="00CB4DB0"/>
    <w:rsid w:val="00CB7047"/>
    <w:rsid w:val="00CB7C69"/>
    <w:rsid w:val="00CC055F"/>
    <w:rsid w:val="00CC07B5"/>
    <w:rsid w:val="00CC0C43"/>
    <w:rsid w:val="00CC0D46"/>
    <w:rsid w:val="00CC1721"/>
    <w:rsid w:val="00CC3A94"/>
    <w:rsid w:val="00CC3C01"/>
    <w:rsid w:val="00CC4398"/>
    <w:rsid w:val="00CC46B4"/>
    <w:rsid w:val="00CC5642"/>
    <w:rsid w:val="00CC5D66"/>
    <w:rsid w:val="00CC5F5F"/>
    <w:rsid w:val="00CC65D1"/>
    <w:rsid w:val="00CC7850"/>
    <w:rsid w:val="00CD03D3"/>
    <w:rsid w:val="00CD04A1"/>
    <w:rsid w:val="00CD05DB"/>
    <w:rsid w:val="00CD12F1"/>
    <w:rsid w:val="00CD1A74"/>
    <w:rsid w:val="00CD2702"/>
    <w:rsid w:val="00CD290A"/>
    <w:rsid w:val="00CD54EA"/>
    <w:rsid w:val="00CD5959"/>
    <w:rsid w:val="00CD61C3"/>
    <w:rsid w:val="00CD6B80"/>
    <w:rsid w:val="00CD6EF0"/>
    <w:rsid w:val="00CD7206"/>
    <w:rsid w:val="00CD7468"/>
    <w:rsid w:val="00CD7502"/>
    <w:rsid w:val="00CD79C5"/>
    <w:rsid w:val="00CD7B4C"/>
    <w:rsid w:val="00CE1A2C"/>
    <w:rsid w:val="00CE24D1"/>
    <w:rsid w:val="00CE2C1F"/>
    <w:rsid w:val="00CE327B"/>
    <w:rsid w:val="00CE3767"/>
    <w:rsid w:val="00CE3BB5"/>
    <w:rsid w:val="00CE5969"/>
    <w:rsid w:val="00CE7151"/>
    <w:rsid w:val="00CE77EF"/>
    <w:rsid w:val="00CF08AD"/>
    <w:rsid w:val="00CF246B"/>
    <w:rsid w:val="00CF2CAF"/>
    <w:rsid w:val="00CF4CBD"/>
    <w:rsid w:val="00CF5D7C"/>
    <w:rsid w:val="00CF68B8"/>
    <w:rsid w:val="00CF76F0"/>
    <w:rsid w:val="00D0048F"/>
    <w:rsid w:val="00D00D8B"/>
    <w:rsid w:val="00D02E01"/>
    <w:rsid w:val="00D02E55"/>
    <w:rsid w:val="00D03366"/>
    <w:rsid w:val="00D04D06"/>
    <w:rsid w:val="00D04F01"/>
    <w:rsid w:val="00D04FC3"/>
    <w:rsid w:val="00D052C4"/>
    <w:rsid w:val="00D0539C"/>
    <w:rsid w:val="00D05EF4"/>
    <w:rsid w:val="00D07A1D"/>
    <w:rsid w:val="00D1005B"/>
    <w:rsid w:val="00D1168A"/>
    <w:rsid w:val="00D120C6"/>
    <w:rsid w:val="00D142CB"/>
    <w:rsid w:val="00D160CE"/>
    <w:rsid w:val="00D16CD0"/>
    <w:rsid w:val="00D16E20"/>
    <w:rsid w:val="00D20309"/>
    <w:rsid w:val="00D208DA"/>
    <w:rsid w:val="00D20AC5"/>
    <w:rsid w:val="00D21FAD"/>
    <w:rsid w:val="00D223E7"/>
    <w:rsid w:val="00D22EA0"/>
    <w:rsid w:val="00D235AA"/>
    <w:rsid w:val="00D23A66"/>
    <w:rsid w:val="00D242D8"/>
    <w:rsid w:val="00D244C5"/>
    <w:rsid w:val="00D24628"/>
    <w:rsid w:val="00D265F5"/>
    <w:rsid w:val="00D2660A"/>
    <w:rsid w:val="00D27482"/>
    <w:rsid w:val="00D2774F"/>
    <w:rsid w:val="00D279CF"/>
    <w:rsid w:val="00D32687"/>
    <w:rsid w:val="00D32A51"/>
    <w:rsid w:val="00D32FE9"/>
    <w:rsid w:val="00D3374E"/>
    <w:rsid w:val="00D35AD1"/>
    <w:rsid w:val="00D36E8A"/>
    <w:rsid w:val="00D37687"/>
    <w:rsid w:val="00D3785B"/>
    <w:rsid w:val="00D40173"/>
    <w:rsid w:val="00D40465"/>
    <w:rsid w:val="00D4119E"/>
    <w:rsid w:val="00D42934"/>
    <w:rsid w:val="00D429C9"/>
    <w:rsid w:val="00D42F1D"/>
    <w:rsid w:val="00D43773"/>
    <w:rsid w:val="00D43864"/>
    <w:rsid w:val="00D44E78"/>
    <w:rsid w:val="00D455A4"/>
    <w:rsid w:val="00D45677"/>
    <w:rsid w:val="00D46E00"/>
    <w:rsid w:val="00D471C5"/>
    <w:rsid w:val="00D500C9"/>
    <w:rsid w:val="00D50E2E"/>
    <w:rsid w:val="00D50F7E"/>
    <w:rsid w:val="00D52099"/>
    <w:rsid w:val="00D52CDF"/>
    <w:rsid w:val="00D538B5"/>
    <w:rsid w:val="00D542D6"/>
    <w:rsid w:val="00D54371"/>
    <w:rsid w:val="00D54766"/>
    <w:rsid w:val="00D54FAE"/>
    <w:rsid w:val="00D56678"/>
    <w:rsid w:val="00D56E01"/>
    <w:rsid w:val="00D57094"/>
    <w:rsid w:val="00D57843"/>
    <w:rsid w:val="00D61705"/>
    <w:rsid w:val="00D61FEE"/>
    <w:rsid w:val="00D64789"/>
    <w:rsid w:val="00D6537D"/>
    <w:rsid w:val="00D659DE"/>
    <w:rsid w:val="00D65C57"/>
    <w:rsid w:val="00D6632D"/>
    <w:rsid w:val="00D70934"/>
    <w:rsid w:val="00D70D64"/>
    <w:rsid w:val="00D711BB"/>
    <w:rsid w:val="00D71CF5"/>
    <w:rsid w:val="00D71F15"/>
    <w:rsid w:val="00D733AC"/>
    <w:rsid w:val="00D7382F"/>
    <w:rsid w:val="00D73C0A"/>
    <w:rsid w:val="00D74976"/>
    <w:rsid w:val="00D7576C"/>
    <w:rsid w:val="00D76066"/>
    <w:rsid w:val="00D76DA6"/>
    <w:rsid w:val="00D8018A"/>
    <w:rsid w:val="00D80403"/>
    <w:rsid w:val="00D82BB7"/>
    <w:rsid w:val="00D83181"/>
    <w:rsid w:val="00D8363D"/>
    <w:rsid w:val="00D84714"/>
    <w:rsid w:val="00D86A12"/>
    <w:rsid w:val="00D875FE"/>
    <w:rsid w:val="00D8785C"/>
    <w:rsid w:val="00D90197"/>
    <w:rsid w:val="00D90D10"/>
    <w:rsid w:val="00D93823"/>
    <w:rsid w:val="00D93CBB"/>
    <w:rsid w:val="00D940DE"/>
    <w:rsid w:val="00D95107"/>
    <w:rsid w:val="00D95CCE"/>
    <w:rsid w:val="00D960C5"/>
    <w:rsid w:val="00D96CB2"/>
    <w:rsid w:val="00D96F44"/>
    <w:rsid w:val="00D96F51"/>
    <w:rsid w:val="00D97905"/>
    <w:rsid w:val="00DA19B9"/>
    <w:rsid w:val="00DA29E0"/>
    <w:rsid w:val="00DA3E67"/>
    <w:rsid w:val="00DA4358"/>
    <w:rsid w:val="00DA490B"/>
    <w:rsid w:val="00DA6445"/>
    <w:rsid w:val="00DA6468"/>
    <w:rsid w:val="00DA6FDB"/>
    <w:rsid w:val="00DA7EDF"/>
    <w:rsid w:val="00DB01C5"/>
    <w:rsid w:val="00DB0556"/>
    <w:rsid w:val="00DB05FA"/>
    <w:rsid w:val="00DB081B"/>
    <w:rsid w:val="00DB0F58"/>
    <w:rsid w:val="00DB1293"/>
    <w:rsid w:val="00DB14F6"/>
    <w:rsid w:val="00DB2847"/>
    <w:rsid w:val="00DB2A3E"/>
    <w:rsid w:val="00DB2CF4"/>
    <w:rsid w:val="00DB4028"/>
    <w:rsid w:val="00DB4271"/>
    <w:rsid w:val="00DB579C"/>
    <w:rsid w:val="00DB7111"/>
    <w:rsid w:val="00DC0121"/>
    <w:rsid w:val="00DC0719"/>
    <w:rsid w:val="00DC0A13"/>
    <w:rsid w:val="00DC0A87"/>
    <w:rsid w:val="00DC1F12"/>
    <w:rsid w:val="00DC244F"/>
    <w:rsid w:val="00DC39A9"/>
    <w:rsid w:val="00DC543C"/>
    <w:rsid w:val="00DC62C1"/>
    <w:rsid w:val="00DC6599"/>
    <w:rsid w:val="00DC784F"/>
    <w:rsid w:val="00DC7D1D"/>
    <w:rsid w:val="00DD067C"/>
    <w:rsid w:val="00DD10AD"/>
    <w:rsid w:val="00DD2675"/>
    <w:rsid w:val="00DD27CE"/>
    <w:rsid w:val="00DD3F82"/>
    <w:rsid w:val="00DD48AE"/>
    <w:rsid w:val="00DD55AE"/>
    <w:rsid w:val="00DD7A86"/>
    <w:rsid w:val="00DD7A9B"/>
    <w:rsid w:val="00DE1CF7"/>
    <w:rsid w:val="00DE1ECD"/>
    <w:rsid w:val="00DE2376"/>
    <w:rsid w:val="00DE3CFE"/>
    <w:rsid w:val="00DE4466"/>
    <w:rsid w:val="00DE55BE"/>
    <w:rsid w:val="00DE586C"/>
    <w:rsid w:val="00DE5A17"/>
    <w:rsid w:val="00DE71BC"/>
    <w:rsid w:val="00DE73B7"/>
    <w:rsid w:val="00DE7FAF"/>
    <w:rsid w:val="00DF07F7"/>
    <w:rsid w:val="00DF14B5"/>
    <w:rsid w:val="00DF2FCA"/>
    <w:rsid w:val="00DF3023"/>
    <w:rsid w:val="00DF3784"/>
    <w:rsid w:val="00DF44F5"/>
    <w:rsid w:val="00DF56F2"/>
    <w:rsid w:val="00DF7305"/>
    <w:rsid w:val="00DF77B5"/>
    <w:rsid w:val="00E019FB"/>
    <w:rsid w:val="00E01D23"/>
    <w:rsid w:val="00E01F46"/>
    <w:rsid w:val="00E024EF"/>
    <w:rsid w:val="00E02B63"/>
    <w:rsid w:val="00E035D6"/>
    <w:rsid w:val="00E03C87"/>
    <w:rsid w:val="00E04194"/>
    <w:rsid w:val="00E04363"/>
    <w:rsid w:val="00E06248"/>
    <w:rsid w:val="00E0742D"/>
    <w:rsid w:val="00E0748C"/>
    <w:rsid w:val="00E074B1"/>
    <w:rsid w:val="00E0755C"/>
    <w:rsid w:val="00E07857"/>
    <w:rsid w:val="00E1076C"/>
    <w:rsid w:val="00E108D3"/>
    <w:rsid w:val="00E10DF6"/>
    <w:rsid w:val="00E119AA"/>
    <w:rsid w:val="00E12126"/>
    <w:rsid w:val="00E122ED"/>
    <w:rsid w:val="00E1296B"/>
    <w:rsid w:val="00E130DF"/>
    <w:rsid w:val="00E14344"/>
    <w:rsid w:val="00E1442E"/>
    <w:rsid w:val="00E16046"/>
    <w:rsid w:val="00E1655F"/>
    <w:rsid w:val="00E17BF7"/>
    <w:rsid w:val="00E202A8"/>
    <w:rsid w:val="00E2080D"/>
    <w:rsid w:val="00E222B3"/>
    <w:rsid w:val="00E22FB7"/>
    <w:rsid w:val="00E2315A"/>
    <w:rsid w:val="00E24202"/>
    <w:rsid w:val="00E242D3"/>
    <w:rsid w:val="00E24377"/>
    <w:rsid w:val="00E24904"/>
    <w:rsid w:val="00E255BA"/>
    <w:rsid w:val="00E26493"/>
    <w:rsid w:val="00E272C2"/>
    <w:rsid w:val="00E27376"/>
    <w:rsid w:val="00E27922"/>
    <w:rsid w:val="00E303C5"/>
    <w:rsid w:val="00E30D85"/>
    <w:rsid w:val="00E30F2F"/>
    <w:rsid w:val="00E3126A"/>
    <w:rsid w:val="00E31524"/>
    <w:rsid w:val="00E316D3"/>
    <w:rsid w:val="00E318DC"/>
    <w:rsid w:val="00E327FA"/>
    <w:rsid w:val="00E3379A"/>
    <w:rsid w:val="00E33A08"/>
    <w:rsid w:val="00E34263"/>
    <w:rsid w:val="00E35A08"/>
    <w:rsid w:val="00E3624B"/>
    <w:rsid w:val="00E37A23"/>
    <w:rsid w:val="00E40A34"/>
    <w:rsid w:val="00E4164D"/>
    <w:rsid w:val="00E418E9"/>
    <w:rsid w:val="00E41F6D"/>
    <w:rsid w:val="00E428F1"/>
    <w:rsid w:val="00E4321F"/>
    <w:rsid w:val="00E4330C"/>
    <w:rsid w:val="00E451F4"/>
    <w:rsid w:val="00E453AE"/>
    <w:rsid w:val="00E47A51"/>
    <w:rsid w:val="00E47B3A"/>
    <w:rsid w:val="00E47D28"/>
    <w:rsid w:val="00E47E14"/>
    <w:rsid w:val="00E5047B"/>
    <w:rsid w:val="00E504AF"/>
    <w:rsid w:val="00E5058E"/>
    <w:rsid w:val="00E51E20"/>
    <w:rsid w:val="00E54003"/>
    <w:rsid w:val="00E5421F"/>
    <w:rsid w:val="00E544DA"/>
    <w:rsid w:val="00E547D1"/>
    <w:rsid w:val="00E54BCA"/>
    <w:rsid w:val="00E551EC"/>
    <w:rsid w:val="00E55D44"/>
    <w:rsid w:val="00E56EF6"/>
    <w:rsid w:val="00E56F08"/>
    <w:rsid w:val="00E578A7"/>
    <w:rsid w:val="00E57952"/>
    <w:rsid w:val="00E57E94"/>
    <w:rsid w:val="00E61CBB"/>
    <w:rsid w:val="00E62DCF"/>
    <w:rsid w:val="00E630C9"/>
    <w:rsid w:val="00E6337D"/>
    <w:rsid w:val="00E6387E"/>
    <w:rsid w:val="00E6431F"/>
    <w:rsid w:val="00E654AA"/>
    <w:rsid w:val="00E6576D"/>
    <w:rsid w:val="00E66748"/>
    <w:rsid w:val="00E66D40"/>
    <w:rsid w:val="00E67A98"/>
    <w:rsid w:val="00E67E5D"/>
    <w:rsid w:val="00E7134E"/>
    <w:rsid w:val="00E7294F"/>
    <w:rsid w:val="00E72DEF"/>
    <w:rsid w:val="00E745FC"/>
    <w:rsid w:val="00E7785D"/>
    <w:rsid w:val="00E81111"/>
    <w:rsid w:val="00E815CD"/>
    <w:rsid w:val="00E81B67"/>
    <w:rsid w:val="00E83C4E"/>
    <w:rsid w:val="00E840A4"/>
    <w:rsid w:val="00E8618D"/>
    <w:rsid w:val="00E86336"/>
    <w:rsid w:val="00E902E9"/>
    <w:rsid w:val="00E918FC"/>
    <w:rsid w:val="00E92633"/>
    <w:rsid w:val="00E9356F"/>
    <w:rsid w:val="00E939B4"/>
    <w:rsid w:val="00E961DF"/>
    <w:rsid w:val="00E96745"/>
    <w:rsid w:val="00E96EE3"/>
    <w:rsid w:val="00EA0B63"/>
    <w:rsid w:val="00EA1106"/>
    <w:rsid w:val="00EA1476"/>
    <w:rsid w:val="00EA21B3"/>
    <w:rsid w:val="00EA4AF8"/>
    <w:rsid w:val="00EA4D60"/>
    <w:rsid w:val="00EA64DA"/>
    <w:rsid w:val="00EA6E37"/>
    <w:rsid w:val="00EA6E8F"/>
    <w:rsid w:val="00EB03DE"/>
    <w:rsid w:val="00EB1031"/>
    <w:rsid w:val="00EB1482"/>
    <w:rsid w:val="00EB1639"/>
    <w:rsid w:val="00EB1F09"/>
    <w:rsid w:val="00EB27DF"/>
    <w:rsid w:val="00EB2C65"/>
    <w:rsid w:val="00EB36EC"/>
    <w:rsid w:val="00EB46F0"/>
    <w:rsid w:val="00EB55C3"/>
    <w:rsid w:val="00EB5B0C"/>
    <w:rsid w:val="00EB5BBB"/>
    <w:rsid w:val="00EB5E28"/>
    <w:rsid w:val="00EB6D24"/>
    <w:rsid w:val="00EC1054"/>
    <w:rsid w:val="00EC16A6"/>
    <w:rsid w:val="00EC2296"/>
    <w:rsid w:val="00EC48FB"/>
    <w:rsid w:val="00EC4E75"/>
    <w:rsid w:val="00EC6188"/>
    <w:rsid w:val="00EC6F6D"/>
    <w:rsid w:val="00EC7154"/>
    <w:rsid w:val="00ED0C66"/>
    <w:rsid w:val="00ED1C88"/>
    <w:rsid w:val="00ED1E93"/>
    <w:rsid w:val="00ED5440"/>
    <w:rsid w:val="00ED5820"/>
    <w:rsid w:val="00ED58B0"/>
    <w:rsid w:val="00ED5BAF"/>
    <w:rsid w:val="00ED64B3"/>
    <w:rsid w:val="00ED66A6"/>
    <w:rsid w:val="00ED6712"/>
    <w:rsid w:val="00ED731F"/>
    <w:rsid w:val="00ED7E68"/>
    <w:rsid w:val="00ED7FC4"/>
    <w:rsid w:val="00EE16CE"/>
    <w:rsid w:val="00EE3096"/>
    <w:rsid w:val="00EE374F"/>
    <w:rsid w:val="00EE3A03"/>
    <w:rsid w:val="00EE4050"/>
    <w:rsid w:val="00EE5004"/>
    <w:rsid w:val="00EE5667"/>
    <w:rsid w:val="00EE5AC8"/>
    <w:rsid w:val="00EE6BC4"/>
    <w:rsid w:val="00EE7274"/>
    <w:rsid w:val="00EE7EB5"/>
    <w:rsid w:val="00EE7F7E"/>
    <w:rsid w:val="00EF04B5"/>
    <w:rsid w:val="00EF06BA"/>
    <w:rsid w:val="00EF14FB"/>
    <w:rsid w:val="00EF1891"/>
    <w:rsid w:val="00EF1A11"/>
    <w:rsid w:val="00EF1F1E"/>
    <w:rsid w:val="00EF243E"/>
    <w:rsid w:val="00EF282D"/>
    <w:rsid w:val="00EF3047"/>
    <w:rsid w:val="00EF3D8B"/>
    <w:rsid w:val="00EF5B65"/>
    <w:rsid w:val="00EF5E95"/>
    <w:rsid w:val="00EF6B87"/>
    <w:rsid w:val="00EF6E2C"/>
    <w:rsid w:val="00EF71D4"/>
    <w:rsid w:val="00F0205A"/>
    <w:rsid w:val="00F03C9C"/>
    <w:rsid w:val="00F03E2D"/>
    <w:rsid w:val="00F045B9"/>
    <w:rsid w:val="00F049C7"/>
    <w:rsid w:val="00F059CF"/>
    <w:rsid w:val="00F05BB0"/>
    <w:rsid w:val="00F06680"/>
    <w:rsid w:val="00F0689F"/>
    <w:rsid w:val="00F07EF9"/>
    <w:rsid w:val="00F1008A"/>
    <w:rsid w:val="00F10D8C"/>
    <w:rsid w:val="00F1207C"/>
    <w:rsid w:val="00F12944"/>
    <w:rsid w:val="00F13370"/>
    <w:rsid w:val="00F137E3"/>
    <w:rsid w:val="00F13E80"/>
    <w:rsid w:val="00F142CD"/>
    <w:rsid w:val="00F15124"/>
    <w:rsid w:val="00F15A1D"/>
    <w:rsid w:val="00F15BBA"/>
    <w:rsid w:val="00F16550"/>
    <w:rsid w:val="00F17A87"/>
    <w:rsid w:val="00F210CE"/>
    <w:rsid w:val="00F216A9"/>
    <w:rsid w:val="00F21752"/>
    <w:rsid w:val="00F21E9D"/>
    <w:rsid w:val="00F22EA6"/>
    <w:rsid w:val="00F23331"/>
    <w:rsid w:val="00F2358D"/>
    <w:rsid w:val="00F241FB"/>
    <w:rsid w:val="00F26828"/>
    <w:rsid w:val="00F26E40"/>
    <w:rsid w:val="00F3027B"/>
    <w:rsid w:val="00F32ACD"/>
    <w:rsid w:val="00F32E86"/>
    <w:rsid w:val="00F33251"/>
    <w:rsid w:val="00F33A7F"/>
    <w:rsid w:val="00F33B82"/>
    <w:rsid w:val="00F344C5"/>
    <w:rsid w:val="00F3461B"/>
    <w:rsid w:val="00F35CE6"/>
    <w:rsid w:val="00F37371"/>
    <w:rsid w:val="00F37AD4"/>
    <w:rsid w:val="00F37CD2"/>
    <w:rsid w:val="00F37EBA"/>
    <w:rsid w:val="00F405B9"/>
    <w:rsid w:val="00F406C4"/>
    <w:rsid w:val="00F40BE5"/>
    <w:rsid w:val="00F418BF"/>
    <w:rsid w:val="00F43883"/>
    <w:rsid w:val="00F4404C"/>
    <w:rsid w:val="00F44F7E"/>
    <w:rsid w:val="00F45536"/>
    <w:rsid w:val="00F455E9"/>
    <w:rsid w:val="00F45773"/>
    <w:rsid w:val="00F45CD3"/>
    <w:rsid w:val="00F4710C"/>
    <w:rsid w:val="00F47701"/>
    <w:rsid w:val="00F47A14"/>
    <w:rsid w:val="00F47BCE"/>
    <w:rsid w:val="00F47C91"/>
    <w:rsid w:val="00F528F1"/>
    <w:rsid w:val="00F52D6B"/>
    <w:rsid w:val="00F53DDC"/>
    <w:rsid w:val="00F53E10"/>
    <w:rsid w:val="00F54C81"/>
    <w:rsid w:val="00F55275"/>
    <w:rsid w:val="00F55917"/>
    <w:rsid w:val="00F55D8B"/>
    <w:rsid w:val="00F56262"/>
    <w:rsid w:val="00F5720B"/>
    <w:rsid w:val="00F5731A"/>
    <w:rsid w:val="00F57451"/>
    <w:rsid w:val="00F62C05"/>
    <w:rsid w:val="00F630DA"/>
    <w:rsid w:val="00F63E72"/>
    <w:rsid w:val="00F65B2C"/>
    <w:rsid w:val="00F65FFA"/>
    <w:rsid w:val="00F676F4"/>
    <w:rsid w:val="00F67BA3"/>
    <w:rsid w:val="00F67CE0"/>
    <w:rsid w:val="00F70877"/>
    <w:rsid w:val="00F70BE4"/>
    <w:rsid w:val="00F7128C"/>
    <w:rsid w:val="00F71E03"/>
    <w:rsid w:val="00F71F30"/>
    <w:rsid w:val="00F721F6"/>
    <w:rsid w:val="00F72497"/>
    <w:rsid w:val="00F72AE2"/>
    <w:rsid w:val="00F739FE"/>
    <w:rsid w:val="00F73B16"/>
    <w:rsid w:val="00F748C6"/>
    <w:rsid w:val="00F7623E"/>
    <w:rsid w:val="00F76D47"/>
    <w:rsid w:val="00F8028C"/>
    <w:rsid w:val="00F80B26"/>
    <w:rsid w:val="00F8105A"/>
    <w:rsid w:val="00F8149C"/>
    <w:rsid w:val="00F823A5"/>
    <w:rsid w:val="00F824BB"/>
    <w:rsid w:val="00F8278E"/>
    <w:rsid w:val="00F82C95"/>
    <w:rsid w:val="00F84741"/>
    <w:rsid w:val="00F84DD8"/>
    <w:rsid w:val="00F86660"/>
    <w:rsid w:val="00F8670B"/>
    <w:rsid w:val="00F86EE1"/>
    <w:rsid w:val="00F87CCC"/>
    <w:rsid w:val="00F9009E"/>
    <w:rsid w:val="00F90406"/>
    <w:rsid w:val="00F90D34"/>
    <w:rsid w:val="00F90E87"/>
    <w:rsid w:val="00F916D9"/>
    <w:rsid w:val="00F91C69"/>
    <w:rsid w:val="00F91E6E"/>
    <w:rsid w:val="00F9230C"/>
    <w:rsid w:val="00F92CCC"/>
    <w:rsid w:val="00F93790"/>
    <w:rsid w:val="00F941FD"/>
    <w:rsid w:val="00F94B36"/>
    <w:rsid w:val="00F94BE8"/>
    <w:rsid w:val="00F96107"/>
    <w:rsid w:val="00F9641E"/>
    <w:rsid w:val="00F96E16"/>
    <w:rsid w:val="00F97C03"/>
    <w:rsid w:val="00F97DA4"/>
    <w:rsid w:val="00FA09E2"/>
    <w:rsid w:val="00FA10FB"/>
    <w:rsid w:val="00FA21B4"/>
    <w:rsid w:val="00FA247E"/>
    <w:rsid w:val="00FA2E72"/>
    <w:rsid w:val="00FA34E4"/>
    <w:rsid w:val="00FA3A10"/>
    <w:rsid w:val="00FA3CB5"/>
    <w:rsid w:val="00FA4A41"/>
    <w:rsid w:val="00FA4E8C"/>
    <w:rsid w:val="00FA50FE"/>
    <w:rsid w:val="00FA5E2B"/>
    <w:rsid w:val="00FA62E1"/>
    <w:rsid w:val="00FA7A59"/>
    <w:rsid w:val="00FB0E04"/>
    <w:rsid w:val="00FB122A"/>
    <w:rsid w:val="00FB14D7"/>
    <w:rsid w:val="00FB1865"/>
    <w:rsid w:val="00FB1976"/>
    <w:rsid w:val="00FB1E89"/>
    <w:rsid w:val="00FB307D"/>
    <w:rsid w:val="00FB3A1A"/>
    <w:rsid w:val="00FB3EFB"/>
    <w:rsid w:val="00FB418E"/>
    <w:rsid w:val="00FB4969"/>
    <w:rsid w:val="00FB4B95"/>
    <w:rsid w:val="00FB58CE"/>
    <w:rsid w:val="00FC0260"/>
    <w:rsid w:val="00FC14C9"/>
    <w:rsid w:val="00FC1BCB"/>
    <w:rsid w:val="00FC234D"/>
    <w:rsid w:val="00FC25A8"/>
    <w:rsid w:val="00FC2848"/>
    <w:rsid w:val="00FC2B4D"/>
    <w:rsid w:val="00FC3EB6"/>
    <w:rsid w:val="00FC5573"/>
    <w:rsid w:val="00FC57E7"/>
    <w:rsid w:val="00FC5F08"/>
    <w:rsid w:val="00FC6083"/>
    <w:rsid w:val="00FD09F3"/>
    <w:rsid w:val="00FD1AE7"/>
    <w:rsid w:val="00FD298C"/>
    <w:rsid w:val="00FD3E0E"/>
    <w:rsid w:val="00FD3F19"/>
    <w:rsid w:val="00FD4D32"/>
    <w:rsid w:val="00FD584E"/>
    <w:rsid w:val="00FD587C"/>
    <w:rsid w:val="00FD59E8"/>
    <w:rsid w:val="00FD641F"/>
    <w:rsid w:val="00FD7C91"/>
    <w:rsid w:val="00FE08C8"/>
    <w:rsid w:val="00FE1430"/>
    <w:rsid w:val="00FE2349"/>
    <w:rsid w:val="00FE27C2"/>
    <w:rsid w:val="00FE3470"/>
    <w:rsid w:val="00FE3FFD"/>
    <w:rsid w:val="00FE4C3D"/>
    <w:rsid w:val="00FE50AE"/>
    <w:rsid w:val="00FE51DE"/>
    <w:rsid w:val="00FE6805"/>
    <w:rsid w:val="00FE69D5"/>
    <w:rsid w:val="00FE6E70"/>
    <w:rsid w:val="00FE786A"/>
    <w:rsid w:val="00FF1487"/>
    <w:rsid w:val="00FF1744"/>
    <w:rsid w:val="00FF1A7F"/>
    <w:rsid w:val="00FF1AC5"/>
    <w:rsid w:val="00FF1F3E"/>
    <w:rsid w:val="00FF2B54"/>
    <w:rsid w:val="00FF3BF3"/>
    <w:rsid w:val="00FF3CE2"/>
    <w:rsid w:val="00FF78E3"/>
    <w:rsid w:val="00FF7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4904F5"/>
  <w15:docId w15:val="{61325178-B4EC-459F-95A6-2DADBEB6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FAF"/>
  </w:style>
  <w:style w:type="paragraph" w:styleId="Heading1">
    <w:name w:val="heading 1"/>
    <w:basedOn w:val="Normal"/>
    <w:next w:val="Normal"/>
    <w:link w:val="Heading1Char"/>
    <w:autoRedefine/>
    <w:qFormat/>
    <w:rsid w:val="00E5058E"/>
    <w:pPr>
      <w:keepNext/>
      <w:spacing w:after="0" w:line="240" w:lineRule="auto"/>
      <w:ind w:left="-284" w:right="-164"/>
      <w:jc w:val="both"/>
      <w:outlineLvl w:val="0"/>
    </w:pPr>
    <w:rPr>
      <w:rFonts w:ascii="Times New Roman" w:eastAsia="Times New Roman" w:hAnsi="Times New Roman" w:cs="Times New Roman"/>
      <w:b/>
      <w:bCs/>
      <w:kern w:val="32"/>
      <w:sz w:val="28"/>
      <w:szCs w:val="28"/>
    </w:rPr>
  </w:style>
  <w:style w:type="paragraph" w:styleId="Heading2">
    <w:name w:val="heading 2"/>
    <w:aliases w:val="Sub heading"/>
    <w:basedOn w:val="Normal"/>
    <w:next w:val="Normal"/>
    <w:link w:val="Heading2Char"/>
    <w:qFormat/>
    <w:rsid w:val="000B3B51"/>
    <w:pPr>
      <w:keepNext/>
      <w:spacing w:after="60" w:line="240" w:lineRule="auto"/>
      <w:outlineLvl w:val="1"/>
    </w:pPr>
    <w:rPr>
      <w:rFonts w:ascii="Arial" w:eastAsia="Times New Roman" w:hAnsi="Arial" w:cs="Arial"/>
      <w:b/>
      <w:bCs/>
      <w:iCs/>
      <w:color w:val="014F5B"/>
      <w:sz w:val="20"/>
      <w:szCs w:val="28"/>
    </w:rPr>
  </w:style>
  <w:style w:type="paragraph" w:styleId="Heading3">
    <w:name w:val="heading 3"/>
    <w:basedOn w:val="Normal"/>
    <w:next w:val="Normal"/>
    <w:link w:val="Heading3Char"/>
    <w:uiPriority w:val="9"/>
    <w:semiHidden/>
    <w:unhideWhenUsed/>
    <w:qFormat/>
    <w:rsid w:val="00C403B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3732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58E"/>
    <w:rPr>
      <w:rFonts w:ascii="Times New Roman" w:eastAsia="Times New Roman" w:hAnsi="Times New Roman" w:cs="Times New Roman"/>
      <w:b/>
      <w:bCs/>
      <w:kern w:val="32"/>
      <w:sz w:val="28"/>
      <w:szCs w:val="28"/>
      <w:lang w:eastAsia="en-GB"/>
    </w:rPr>
  </w:style>
  <w:style w:type="character" w:customStyle="1" w:styleId="Heading2Char">
    <w:name w:val="Heading 2 Char"/>
    <w:aliases w:val="Sub heading Char"/>
    <w:basedOn w:val="DefaultParagraphFont"/>
    <w:link w:val="Heading2"/>
    <w:rsid w:val="000B3B51"/>
    <w:rPr>
      <w:rFonts w:ascii="Arial" w:eastAsia="Times New Roman" w:hAnsi="Arial" w:cs="Arial"/>
      <w:b/>
      <w:bCs/>
      <w:iCs/>
      <w:color w:val="014F5B"/>
      <w:sz w:val="20"/>
      <w:szCs w:val="28"/>
      <w:lang w:eastAsia="en-GB"/>
    </w:rPr>
  </w:style>
  <w:style w:type="paragraph" w:styleId="NoSpacing">
    <w:name w:val="No Spacing"/>
    <w:uiPriority w:val="1"/>
    <w:qFormat/>
    <w:rsid w:val="000B3B51"/>
    <w:pPr>
      <w:spacing w:after="0" w:line="240" w:lineRule="auto"/>
    </w:pPr>
    <w:rPr>
      <w:rFonts w:ascii="Times New Roman" w:eastAsia="Times New Roman" w:hAnsi="Times New Roman" w:cs="Times New Roman"/>
      <w:sz w:val="20"/>
      <w:szCs w:val="20"/>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842C9D"/>
    <w:pPr>
      <w:ind w:left="720"/>
      <w:contextualSpacing/>
    </w:pPr>
  </w:style>
  <w:style w:type="paragraph" w:styleId="Header">
    <w:name w:val="header"/>
    <w:basedOn w:val="Normal"/>
    <w:link w:val="HeaderChar"/>
    <w:uiPriority w:val="99"/>
    <w:unhideWhenUsed/>
    <w:rsid w:val="00DF7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7B5"/>
  </w:style>
  <w:style w:type="paragraph" w:styleId="Footer">
    <w:name w:val="footer"/>
    <w:basedOn w:val="Normal"/>
    <w:link w:val="FooterChar"/>
    <w:uiPriority w:val="99"/>
    <w:unhideWhenUsed/>
    <w:rsid w:val="00DF7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7B5"/>
  </w:style>
  <w:style w:type="paragraph" w:customStyle="1" w:styleId="Default">
    <w:name w:val="Default"/>
    <w:rsid w:val="002617A4"/>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CC3A94"/>
    <w:rPr>
      <w:i/>
      <w:iCs/>
    </w:rPr>
  </w:style>
  <w:style w:type="character" w:customStyle="1" w:styleId="Heading4Char">
    <w:name w:val="Heading 4 Char"/>
    <w:basedOn w:val="DefaultParagraphFont"/>
    <w:link w:val="Heading4"/>
    <w:uiPriority w:val="9"/>
    <w:semiHidden/>
    <w:rsid w:val="0083732D"/>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6A607E"/>
    <w:rPr>
      <w:color w:val="0563C1" w:themeColor="hyperlink"/>
      <w:u w:val="single"/>
    </w:rPr>
  </w:style>
  <w:style w:type="paragraph" w:styleId="BalloonText">
    <w:name w:val="Balloon Text"/>
    <w:basedOn w:val="Normal"/>
    <w:link w:val="BalloonTextChar"/>
    <w:semiHidden/>
    <w:unhideWhenUsed/>
    <w:rsid w:val="00D22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3E7"/>
    <w:rPr>
      <w:rFonts w:ascii="Segoe UI" w:hAnsi="Segoe UI" w:cs="Segoe UI"/>
      <w:sz w:val="18"/>
      <w:szCs w:val="18"/>
    </w:rPr>
  </w:style>
  <w:style w:type="paragraph" w:styleId="Revision">
    <w:name w:val="Revision"/>
    <w:hidden/>
    <w:uiPriority w:val="99"/>
    <w:semiHidden/>
    <w:rsid w:val="005631CE"/>
    <w:pPr>
      <w:spacing w:after="0" w:line="240" w:lineRule="auto"/>
    </w:pPr>
  </w:style>
  <w:style w:type="character" w:styleId="CommentReference">
    <w:name w:val="annotation reference"/>
    <w:basedOn w:val="DefaultParagraphFont"/>
    <w:uiPriority w:val="99"/>
    <w:semiHidden/>
    <w:unhideWhenUsed/>
    <w:rsid w:val="00812A31"/>
    <w:rPr>
      <w:sz w:val="16"/>
      <w:szCs w:val="16"/>
    </w:rPr>
  </w:style>
  <w:style w:type="paragraph" w:styleId="CommentText">
    <w:name w:val="annotation text"/>
    <w:basedOn w:val="Normal"/>
    <w:link w:val="CommentTextChar"/>
    <w:uiPriority w:val="99"/>
    <w:semiHidden/>
    <w:unhideWhenUsed/>
    <w:rsid w:val="00812A31"/>
    <w:pPr>
      <w:spacing w:line="240" w:lineRule="auto"/>
    </w:pPr>
    <w:rPr>
      <w:sz w:val="20"/>
      <w:szCs w:val="20"/>
    </w:rPr>
  </w:style>
  <w:style w:type="character" w:customStyle="1" w:styleId="CommentTextChar">
    <w:name w:val="Comment Text Char"/>
    <w:basedOn w:val="DefaultParagraphFont"/>
    <w:link w:val="CommentText"/>
    <w:uiPriority w:val="99"/>
    <w:semiHidden/>
    <w:rsid w:val="00812A31"/>
    <w:rPr>
      <w:sz w:val="20"/>
      <w:szCs w:val="20"/>
    </w:rPr>
  </w:style>
  <w:style w:type="paragraph" w:styleId="CommentSubject">
    <w:name w:val="annotation subject"/>
    <w:basedOn w:val="CommentText"/>
    <w:next w:val="CommentText"/>
    <w:link w:val="CommentSubjectChar"/>
    <w:uiPriority w:val="99"/>
    <w:semiHidden/>
    <w:unhideWhenUsed/>
    <w:rsid w:val="00812A31"/>
    <w:rPr>
      <w:b/>
      <w:bCs/>
    </w:rPr>
  </w:style>
  <w:style w:type="character" w:customStyle="1" w:styleId="CommentSubjectChar">
    <w:name w:val="Comment Subject Char"/>
    <w:basedOn w:val="CommentTextChar"/>
    <w:link w:val="CommentSubject"/>
    <w:uiPriority w:val="99"/>
    <w:semiHidden/>
    <w:rsid w:val="00812A31"/>
    <w:rPr>
      <w:b/>
      <w:bCs/>
      <w:sz w:val="20"/>
      <w:szCs w:val="20"/>
    </w:rPr>
  </w:style>
  <w:style w:type="character" w:styleId="FollowedHyperlink">
    <w:name w:val="FollowedHyperlink"/>
    <w:basedOn w:val="DefaultParagraphFont"/>
    <w:uiPriority w:val="99"/>
    <w:semiHidden/>
    <w:unhideWhenUsed/>
    <w:rsid w:val="0027020C"/>
    <w:rPr>
      <w:color w:val="954F72" w:themeColor="followedHyperlink"/>
      <w:u w:val="single"/>
    </w:rPr>
  </w:style>
  <w:style w:type="character" w:customStyle="1" w:styleId="UnresolvedMention1">
    <w:name w:val="Unresolved Mention1"/>
    <w:basedOn w:val="DefaultParagraphFont"/>
    <w:uiPriority w:val="99"/>
    <w:semiHidden/>
    <w:unhideWhenUsed/>
    <w:rsid w:val="00C64EE0"/>
    <w:rPr>
      <w:color w:val="808080"/>
      <w:shd w:val="clear" w:color="auto" w:fill="E6E6E6"/>
    </w:rPr>
  </w:style>
  <w:style w:type="table" w:styleId="TableGrid">
    <w:name w:val="Table Grid"/>
    <w:basedOn w:val="TableNormal"/>
    <w:uiPriority w:val="39"/>
    <w:rsid w:val="00481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403B0"/>
    <w:rPr>
      <w:rFonts w:asciiTheme="majorHAnsi" w:eastAsiaTheme="majorEastAsia" w:hAnsiTheme="majorHAnsi" w:cstheme="majorBidi"/>
      <w:b/>
      <w:bCs/>
      <w:color w:val="5B9BD5" w:themeColor="accent1"/>
    </w:rPr>
  </w:style>
  <w:style w:type="paragraph" w:styleId="Subtitle">
    <w:name w:val="Subtitle"/>
    <w:basedOn w:val="Normal"/>
    <w:next w:val="Normal"/>
    <w:link w:val="SubtitleChar"/>
    <w:uiPriority w:val="11"/>
    <w:qFormat/>
    <w:rsid w:val="0094225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225B"/>
    <w:rPr>
      <w:rFonts w:eastAsiaTheme="minorEastAsia"/>
      <w:color w:val="5A5A5A" w:themeColor="text1" w:themeTint="A5"/>
      <w:spacing w:val="15"/>
    </w:rPr>
  </w:style>
  <w:style w:type="character" w:styleId="PlaceholderText">
    <w:name w:val="Placeholder Text"/>
    <w:basedOn w:val="DefaultParagraphFont"/>
    <w:uiPriority w:val="99"/>
    <w:semiHidden/>
    <w:rsid w:val="00DC24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4228">
      <w:bodyDiv w:val="1"/>
      <w:marLeft w:val="0"/>
      <w:marRight w:val="0"/>
      <w:marTop w:val="0"/>
      <w:marBottom w:val="0"/>
      <w:divBdr>
        <w:top w:val="none" w:sz="0" w:space="0" w:color="auto"/>
        <w:left w:val="none" w:sz="0" w:space="0" w:color="auto"/>
        <w:bottom w:val="none" w:sz="0" w:space="0" w:color="auto"/>
        <w:right w:val="none" w:sz="0" w:space="0" w:color="auto"/>
      </w:divBdr>
    </w:div>
    <w:div w:id="158427494">
      <w:bodyDiv w:val="1"/>
      <w:marLeft w:val="0"/>
      <w:marRight w:val="0"/>
      <w:marTop w:val="0"/>
      <w:marBottom w:val="0"/>
      <w:divBdr>
        <w:top w:val="none" w:sz="0" w:space="0" w:color="auto"/>
        <w:left w:val="none" w:sz="0" w:space="0" w:color="auto"/>
        <w:bottom w:val="none" w:sz="0" w:space="0" w:color="auto"/>
        <w:right w:val="none" w:sz="0" w:space="0" w:color="auto"/>
      </w:divBdr>
    </w:div>
    <w:div w:id="216939747">
      <w:bodyDiv w:val="1"/>
      <w:marLeft w:val="0"/>
      <w:marRight w:val="0"/>
      <w:marTop w:val="0"/>
      <w:marBottom w:val="0"/>
      <w:divBdr>
        <w:top w:val="none" w:sz="0" w:space="0" w:color="auto"/>
        <w:left w:val="none" w:sz="0" w:space="0" w:color="auto"/>
        <w:bottom w:val="none" w:sz="0" w:space="0" w:color="auto"/>
        <w:right w:val="none" w:sz="0" w:space="0" w:color="auto"/>
      </w:divBdr>
    </w:div>
    <w:div w:id="462312942">
      <w:bodyDiv w:val="1"/>
      <w:marLeft w:val="0"/>
      <w:marRight w:val="0"/>
      <w:marTop w:val="0"/>
      <w:marBottom w:val="0"/>
      <w:divBdr>
        <w:top w:val="none" w:sz="0" w:space="0" w:color="auto"/>
        <w:left w:val="none" w:sz="0" w:space="0" w:color="auto"/>
        <w:bottom w:val="none" w:sz="0" w:space="0" w:color="auto"/>
        <w:right w:val="none" w:sz="0" w:space="0" w:color="auto"/>
      </w:divBdr>
    </w:div>
    <w:div w:id="473529391">
      <w:bodyDiv w:val="1"/>
      <w:marLeft w:val="0"/>
      <w:marRight w:val="0"/>
      <w:marTop w:val="0"/>
      <w:marBottom w:val="0"/>
      <w:divBdr>
        <w:top w:val="none" w:sz="0" w:space="0" w:color="auto"/>
        <w:left w:val="none" w:sz="0" w:space="0" w:color="auto"/>
        <w:bottom w:val="none" w:sz="0" w:space="0" w:color="auto"/>
        <w:right w:val="none" w:sz="0" w:space="0" w:color="auto"/>
      </w:divBdr>
    </w:div>
    <w:div w:id="714505766">
      <w:bodyDiv w:val="1"/>
      <w:marLeft w:val="0"/>
      <w:marRight w:val="0"/>
      <w:marTop w:val="0"/>
      <w:marBottom w:val="0"/>
      <w:divBdr>
        <w:top w:val="none" w:sz="0" w:space="0" w:color="auto"/>
        <w:left w:val="none" w:sz="0" w:space="0" w:color="auto"/>
        <w:bottom w:val="none" w:sz="0" w:space="0" w:color="auto"/>
        <w:right w:val="none" w:sz="0" w:space="0" w:color="auto"/>
      </w:divBdr>
    </w:div>
    <w:div w:id="832447905">
      <w:bodyDiv w:val="1"/>
      <w:marLeft w:val="0"/>
      <w:marRight w:val="0"/>
      <w:marTop w:val="0"/>
      <w:marBottom w:val="0"/>
      <w:divBdr>
        <w:top w:val="none" w:sz="0" w:space="0" w:color="auto"/>
        <w:left w:val="none" w:sz="0" w:space="0" w:color="auto"/>
        <w:bottom w:val="none" w:sz="0" w:space="0" w:color="auto"/>
        <w:right w:val="none" w:sz="0" w:space="0" w:color="auto"/>
      </w:divBdr>
      <w:divsChild>
        <w:div w:id="1387024187">
          <w:marLeft w:val="0"/>
          <w:marRight w:val="0"/>
          <w:marTop w:val="0"/>
          <w:marBottom w:val="0"/>
          <w:divBdr>
            <w:top w:val="none" w:sz="0" w:space="0" w:color="auto"/>
            <w:left w:val="none" w:sz="0" w:space="0" w:color="auto"/>
            <w:bottom w:val="none" w:sz="0" w:space="0" w:color="auto"/>
            <w:right w:val="none" w:sz="0" w:space="0" w:color="auto"/>
          </w:divBdr>
        </w:div>
      </w:divsChild>
    </w:div>
    <w:div w:id="895891325">
      <w:bodyDiv w:val="1"/>
      <w:marLeft w:val="0"/>
      <w:marRight w:val="0"/>
      <w:marTop w:val="0"/>
      <w:marBottom w:val="0"/>
      <w:divBdr>
        <w:top w:val="none" w:sz="0" w:space="0" w:color="auto"/>
        <w:left w:val="none" w:sz="0" w:space="0" w:color="auto"/>
        <w:bottom w:val="none" w:sz="0" w:space="0" w:color="auto"/>
        <w:right w:val="none" w:sz="0" w:space="0" w:color="auto"/>
      </w:divBdr>
    </w:div>
    <w:div w:id="922760917">
      <w:bodyDiv w:val="1"/>
      <w:marLeft w:val="0"/>
      <w:marRight w:val="0"/>
      <w:marTop w:val="0"/>
      <w:marBottom w:val="0"/>
      <w:divBdr>
        <w:top w:val="none" w:sz="0" w:space="0" w:color="auto"/>
        <w:left w:val="none" w:sz="0" w:space="0" w:color="auto"/>
        <w:bottom w:val="none" w:sz="0" w:space="0" w:color="auto"/>
        <w:right w:val="none" w:sz="0" w:space="0" w:color="auto"/>
      </w:divBdr>
    </w:div>
    <w:div w:id="940378057">
      <w:bodyDiv w:val="1"/>
      <w:marLeft w:val="0"/>
      <w:marRight w:val="0"/>
      <w:marTop w:val="0"/>
      <w:marBottom w:val="0"/>
      <w:divBdr>
        <w:top w:val="none" w:sz="0" w:space="0" w:color="auto"/>
        <w:left w:val="none" w:sz="0" w:space="0" w:color="auto"/>
        <w:bottom w:val="none" w:sz="0" w:space="0" w:color="auto"/>
        <w:right w:val="none" w:sz="0" w:space="0" w:color="auto"/>
      </w:divBdr>
    </w:div>
    <w:div w:id="1094858440">
      <w:bodyDiv w:val="1"/>
      <w:marLeft w:val="0"/>
      <w:marRight w:val="0"/>
      <w:marTop w:val="0"/>
      <w:marBottom w:val="0"/>
      <w:divBdr>
        <w:top w:val="none" w:sz="0" w:space="0" w:color="auto"/>
        <w:left w:val="none" w:sz="0" w:space="0" w:color="auto"/>
        <w:bottom w:val="none" w:sz="0" w:space="0" w:color="auto"/>
        <w:right w:val="none" w:sz="0" w:space="0" w:color="auto"/>
      </w:divBdr>
    </w:div>
    <w:div w:id="1262183536">
      <w:bodyDiv w:val="1"/>
      <w:marLeft w:val="0"/>
      <w:marRight w:val="0"/>
      <w:marTop w:val="0"/>
      <w:marBottom w:val="0"/>
      <w:divBdr>
        <w:top w:val="none" w:sz="0" w:space="0" w:color="auto"/>
        <w:left w:val="none" w:sz="0" w:space="0" w:color="auto"/>
        <w:bottom w:val="none" w:sz="0" w:space="0" w:color="auto"/>
        <w:right w:val="none" w:sz="0" w:space="0" w:color="auto"/>
      </w:divBdr>
      <w:divsChild>
        <w:div w:id="980695172">
          <w:marLeft w:val="0"/>
          <w:marRight w:val="0"/>
          <w:marTop w:val="0"/>
          <w:marBottom w:val="0"/>
          <w:divBdr>
            <w:top w:val="none" w:sz="0" w:space="0" w:color="auto"/>
            <w:left w:val="none" w:sz="0" w:space="0" w:color="auto"/>
            <w:bottom w:val="none" w:sz="0" w:space="0" w:color="auto"/>
            <w:right w:val="none" w:sz="0" w:space="0" w:color="auto"/>
          </w:divBdr>
          <w:divsChild>
            <w:div w:id="589656967">
              <w:marLeft w:val="0"/>
              <w:marRight w:val="0"/>
              <w:marTop w:val="0"/>
              <w:marBottom w:val="0"/>
              <w:divBdr>
                <w:top w:val="none" w:sz="0" w:space="0" w:color="auto"/>
                <w:left w:val="none" w:sz="0" w:space="0" w:color="auto"/>
                <w:bottom w:val="none" w:sz="0" w:space="0" w:color="auto"/>
                <w:right w:val="none" w:sz="0" w:space="0" w:color="auto"/>
              </w:divBdr>
              <w:divsChild>
                <w:div w:id="842206099">
                  <w:marLeft w:val="-225"/>
                  <w:marRight w:val="-225"/>
                  <w:marTop w:val="0"/>
                  <w:marBottom w:val="0"/>
                  <w:divBdr>
                    <w:top w:val="none" w:sz="0" w:space="0" w:color="auto"/>
                    <w:left w:val="none" w:sz="0" w:space="0" w:color="auto"/>
                    <w:bottom w:val="none" w:sz="0" w:space="0" w:color="auto"/>
                    <w:right w:val="none" w:sz="0" w:space="0" w:color="auto"/>
                  </w:divBdr>
                  <w:divsChild>
                    <w:div w:id="199898207">
                      <w:marLeft w:val="0"/>
                      <w:marRight w:val="0"/>
                      <w:marTop w:val="0"/>
                      <w:marBottom w:val="0"/>
                      <w:divBdr>
                        <w:top w:val="none" w:sz="0" w:space="0" w:color="auto"/>
                        <w:left w:val="none" w:sz="0" w:space="0" w:color="auto"/>
                        <w:bottom w:val="none" w:sz="0" w:space="0" w:color="auto"/>
                        <w:right w:val="none" w:sz="0" w:space="0" w:color="auto"/>
                      </w:divBdr>
                      <w:divsChild>
                        <w:div w:id="1733889185">
                          <w:marLeft w:val="-225"/>
                          <w:marRight w:val="-225"/>
                          <w:marTop w:val="0"/>
                          <w:marBottom w:val="0"/>
                          <w:divBdr>
                            <w:top w:val="none" w:sz="0" w:space="0" w:color="auto"/>
                            <w:left w:val="none" w:sz="0" w:space="0" w:color="auto"/>
                            <w:bottom w:val="none" w:sz="0" w:space="0" w:color="auto"/>
                            <w:right w:val="none" w:sz="0" w:space="0" w:color="auto"/>
                          </w:divBdr>
                          <w:divsChild>
                            <w:div w:id="5043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33295">
      <w:bodyDiv w:val="1"/>
      <w:marLeft w:val="0"/>
      <w:marRight w:val="0"/>
      <w:marTop w:val="0"/>
      <w:marBottom w:val="0"/>
      <w:divBdr>
        <w:top w:val="none" w:sz="0" w:space="0" w:color="auto"/>
        <w:left w:val="none" w:sz="0" w:space="0" w:color="auto"/>
        <w:bottom w:val="none" w:sz="0" w:space="0" w:color="auto"/>
        <w:right w:val="none" w:sz="0" w:space="0" w:color="auto"/>
      </w:divBdr>
    </w:div>
    <w:div w:id="1352027089">
      <w:bodyDiv w:val="1"/>
      <w:marLeft w:val="0"/>
      <w:marRight w:val="0"/>
      <w:marTop w:val="0"/>
      <w:marBottom w:val="0"/>
      <w:divBdr>
        <w:top w:val="none" w:sz="0" w:space="0" w:color="auto"/>
        <w:left w:val="none" w:sz="0" w:space="0" w:color="auto"/>
        <w:bottom w:val="none" w:sz="0" w:space="0" w:color="auto"/>
        <w:right w:val="none" w:sz="0" w:space="0" w:color="auto"/>
      </w:divBdr>
    </w:div>
    <w:div w:id="1363239387">
      <w:bodyDiv w:val="1"/>
      <w:marLeft w:val="0"/>
      <w:marRight w:val="0"/>
      <w:marTop w:val="0"/>
      <w:marBottom w:val="0"/>
      <w:divBdr>
        <w:top w:val="none" w:sz="0" w:space="0" w:color="auto"/>
        <w:left w:val="none" w:sz="0" w:space="0" w:color="auto"/>
        <w:bottom w:val="none" w:sz="0" w:space="0" w:color="auto"/>
        <w:right w:val="none" w:sz="0" w:space="0" w:color="auto"/>
      </w:divBdr>
      <w:divsChild>
        <w:div w:id="1472360274">
          <w:marLeft w:val="0"/>
          <w:marRight w:val="0"/>
          <w:marTop w:val="0"/>
          <w:marBottom w:val="0"/>
          <w:divBdr>
            <w:top w:val="none" w:sz="0" w:space="0" w:color="auto"/>
            <w:left w:val="none" w:sz="0" w:space="0" w:color="auto"/>
            <w:bottom w:val="none" w:sz="0" w:space="0" w:color="auto"/>
            <w:right w:val="none" w:sz="0" w:space="0" w:color="auto"/>
          </w:divBdr>
        </w:div>
      </w:divsChild>
    </w:div>
    <w:div w:id="1896506472">
      <w:bodyDiv w:val="1"/>
      <w:marLeft w:val="0"/>
      <w:marRight w:val="0"/>
      <w:marTop w:val="0"/>
      <w:marBottom w:val="0"/>
      <w:divBdr>
        <w:top w:val="none" w:sz="0" w:space="0" w:color="auto"/>
        <w:left w:val="none" w:sz="0" w:space="0" w:color="auto"/>
        <w:bottom w:val="none" w:sz="0" w:space="0" w:color="auto"/>
        <w:right w:val="none" w:sz="0" w:space="0" w:color="auto"/>
      </w:divBdr>
    </w:div>
    <w:div w:id="21265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2162E53FB5446D970FC4A2AF610CEC"/>
        <w:category>
          <w:name w:val="General"/>
          <w:gallery w:val="placeholder"/>
        </w:category>
        <w:types>
          <w:type w:val="bbPlcHdr"/>
        </w:types>
        <w:behaviors>
          <w:behavior w:val="content"/>
        </w:behaviors>
        <w:guid w:val="{E0E29FB0-8259-4E2D-8A4C-C917B5B7BC13}"/>
      </w:docPartPr>
      <w:docPartBody>
        <w:p w:rsidR="00000000" w:rsidRDefault="00B85C07">
          <w:r w:rsidRPr="00EC4F42">
            <w:rPr>
              <w:rStyle w:val="PlaceholderText"/>
            </w:rPr>
            <w:t>[Title]</w:t>
          </w:r>
        </w:p>
      </w:docPartBody>
    </w:docPart>
    <w:docPart>
      <w:docPartPr>
        <w:name w:val="01203B5C023D4A469F816D630E247B86"/>
        <w:category>
          <w:name w:val="General"/>
          <w:gallery w:val="placeholder"/>
        </w:category>
        <w:types>
          <w:type w:val="bbPlcHdr"/>
        </w:types>
        <w:behaviors>
          <w:behavior w:val="content"/>
        </w:behaviors>
        <w:guid w:val="{D6159E8C-3659-470C-BC28-96674674E76D}"/>
      </w:docPartPr>
      <w:docPartBody>
        <w:p w:rsidR="00000000" w:rsidRDefault="00B85C07">
          <w:r w:rsidRPr="00EC4F4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07"/>
    <w:rsid w:val="00B85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C07"/>
    <w:rPr>
      <w:rFonts w:cs="Times New Roman"/>
      <w:sz w:val="3276"/>
      <w:szCs w:val="3276"/>
    </w:rPr>
  </w:style>
  <w:style w:type="character" w:default="1" w:styleId="DefaultParagraphFont">
    <w:name w:val="Default Paragraph Font"/>
    <w:uiPriority w:val="1"/>
    <w:semiHidden/>
    <w:unhideWhenUsed/>
    <w:rsid w:val="00B85C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C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75DA0EAC73D4F8BFB2683A879819F" ma:contentTypeVersion="12" ma:contentTypeDescription="Create a new document." ma:contentTypeScope="" ma:versionID="6b463ecf96306ed88f5cfe2ebebbcce0">
  <xsd:schema xmlns:xsd="http://www.w3.org/2001/XMLSchema" xmlns:xs="http://www.w3.org/2001/XMLSchema" xmlns:p="http://schemas.microsoft.com/office/2006/metadata/properties" xmlns:ns3="d63a0efd-3f7d-4421-b00f-74ef63be0d9f" xmlns:ns4="e6623a06-f9bd-45d8-a4b2-dc257bd4f76c" targetNamespace="http://schemas.microsoft.com/office/2006/metadata/properties" ma:root="true" ma:fieldsID="57021878386b93f7d8401937da547593" ns3:_="" ns4:_="">
    <xsd:import namespace="d63a0efd-3f7d-4421-b00f-74ef63be0d9f"/>
    <xsd:import namespace="e6623a06-f9bd-45d8-a4b2-dc257bd4f7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a0efd-3f7d-4421-b00f-74ef63be0d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23a06-f9bd-45d8-a4b2-dc257bd4f7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E2CA7-BDE5-4F17-8299-C4174A486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a0efd-3f7d-4421-b00f-74ef63be0d9f"/>
    <ds:schemaRef ds:uri="e6623a06-f9bd-45d8-a4b2-dc257bd4f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0B3B7-2EF6-4A9C-8A5E-44F141EED561}">
  <ds:schemaRefs>
    <ds:schemaRef ds:uri="http://schemas.microsoft.com/office/2006/documentManagement/types"/>
    <ds:schemaRef ds:uri="d63a0efd-3f7d-4421-b00f-74ef63be0d9f"/>
    <ds:schemaRef ds:uri="http://www.w3.org/XML/1998/namespace"/>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e6623a06-f9bd-45d8-a4b2-dc257bd4f76c"/>
    <ds:schemaRef ds:uri="http://schemas.microsoft.com/office/2006/metadata/properties"/>
  </ds:schemaRefs>
</ds:datastoreItem>
</file>

<file path=customXml/itemProps3.xml><?xml version="1.0" encoding="utf-8"?>
<ds:datastoreItem xmlns:ds="http://schemas.openxmlformats.org/officeDocument/2006/customXml" ds:itemID="{6BC5BB14-3A2C-47CE-A090-35A0BE790A0D}">
  <ds:schemaRefs>
    <ds:schemaRef ds:uri="http://schemas.microsoft.com/sharepoint/v3/contenttype/forms"/>
  </ds:schemaRefs>
</ds:datastoreItem>
</file>

<file path=customXml/itemProps4.xml><?xml version="1.0" encoding="utf-8"?>
<ds:datastoreItem xmlns:ds="http://schemas.openxmlformats.org/officeDocument/2006/customXml" ds:itemID="{6C3824B0-E3A1-4522-A0C0-64E599F76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3767</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Schools Forum Minutes - October 2020</vt:lpstr>
    </vt:vector>
  </TitlesOfParts>
  <Company>London Borough of Tower Hamlets</Company>
  <LinksUpToDate>false</LinksUpToDate>
  <CharactersWithSpaces>25189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Minutes - October 2020</dc:title>
  <dc:creator>Naomi.Bell - LBTH Schools Forum Minutes 19.06.2019</dc:creator>
  <cp:lastModifiedBy>Christopher Philpot</cp:lastModifiedBy>
  <cp:revision>9</cp:revision>
  <cp:lastPrinted>2020-11-23T08:54:00Z</cp:lastPrinted>
  <dcterms:created xsi:type="dcterms:W3CDTF">2021-01-19T16:10:00Z</dcterms:created>
  <dcterms:modified xsi:type="dcterms:W3CDTF">2021-01-19T16:56:00Z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0x0101009FF75DA0EAC73D4F8BFB2683A879819F</vt:lpwstr>
  </property>
</Properties>
</file>