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E460C" w14:textId="0883A238" w:rsidR="00AA79F3" w:rsidRPr="007C4F08" w:rsidRDefault="00FF2E3A" w:rsidP="007C4F08">
      <w:pPr>
        <w:pStyle w:val="Title"/>
      </w:pPr>
      <w:sdt>
        <w:sdtPr>
          <w:alias w:val="Title"/>
          <w:tag w:val=""/>
          <w:id w:val="1960826847"/>
          <w:placeholder>
            <w:docPart w:val="7A8D457499A043A886AD5923AC85325C"/>
          </w:placeholder>
          <w:dataBinding w:prefixMappings="xmlns:ns0='http://purl.org/dc/elements/1.1/' xmlns:ns1='http://schemas.openxmlformats.org/package/2006/metadata/core-properties' " w:xpath="/ns1:coreProperties[1]/ns0:title[1]" w:storeItemID="{6C3C8BC8-F283-45AE-878A-BAB7291924A1}"/>
          <w:text/>
        </w:sdtPr>
        <w:sdtEndPr/>
        <w:sdtContent>
          <w:r w:rsidR="008F35B6">
            <w:t>Development on potentially contaminated land</w:t>
          </w:r>
        </w:sdtContent>
      </w:sdt>
    </w:p>
    <w:p w14:paraId="4B137493" w14:textId="017DECB7" w:rsidR="00CC4CE1" w:rsidRPr="00BE6FB3" w:rsidRDefault="008F35B6" w:rsidP="00AA79F3">
      <w:pPr>
        <w:pStyle w:val="Subtitle"/>
        <w:rPr>
          <w:szCs w:val="28"/>
        </w:rPr>
      </w:pPr>
      <w:r>
        <w:rPr>
          <w:szCs w:val="28"/>
        </w:rPr>
        <w:t>A guide for developers and environmental consultants</w:t>
      </w:r>
    </w:p>
    <w:p w14:paraId="47651AF4" w14:textId="77777777" w:rsidR="00070438" w:rsidRPr="00070438" w:rsidRDefault="00070438" w:rsidP="00070438"/>
    <w:sdt>
      <w:sdtPr>
        <w:alias w:val="Publish Date"/>
        <w:tag w:val=""/>
        <w:id w:val="1260947853"/>
        <w:placeholder>
          <w:docPart w:val="D5D8574D89F448F1BFD367AD467FF069"/>
        </w:placeholder>
        <w:dataBinding w:prefixMappings="xmlns:ns0='http://schemas.microsoft.com/office/2006/coverPageProps' " w:xpath="/ns0:CoverPageProperties[1]/ns0:PublishDate[1]" w:storeItemID="{55AF091B-3C7A-41E3-B477-F2FDAA23CFDA}"/>
        <w:date w:fullDate="2022-06-01T00:00:00Z">
          <w:dateFormat w:val="dd/MM/yyyy"/>
          <w:lid w:val="en-GB"/>
          <w:storeMappedDataAs w:val="dateTime"/>
          <w:calendar w:val="gregorian"/>
        </w:date>
      </w:sdtPr>
      <w:sdtEndPr/>
      <w:sdtContent>
        <w:p w14:paraId="491545AC" w14:textId="559E9D07" w:rsidR="00CC4CE1" w:rsidRPr="00CC4CE1" w:rsidRDefault="00D30812" w:rsidP="00101F8B">
          <w:r>
            <w:t>01/06/2022</w:t>
          </w:r>
        </w:p>
      </w:sdtContent>
    </w:sdt>
    <w:p w14:paraId="16189B94" w14:textId="77777777" w:rsidR="00CC4CE1" w:rsidRDefault="00CC4CE1" w:rsidP="00101F8B"/>
    <w:p w14:paraId="6A186196" w14:textId="77777777" w:rsidR="00CC4CE1" w:rsidRDefault="00CC4CE1" w:rsidP="00101F8B"/>
    <w:p w14:paraId="3F4EFDBD" w14:textId="0DF42411" w:rsidR="00CC4CE1" w:rsidRDefault="00CC4CE1" w:rsidP="00534043">
      <w:pPr>
        <w:pStyle w:val="NoSpacing"/>
        <w:sectPr w:rsidR="00CC4CE1" w:rsidSect="007B40D8">
          <w:headerReference w:type="default" r:id="rId11"/>
          <w:pgSz w:w="11906" w:h="16838"/>
          <w:pgMar w:top="3544" w:right="1440" w:bottom="1440" w:left="1440" w:header="708" w:footer="708" w:gutter="0"/>
          <w:cols w:space="708"/>
          <w:docGrid w:linePitch="360"/>
        </w:sectPr>
      </w:pPr>
    </w:p>
    <w:sdt>
      <w:sdtPr>
        <w:rPr>
          <w:rFonts w:ascii="Arial" w:eastAsiaTheme="minorEastAsia" w:hAnsi="Arial" w:cs="Arial"/>
          <w:color w:val="auto"/>
          <w:sz w:val="24"/>
          <w:szCs w:val="24"/>
          <w:lang w:val="en-GB" w:eastAsia="en-GB"/>
        </w:rPr>
        <w:id w:val="554049780"/>
        <w:docPartObj>
          <w:docPartGallery w:val="Table of Contents"/>
          <w:docPartUnique/>
        </w:docPartObj>
      </w:sdtPr>
      <w:sdtEndPr>
        <w:rPr>
          <w:b/>
          <w:bCs/>
          <w:noProof/>
        </w:rPr>
      </w:sdtEndPr>
      <w:sdtContent>
        <w:p w14:paraId="2B65EE64" w14:textId="29C7BD51" w:rsidR="00101F8B" w:rsidRPr="00C967EF" w:rsidRDefault="00101F8B" w:rsidP="00BE6FB3">
          <w:pPr>
            <w:pStyle w:val="TOCHeading"/>
            <w:spacing w:before="0" w:line="240" w:lineRule="auto"/>
            <w:rPr>
              <w:rStyle w:val="Heading1Char"/>
            </w:rPr>
          </w:pPr>
          <w:r w:rsidRPr="00C967EF">
            <w:rPr>
              <w:rStyle w:val="Heading1Char"/>
            </w:rPr>
            <w:t>Table of Contents</w:t>
          </w:r>
        </w:p>
        <w:p w14:paraId="6EB68764" w14:textId="77777777" w:rsidR="00101F8B" w:rsidRPr="00101F8B" w:rsidRDefault="00101F8B" w:rsidP="00101F8B">
          <w:pPr>
            <w:rPr>
              <w:lang w:val="en-US"/>
            </w:rPr>
          </w:pPr>
        </w:p>
        <w:p w14:paraId="4A73E086" w14:textId="73ED7B0D" w:rsidR="00AC15DE" w:rsidRDefault="00101F8B">
          <w:pPr>
            <w:pStyle w:val="TOC2"/>
            <w:tabs>
              <w:tab w:val="right" w:leader="dot" w:pos="9016"/>
            </w:tabs>
            <w:rPr>
              <w:rFonts w:asciiTheme="minorHAnsi" w:hAnsiTheme="minorHAnsi" w:cstheme="minorBidi"/>
              <w:noProof/>
              <w:sz w:val="22"/>
              <w:szCs w:val="22"/>
            </w:rPr>
          </w:pPr>
          <w:r>
            <w:fldChar w:fldCharType="begin"/>
          </w:r>
          <w:r>
            <w:instrText xml:space="preserve"> TOC \o "1-3" \h \z \u </w:instrText>
          </w:r>
          <w:r>
            <w:fldChar w:fldCharType="separate"/>
          </w:r>
          <w:hyperlink w:anchor="_Toc110866105" w:history="1">
            <w:r w:rsidR="00AC15DE" w:rsidRPr="00143335">
              <w:rPr>
                <w:rStyle w:val="Hyperlink"/>
                <w:noProof/>
              </w:rPr>
              <w:t>Introduction</w:t>
            </w:r>
            <w:r w:rsidR="00AC15DE">
              <w:rPr>
                <w:noProof/>
                <w:webHidden/>
              </w:rPr>
              <w:tab/>
            </w:r>
            <w:r w:rsidR="00AC15DE">
              <w:rPr>
                <w:noProof/>
                <w:webHidden/>
              </w:rPr>
              <w:fldChar w:fldCharType="begin"/>
            </w:r>
            <w:r w:rsidR="00AC15DE">
              <w:rPr>
                <w:noProof/>
                <w:webHidden/>
              </w:rPr>
              <w:instrText xml:space="preserve"> PAGEREF _Toc110866105 \h </w:instrText>
            </w:r>
            <w:r w:rsidR="00AC15DE">
              <w:rPr>
                <w:noProof/>
                <w:webHidden/>
              </w:rPr>
            </w:r>
            <w:r w:rsidR="00AC15DE">
              <w:rPr>
                <w:noProof/>
                <w:webHidden/>
              </w:rPr>
              <w:fldChar w:fldCharType="separate"/>
            </w:r>
            <w:r w:rsidR="00AC15DE">
              <w:rPr>
                <w:noProof/>
                <w:webHidden/>
              </w:rPr>
              <w:t>3</w:t>
            </w:r>
            <w:r w:rsidR="00AC15DE">
              <w:rPr>
                <w:noProof/>
                <w:webHidden/>
              </w:rPr>
              <w:fldChar w:fldCharType="end"/>
            </w:r>
          </w:hyperlink>
        </w:p>
        <w:p w14:paraId="5A79599B" w14:textId="5AD017E7" w:rsidR="00AC15DE" w:rsidRDefault="00FF2E3A">
          <w:pPr>
            <w:pStyle w:val="TOC2"/>
            <w:tabs>
              <w:tab w:val="right" w:leader="dot" w:pos="9016"/>
            </w:tabs>
            <w:rPr>
              <w:rFonts w:asciiTheme="minorHAnsi" w:hAnsiTheme="minorHAnsi" w:cstheme="minorBidi"/>
              <w:noProof/>
              <w:sz w:val="22"/>
              <w:szCs w:val="22"/>
            </w:rPr>
          </w:pPr>
          <w:hyperlink w:anchor="_Toc110866106" w:history="1">
            <w:r w:rsidR="00AC15DE" w:rsidRPr="00143335">
              <w:rPr>
                <w:rStyle w:val="Hyperlink"/>
                <w:rFonts w:eastAsia="Times New Roman"/>
                <w:noProof/>
                <w:lang w:eastAsia="zh-CN"/>
              </w:rPr>
              <w:t>London Borough of Tower Hamlets’ Industrial Heritage</w:t>
            </w:r>
            <w:r w:rsidR="00AC15DE">
              <w:rPr>
                <w:noProof/>
                <w:webHidden/>
              </w:rPr>
              <w:tab/>
            </w:r>
            <w:r w:rsidR="00AC15DE">
              <w:rPr>
                <w:noProof/>
                <w:webHidden/>
              </w:rPr>
              <w:fldChar w:fldCharType="begin"/>
            </w:r>
            <w:r w:rsidR="00AC15DE">
              <w:rPr>
                <w:noProof/>
                <w:webHidden/>
              </w:rPr>
              <w:instrText xml:space="preserve"> PAGEREF _Toc110866106 \h </w:instrText>
            </w:r>
            <w:r w:rsidR="00AC15DE">
              <w:rPr>
                <w:noProof/>
                <w:webHidden/>
              </w:rPr>
            </w:r>
            <w:r w:rsidR="00AC15DE">
              <w:rPr>
                <w:noProof/>
                <w:webHidden/>
              </w:rPr>
              <w:fldChar w:fldCharType="separate"/>
            </w:r>
            <w:r w:rsidR="00AC15DE">
              <w:rPr>
                <w:noProof/>
                <w:webHidden/>
              </w:rPr>
              <w:t>3</w:t>
            </w:r>
            <w:r w:rsidR="00AC15DE">
              <w:rPr>
                <w:noProof/>
                <w:webHidden/>
              </w:rPr>
              <w:fldChar w:fldCharType="end"/>
            </w:r>
          </w:hyperlink>
        </w:p>
        <w:p w14:paraId="7C6F82D8" w14:textId="6C2708B7" w:rsidR="00AC15DE" w:rsidRDefault="00FF2E3A">
          <w:pPr>
            <w:pStyle w:val="TOC2"/>
            <w:tabs>
              <w:tab w:val="right" w:leader="dot" w:pos="9016"/>
            </w:tabs>
            <w:rPr>
              <w:rFonts w:asciiTheme="minorHAnsi" w:hAnsiTheme="minorHAnsi" w:cstheme="minorBidi"/>
              <w:noProof/>
              <w:sz w:val="22"/>
              <w:szCs w:val="22"/>
            </w:rPr>
          </w:pPr>
          <w:hyperlink w:anchor="_Toc110866107" w:history="1">
            <w:r w:rsidR="00AC15DE" w:rsidRPr="00143335">
              <w:rPr>
                <w:rStyle w:val="Hyperlink"/>
                <w:rFonts w:eastAsia="Times New Roman"/>
                <w:noProof/>
                <w:lang w:eastAsia="zh-CN"/>
              </w:rPr>
              <w:t>LBTH’s and Developer’s Responsibilities</w:t>
            </w:r>
            <w:r w:rsidR="00AC15DE">
              <w:rPr>
                <w:noProof/>
                <w:webHidden/>
              </w:rPr>
              <w:tab/>
            </w:r>
            <w:r w:rsidR="00AC15DE">
              <w:rPr>
                <w:noProof/>
                <w:webHidden/>
              </w:rPr>
              <w:fldChar w:fldCharType="begin"/>
            </w:r>
            <w:r w:rsidR="00AC15DE">
              <w:rPr>
                <w:noProof/>
                <w:webHidden/>
              </w:rPr>
              <w:instrText xml:space="preserve"> PAGEREF _Toc110866107 \h </w:instrText>
            </w:r>
            <w:r w:rsidR="00AC15DE">
              <w:rPr>
                <w:noProof/>
                <w:webHidden/>
              </w:rPr>
            </w:r>
            <w:r w:rsidR="00AC15DE">
              <w:rPr>
                <w:noProof/>
                <w:webHidden/>
              </w:rPr>
              <w:fldChar w:fldCharType="separate"/>
            </w:r>
            <w:r w:rsidR="00AC15DE">
              <w:rPr>
                <w:noProof/>
                <w:webHidden/>
              </w:rPr>
              <w:t>3</w:t>
            </w:r>
            <w:r w:rsidR="00AC15DE">
              <w:rPr>
                <w:noProof/>
                <w:webHidden/>
              </w:rPr>
              <w:fldChar w:fldCharType="end"/>
            </w:r>
          </w:hyperlink>
        </w:p>
        <w:p w14:paraId="5CFB9C1E" w14:textId="71C161CE" w:rsidR="00AC15DE" w:rsidRDefault="00FF2E3A">
          <w:pPr>
            <w:pStyle w:val="TOC2"/>
            <w:tabs>
              <w:tab w:val="right" w:leader="dot" w:pos="9016"/>
            </w:tabs>
            <w:rPr>
              <w:rFonts w:asciiTheme="minorHAnsi" w:hAnsiTheme="minorHAnsi" w:cstheme="minorBidi"/>
              <w:noProof/>
              <w:sz w:val="22"/>
              <w:szCs w:val="22"/>
            </w:rPr>
          </w:pPr>
          <w:hyperlink w:anchor="_Toc110866108" w:history="1">
            <w:r w:rsidR="00AC15DE" w:rsidRPr="00143335">
              <w:rPr>
                <w:rStyle w:val="Hyperlink"/>
                <w:rFonts w:eastAsia="Times New Roman"/>
                <w:noProof/>
                <w:lang w:eastAsia="zh-CN"/>
              </w:rPr>
              <w:t>Planning applications, conditions, contaminated land searches and land contamination risk management</w:t>
            </w:r>
            <w:r w:rsidR="00AC15DE">
              <w:rPr>
                <w:noProof/>
                <w:webHidden/>
              </w:rPr>
              <w:tab/>
            </w:r>
            <w:r w:rsidR="00AC15DE">
              <w:rPr>
                <w:noProof/>
                <w:webHidden/>
              </w:rPr>
              <w:fldChar w:fldCharType="begin"/>
            </w:r>
            <w:r w:rsidR="00AC15DE">
              <w:rPr>
                <w:noProof/>
                <w:webHidden/>
              </w:rPr>
              <w:instrText xml:space="preserve"> PAGEREF _Toc110866108 \h </w:instrText>
            </w:r>
            <w:r w:rsidR="00AC15DE">
              <w:rPr>
                <w:noProof/>
                <w:webHidden/>
              </w:rPr>
            </w:r>
            <w:r w:rsidR="00AC15DE">
              <w:rPr>
                <w:noProof/>
                <w:webHidden/>
              </w:rPr>
              <w:fldChar w:fldCharType="separate"/>
            </w:r>
            <w:r w:rsidR="00AC15DE">
              <w:rPr>
                <w:noProof/>
                <w:webHidden/>
              </w:rPr>
              <w:t>4</w:t>
            </w:r>
            <w:r w:rsidR="00AC15DE">
              <w:rPr>
                <w:noProof/>
                <w:webHidden/>
              </w:rPr>
              <w:fldChar w:fldCharType="end"/>
            </w:r>
          </w:hyperlink>
        </w:p>
        <w:p w14:paraId="00772E5A" w14:textId="3BA10A48" w:rsidR="00101F8B" w:rsidRDefault="00101F8B">
          <w:r>
            <w:rPr>
              <w:b/>
              <w:bCs/>
              <w:noProof/>
            </w:rPr>
            <w:fldChar w:fldCharType="end"/>
          </w:r>
        </w:p>
      </w:sdtContent>
    </w:sdt>
    <w:p w14:paraId="45223A5D" w14:textId="77777777" w:rsidR="008E3EC6" w:rsidRDefault="008E3EC6" w:rsidP="00101F8B"/>
    <w:p w14:paraId="5D792C09" w14:textId="4D25EDFB" w:rsidR="008E3EC6" w:rsidRPr="008158A3" w:rsidRDefault="008E3EC6" w:rsidP="00AC15DE">
      <w:pPr>
        <w:jc w:val="center"/>
        <w:sectPr w:rsidR="008E3EC6" w:rsidRPr="008158A3">
          <w:headerReference w:type="default" r:id="rId12"/>
          <w:footerReference w:type="default" r:id="rId13"/>
          <w:pgSz w:w="11906" w:h="16838"/>
          <w:pgMar w:top="1440" w:right="1440" w:bottom="1440" w:left="1440" w:header="708" w:footer="708" w:gutter="0"/>
          <w:cols w:space="708"/>
          <w:docGrid w:linePitch="360"/>
        </w:sectPr>
      </w:pPr>
      <w:r w:rsidRPr="00901CDF">
        <w:rPr>
          <w:rFonts w:eastAsia="Times New Roman"/>
          <w:noProof/>
          <w:sz w:val="20"/>
          <w:szCs w:val="20"/>
          <w:lang w:eastAsia="zh-CN"/>
        </w:rPr>
        <w:drawing>
          <wp:inline distT="0" distB="0" distL="0" distR="0" wp14:anchorId="43279B1D" wp14:editId="617674B6">
            <wp:extent cx="5200650" cy="4514850"/>
            <wp:effectExtent l="0" t="0" r="0" b="0"/>
            <wp:docPr id="1" name="Picture 1" descr="A picture showing contaminated land remediation ground works. It shows stockpile of earth, construction  workers and mach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showing contaminated land remediation ground works. It shows stockpile of earth, construction  workers and machinery."/>
                    <pic:cNvPicPr>
                      <a:picLocks noChangeAspect="1" noChangeArrowheads="1"/>
                    </pic:cNvPicPr>
                  </pic:nvPicPr>
                  <pic:blipFill>
                    <a:blip r:embed="rId14" cstate="print">
                      <a:extLst>
                        <a:ext uri="{28A0092B-C50C-407E-A947-70E740481C1C}">
                          <a14:useLocalDpi xmlns:a14="http://schemas.microsoft.com/office/drawing/2010/main" val="0"/>
                        </a:ext>
                      </a:extLst>
                    </a:blip>
                    <a:srcRect l="-11" t="-14" r="-11" b="-14"/>
                    <a:stretch>
                      <a:fillRect/>
                    </a:stretch>
                  </pic:blipFill>
                  <pic:spPr bwMode="auto">
                    <a:xfrm>
                      <a:off x="0" y="0"/>
                      <a:ext cx="5200650" cy="4514850"/>
                    </a:xfrm>
                    <a:prstGeom prst="rect">
                      <a:avLst/>
                    </a:prstGeom>
                    <a:solidFill>
                      <a:srgbClr val="FFFFFF">
                        <a:alpha val="0"/>
                      </a:srgbClr>
                    </a:solidFill>
                    <a:ln>
                      <a:noFill/>
                    </a:ln>
                  </pic:spPr>
                </pic:pic>
              </a:graphicData>
            </a:graphic>
          </wp:inline>
        </w:drawing>
      </w:r>
    </w:p>
    <w:p w14:paraId="30EC870E" w14:textId="17442A17" w:rsidR="00D30812" w:rsidRDefault="008E3EC6" w:rsidP="00F814FD">
      <w:pPr>
        <w:pStyle w:val="Heading2"/>
      </w:pPr>
      <w:bookmarkStart w:id="0" w:name="_Toc110866105"/>
      <w:r>
        <w:lastRenderedPageBreak/>
        <w:t>Introduction</w:t>
      </w:r>
      <w:bookmarkEnd w:id="0"/>
    </w:p>
    <w:p w14:paraId="1B772589" w14:textId="77777777" w:rsidR="00F814FD" w:rsidRDefault="00F814FD" w:rsidP="008F56CF">
      <w:pPr>
        <w:suppressAutoHyphens/>
        <w:spacing w:after="0"/>
        <w:rPr>
          <w:rFonts w:eastAsia="Times New Roman"/>
          <w:lang w:eastAsia="zh-CN"/>
        </w:rPr>
      </w:pPr>
    </w:p>
    <w:p w14:paraId="52EAE8C5" w14:textId="7628EF74" w:rsidR="008F56CF" w:rsidRPr="00901CDF" w:rsidRDefault="008F56CF" w:rsidP="008F56CF">
      <w:pPr>
        <w:suppressAutoHyphens/>
        <w:spacing w:after="0"/>
        <w:rPr>
          <w:rFonts w:eastAsia="Times New Roman"/>
          <w:lang w:eastAsia="zh-CN"/>
        </w:rPr>
      </w:pPr>
      <w:r w:rsidRPr="00901CDF">
        <w:rPr>
          <w:rFonts w:eastAsia="Times New Roman"/>
          <w:lang w:eastAsia="zh-CN"/>
        </w:rPr>
        <w:t xml:space="preserve">This guide has been produced by London Borough of Tower Hamlets (LBTH) Environmental </w:t>
      </w:r>
      <w:r>
        <w:rPr>
          <w:rFonts w:eastAsia="Times New Roman"/>
          <w:lang w:eastAsia="zh-CN"/>
        </w:rPr>
        <w:t>Health &amp; Trading Standards Service</w:t>
      </w:r>
      <w:r w:rsidRPr="00901CDF">
        <w:rPr>
          <w:rFonts w:eastAsia="Times New Roman"/>
          <w:lang w:eastAsia="zh-CN"/>
        </w:rPr>
        <w:t xml:space="preserve"> to assist Developers and Environmental Consultants in recognising their responsibilities when undertaking development on sites with potential contamination issues. It has been designed to provide a consistent and transparent approach in accordance with relevant statutory legislation and guidance.</w:t>
      </w:r>
    </w:p>
    <w:p w14:paraId="2D0F6B34" w14:textId="2FE764E6" w:rsidR="008E3EC6" w:rsidRDefault="008E3EC6" w:rsidP="00101F8B"/>
    <w:p w14:paraId="5B169A9A" w14:textId="3ACBE112" w:rsidR="008F56CF" w:rsidRPr="004E44B4" w:rsidRDefault="004E44B4" w:rsidP="00F814FD">
      <w:pPr>
        <w:pStyle w:val="Heading2"/>
      </w:pPr>
      <w:bookmarkStart w:id="1" w:name="_Toc110866106"/>
      <w:r w:rsidRPr="004E44B4">
        <w:rPr>
          <w:rFonts w:eastAsia="Times New Roman"/>
          <w:lang w:eastAsia="zh-CN"/>
        </w:rPr>
        <w:t>London Borough of Tower Hamlets’ Industrial Heritage</w:t>
      </w:r>
      <w:bookmarkEnd w:id="1"/>
    </w:p>
    <w:p w14:paraId="27B216FF" w14:textId="77777777" w:rsidR="00F814FD" w:rsidRDefault="00F814FD" w:rsidP="00224D74">
      <w:pPr>
        <w:suppressAutoHyphens/>
        <w:spacing w:after="0"/>
        <w:rPr>
          <w:rFonts w:eastAsia="Times New Roman"/>
          <w:lang w:eastAsia="zh-CN"/>
        </w:rPr>
      </w:pPr>
    </w:p>
    <w:p w14:paraId="310FBFEE" w14:textId="6FF511A0" w:rsidR="00224D74" w:rsidRPr="00901CDF" w:rsidRDefault="00224D74" w:rsidP="00224D74">
      <w:pPr>
        <w:suppressAutoHyphens/>
        <w:spacing w:after="0"/>
        <w:rPr>
          <w:rFonts w:eastAsia="Times New Roman"/>
          <w:lang w:eastAsia="zh-CN"/>
        </w:rPr>
      </w:pPr>
      <w:r w:rsidRPr="00901CDF">
        <w:rPr>
          <w:rFonts w:eastAsia="Times New Roman"/>
          <w:lang w:eastAsia="zh-CN"/>
        </w:rPr>
        <w:t>LBTH has a legacy of industrial activity particular</w:t>
      </w:r>
      <w:r>
        <w:rPr>
          <w:rFonts w:eastAsia="Times New Roman"/>
          <w:lang w:eastAsia="zh-CN"/>
        </w:rPr>
        <w:t>ly</w:t>
      </w:r>
      <w:r w:rsidRPr="00901CDF">
        <w:rPr>
          <w:rFonts w:eastAsia="Times New Roman"/>
          <w:lang w:eastAsia="zh-CN"/>
        </w:rPr>
        <w:t xml:space="preserve"> around the former docks. Common historic industrial activities included shipbuilding and dock-associated activities, chemical works, metal works and gas works.</w:t>
      </w:r>
    </w:p>
    <w:p w14:paraId="4442D1CC" w14:textId="77777777" w:rsidR="00224D74" w:rsidRPr="00901CDF" w:rsidRDefault="00224D74" w:rsidP="00224D74">
      <w:pPr>
        <w:suppressAutoHyphens/>
        <w:spacing w:after="0"/>
        <w:rPr>
          <w:rFonts w:eastAsia="Times New Roman"/>
          <w:lang w:eastAsia="zh-CN"/>
        </w:rPr>
      </w:pPr>
    </w:p>
    <w:p w14:paraId="52774BC3" w14:textId="656D3B88" w:rsidR="00224D74" w:rsidRDefault="00224D74" w:rsidP="00224D74">
      <w:pPr>
        <w:suppressAutoHyphens/>
        <w:spacing w:after="0"/>
        <w:rPr>
          <w:rFonts w:eastAsia="Times New Roman"/>
          <w:lang w:eastAsia="zh-CN"/>
        </w:rPr>
      </w:pPr>
      <w:r w:rsidRPr="00901CDF">
        <w:rPr>
          <w:rFonts w:eastAsia="Times New Roman"/>
          <w:lang w:eastAsia="zh-CN"/>
        </w:rPr>
        <w:t xml:space="preserve">Potentially contaminated land is not only limited to areas with former industrial land uses but can be found in areas where fill material was used to raise the ground level. Contamination can be present in the soil and groundwater, or in the form of gas/vapour.  </w:t>
      </w:r>
    </w:p>
    <w:p w14:paraId="2A91C78B" w14:textId="35A0F1FE" w:rsidR="00925956" w:rsidRDefault="00925956" w:rsidP="00224D74">
      <w:pPr>
        <w:suppressAutoHyphens/>
        <w:spacing w:after="0"/>
        <w:rPr>
          <w:rFonts w:eastAsia="Times New Roman"/>
          <w:lang w:eastAsia="zh-CN"/>
        </w:rPr>
      </w:pPr>
    </w:p>
    <w:p w14:paraId="7A707696" w14:textId="4351E514" w:rsidR="00925956" w:rsidRDefault="00925956" w:rsidP="00925956">
      <w:pPr>
        <w:pStyle w:val="Heading2"/>
        <w:rPr>
          <w:rFonts w:eastAsia="Times New Roman"/>
          <w:lang w:eastAsia="zh-CN"/>
        </w:rPr>
      </w:pPr>
      <w:bookmarkStart w:id="2" w:name="_Toc110866107"/>
      <w:r>
        <w:rPr>
          <w:rFonts w:eastAsia="Times New Roman"/>
          <w:lang w:eastAsia="zh-CN"/>
        </w:rPr>
        <w:t>LBTH’s and Developer’s Responsibilities</w:t>
      </w:r>
      <w:bookmarkEnd w:id="2"/>
    </w:p>
    <w:p w14:paraId="69AEE17C" w14:textId="72B59F21" w:rsidR="00D30812" w:rsidRDefault="00D30812" w:rsidP="00101F8B"/>
    <w:p w14:paraId="6253EC9D" w14:textId="16FB7CB9" w:rsidR="00F814FD" w:rsidRPr="00901CDF" w:rsidRDefault="00F814FD" w:rsidP="00F814FD">
      <w:pPr>
        <w:suppressAutoHyphens/>
        <w:spacing w:after="0"/>
        <w:rPr>
          <w:rFonts w:eastAsia="Times New Roman"/>
          <w:lang w:eastAsia="zh-CN"/>
        </w:rPr>
      </w:pPr>
      <w:r w:rsidRPr="00901CDF">
        <w:rPr>
          <w:rFonts w:eastAsia="Times New Roman"/>
          <w:lang w:eastAsia="zh-CN"/>
        </w:rPr>
        <w:t>The primary objective of the planning process is to ensure that land is made suitable for its proposed end use. Therefore, all planning applications have to be considered for potential contamination issues to ensure compliance with the Town Country Planning Act 1990 and the NPPF Policies 183 and 184.</w:t>
      </w:r>
      <w:r>
        <w:rPr>
          <w:rFonts w:eastAsia="Times New Roman"/>
          <w:lang w:eastAsia="zh-CN"/>
        </w:rPr>
        <w:t xml:space="preserve"> Please also refer to </w:t>
      </w:r>
      <w:hyperlink r:id="rId15" w:history="1">
        <w:r w:rsidRPr="00C52622">
          <w:rPr>
            <w:rStyle w:val="Hyperlink"/>
            <w:rFonts w:eastAsia="Times New Roman"/>
            <w:lang w:eastAsia="zh-CN"/>
          </w:rPr>
          <w:t>Planning Practice Guidance</w:t>
        </w:r>
      </w:hyperlink>
      <w:r w:rsidR="00C52622">
        <w:rPr>
          <w:rFonts w:eastAsia="Times New Roman"/>
          <w:lang w:eastAsia="zh-CN"/>
        </w:rPr>
        <w:t>.</w:t>
      </w:r>
    </w:p>
    <w:p w14:paraId="48A93EF7" w14:textId="77777777" w:rsidR="00F814FD" w:rsidRPr="00901CDF" w:rsidRDefault="00F814FD" w:rsidP="00F814FD">
      <w:pPr>
        <w:suppressAutoHyphens/>
        <w:spacing w:after="0"/>
        <w:rPr>
          <w:rFonts w:eastAsia="Times New Roman"/>
          <w:lang w:eastAsia="zh-CN"/>
        </w:rPr>
      </w:pPr>
    </w:p>
    <w:p w14:paraId="1FE17435" w14:textId="77777777" w:rsidR="00F814FD" w:rsidRPr="00901CDF" w:rsidRDefault="00F814FD" w:rsidP="00F814FD">
      <w:pPr>
        <w:suppressAutoHyphens/>
        <w:spacing w:after="0"/>
        <w:rPr>
          <w:rFonts w:eastAsia="Times New Roman"/>
          <w:lang w:eastAsia="zh-CN"/>
        </w:rPr>
      </w:pPr>
      <w:r w:rsidRPr="00901CDF">
        <w:rPr>
          <w:rFonts w:eastAsia="Times New Roman"/>
          <w:lang w:eastAsia="zh-CN"/>
        </w:rPr>
        <w:t xml:space="preserve">It is the developer’s responsibility to ensure that the development is safe and suitable for its proposed use. Due to the complex and technical nature of this issue, it is recommended you appoint a consultant who is suitably qualified and competent in the investigation, assessment and remediation of contaminated land whenever potential land contamination is suspected. </w:t>
      </w:r>
    </w:p>
    <w:p w14:paraId="2733CD01" w14:textId="77777777" w:rsidR="00F814FD" w:rsidRPr="00901CDF" w:rsidRDefault="00F814FD" w:rsidP="00F814FD">
      <w:pPr>
        <w:suppressAutoHyphens/>
        <w:spacing w:after="0"/>
        <w:rPr>
          <w:rFonts w:eastAsia="Times New Roman"/>
          <w:lang w:eastAsia="zh-CN"/>
        </w:rPr>
      </w:pPr>
    </w:p>
    <w:p w14:paraId="094C583D" w14:textId="77777777" w:rsidR="00F814FD" w:rsidRPr="00901CDF" w:rsidRDefault="00F814FD" w:rsidP="00F814FD">
      <w:pPr>
        <w:suppressAutoHyphens/>
        <w:spacing w:after="0"/>
        <w:rPr>
          <w:rFonts w:eastAsia="Times New Roman"/>
          <w:lang w:eastAsia="zh-CN"/>
        </w:rPr>
      </w:pPr>
      <w:r w:rsidRPr="00901CDF">
        <w:rPr>
          <w:rFonts w:eastAsia="Times New Roman"/>
          <w:lang w:eastAsia="zh-CN"/>
        </w:rPr>
        <w:t>Planning permission given to developments on ‘brownfield’ sites usually have conditions attached requiring an assessment of the existence of land contamination. It is the developer’s responsibility to provide adequate information to LBTH planning authority to warrant discharge from such conditions.</w:t>
      </w:r>
    </w:p>
    <w:p w14:paraId="50E1CA77" w14:textId="77777777" w:rsidR="00F814FD" w:rsidRPr="00901CDF" w:rsidRDefault="00F814FD" w:rsidP="00F814FD">
      <w:pPr>
        <w:suppressAutoHyphens/>
        <w:spacing w:after="0"/>
        <w:rPr>
          <w:rFonts w:eastAsia="Times New Roman"/>
          <w:lang w:eastAsia="zh-CN"/>
        </w:rPr>
      </w:pPr>
    </w:p>
    <w:p w14:paraId="01211AD0" w14:textId="43CA848D" w:rsidR="00F814FD" w:rsidRDefault="00F814FD" w:rsidP="00F814FD">
      <w:pPr>
        <w:suppressAutoHyphens/>
        <w:spacing w:after="0"/>
        <w:rPr>
          <w:rFonts w:eastAsia="Times New Roman"/>
          <w:b/>
          <w:lang w:val="en-US" w:eastAsia="zh-CN"/>
        </w:rPr>
      </w:pPr>
      <w:r w:rsidRPr="00901CDF">
        <w:rPr>
          <w:rFonts w:eastAsia="Times New Roman"/>
          <w:b/>
          <w:lang w:val="en-US" w:eastAsia="zh-CN"/>
        </w:rPr>
        <w:t>Failure to properly address all contamination issues pertaining to your site through the planning process could lead to a future liability under Part IIA of the Environmental Protection Act (EPA) 1990.</w:t>
      </w:r>
    </w:p>
    <w:p w14:paraId="4B4BEC4A" w14:textId="3AB4AF45" w:rsidR="00925956" w:rsidRDefault="00925956" w:rsidP="00F814FD">
      <w:pPr>
        <w:suppressAutoHyphens/>
        <w:spacing w:after="0"/>
        <w:rPr>
          <w:rFonts w:eastAsia="Times New Roman"/>
          <w:b/>
          <w:lang w:val="en-US" w:eastAsia="zh-CN"/>
        </w:rPr>
      </w:pPr>
    </w:p>
    <w:p w14:paraId="40B4C27B" w14:textId="7195CF68" w:rsidR="00925956" w:rsidRDefault="00925956" w:rsidP="00F814FD">
      <w:pPr>
        <w:suppressAutoHyphens/>
        <w:spacing w:after="0"/>
        <w:rPr>
          <w:rFonts w:eastAsia="Times New Roman"/>
          <w:b/>
          <w:lang w:val="en-US" w:eastAsia="zh-CN"/>
        </w:rPr>
      </w:pPr>
    </w:p>
    <w:p w14:paraId="1B42CA1C" w14:textId="6C505B6D" w:rsidR="00925956" w:rsidRDefault="00925956" w:rsidP="00F814FD">
      <w:pPr>
        <w:suppressAutoHyphens/>
        <w:spacing w:after="0"/>
        <w:rPr>
          <w:rFonts w:eastAsia="Times New Roman"/>
          <w:b/>
          <w:lang w:val="en-US" w:eastAsia="zh-CN"/>
        </w:rPr>
      </w:pPr>
    </w:p>
    <w:p w14:paraId="61D05AD5" w14:textId="11398F7F" w:rsidR="00925956" w:rsidRDefault="00925956" w:rsidP="00F814FD">
      <w:pPr>
        <w:suppressAutoHyphens/>
        <w:spacing w:after="0"/>
        <w:rPr>
          <w:rFonts w:eastAsia="Times New Roman"/>
          <w:b/>
          <w:lang w:val="en-US" w:eastAsia="zh-CN"/>
        </w:rPr>
      </w:pPr>
    </w:p>
    <w:p w14:paraId="6842C71D" w14:textId="64DD846A" w:rsidR="00925956" w:rsidRDefault="00925956" w:rsidP="00F814FD">
      <w:pPr>
        <w:suppressAutoHyphens/>
        <w:spacing w:after="0"/>
        <w:rPr>
          <w:rFonts w:eastAsia="Times New Roman"/>
          <w:b/>
          <w:lang w:val="en-US" w:eastAsia="zh-CN"/>
        </w:rPr>
      </w:pPr>
    </w:p>
    <w:p w14:paraId="212DD164" w14:textId="4ABD3C45" w:rsidR="00925956" w:rsidRPr="00901CDF" w:rsidRDefault="006D52DF" w:rsidP="006D52DF">
      <w:pPr>
        <w:pStyle w:val="Heading2"/>
        <w:rPr>
          <w:rFonts w:eastAsia="Times New Roman"/>
          <w:sz w:val="24"/>
          <w:szCs w:val="24"/>
          <w:lang w:eastAsia="zh-CN"/>
        </w:rPr>
      </w:pPr>
      <w:bookmarkStart w:id="3" w:name="_Toc110866108"/>
      <w:r>
        <w:rPr>
          <w:rFonts w:eastAsia="Times New Roman"/>
          <w:lang w:eastAsia="zh-CN"/>
        </w:rPr>
        <w:lastRenderedPageBreak/>
        <w:t>Planning applications, conditions, contaminated land searches and land contamination risk management</w:t>
      </w:r>
      <w:bookmarkEnd w:id="3"/>
      <w:r>
        <w:rPr>
          <w:rFonts w:eastAsia="Times New Roman"/>
          <w:lang w:eastAsia="zh-CN"/>
        </w:rPr>
        <w:t xml:space="preserve"> </w:t>
      </w:r>
    </w:p>
    <w:p w14:paraId="3CA6B3FE" w14:textId="58BDFB1B" w:rsidR="00F814FD" w:rsidRDefault="00F814FD" w:rsidP="00101F8B"/>
    <w:p w14:paraId="2A6E2EDA" w14:textId="77777777" w:rsidR="00C52622" w:rsidRPr="00901CDF" w:rsidRDefault="00C52622" w:rsidP="00C52622">
      <w:pPr>
        <w:suppressAutoHyphens/>
        <w:spacing w:after="0"/>
        <w:rPr>
          <w:rFonts w:eastAsia="Times New Roman"/>
          <w:lang w:eastAsia="zh-CN"/>
        </w:rPr>
      </w:pPr>
      <w:r w:rsidRPr="00901CDF">
        <w:rPr>
          <w:rFonts w:eastAsia="Times New Roman"/>
          <w:lang w:eastAsia="zh-CN"/>
        </w:rPr>
        <w:t>LBTH may attach a condition to your planning permission if your application site is thought to have potential land contamination issues due to its historical use, or if there is a change of use to a relatively more sensitive one (i.e., a residential with garden, school etc).</w:t>
      </w:r>
    </w:p>
    <w:p w14:paraId="60082B13" w14:textId="77777777" w:rsidR="00C52622" w:rsidRPr="00901CDF" w:rsidRDefault="00C52622" w:rsidP="00C52622">
      <w:pPr>
        <w:suppressAutoHyphens/>
        <w:spacing w:after="0"/>
        <w:rPr>
          <w:rFonts w:eastAsia="Times New Roman"/>
          <w:lang w:eastAsia="zh-CN"/>
        </w:rPr>
      </w:pPr>
    </w:p>
    <w:p w14:paraId="0BAC5D71" w14:textId="113A0B04" w:rsidR="00C52622" w:rsidRDefault="00C52622" w:rsidP="00C52622">
      <w:pPr>
        <w:suppressAutoHyphens/>
        <w:spacing w:after="0"/>
        <w:rPr>
          <w:rFonts w:eastAsia="Times New Roman"/>
          <w:lang w:eastAsia="zh-CN"/>
        </w:rPr>
      </w:pPr>
      <w:r w:rsidRPr="00901CDF">
        <w:rPr>
          <w:rFonts w:eastAsia="Times New Roman"/>
          <w:lang w:eastAsia="zh-CN"/>
        </w:rPr>
        <w:t>The</w:t>
      </w:r>
      <w:r>
        <w:rPr>
          <w:rFonts w:eastAsia="Times New Roman"/>
          <w:lang w:eastAsia="zh-CN"/>
        </w:rPr>
        <w:t xml:space="preserve"> council’s</w:t>
      </w:r>
      <w:r w:rsidRPr="00901CDF">
        <w:rPr>
          <w:rFonts w:eastAsia="Times New Roman"/>
          <w:lang w:eastAsia="zh-CN"/>
        </w:rPr>
        <w:t xml:space="preserve"> Pollution Team holds historical site use database and can provide developers with a contaminated land site historical use search information which can be useful for your site assessment. For more information </w:t>
      </w:r>
      <w:r>
        <w:rPr>
          <w:rFonts w:eastAsia="Times New Roman"/>
          <w:lang w:eastAsia="zh-CN"/>
        </w:rPr>
        <w:t xml:space="preserve">visit our </w:t>
      </w:r>
      <w:hyperlink r:id="rId16" w:history="1">
        <w:r>
          <w:rPr>
            <w:rFonts w:eastAsia="Times New Roman"/>
            <w:color w:val="0000FF"/>
            <w:u w:val="single"/>
            <w:lang w:eastAsia="zh-CN"/>
          </w:rPr>
          <w:t>c</w:t>
        </w:r>
        <w:r w:rsidRPr="00901CDF">
          <w:rPr>
            <w:rFonts w:eastAsia="Times New Roman"/>
            <w:color w:val="0000FF"/>
            <w:u w:val="single"/>
            <w:lang w:eastAsia="zh-CN"/>
          </w:rPr>
          <w:t xml:space="preserve">ontaminated </w:t>
        </w:r>
        <w:r>
          <w:rPr>
            <w:rFonts w:eastAsia="Times New Roman"/>
            <w:color w:val="0000FF"/>
            <w:u w:val="single"/>
            <w:lang w:eastAsia="zh-CN"/>
          </w:rPr>
          <w:t>l</w:t>
        </w:r>
        <w:r w:rsidRPr="00901CDF">
          <w:rPr>
            <w:rFonts w:eastAsia="Times New Roman"/>
            <w:color w:val="0000FF"/>
            <w:u w:val="single"/>
            <w:lang w:eastAsia="zh-CN"/>
          </w:rPr>
          <w:t>and</w:t>
        </w:r>
        <w:r>
          <w:rPr>
            <w:rFonts w:eastAsia="Times New Roman"/>
            <w:color w:val="0000FF"/>
            <w:u w:val="single"/>
            <w:lang w:eastAsia="zh-CN"/>
          </w:rPr>
          <w:t xml:space="preserve"> page</w:t>
        </w:r>
      </w:hyperlink>
      <w:r>
        <w:rPr>
          <w:rFonts w:eastAsia="Times New Roman"/>
          <w:lang w:eastAsia="zh-CN"/>
        </w:rPr>
        <w:t>.</w:t>
      </w:r>
    </w:p>
    <w:p w14:paraId="7AC564BA" w14:textId="77777777" w:rsidR="00C52622" w:rsidRPr="00C52622" w:rsidRDefault="00C52622" w:rsidP="00C52622">
      <w:pPr>
        <w:suppressAutoHyphens/>
        <w:spacing w:after="0"/>
        <w:rPr>
          <w:rFonts w:eastAsia="Times New Roman"/>
          <w:color w:val="0000FF"/>
          <w:u w:val="single"/>
          <w:lang w:eastAsia="zh-CN"/>
        </w:rPr>
      </w:pPr>
    </w:p>
    <w:p w14:paraId="7A61AF95" w14:textId="77777777" w:rsidR="00C52622" w:rsidRPr="00901CDF" w:rsidRDefault="00C52622" w:rsidP="00C52622">
      <w:pPr>
        <w:suppressAutoHyphens/>
        <w:spacing w:after="0"/>
        <w:rPr>
          <w:rFonts w:eastAsia="Times New Roman"/>
          <w:lang w:eastAsia="zh-CN"/>
        </w:rPr>
      </w:pPr>
      <w:r w:rsidRPr="00901CDF">
        <w:rPr>
          <w:rFonts w:eastAsia="Times New Roman"/>
          <w:lang w:eastAsia="zh-CN"/>
        </w:rPr>
        <w:t xml:space="preserve">The search report will also inform you whether LBTH intends to investigate the application site in relation to its statutory duty under the Part 2A of EPA 1990.  </w:t>
      </w:r>
    </w:p>
    <w:p w14:paraId="1099EE74" w14:textId="77777777" w:rsidR="00C52622" w:rsidRPr="00901CDF" w:rsidRDefault="00C52622" w:rsidP="00C52622">
      <w:pPr>
        <w:suppressAutoHyphens/>
        <w:spacing w:after="0"/>
        <w:rPr>
          <w:rFonts w:eastAsia="Times New Roman"/>
          <w:lang w:eastAsia="zh-CN"/>
        </w:rPr>
      </w:pPr>
    </w:p>
    <w:p w14:paraId="7C5D8D69" w14:textId="77777777" w:rsidR="00C52622" w:rsidRPr="00901CDF" w:rsidRDefault="00C52622" w:rsidP="00C52622">
      <w:pPr>
        <w:suppressAutoHyphens/>
        <w:spacing w:after="0"/>
        <w:rPr>
          <w:rFonts w:eastAsia="Times New Roman"/>
          <w:lang w:eastAsia="zh-CN"/>
        </w:rPr>
      </w:pPr>
      <w:r w:rsidRPr="00901CDF">
        <w:rPr>
          <w:rFonts w:eastAsia="Times New Roman"/>
          <w:lang w:eastAsia="zh-CN"/>
        </w:rPr>
        <w:t xml:space="preserve">If the application site is known to be contaminated or where contamination is suspected for all or part of the site, or a proposed use that would be particularly vulnerable to the presence of contamination, will require a minimum Stage 1 Risk Assessment. </w:t>
      </w:r>
    </w:p>
    <w:p w14:paraId="2C06FAF8" w14:textId="77777777" w:rsidR="00C52622" w:rsidRPr="00901CDF" w:rsidRDefault="00C52622" w:rsidP="00C52622">
      <w:pPr>
        <w:suppressAutoHyphens/>
        <w:spacing w:after="0"/>
        <w:rPr>
          <w:rFonts w:eastAsia="Times New Roman"/>
          <w:lang w:eastAsia="zh-CN"/>
        </w:rPr>
      </w:pPr>
    </w:p>
    <w:p w14:paraId="22D6BF75" w14:textId="4568CAA0" w:rsidR="00C52622" w:rsidRPr="00901CDF" w:rsidRDefault="00C52622" w:rsidP="00C52622">
      <w:pPr>
        <w:suppressAutoHyphens/>
        <w:spacing w:after="0"/>
        <w:rPr>
          <w:rFonts w:eastAsia="Times New Roman"/>
          <w:lang w:eastAsia="zh-CN"/>
        </w:rPr>
      </w:pPr>
      <w:r w:rsidRPr="00901CDF">
        <w:rPr>
          <w:rFonts w:eastAsia="Times New Roman"/>
          <w:lang w:eastAsia="zh-CN"/>
        </w:rPr>
        <w:t xml:space="preserve">A Stage 1 Risk Assessment will determine whether further contaminated land assessments (Stage 2 and Stage 3) will be required or not. Please note that contaminated land assessments must be done in line with the Environment Agency’s </w:t>
      </w:r>
      <w:bookmarkStart w:id="4" w:name="_Hlk104641561"/>
      <w:r w:rsidRPr="00901CDF">
        <w:rPr>
          <w:rFonts w:eastAsia="Times New Roman"/>
          <w:lang w:eastAsia="zh-CN"/>
        </w:rPr>
        <w:t xml:space="preserve">Land Contamination Risk Management </w:t>
      </w:r>
      <w:bookmarkEnd w:id="4"/>
      <w:r w:rsidRPr="00901CDF">
        <w:rPr>
          <w:rFonts w:eastAsia="Times New Roman"/>
          <w:lang w:eastAsia="zh-CN"/>
        </w:rPr>
        <w:t xml:space="preserve">(LCRM) published 8 October 2020. </w:t>
      </w:r>
    </w:p>
    <w:p w14:paraId="237BAA4C" w14:textId="77777777" w:rsidR="00C52622" w:rsidRPr="00901CDF" w:rsidRDefault="00C52622" w:rsidP="00C52622">
      <w:pPr>
        <w:suppressAutoHyphens/>
        <w:spacing w:after="0"/>
        <w:rPr>
          <w:rFonts w:eastAsia="Times New Roman"/>
          <w:lang w:eastAsia="zh-CN"/>
        </w:rPr>
      </w:pPr>
    </w:p>
    <w:p w14:paraId="5A40E153" w14:textId="1AA2DFEF" w:rsidR="00C52622" w:rsidRPr="00901CDF" w:rsidRDefault="00C52622" w:rsidP="00C52622">
      <w:pPr>
        <w:suppressAutoHyphens/>
        <w:spacing w:after="0"/>
        <w:rPr>
          <w:rFonts w:eastAsia="Times New Roman"/>
          <w:lang w:eastAsia="zh-CN"/>
        </w:rPr>
      </w:pPr>
      <w:r w:rsidRPr="00901CDF">
        <w:rPr>
          <w:rFonts w:eastAsia="Times New Roman"/>
          <w:lang w:eastAsia="zh-CN"/>
        </w:rPr>
        <w:t xml:space="preserve">Further details of LCRM can be </w:t>
      </w:r>
      <w:r>
        <w:rPr>
          <w:rFonts w:eastAsia="Times New Roman"/>
          <w:lang w:eastAsia="zh-CN"/>
        </w:rPr>
        <w:t>found on the</w:t>
      </w:r>
    </w:p>
    <w:p w14:paraId="0B57250F" w14:textId="70D278A7" w:rsidR="006D52DF" w:rsidRDefault="00FF2E3A" w:rsidP="00C52622">
      <w:pPr>
        <w:suppressAutoHyphens/>
        <w:spacing w:after="0"/>
      </w:pPr>
      <w:hyperlink r:id="rId17" w:history="1">
        <w:r w:rsidR="00C52622" w:rsidRPr="00901CDF">
          <w:rPr>
            <w:rFonts w:eastAsia="Times New Roman"/>
            <w:color w:val="0000FF"/>
            <w:u w:val="single"/>
            <w:lang w:eastAsia="zh-CN"/>
          </w:rPr>
          <w:t>Land contamination risk management</w:t>
        </w:r>
      </w:hyperlink>
      <w:r w:rsidR="00F0147B">
        <w:t xml:space="preserve"> page.</w:t>
      </w:r>
    </w:p>
    <w:p w14:paraId="556B9115" w14:textId="1AA9BA8F" w:rsidR="005A2072" w:rsidRDefault="005A2072" w:rsidP="00C52622">
      <w:pPr>
        <w:suppressAutoHyphens/>
        <w:spacing w:after="0"/>
      </w:pPr>
    </w:p>
    <w:p w14:paraId="7C66B0F3" w14:textId="0A9F528A" w:rsidR="005A2072" w:rsidRDefault="005A2072" w:rsidP="00C52622">
      <w:pPr>
        <w:suppressAutoHyphens/>
        <w:spacing w:after="0"/>
      </w:pPr>
    </w:p>
    <w:p w14:paraId="1D2E4024" w14:textId="125F6DE9" w:rsidR="005A2072" w:rsidRDefault="005A2072" w:rsidP="00C52622">
      <w:pPr>
        <w:suppressAutoHyphens/>
        <w:spacing w:after="0"/>
      </w:pPr>
    </w:p>
    <w:p w14:paraId="72084C66" w14:textId="4367CD35" w:rsidR="005A2072" w:rsidRDefault="005A2072" w:rsidP="00C52622">
      <w:pPr>
        <w:suppressAutoHyphens/>
        <w:spacing w:after="0"/>
      </w:pPr>
    </w:p>
    <w:p w14:paraId="00383051" w14:textId="06A24089" w:rsidR="005A2072" w:rsidRDefault="005A2072" w:rsidP="00C52622">
      <w:pPr>
        <w:suppressAutoHyphens/>
        <w:spacing w:after="0"/>
      </w:pPr>
    </w:p>
    <w:p w14:paraId="19928896" w14:textId="258EA8EA" w:rsidR="005A2072" w:rsidRDefault="005A2072" w:rsidP="00C52622">
      <w:pPr>
        <w:suppressAutoHyphens/>
        <w:spacing w:after="0"/>
      </w:pPr>
    </w:p>
    <w:p w14:paraId="6CF2D210" w14:textId="3A71A916" w:rsidR="005A2072" w:rsidRDefault="005A2072" w:rsidP="00C52622">
      <w:pPr>
        <w:suppressAutoHyphens/>
        <w:spacing w:after="0"/>
      </w:pPr>
    </w:p>
    <w:p w14:paraId="35707733" w14:textId="3699C0EF" w:rsidR="005A2072" w:rsidRDefault="005A2072" w:rsidP="00C52622">
      <w:pPr>
        <w:suppressAutoHyphens/>
        <w:spacing w:after="0"/>
      </w:pPr>
    </w:p>
    <w:p w14:paraId="438B6FC2" w14:textId="574B44A2" w:rsidR="005A2072" w:rsidRDefault="005A2072" w:rsidP="00C52622">
      <w:pPr>
        <w:suppressAutoHyphens/>
        <w:spacing w:after="0"/>
      </w:pPr>
    </w:p>
    <w:p w14:paraId="7D94EEE9" w14:textId="559E6EB5" w:rsidR="005A2072" w:rsidRDefault="005A2072" w:rsidP="00C52622">
      <w:pPr>
        <w:suppressAutoHyphens/>
        <w:spacing w:after="0"/>
      </w:pPr>
    </w:p>
    <w:p w14:paraId="3A09FE94" w14:textId="2C785207" w:rsidR="005A2072" w:rsidRDefault="005A2072" w:rsidP="00C52622">
      <w:pPr>
        <w:suppressAutoHyphens/>
        <w:spacing w:after="0"/>
      </w:pPr>
    </w:p>
    <w:p w14:paraId="1EEF9D5A" w14:textId="6974521F" w:rsidR="005A2072" w:rsidRDefault="005A2072" w:rsidP="00C52622">
      <w:pPr>
        <w:suppressAutoHyphens/>
        <w:spacing w:after="0"/>
      </w:pPr>
    </w:p>
    <w:p w14:paraId="2E7F5398" w14:textId="65B6AA02" w:rsidR="005A2072" w:rsidRDefault="005A2072" w:rsidP="00C52622">
      <w:pPr>
        <w:suppressAutoHyphens/>
        <w:spacing w:after="0"/>
      </w:pPr>
    </w:p>
    <w:p w14:paraId="2BA50CFB" w14:textId="75EFD57E" w:rsidR="005A2072" w:rsidRDefault="005A2072" w:rsidP="00C52622">
      <w:pPr>
        <w:suppressAutoHyphens/>
        <w:spacing w:after="0"/>
      </w:pPr>
    </w:p>
    <w:p w14:paraId="0CDE3A96" w14:textId="447A510D" w:rsidR="005A2072" w:rsidRDefault="005A2072" w:rsidP="00C52622">
      <w:pPr>
        <w:suppressAutoHyphens/>
        <w:spacing w:after="0"/>
      </w:pPr>
    </w:p>
    <w:p w14:paraId="23844148" w14:textId="23C92DAA" w:rsidR="005A2072" w:rsidRDefault="005A2072" w:rsidP="00C52622">
      <w:pPr>
        <w:suppressAutoHyphens/>
        <w:spacing w:after="0"/>
      </w:pPr>
    </w:p>
    <w:p w14:paraId="77E9A9AC" w14:textId="5A1F204C" w:rsidR="005A2072" w:rsidRDefault="005A2072" w:rsidP="00C52622">
      <w:pPr>
        <w:suppressAutoHyphens/>
        <w:spacing w:after="0"/>
      </w:pPr>
    </w:p>
    <w:p w14:paraId="7726E457" w14:textId="2A12CA8E" w:rsidR="005A2072" w:rsidRDefault="005A2072" w:rsidP="00C52622">
      <w:pPr>
        <w:suppressAutoHyphens/>
        <w:spacing w:after="0"/>
      </w:pPr>
    </w:p>
    <w:p w14:paraId="2DF16142" w14:textId="202CF93F" w:rsidR="005A2072" w:rsidRDefault="005A2072" w:rsidP="00C52622">
      <w:pPr>
        <w:suppressAutoHyphens/>
        <w:spacing w:after="0"/>
      </w:pPr>
    </w:p>
    <w:p w14:paraId="6BC0C04F" w14:textId="77777777" w:rsidR="00FF2E3A" w:rsidRDefault="00FF2E3A" w:rsidP="00FF2E3A">
      <w:pPr>
        <w:pStyle w:val="Heading2"/>
      </w:pPr>
    </w:p>
    <w:p w14:paraId="46DFBDFA" w14:textId="77777777" w:rsidR="00FF2E3A" w:rsidRDefault="00FF2E3A" w:rsidP="00FF2E3A">
      <w:pPr>
        <w:pStyle w:val="Heading2"/>
      </w:pPr>
    </w:p>
    <w:p w14:paraId="5C01D56C" w14:textId="6323460E" w:rsidR="005A2072" w:rsidRDefault="00FF2E3A" w:rsidP="00FF2E3A">
      <w:pPr>
        <w:pStyle w:val="Heading2"/>
      </w:pPr>
      <w:r>
        <w:lastRenderedPageBreak/>
        <w:t>Site contamination assessment decision flowchart</w:t>
      </w:r>
    </w:p>
    <w:p w14:paraId="169EC557" w14:textId="7D7F2850" w:rsidR="00FF2E3A" w:rsidRPr="00FE5C72" w:rsidRDefault="00FF2E3A" w:rsidP="00FF2E3A">
      <w:pPr>
        <w:pStyle w:val="Heading2"/>
      </w:pPr>
    </w:p>
    <w:tbl>
      <w:tblPr>
        <w:tblStyle w:val="TableGrid"/>
        <w:tblW w:w="0" w:type="auto"/>
        <w:tblInd w:w="635" w:type="dxa"/>
        <w:tblLook w:val="04A0" w:firstRow="1" w:lastRow="0" w:firstColumn="1" w:lastColumn="0" w:noHBand="0" w:noVBand="1"/>
      </w:tblPr>
      <w:tblGrid>
        <w:gridCol w:w="5881"/>
      </w:tblGrid>
      <w:tr w:rsidR="00FF2E3A" w:rsidRPr="006A3516" w14:paraId="3CADB4FD" w14:textId="77777777" w:rsidTr="00173B9B">
        <w:tc>
          <w:tcPr>
            <w:tcW w:w="5881" w:type="dxa"/>
          </w:tcPr>
          <w:p w14:paraId="64055C2A" w14:textId="77777777" w:rsidR="00FF2E3A" w:rsidRPr="006A3516" w:rsidRDefault="00FF2E3A" w:rsidP="00173B9B">
            <w:pPr>
              <w:jc w:val="center"/>
              <w:rPr>
                <w:sz w:val="16"/>
                <w:szCs w:val="16"/>
              </w:rPr>
            </w:pPr>
            <w:r w:rsidRPr="006A3516">
              <w:rPr>
                <w:sz w:val="16"/>
                <w:szCs w:val="16"/>
              </w:rPr>
              <w:t>Proposed development site has known or suspected contamination issues or potential contamination issues or site has vulnerable sensitive end use</w:t>
            </w:r>
          </w:p>
        </w:tc>
      </w:tr>
    </w:tbl>
    <w:p w14:paraId="6F051FCE"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60288" behindDoc="0" locked="0" layoutInCell="1" allowOverlap="1" wp14:anchorId="749B06D7" wp14:editId="7A625D17">
                <wp:simplePos x="0" y="0"/>
                <wp:positionH relativeFrom="column">
                  <wp:posOffset>2349500</wp:posOffset>
                </wp:positionH>
                <wp:positionV relativeFrom="paragraph">
                  <wp:posOffset>5715</wp:posOffset>
                </wp:positionV>
                <wp:extent cx="45719" cy="215900"/>
                <wp:effectExtent l="19050" t="0" r="31115" b="31750"/>
                <wp:wrapNone/>
                <wp:docPr id="4" name="Arrow: Dow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15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5FA6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alt="&quot;&quot;" style="position:absolute;margin-left:185pt;margin-top:.45pt;width:3.6pt;height: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8NXgIAABYFAAAOAAAAZHJzL2Uyb0RvYy54bWysVMFu2zAMvQ/YPwi6L7aDZluDOkXQosOA&#10;oA3WDj0rshQbkEWNUuJkXz9KdpyiLXYYloMiiuQj9fyoq+tDa9heoW/AlryY5JwpK6Fq7LbkP5/u&#10;Pn3lzAdhK2HAqpIflefXi48frjo3V1OowVQKGYFYP+9cyesQ3DzLvKxVK/wEnLLk1ICtCGTiNqtQ&#10;dITemmya55+zDrByCFJ5T6e3vZMvEr7WSoYHrb0KzJScegtpxbRu4potrsR8i8LVjRzaEP/QRSsa&#10;S0VHqFsRBNth8waqbSSCBx0mEtoMtG6kSneg2xT5q9s81sKpdBcix7uRJv//YOX9/tGtkWjonJ97&#10;2sZbHDS28Z/6Y4dE1nEkSx0Ck3R4MftSXHImyTMtZpd54jI75zr04ZuClsVNySvo7BIRukST2K98&#10;oKIUf4oj49xC2oWjUbELY38ozZqKik5TdlKHujHI9oK+q5BS2VD0rlpUqj+e5fSLH5iKjBnJSoAR&#10;WTfGjNgDQFTeW+weZoiPqSqJa0zO/9ZYnzxmpMpgw5jcNhbwPQBDtxoq9/EnknpqIksbqI5rZAi9&#10;tL2Tdw0RvhI+rAWSlkn1NJ/hgRZtoCs5DDvOasDf753HeJIYeTnraDZK7n/tBCrOzHdL4rssLi7i&#10;MCWDdDAlA196Ni89dtfeAH2mgl4CJ9M2xgdz2mqE9pnGeBmrkktYSbVLLgOejJvQzyw9BFItlymM&#10;BsiJsLKPTkbwyGrU0tPhWaAbVBdIrfdwmiMxf6W7PjZmWljuAugmifLM68A3DV8SzvBQxOl+aaeo&#10;83O2+AMAAP//AwBQSwMEFAAGAAgAAAAhAPCkW/vbAAAABwEAAA8AAABkcnMvZG93bnJldi54bWxM&#10;j8FOwzAQRO9I/IO1SNyoQwqkTeNUCJUPaMuB3FzbJFHtdRRvm/D3LCe4zWpWM2+q7Ry8uLox9REV&#10;PC4yEA5NtD22Cj6O7w8rEIk0Wu0jOgXfLsG2vr2pdGnjhHt3PVArOARTqRV0REMpZTKdCzot4uCQ&#10;va84Bk18jq20o544PHiZZ9mLDLpHbuj04N46Z86HS+De4nNumpVpph15sma3p+d8Vur+bn7dgCA3&#10;098z/OIzOtTMdIoXtEl4Bcsi4y2kYA2C7WVR5CBOLJ7WIOtK/uevfwAAAP//AwBQSwECLQAUAAYA&#10;CAAAACEAtoM4kv4AAADhAQAAEwAAAAAAAAAAAAAAAAAAAAAAW0NvbnRlbnRfVHlwZXNdLnhtbFBL&#10;AQItABQABgAIAAAAIQA4/SH/1gAAAJQBAAALAAAAAAAAAAAAAAAAAC8BAABfcmVscy8ucmVsc1BL&#10;AQItABQABgAIAAAAIQBhzU8NXgIAABYFAAAOAAAAAAAAAAAAAAAAAC4CAABkcnMvZTJvRG9jLnht&#10;bFBLAQItABQABgAIAAAAIQDwpFv72wAAAAcBAAAPAAAAAAAAAAAAAAAAALgEAABkcnMvZG93bnJl&#10;di54bWxQSwUGAAAAAAQABADzAAAAwAUAAAAA&#10;" adj="19313" fillcolor="#4472c4 [3204]" strokecolor="#1f3763 [1604]" strokeweight="1pt"/>
            </w:pict>
          </mc:Fallback>
        </mc:AlternateContent>
      </w:r>
      <w:r w:rsidRPr="006A3516">
        <w:rPr>
          <w:sz w:val="16"/>
          <w:szCs w:val="16"/>
        </w:rPr>
        <w:tab/>
      </w:r>
    </w:p>
    <w:tbl>
      <w:tblPr>
        <w:tblStyle w:val="TableGrid"/>
        <w:tblW w:w="0" w:type="auto"/>
        <w:tblInd w:w="1965" w:type="dxa"/>
        <w:tblLook w:val="04A0" w:firstRow="1" w:lastRow="0" w:firstColumn="1" w:lastColumn="0" w:noHBand="0" w:noVBand="1"/>
      </w:tblPr>
      <w:tblGrid>
        <w:gridCol w:w="4059"/>
      </w:tblGrid>
      <w:tr w:rsidR="00FF2E3A" w:rsidRPr="006A3516" w14:paraId="0E51AA38" w14:textId="77777777" w:rsidTr="00173B9B">
        <w:tc>
          <w:tcPr>
            <w:tcW w:w="4059" w:type="dxa"/>
          </w:tcPr>
          <w:p w14:paraId="32A21022" w14:textId="77777777" w:rsidR="00FF2E3A" w:rsidRPr="006A3516" w:rsidRDefault="00FF2E3A" w:rsidP="00173B9B">
            <w:pPr>
              <w:rPr>
                <w:sz w:val="16"/>
                <w:szCs w:val="16"/>
              </w:rPr>
            </w:pPr>
            <w:r w:rsidRPr="006A3516">
              <w:rPr>
                <w:sz w:val="16"/>
                <w:szCs w:val="16"/>
              </w:rPr>
              <w:t xml:space="preserve">Perform a Stage 1, Tier </w:t>
            </w:r>
            <w:r>
              <w:rPr>
                <w:sz w:val="16"/>
                <w:szCs w:val="16"/>
              </w:rPr>
              <w:t>i</w:t>
            </w:r>
            <w:r w:rsidRPr="006A3516">
              <w:rPr>
                <w:sz w:val="16"/>
                <w:szCs w:val="16"/>
              </w:rPr>
              <w:t xml:space="preserve"> Preliminary Risk Assessment (PRA)</w:t>
            </w:r>
          </w:p>
        </w:tc>
      </w:tr>
    </w:tbl>
    <w:tbl>
      <w:tblPr>
        <w:tblStyle w:val="TableGrid"/>
        <w:tblpPr w:leftFromText="180" w:rightFromText="180" w:vertAnchor="text" w:horzAnchor="page" w:tblpX="3831" w:tblpY="254"/>
        <w:tblW w:w="0" w:type="auto"/>
        <w:tblLook w:val="04A0" w:firstRow="1" w:lastRow="0" w:firstColumn="1" w:lastColumn="0" w:noHBand="0" w:noVBand="1"/>
      </w:tblPr>
      <w:tblGrid>
        <w:gridCol w:w="2830"/>
      </w:tblGrid>
      <w:tr w:rsidR="00FF2E3A" w:rsidRPr="006A3516" w14:paraId="6FEED555" w14:textId="77777777" w:rsidTr="00173B9B">
        <w:trPr>
          <w:trHeight w:val="274"/>
        </w:trPr>
        <w:tc>
          <w:tcPr>
            <w:tcW w:w="2830" w:type="dxa"/>
          </w:tcPr>
          <w:p w14:paraId="6DFBCCDB" w14:textId="77777777" w:rsidR="00FF2E3A" w:rsidRPr="006A3516" w:rsidRDefault="00FF2E3A" w:rsidP="00173B9B">
            <w:pPr>
              <w:rPr>
                <w:sz w:val="16"/>
                <w:szCs w:val="16"/>
              </w:rPr>
            </w:pPr>
            <w:r w:rsidRPr="006A3516">
              <w:rPr>
                <w:sz w:val="16"/>
                <w:szCs w:val="16"/>
              </w:rPr>
              <w:t>Potential contamination risk identified?</w:t>
            </w:r>
          </w:p>
        </w:tc>
      </w:tr>
    </w:tbl>
    <w:p w14:paraId="387B0DBF"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59264" behindDoc="0" locked="0" layoutInCell="1" allowOverlap="1" wp14:anchorId="2A9A2648" wp14:editId="76BB536C">
                <wp:simplePos x="0" y="0"/>
                <wp:positionH relativeFrom="column">
                  <wp:posOffset>2343150</wp:posOffset>
                </wp:positionH>
                <wp:positionV relativeFrom="paragraph">
                  <wp:posOffset>1905</wp:posOffset>
                </wp:positionV>
                <wp:extent cx="45719" cy="139700"/>
                <wp:effectExtent l="19050" t="0" r="31115" b="31750"/>
                <wp:wrapNone/>
                <wp:docPr id="2"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139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F5A897" id="Arrow: Down 2" o:spid="_x0000_s1026" type="#_x0000_t67" alt="&quot;&quot;" style="position:absolute;margin-left:184.5pt;margin-top:.15pt;width:3.6pt;height:1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eSXwIAABYFAAAOAAAAZHJzL2Uyb0RvYy54bWysVMFu2zAMvQ/YPwi6L7azdl2NOkXQosOA&#10;oA3WDj2rslQbkEWNUuJkXz9KdpyiLXYYloMiiuQj9fyoi8tdZ9hWoW/BVryY5ZwpK6Fu7XPFfz7c&#10;fPrKmQ/C1sKAVRXfK88vFx8/XPSuVHNowNQKGYFYX/au4k0IrswyLxvVCT8Dpyw5NWAnApn4nNUo&#10;ekLvTDbP8y9ZD1g7BKm8p9PrwckXCV9rJcOd1l4FZipOvYW0Ylqf4potLkT5jMI1rRzbEP/QRSda&#10;S0UnqGsRBNtg+waqayWCBx1mEroMtG6lSneg2xT5q9vcN8KpdBcix7uJJv//YOXt9t6tkWjonS89&#10;beMtdhq7+E/9sV0iaz+RpXaBSTo8OT0rzjmT5Ck+n5/licvsmOvQh28KOhY3Fa+ht0tE6BNNYrvy&#10;gYpS/CGOjGMLaRf2RsUujP2hNGtrKjpP2Ukd6sog2wr6rkJKZUMxuBpRq+H4NKdf/MBUZMpIVgKM&#10;yLo1ZsIeAaLy3mIPMGN8TFVJXFNy/rfGhuQpI1UGG6bkrrWA7wEYutVYeYg/kDRQE1l6gnq/RoYw&#10;SNs7edMS4Svhw1ogaZlUT/MZ7mjRBvqKw7jjrAH8/d55jCeJkZeznmaj4v7XRqDizHy3JL7z4uQk&#10;DlMySAdzMvCl5+mlx266K6DPVNBL4GTaxvhgDluN0D3SGC9jVXIJK6l2xWXAg3EVhpmlh0Cq5TKF&#10;0QA5EVb23skIHlmNWnrYPQp0o+oCqfUWDnMkyle6G2JjpoXlJoBukyiPvI580/Al4YwPRZzul3aK&#10;Oj5niz8AAAD//wMAUEsDBBQABgAIAAAAIQAHTajH3QAAAAcBAAAPAAAAZHJzL2Rvd25yZXYueG1s&#10;TI/BTsMwDIbvSLxDZCQuiKVrpY6VphMgwRFphWlXr0nTisYpTbaVt8ec2M3W/+vz53Izu0GczBR6&#10;TwqWiwSEocbrnqyCz4/X+wcQISJpHDwZBT8mwKa6viqx0P5MW3OqoxUMoVCggi7GsZAyNJ1xGBZ+&#10;NMRZ6yeHkdfJSj3hmeFukGmS5NJhT3yhw9G8dKb5qo9OQTrd7Xb2+W25qr+Td7vHltptq9Ttzfz0&#10;CCKaOf6X4U+f1aFip4M/kg5iUJDla/4l8gCC42yVpyAOzE4zkFUpL/2rXwAAAP//AwBQSwECLQAU&#10;AAYACAAAACEAtoM4kv4AAADhAQAAEwAAAAAAAAAAAAAAAAAAAAAAW0NvbnRlbnRfVHlwZXNdLnht&#10;bFBLAQItABQABgAIAAAAIQA4/SH/1gAAAJQBAAALAAAAAAAAAAAAAAAAAC8BAABfcmVscy8ucmVs&#10;c1BLAQItABQABgAIAAAAIQA5LpeSXwIAABYFAAAOAAAAAAAAAAAAAAAAAC4CAABkcnMvZTJvRG9j&#10;LnhtbFBLAQItABQABgAIAAAAIQAHTajH3QAAAAcBAAAPAAAAAAAAAAAAAAAAALkEAABkcnMvZG93&#10;bnJldi54bWxQSwUGAAAAAAQABADzAAAAwwUAAAAA&#10;" adj="18066" fillcolor="#4472c4 [3204]" strokecolor="#1f3763 [1604]" strokeweight="1pt"/>
            </w:pict>
          </mc:Fallback>
        </mc:AlternateContent>
      </w:r>
    </w:p>
    <w:tbl>
      <w:tblPr>
        <w:tblStyle w:val="TableGrid"/>
        <w:tblpPr w:leftFromText="180" w:rightFromText="180" w:vertAnchor="text" w:horzAnchor="page" w:tblpX="8111" w:tblpY="283"/>
        <w:tblW w:w="0" w:type="auto"/>
        <w:tblLook w:val="04A0" w:firstRow="1" w:lastRow="0" w:firstColumn="1" w:lastColumn="0" w:noHBand="0" w:noVBand="1"/>
      </w:tblPr>
      <w:tblGrid>
        <w:gridCol w:w="1555"/>
      </w:tblGrid>
      <w:tr w:rsidR="00FF2E3A" w:rsidRPr="006A3516" w14:paraId="066C6012" w14:textId="77777777" w:rsidTr="00173B9B">
        <w:tc>
          <w:tcPr>
            <w:tcW w:w="1555" w:type="dxa"/>
          </w:tcPr>
          <w:p w14:paraId="63CB3991" w14:textId="77777777" w:rsidR="00FF2E3A" w:rsidRPr="006A3516" w:rsidRDefault="00FF2E3A" w:rsidP="00173B9B">
            <w:pPr>
              <w:rPr>
                <w:sz w:val="16"/>
                <w:szCs w:val="16"/>
              </w:rPr>
            </w:pPr>
            <w:r w:rsidRPr="006A3516">
              <w:rPr>
                <w:sz w:val="16"/>
                <w:szCs w:val="16"/>
              </w:rPr>
              <w:t>Amend or perform further works</w:t>
            </w:r>
          </w:p>
        </w:tc>
      </w:tr>
    </w:tbl>
    <w:p w14:paraId="06AE57B4"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65408" behindDoc="0" locked="0" layoutInCell="1" allowOverlap="1" wp14:anchorId="0B7C4A14" wp14:editId="3A328DD9">
                <wp:simplePos x="0" y="0"/>
                <wp:positionH relativeFrom="column">
                  <wp:posOffset>3810000</wp:posOffset>
                </wp:positionH>
                <wp:positionV relativeFrom="paragraph">
                  <wp:posOffset>293370</wp:posOffset>
                </wp:positionV>
                <wp:extent cx="419100" cy="45719"/>
                <wp:effectExtent l="0" t="19050" r="38100" b="31115"/>
                <wp:wrapNone/>
                <wp:docPr id="11" name="Arrow: Right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CA3A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alt="&quot;&quot;" style="position:absolute;margin-left:300pt;margin-top:23.1pt;width:33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aXQIAABcFAAAOAAAAZHJzL2Uyb0RvYy54bWysVFFv2yAQfp+0/4B4X21H6bZGdaqoVadJ&#10;VVutnfpMMcRImGMHiZP9+h3Ycaq22sM0P+CDu/s4Pr7j/GLXWbZVGAy4mlcnJWfKSWiMW9f85+P1&#10;p6+chShcIyw4VfO9Cvxi+fHDee8XagYt2EYhIxAXFr2veRujXxRFkK3qRDgBrxw5NWAnIk1xXTQo&#10;ekLvbDEry89FD9h4BKlCoNWrwcmXGV9rJeOd1kFFZmtOtcU8Yh6f01gsz8VijcK3Ro5liH+oohPG&#10;0aYT1JWIgm3QvIHqjEQIoOOJhK4ArY1U+Qx0mqp8dZqHVniVz0LkBD/RFP4frLzdPvh7JBp6HxaB&#10;zHSKncYu/ak+tstk7Sey1C4ySYvz6qwqiVJJrvnpl+oscVkccz2G+E1Bx5JRczTrNq4Qoc88ie1N&#10;iEPCIZCyjzVkK+6tSmVY90NpZhradZazszzUpUW2FXSxQkrlYjW4WtGoYfm0pG+sasrINWbAhKyN&#10;tRP2CJCk9xZ7qHWMT6kqq2tKLv9W2JA8ZeSdwcUpuTMO8D0AS6cadx7iDyQN1CSWnqHZ3yNDGLQd&#10;vLw2xPiNCPFeIImZ7ogaNN7RoC30NYfR4qwF/P3eeoonjZGXs56ao+bh10ag4sx+d6S+s2o+T92U&#10;J3T5M5rgS8/zS4/bdJdA11TRU+BlNlN8tAdTI3RP1MertCu5hJO0d81lxMPkMg5NSy+BVKtVDqMO&#10;8iLeuAcvE3hiNWnpcfck0I+yiyTXWzg0kli80t0QmzIdrDYRtMmiPPI68k3dl4UzvhSpvV/Oc9Tx&#10;PVv+AQAA//8DAFBLAwQUAAYACAAAACEAML2yk+AAAAAJAQAADwAAAGRycy9kb3ducmV2LnhtbEyP&#10;wU7DMAyG70i8Q2QkbizZGBGUphNCmjhUQ9rGgd2yxrTVGqdqsrW8PeYER9u/Pn9/vpp8Jy44xDaQ&#10;gflMgUCqgmupNvCxX989gojJkrNdIDTwjRFWxfVVbjMXRtriZZdqwRCKmTXQpNRnUsaqQW/jLPRI&#10;fPsKg7eJx6GWbrAjw30nF0pp6W1L/KGxPb42WJ12Z8+Uw6nfH7af1TvOx82b2pTr8qk05vZmenkG&#10;kXBKf2H41Wd1KNjpGM7kougMaKW4SzKw1AsQHNBa8+Jo4OF+CbLI5f8GxQ8AAAD//wMAUEsBAi0A&#10;FAAGAAgAAAAhALaDOJL+AAAA4QEAABMAAAAAAAAAAAAAAAAAAAAAAFtDb250ZW50X1R5cGVzXS54&#10;bWxQSwECLQAUAAYACAAAACEAOP0h/9YAAACUAQAACwAAAAAAAAAAAAAAAAAvAQAAX3JlbHMvLnJl&#10;bHNQSwECLQAUAAYACAAAACEAn5I/2l0CAAAXBQAADgAAAAAAAAAAAAAAAAAuAgAAZHJzL2Uyb0Rv&#10;Yy54bWxQSwECLQAUAAYACAAAACEAML2yk+AAAAAJAQAADwAAAAAAAAAAAAAAAAC3BAAAZHJzL2Rv&#10;d25yZXYueG1sUEsFBgAAAAAEAAQA8wAAAMQFAAAAAA==&#10;" adj="20422" fillcolor="#4472c4 [3204]" strokecolor="#1f3763 [1604]" strokeweight="1pt"/>
            </w:pict>
          </mc:Fallback>
        </mc:AlternateContent>
      </w:r>
      <w:r>
        <w:rPr>
          <w:noProof/>
          <w:sz w:val="16"/>
          <w:szCs w:val="16"/>
        </w:rPr>
        <mc:AlternateContent>
          <mc:Choice Requires="wps">
            <w:drawing>
              <wp:anchor distT="0" distB="0" distL="114300" distR="114300" simplePos="0" relativeHeight="251662336" behindDoc="0" locked="0" layoutInCell="1" allowOverlap="1" wp14:anchorId="40789A98" wp14:editId="6DCF8E1C">
                <wp:simplePos x="0" y="0"/>
                <wp:positionH relativeFrom="column">
                  <wp:posOffset>2362200</wp:posOffset>
                </wp:positionH>
                <wp:positionV relativeFrom="paragraph">
                  <wp:posOffset>109220</wp:posOffset>
                </wp:positionV>
                <wp:extent cx="45719" cy="190500"/>
                <wp:effectExtent l="19050" t="0" r="31115" b="38100"/>
                <wp:wrapNone/>
                <wp:docPr id="7" name="Arrow: Down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BCF55F" id="Arrow: Down 7" o:spid="_x0000_s1026" type="#_x0000_t67" alt="&quot;&quot;" style="position:absolute;margin-left:186pt;margin-top:8.6pt;width:3.6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qBWwIAABYFAAAOAAAAZHJzL2Uyb0RvYy54bWysVMFu2zAMvQ/YPwi6r7aDdFuDOEWQosOA&#10;oi3WDj0rshQbkEWNUuJkXz9KdpygLXYYdpFFkXyknh81v963hu0U+gZsyYuLnDNlJVSN3ZT85/Pt&#10;p6+c+SBsJQxYVfKD8vx68fHDvHMzNYEaTKWQEYj1s86VvA7BzbLMy1q1wl+AU5acGrAVgUzcZBWK&#10;jtBbk03y/HPWAVYOQSrv6fSmd/JFwtdayfCgtVeBmZJTbyGtmNZ1XLPFXMw2KFzdyKEN8Q9dtKKx&#10;VHSEuhFBsC02b6DaRiJ40OFCQpuB1o1U6Q50myJ/dZunWjiV7kLkeDfS5P8frLzfPblHJBo652ee&#10;tvEWe41t/FJ/bJ/IOoxkqX1gkg6nl1+KK84keYqr/DJPXGanXIc+fFPQsrgpeQWdXSJCl2gSuzsf&#10;qCjFH+PIOLWQduFgVOzC2B9Ks6aiopOUndShVgbZTtB/FVIqG4reVYtK9cfU0tjUmJFKJsCIrBtj&#10;RuwBICrvLXbf6xAfU1US15ic/62xPnnMSJXBhjG5bSzgewCGbjVU7uOPJPXURJbWUB0ekSH00vZO&#10;3jZE+J3w4VEgaZlUT/MZHmjRBrqSw7DjrAb8/d55jCeJkZezjmaj5P7XVqDizHy3JL6rYjqNw5QM&#10;0sGEDDz3rM89dtuugH5TQS+Bk2kb44M5bjVC+0JjvIxVySWspNollwGPxir0M0sPgVTLZQqjAXIi&#10;3NknJyN4ZDVq6Xn/ItANqguk1ns4zpGYvdJdHxszLSy3AXSTRHnideCbhi8JZ3go4nSf2ynq9Jwt&#10;/gAAAP//AwBQSwMEFAAGAAgAAAAhAMVN6NjeAAAACQEAAA8AAABkcnMvZG93bnJldi54bWxMj0FP&#10;wzAMhe9I/IfISNxYSjsolKYTQuKCJgYDBMesMW1F4lRJupV/jznBzfZ7ev5evZqdFXsMcfCk4HyR&#10;gUBqvRmoU/D6cn92BSImTUZbT6jgGyOsmuOjWlfGH+gZ99vUCQ6hWGkFfUpjJWVse3Q6LvyIxNqn&#10;D04nXkMnTdAHDndW5ll2KZ0eiD/0esS7Htuv7eQUhIcybIJ9f3ybLsJHGp7WyyKtlTo9mW9vQCSc&#10;058ZfvEZHRpm2vmJTBRWQVHm3CWxUOYg2FCU1zzsFCz5IJta/m/Q/AAAAP//AwBQSwECLQAUAAYA&#10;CAAAACEAtoM4kv4AAADhAQAAEwAAAAAAAAAAAAAAAAAAAAAAW0NvbnRlbnRfVHlwZXNdLnhtbFBL&#10;AQItABQABgAIAAAAIQA4/SH/1gAAAJQBAAALAAAAAAAAAAAAAAAAAC8BAABfcmVscy8ucmVsc1BL&#10;AQItABQABgAIAAAAIQBkmAqBWwIAABYFAAAOAAAAAAAAAAAAAAAAAC4CAABkcnMvZTJvRG9jLnht&#10;bFBLAQItABQABgAIAAAAIQDFTejY3gAAAAkBAAAPAAAAAAAAAAAAAAAAALUEAABkcnMvZG93bnJl&#10;di54bWxQSwUGAAAAAAQABADzAAAAwAUAAAAA&#10;" adj="19008" fillcolor="#4472c4 [3204]" strokecolor="#1f3763 [1604]" strokeweight="1pt"/>
            </w:pict>
          </mc:Fallback>
        </mc:AlternateContent>
      </w:r>
      <w:r>
        <w:rPr>
          <w:noProof/>
          <w:sz w:val="16"/>
          <w:szCs w:val="16"/>
        </w:rPr>
        <mc:AlternateContent>
          <mc:Choice Requires="wps">
            <w:drawing>
              <wp:anchor distT="0" distB="0" distL="114300" distR="114300" simplePos="0" relativeHeight="251661312" behindDoc="0" locked="0" layoutInCell="1" allowOverlap="1" wp14:anchorId="4E8BC0A8" wp14:editId="626AC9DE">
                <wp:simplePos x="0" y="0"/>
                <wp:positionH relativeFrom="column">
                  <wp:posOffset>1435100</wp:posOffset>
                </wp:positionH>
                <wp:positionV relativeFrom="paragraph">
                  <wp:posOffset>306070</wp:posOffset>
                </wp:positionV>
                <wp:extent cx="2012950"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12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672149" id="Straight Connector 5"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3pt,24.1pt" to="271.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QUmgEAAJQDAAAOAAAAZHJzL2Uyb0RvYy54bWysU9uO0zAQfUfaf7D8TpNWAkHUdB92BS+I&#10;XXH5AK8zbizZHmvsbdK/37HbpgiQEIgXx5c5Z+acmWxvZ+/EAShZDL1cr1opIGgcbNj38vu3D6/f&#10;SZGyCoNyGKCXR0jydnfzajvFDjY4ohuABJOE1E2xl2POsWuapEfwKq0wQuBHg+RV5iPtm4HUxOze&#10;NZu2fdtMSEMk1JAS396fHuWu8hsDOj8YkyAL10uuLdeV6vpU1ma3Vd2eVBytPpeh/qEKr2zgpAvV&#10;vcpKPJP9hcpbTZjQ5JVG36AxVkPVwGrW7U9qvo4qQtXC5qS42JT+H63+fLgLj8Q2TDF1KT5SUTEb&#10;8uXL9Ym5mnVczII5C82XXO/m/Rv2VF/emiswUsofAb0om146G4oO1anDp5Q5GYdeQvhwTV13+eig&#10;BLvwBYywAydbV3SdCrhzJA6K+6m0hpDXpYfMV6MLzFjnFmD7Z+A5vkChTszfgBdEzYwhL2BvA9Lv&#10;suf5UrI5xV8cOOkuFjzhcKxNqdZw66vC85iW2frxXOHXn2n3AgAA//8DAFBLAwQUAAYACAAAACEA&#10;VsQb3uAAAAAJAQAADwAAAGRycy9kb3ducmV2LnhtbEyPQUvDQBCF74L/YRnBm90Yaykxm1IKYi1I&#10;sRba4zY7JtHsbNjdNum/d4oHPc6bx3vfy2eDbcUJfWgcKbgfJSCQSmcaqhRsP57vpiBC1GR06wgV&#10;nDHArLi+ynVmXE/veNrESnAIhUwrqGPsMilDWaPVYeQ6JP59Om915NNX0njdc7htZZokE2l1Q9xQ&#10;6w4XNZbfm6NV8OaXy8V8df6i9d72u3S1W78OL0rd3gzzJxARh/hnhgs+o0PBTAd3JBNEqyBNJ7wl&#10;KhhPUxBseBw/sHD4FWSRy/8Lih8AAAD//wMAUEsBAi0AFAAGAAgAAAAhALaDOJL+AAAA4QEAABMA&#10;AAAAAAAAAAAAAAAAAAAAAFtDb250ZW50X1R5cGVzXS54bWxQSwECLQAUAAYACAAAACEAOP0h/9YA&#10;AACUAQAACwAAAAAAAAAAAAAAAAAvAQAAX3JlbHMvLnJlbHNQSwECLQAUAAYACAAAACEA7UFkFJoB&#10;AACUAwAADgAAAAAAAAAAAAAAAAAuAgAAZHJzL2Uyb0RvYy54bWxQSwECLQAUAAYACAAAACEAVsQb&#10;3uAAAAAJAQAADwAAAAAAAAAAAAAAAAD0AwAAZHJzL2Rvd25yZXYueG1sUEsFBgAAAAAEAAQA8wAA&#10;AAEFAAAAAA==&#10;" strokecolor="#4472c4 [3204]" strokeweight=".5pt">
                <v:stroke joinstyle="miter"/>
              </v:line>
            </w:pict>
          </mc:Fallback>
        </mc:AlternateContent>
      </w:r>
      <w:r>
        <w:rPr>
          <w:sz w:val="16"/>
          <w:szCs w:val="16"/>
        </w:rPr>
        <w:t xml:space="preserve"> </w:t>
      </w:r>
    </w:p>
    <w:tbl>
      <w:tblPr>
        <w:tblStyle w:val="TableGrid"/>
        <w:tblW w:w="0" w:type="auto"/>
        <w:tblInd w:w="1695" w:type="dxa"/>
        <w:tblLook w:val="04A0" w:firstRow="1" w:lastRow="0" w:firstColumn="1" w:lastColumn="0" w:noHBand="0" w:noVBand="1"/>
      </w:tblPr>
      <w:tblGrid>
        <w:gridCol w:w="562"/>
      </w:tblGrid>
      <w:tr w:rsidR="00FF2E3A" w:rsidRPr="006A3516" w14:paraId="38401836" w14:textId="77777777" w:rsidTr="00173B9B">
        <w:tc>
          <w:tcPr>
            <w:tcW w:w="562" w:type="dxa"/>
          </w:tcPr>
          <w:p w14:paraId="69673A9A" w14:textId="77777777" w:rsidR="00FF2E3A" w:rsidRPr="006A3516" w:rsidRDefault="00FF2E3A" w:rsidP="00173B9B">
            <w:pPr>
              <w:rPr>
                <w:sz w:val="16"/>
                <w:szCs w:val="16"/>
              </w:rPr>
            </w:pPr>
            <w:r w:rsidRPr="006A3516">
              <w:rPr>
                <w:sz w:val="16"/>
                <w:szCs w:val="16"/>
              </w:rPr>
              <w:t xml:space="preserve">Yes </w:t>
            </w:r>
          </w:p>
        </w:tc>
      </w:tr>
    </w:tbl>
    <w:tbl>
      <w:tblPr>
        <w:tblStyle w:val="TableGrid"/>
        <w:tblpPr w:leftFromText="180" w:rightFromText="180" w:vertAnchor="text" w:horzAnchor="page" w:tblpX="6861" w:tblpY="-232"/>
        <w:tblW w:w="0" w:type="auto"/>
        <w:tblLook w:val="04A0" w:firstRow="1" w:lastRow="0" w:firstColumn="1" w:lastColumn="0" w:noHBand="0" w:noVBand="1"/>
      </w:tblPr>
      <w:tblGrid>
        <w:gridCol w:w="562"/>
      </w:tblGrid>
      <w:tr w:rsidR="00FF2E3A" w:rsidRPr="006A3516" w14:paraId="718D9F0B" w14:textId="77777777" w:rsidTr="00173B9B">
        <w:tc>
          <w:tcPr>
            <w:tcW w:w="562" w:type="dxa"/>
          </w:tcPr>
          <w:p w14:paraId="0DEDA989" w14:textId="77777777" w:rsidR="00FF2E3A" w:rsidRPr="006A3516" w:rsidRDefault="00FF2E3A" w:rsidP="00173B9B">
            <w:pPr>
              <w:rPr>
                <w:sz w:val="16"/>
                <w:szCs w:val="16"/>
              </w:rPr>
            </w:pPr>
            <w:r w:rsidRPr="006A3516">
              <w:rPr>
                <w:sz w:val="16"/>
                <w:szCs w:val="16"/>
              </w:rPr>
              <w:t xml:space="preserve">No </w:t>
            </w:r>
          </w:p>
        </w:tc>
      </w:tr>
    </w:tbl>
    <w:tbl>
      <w:tblPr>
        <w:tblStyle w:val="TableGrid"/>
        <w:tblpPr w:leftFromText="180" w:rightFromText="180" w:vertAnchor="text" w:horzAnchor="page" w:tblpX="2241" w:tblpY="317"/>
        <w:tblW w:w="0" w:type="auto"/>
        <w:tblLook w:val="04A0" w:firstRow="1" w:lastRow="0" w:firstColumn="1" w:lastColumn="0" w:noHBand="0" w:noVBand="1"/>
      </w:tblPr>
      <w:tblGrid>
        <w:gridCol w:w="1696"/>
      </w:tblGrid>
      <w:tr w:rsidR="00FF2E3A" w:rsidRPr="006A3516" w14:paraId="72F0433C" w14:textId="77777777" w:rsidTr="00173B9B">
        <w:trPr>
          <w:trHeight w:val="416"/>
        </w:trPr>
        <w:tc>
          <w:tcPr>
            <w:tcW w:w="1696" w:type="dxa"/>
          </w:tcPr>
          <w:p w14:paraId="611B64A0" w14:textId="77777777" w:rsidR="00FF2E3A" w:rsidRPr="006A3516" w:rsidRDefault="00FF2E3A" w:rsidP="00173B9B">
            <w:pPr>
              <w:rPr>
                <w:sz w:val="16"/>
                <w:szCs w:val="16"/>
              </w:rPr>
            </w:pPr>
            <w:r w:rsidRPr="006A3516">
              <w:rPr>
                <w:sz w:val="16"/>
                <w:szCs w:val="16"/>
              </w:rPr>
              <w:t>Contact LBTH for pre-application discussion</w:t>
            </w:r>
          </w:p>
        </w:tc>
      </w:tr>
    </w:tbl>
    <w:p w14:paraId="06505155"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70528" behindDoc="0" locked="0" layoutInCell="1" allowOverlap="1" wp14:anchorId="35CF2583" wp14:editId="66DEE097">
                <wp:simplePos x="0" y="0"/>
                <wp:positionH relativeFrom="column">
                  <wp:posOffset>4978400</wp:posOffset>
                </wp:positionH>
                <wp:positionV relativeFrom="paragraph">
                  <wp:posOffset>80010</wp:posOffset>
                </wp:positionV>
                <wp:extent cx="45719" cy="444500"/>
                <wp:effectExtent l="19050" t="19050" r="31115" b="12700"/>
                <wp:wrapNone/>
                <wp:docPr id="17" name="Arrow: 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4445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C569D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7" o:spid="_x0000_s1026" type="#_x0000_t68" alt="&quot;&quot;" style="position:absolute;margin-left:392pt;margin-top:6.3pt;width:3.6pt;height: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lUWgIAABQFAAAOAAAAZHJzL2Uyb0RvYy54bWysVFFv2jAQfp+0/2D5fQQQ3VZEqBBVp0mo&#10;RaNTn41jk0iOzzsbAvv1OzshoLbaw7QXx+e7++785TvP7o61YQeFvgKb89FgyJmyEorK7nL+8/nh&#10;01fOfBC2EAasyvlJeX43//hh1ripGkMJplDICMT6aeNyXobgplnmZalq4QfglCWnBqxFIBN3WYGi&#10;IfTaZOPh8HPWABYOQSrv6fS+dfJ5wtdayfCktVeBmZxTbyGtmNZtXLP5TEx3KFxZya4N8Q9d1KKy&#10;VLSHuhdBsD1Wb6DqSiJ40GEgoc5A60qqdAe6zWj46jabUjiV7kLkeNfT5P8frHw8bNwaiYbG+amn&#10;bbzFUWMdv9QfOyayTj1Z6hiYpMPJzZfRLWeSPJPJ5GaYuMwuuQ59+KagZnGT871bIEKTSBKHlQ9U&#10;kqLPUWRcGki7cDIq9mDsD6VZVVDJccpO2lBLg+wg6K8KKZUNo9ZVikK1x9RQ31KfkUomwIisK2N6&#10;7A4g6u4tdttrFx9TVZJWnzz8W2Ntcp+RKoMNfXJdWcD3AAzdqqvcxp9JaqmJLG2hOK2RIbTC9k4+&#10;VET3SviwFkhKJs3TdIYnWrSBJufQ7TgrAX+/dx7jSWDk5ayhyci5/7UXqDgz3y1J73Y0mcRRSgap&#10;YEwGXnu21x67r5dAv2lE74CTaRvjgzlvNUL9QkO8iFXJJayk2jmXAc/GMrQTS8+AVItFCqPxcSKs&#10;7MbJCB5ZjVp6Pr4IdJ3mAmn1Ec5TJKavdNfGxkwLi30AXSVRXnjt+KbRS8Lpnok429d2iro8ZvM/&#10;AAAA//8DAFBLAwQUAAYACAAAACEAQlPRh98AAAAJAQAADwAAAGRycy9kb3ducmV2LnhtbEyPQU+D&#10;QBCF7yb+h82YeLMLRCmlLI0hsWm0l6KJ1ymsLMrOEnbb4r93POlx3nt5871iM9tBnPXke0cK4kUE&#10;QlPj2p46BW+vT3cZCB+QWhwcaQXf2sOmvL4qMG/dhQ76XIdOcAn5HBWYEMZcSt8YbdEv3KiJvQ83&#10;WQx8Tp1sJ7xwuR1kEkWptNgTfzA46sro5qs+WQX48vCeGVPtnuvDLk4/q61x+61Stzfz4xpE0HP4&#10;C8MvPqNDyUxHd6LWi0HBMrvnLYGNJAXBgeUqTkAcFWQsyLKQ/xeUPwAAAP//AwBQSwECLQAUAAYA&#10;CAAAACEAtoM4kv4AAADhAQAAEwAAAAAAAAAAAAAAAAAAAAAAW0NvbnRlbnRfVHlwZXNdLnhtbFBL&#10;AQItABQABgAIAAAAIQA4/SH/1gAAAJQBAAALAAAAAAAAAAAAAAAAAC8BAABfcmVscy8ucmVsc1BL&#10;AQItABQABgAIAAAAIQB1HTlUWgIAABQFAAAOAAAAAAAAAAAAAAAAAC4CAABkcnMvZTJvRG9jLnht&#10;bFBLAQItABQABgAIAAAAIQBCU9GH3wAAAAkBAAAPAAAAAAAAAAAAAAAAALQEAABkcnMvZG93bnJl&#10;di54bWxQSwUGAAAAAAQABADzAAAAwAUAAAAA&#10;" adj="1111" fillcolor="#4472c4 [3204]" strokecolor="#1f3763 [1604]" strokeweight="1pt"/>
            </w:pict>
          </mc:Fallback>
        </mc:AlternateContent>
      </w:r>
      <w:r>
        <w:rPr>
          <w:noProof/>
          <w:sz w:val="16"/>
          <w:szCs w:val="16"/>
        </w:rPr>
        <mc:AlternateContent>
          <mc:Choice Requires="wps">
            <w:drawing>
              <wp:anchor distT="0" distB="0" distL="114300" distR="114300" simplePos="0" relativeHeight="251663360" behindDoc="0" locked="0" layoutInCell="1" allowOverlap="1" wp14:anchorId="0F5ADE12" wp14:editId="2C060A85">
                <wp:simplePos x="0" y="0"/>
                <wp:positionH relativeFrom="column">
                  <wp:posOffset>1231900</wp:posOffset>
                </wp:positionH>
                <wp:positionV relativeFrom="paragraph">
                  <wp:posOffset>3810</wp:posOffset>
                </wp:positionV>
                <wp:extent cx="45719" cy="184150"/>
                <wp:effectExtent l="19050" t="0" r="31115" b="44450"/>
                <wp:wrapNone/>
                <wp:docPr id="8" name="Arrow: Down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184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B90245" id="Arrow: Down 8" o:spid="_x0000_s1026" type="#_x0000_t67" alt="&quot;&quot;" style="position:absolute;margin-left:97pt;margin-top:.3pt;width:3.6pt;height:1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CnXgIAABYFAAAOAAAAZHJzL2Uyb0RvYy54bWysVMFu2zAMvQ/YPwi6r46DdGuDOEWQosOA&#10;oA3aDj0rshQbkEWNUuJkXz9KdpyiLXYYloMiiuQj9fyo2c2hMWyv0NdgC55fjDhTVkJZ223Bfz7f&#10;fbnizAdhS2HAqoIflec388+fZq2bqjFUYEqFjECsn7au4FUIbpplXlaqEf4CnLLk1ICNCGTiNitR&#10;tITemGw8Gn3NWsDSIUjlPZ3edk4+T/haKxketPYqMFNw6i2kFdO6iWs2n4npFoWratm3If6hi0bU&#10;looOULciCLbD+h1UU0sEDzpcSGgy0LqWKt2BbpOP3tzmqRJOpbsQOd4NNPn/Byvv909ujURD6/zU&#10;0zbe4qCxif/UHzskso4DWeoQmKTDyeW3/JozSZ78apJfJi6zc65DH74raFjcFLyE1i4QoU00if3K&#10;BypK8ac4Ms4tpF04GhW7MPZRaVaXVHScspM61NIg2wv6rkJKZUPeuSpRqu74ckS/+IGpyJCRrAQY&#10;kXVtzIDdA0TlvcfuYPr4mKqSuIbk0d8a65KHjFQZbBiSm9oCfgRg6FZ95S7+RFJHTWRpA+VxjQyh&#10;k7Z38q4mwlfCh7VA0jKpnuYzPNCiDbQFh37HWQX4+6PzGE8SIy9nLc1Gwf2vnUDFmflhSXzX+WQS&#10;hykZpIMxGfjas3ntsbtmCfSZcnoJnEzbGB/MaasRmhca40WsSi5hJdUuuAx4Mpahm1l6CKRaLFIY&#10;DZATYWWfnIzgkdWopefDi0DXqy6QWu/hNEdi+kZ3XWzMtLDYBdB1EuWZ155vGr4knP6hiNP92k5R&#10;5+ds/gcAAP//AwBQSwMEFAAGAAgAAAAhAAayqwncAAAABwEAAA8AAABkcnMvZG93bnJldi54bWxM&#10;j8FOwzAQRO9I/IO1SNyo3QBRG+JUqBK9Ai0qVzd24xR7HWKnCX/Pciq3Gc1q5m25mrxjZ9PHNqCE&#10;+UwAM1gH3WIj4WP3crcAFpNCrVxAI+HHRFhV11elKnQY8d2ct6lhVIKxUBJsSl3Beayt8SrOQmeQ&#10;smPovUpk+4brXo1U7h3PhMi5Vy3SglWdWVtTf20HL0HsHj/HzeReh9NerO/3m++FfculvL2Znp+A&#10;JTOlyzH84RM6VMR0CAPqyBz55QP9kiTkwCjOxDwDdiCxzIFXJf/PX/0CAAD//wMAUEsBAi0AFAAG&#10;AAgAAAAhALaDOJL+AAAA4QEAABMAAAAAAAAAAAAAAAAAAAAAAFtDb250ZW50X1R5cGVzXS54bWxQ&#10;SwECLQAUAAYACAAAACEAOP0h/9YAAACUAQAACwAAAAAAAAAAAAAAAAAvAQAAX3JlbHMvLnJlbHNQ&#10;SwECLQAUAAYACAAAACEAi8UAp14CAAAWBQAADgAAAAAAAAAAAAAAAAAuAgAAZHJzL2Uyb0RvYy54&#10;bWxQSwECLQAUAAYACAAAACEABrKrCdwAAAAHAQAADwAAAAAAAAAAAAAAAAC4BAAAZHJzL2Rvd25y&#10;ZXYueG1sUEsFBgAAAAAEAAQA8wAAAMEFAAAAAA==&#10;" adj="18919" fillcolor="#4472c4 [3204]" strokecolor="#1f3763 [1604]" strokeweight="1pt"/>
            </w:pict>
          </mc:Fallback>
        </mc:AlternateContent>
      </w:r>
      <w:r w:rsidRPr="006A3516">
        <w:rPr>
          <w:sz w:val="16"/>
          <w:szCs w:val="16"/>
        </w:rPr>
        <w:t xml:space="preserve"> </w:t>
      </w:r>
    </w:p>
    <w:tbl>
      <w:tblPr>
        <w:tblStyle w:val="TableGrid"/>
        <w:tblpPr w:leftFromText="180" w:rightFromText="180" w:vertAnchor="text" w:horzAnchor="page" w:tblpX="4831" w:tblpY="-14"/>
        <w:tblW w:w="0" w:type="auto"/>
        <w:tblLook w:val="04A0" w:firstRow="1" w:lastRow="0" w:firstColumn="1" w:lastColumn="0" w:noHBand="0" w:noVBand="1"/>
      </w:tblPr>
      <w:tblGrid>
        <w:gridCol w:w="2830"/>
      </w:tblGrid>
      <w:tr w:rsidR="00FF2E3A" w:rsidRPr="006A3516" w14:paraId="6933C4F8" w14:textId="77777777" w:rsidTr="00173B9B">
        <w:tc>
          <w:tcPr>
            <w:tcW w:w="2830" w:type="dxa"/>
          </w:tcPr>
          <w:p w14:paraId="524CD928" w14:textId="77777777" w:rsidR="00FF2E3A" w:rsidRPr="006A3516" w:rsidRDefault="00FF2E3A" w:rsidP="00173B9B">
            <w:pPr>
              <w:rPr>
                <w:sz w:val="16"/>
                <w:szCs w:val="16"/>
              </w:rPr>
            </w:pPr>
            <w:r w:rsidRPr="006A3516">
              <w:rPr>
                <w:sz w:val="16"/>
                <w:szCs w:val="16"/>
              </w:rPr>
              <w:t xml:space="preserve">Submit planning application with completed Stage 1, Tier </w:t>
            </w:r>
            <w:r>
              <w:rPr>
                <w:sz w:val="16"/>
                <w:szCs w:val="16"/>
              </w:rPr>
              <w:t>i</w:t>
            </w:r>
            <w:r w:rsidRPr="006A3516">
              <w:rPr>
                <w:sz w:val="16"/>
                <w:szCs w:val="16"/>
              </w:rPr>
              <w:t xml:space="preserve"> PRA Report</w:t>
            </w:r>
          </w:p>
        </w:tc>
      </w:tr>
    </w:tbl>
    <w:p w14:paraId="02185E73"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64384" behindDoc="0" locked="0" layoutInCell="1" allowOverlap="1" wp14:anchorId="7ECE49B5" wp14:editId="4AEEAA33">
                <wp:simplePos x="0" y="0"/>
                <wp:positionH relativeFrom="column">
                  <wp:posOffset>1587500</wp:posOffset>
                </wp:positionH>
                <wp:positionV relativeFrom="paragraph">
                  <wp:posOffset>104775</wp:posOffset>
                </wp:positionV>
                <wp:extent cx="558800" cy="45719"/>
                <wp:effectExtent l="0" t="19050" r="31750" b="31115"/>
                <wp:wrapNone/>
                <wp:docPr id="9" name="Arrow: Right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8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745E2D" id="Arrow: Right 9" o:spid="_x0000_s1026" type="#_x0000_t13" alt="&quot;&quot;" style="position:absolute;margin-left:125pt;margin-top:8.25pt;width:44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fDXgIAABcFAAAOAAAAZHJzL2Uyb0RvYy54bWysVFFv2yAQfp+0/4B4X+1EzdZGdaqoVadJ&#10;VVs1nfpMMcRImGMHiZP9+h3Ycaq22sM0P+CDu/s4Pr7j4nLXWrZVGAy4ik9OSs6Uk1Abt674z6eb&#10;L2echShcLSw4VfG9Cvxy8fnTRefnagoN2FohIxAX5p2veBOjnxdFkI1qRTgBrxw5NWArIk1xXdQo&#10;OkJvbTEty69FB1h7BKlCoNXr3skXGV9rJeO91kFFZitOtcU8Yh5f0lgsLsR8jcI3Rg5liH+oohXG&#10;0aYj1LWIgm3QvINqjUQIoOOJhLYArY1U+Qx0mkn55jSrRniVz0LkBD/SFP4frLzbrvwDEg2dD/NA&#10;ZjrFTmOb/lQf22Wy9iNZaheZpMXZ7OysJEoluU5n3ybnicvimOsxxO8KWpaMiqNZN3GJCF3mSWxv&#10;Q+wTDoGUfawhW3FvVSrDukelmalp12nOzvJQVxbZVtDFCimVi5Pe1Yha9cuzkr6hqjEj15gBE7I2&#10;1o7YA0CS3nvsvtYhPqWqrK4xufxbYX3ymJF3BhfH5NY4wI8ALJ1q2LmPP5DUU5NYeoF6/4AModd2&#10;8PLGEOO3IsQHgSRmuiNq0HhPg7bQVRwGi7MG8PdH6ymeNEZezjpqjoqHXxuBijP7w5H6zienp6mb&#10;8oQuf0oTfO15ee1xm/YK6Jom9BR4mc0UH+3B1AjtM/XxMu1KLuEk7V1xGfEwuYp909JLINVymcOo&#10;g7yIt27lZQJPrCYtPe2eBfpBdpHkegeHRhLzN7rrY1Omg+UmgjZZlEdeB76p+7JwhpcitffreY46&#10;vmeLPwAAAP//AwBQSwMEFAAGAAgAAAAhAIjEejDfAAAACQEAAA8AAABkcnMvZG93bnJldi54bWxM&#10;j8FOwzAQRO9I/IO1SNyoTa2WKsSpEKhCXJAolVBvbrwkaeN1FDtN+vcsJzjuvNHsTL6efCvO2Mcm&#10;kIH7mQKBVAbXUGVg97m5W4GIyZKzbSA0cMEI6+L6KreZCyN94HmbKsEhFDNroE6py6SMZY3exlno&#10;kJh9h97bxGdfSdfbkcN9K+dKLaW3DfGH2nb4XGN52g7ewHG/H4fXqHX51r2o3eai3738Mub2Znp6&#10;BJFwSn9m+K3P1aHgTocwkIuiNTBfKN6SGCwXINig9YqFAxP9ALLI5f8FxQ8AAAD//wMAUEsBAi0A&#10;FAAGAAgAAAAhALaDOJL+AAAA4QEAABMAAAAAAAAAAAAAAAAAAAAAAFtDb250ZW50X1R5cGVzXS54&#10;bWxQSwECLQAUAAYACAAAACEAOP0h/9YAAACUAQAACwAAAAAAAAAAAAAAAAAvAQAAX3JlbHMvLnJl&#10;bHNQSwECLQAUAAYACAAAACEAb0dXw14CAAAXBQAADgAAAAAAAAAAAAAAAAAuAgAAZHJzL2Uyb0Rv&#10;Yy54bWxQSwECLQAUAAYACAAAACEAiMR6MN8AAAAJAQAADwAAAAAAAAAAAAAAAAC4BAAAZHJzL2Rv&#10;d25yZXYueG1sUEsFBgAAAAAEAAQA8wAAAMQFAAAAAA==&#10;" adj="20716" fillcolor="#4472c4 [3204]" strokecolor="#1f3763 [1604]" strokeweight="1pt"/>
            </w:pict>
          </mc:Fallback>
        </mc:AlternateContent>
      </w:r>
      <w:r w:rsidRPr="006A3516">
        <w:rPr>
          <w:sz w:val="16"/>
          <w:szCs w:val="16"/>
        </w:rPr>
        <w:t xml:space="preserve">   </w:t>
      </w:r>
    </w:p>
    <w:tbl>
      <w:tblPr>
        <w:tblStyle w:val="TableGrid"/>
        <w:tblpPr w:leftFromText="180" w:rightFromText="180" w:vertAnchor="text" w:horzAnchor="page" w:tblpX="4811" w:tblpY="276"/>
        <w:tblW w:w="0" w:type="auto"/>
        <w:tblLook w:val="04A0" w:firstRow="1" w:lastRow="0" w:firstColumn="1" w:lastColumn="0" w:noHBand="0" w:noVBand="1"/>
      </w:tblPr>
      <w:tblGrid>
        <w:gridCol w:w="2830"/>
      </w:tblGrid>
      <w:tr w:rsidR="00FF2E3A" w:rsidRPr="006A3516" w14:paraId="2BD58655" w14:textId="77777777" w:rsidTr="00173B9B">
        <w:tc>
          <w:tcPr>
            <w:tcW w:w="2830" w:type="dxa"/>
          </w:tcPr>
          <w:p w14:paraId="7BEC1B05" w14:textId="77777777" w:rsidR="00FF2E3A" w:rsidRPr="006A3516" w:rsidRDefault="00FF2E3A" w:rsidP="00173B9B">
            <w:pPr>
              <w:rPr>
                <w:sz w:val="16"/>
                <w:szCs w:val="16"/>
              </w:rPr>
            </w:pPr>
            <w:r w:rsidRPr="006A3516">
              <w:rPr>
                <w:sz w:val="16"/>
                <w:szCs w:val="16"/>
              </w:rPr>
              <w:t>EHO of LBTH and/or EA approve Stage 1, Tier I PRA Report?</w:t>
            </w:r>
          </w:p>
        </w:tc>
      </w:tr>
    </w:tbl>
    <w:tbl>
      <w:tblPr>
        <w:tblStyle w:val="TableGrid"/>
        <w:tblpPr w:leftFromText="180" w:rightFromText="180" w:vertAnchor="text" w:horzAnchor="page" w:tblpX="8791" w:tblpY="86"/>
        <w:tblW w:w="0" w:type="auto"/>
        <w:tblLook w:val="04A0" w:firstRow="1" w:lastRow="0" w:firstColumn="1" w:lastColumn="0" w:noHBand="0" w:noVBand="1"/>
      </w:tblPr>
      <w:tblGrid>
        <w:gridCol w:w="846"/>
      </w:tblGrid>
      <w:tr w:rsidR="00FF2E3A" w:rsidRPr="006A3516" w14:paraId="445E05C8" w14:textId="77777777" w:rsidTr="00173B9B">
        <w:tc>
          <w:tcPr>
            <w:tcW w:w="846" w:type="dxa"/>
          </w:tcPr>
          <w:p w14:paraId="398F2A7E" w14:textId="77777777" w:rsidR="00FF2E3A" w:rsidRPr="006A3516" w:rsidRDefault="00FF2E3A" w:rsidP="00173B9B">
            <w:pPr>
              <w:rPr>
                <w:sz w:val="16"/>
                <w:szCs w:val="16"/>
              </w:rPr>
            </w:pPr>
            <w:r w:rsidRPr="006A3516">
              <w:rPr>
                <w:sz w:val="16"/>
                <w:szCs w:val="16"/>
              </w:rPr>
              <w:t xml:space="preserve">Refuse </w:t>
            </w:r>
          </w:p>
        </w:tc>
      </w:tr>
    </w:tbl>
    <w:p w14:paraId="6610939C"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69504" behindDoc="0" locked="0" layoutInCell="1" allowOverlap="1" wp14:anchorId="410453B3" wp14:editId="5E0BC674">
                <wp:simplePos x="0" y="0"/>
                <wp:positionH relativeFrom="column">
                  <wp:posOffset>3956050</wp:posOffset>
                </wp:positionH>
                <wp:positionV relativeFrom="paragraph">
                  <wp:posOffset>218440</wp:posOffset>
                </wp:positionV>
                <wp:extent cx="1047750" cy="495300"/>
                <wp:effectExtent l="0" t="38100" r="38100" b="19050"/>
                <wp:wrapNone/>
                <wp:docPr id="15" name="Arrow: Bent-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750" cy="495300"/>
                        </a:xfrm>
                        <a:prstGeom prst="bentUpArrow">
                          <a:avLst>
                            <a:gd name="adj1" fmla="val 1923"/>
                            <a:gd name="adj2" fmla="val 4487"/>
                            <a:gd name="adj3" fmla="val 1346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D409C8" id="Arrow: Bent-Up 15" o:spid="_x0000_s1026" alt="&quot;&quot;" style="position:absolute;margin-left:311.5pt;margin-top:17.2pt;width:82.5pt;height:3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4775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h7kAIAAI0FAAAOAAAAZHJzL2Uyb0RvYy54bWysVE1v2zAMvQ/YfxB0X/0Rp2mDOkXQosOA&#10;og3WFj0rslR7kEVNUuJkv36U7DjBWuwwLAeHEslH8onk1fWuVWQrrGtAlzQ7SykRmkPV6LeSvjzf&#10;fbmgxHmmK6ZAi5LuhaPXi8+frjozFznUoCphCYJoN+9MSWvvzTxJHK9Fy9wZGKFRKcG2zOPRviWV&#10;ZR2ityrJ0/Q86cBWxgIXzuHtba+ki4gvpeD+UUonPFElxdx8/Nr4XYdvsrhi8zfLTN3wIQ32D1m0&#10;rNEYdIS6ZZ6RjW3eQbUNt+BA+jMObQJSNlzEGrCaLP2jmqeaGRFrQXKcGWly/w+WP2yfzMoiDZ1x&#10;c4diqGInbRv+MT+yi2TtR7LEzhOOl1lazGZT5JSjrricTtLIZnL0Ntb5rwJaEoSSroX2L2ZpLXSR&#10;Kra9dz5yVhHNWmwOVv3IKJGtwifYMkWyy3wyvNCJSX5qUhQXs/cmk1OTbFKc58EGUxtionRIDq+P&#10;lUfJ75UIaSn9XUjSVFhrHhOOTSlulCWYHGbLOVaU9aqaVaK/nqb4G8KNHjF4BAzIslFqxB4AQsO/&#10;x+6zHuyDq4g9PTqnf0usdx49YmTQfnRuGw32IwCFVQ2Re/sDST01gaU1VPuVJRb6iXKG3zX4yvfM&#10;+RWz+H7YGLgW/CN+pIKupDBIlNRgf310H+yxs1FLSYcjWVL3c8OsoER909jzl1lRhBmOh2I6y/Fg&#10;TzXrU43etDeAz4QdhdlFMdh7dRClhfYVt8cyREUV0xxjl5R7ezjc+H5V4P7hYrmMZji3hvl7/WR4&#10;AA+shl563r0ya4ZW9zgkD3AY36HtekaPtsFTw3LjQTY+KI+8Dgec+dg4w34KS+X0HK2OW3TxGwAA&#10;//8DAFBLAwQUAAYACAAAACEAIsknXeAAAAAKAQAADwAAAGRycy9kb3ducmV2LnhtbEyPQU/DMAyF&#10;70j8h8hI3Fi6rhqlNJ0QAoG4AN3EOWtMU9E4pcm6wq/HnOBk2e/p+XvlZna9mHAMnScFy0UCAqnx&#10;pqNWwW57f5GDCFGT0b0nVPCFATbV6UmpC+OP9IpTHVvBIRQKrcDGOBRShsai02HhByTW3v3odOR1&#10;bKUZ9ZHDXS/TJFlLpzviD1YPeGux+agPTsFn/nb36K8enp6/Z1vP047Hy1ap87P55hpExDn+meEX&#10;n9GhYqa9P5AJolewTlfcJSpYZRkINlzmOR/27FymGciqlP8rVD8AAAD//wMAUEsBAi0AFAAGAAgA&#10;AAAhALaDOJL+AAAA4QEAABMAAAAAAAAAAAAAAAAAAAAAAFtDb250ZW50X1R5cGVzXS54bWxQSwEC&#10;LQAUAAYACAAAACEAOP0h/9YAAACUAQAACwAAAAAAAAAAAAAAAAAvAQAAX3JlbHMvLnJlbHNQSwEC&#10;LQAUAAYACAAAACEAAoMIe5ACAACNBQAADgAAAAAAAAAAAAAAAAAuAgAAZHJzL2Uyb0RvYy54bWxQ&#10;SwECLQAUAAYACAAAACEAIsknXeAAAAAKAQAADwAAAAAAAAAAAAAAAADqBAAAZHJzL2Rvd25yZXYu&#10;eG1sUEsFBgAAAAAEAAQA8wAAAPcFAAAAAA==&#10;" path="m,485775r1020764,l1020764,66677r-17462,l1025526,r22224,66677l1030288,66677r,428623l,495300r,-9525xe" fillcolor="#4472c4 [3204]" strokecolor="#1f3763 [1604]" strokeweight="1pt">
                <v:stroke joinstyle="miter"/>
                <v:path arrowok="t" o:connecttype="custom" o:connectlocs="0,485775;1020764,485775;1020764,66677;1003302,66677;1025526,0;1047750,66677;1030288,66677;1030288,495300;0,495300;0,485775" o:connectangles="0,0,0,0,0,0,0,0,0,0"/>
              </v:shape>
            </w:pict>
          </mc:Fallback>
        </mc:AlternateContent>
      </w:r>
      <w:r>
        <w:rPr>
          <w:noProof/>
          <w:sz w:val="16"/>
          <w:szCs w:val="16"/>
        </w:rPr>
        <mc:AlternateContent>
          <mc:Choice Requires="wps">
            <w:drawing>
              <wp:anchor distT="0" distB="0" distL="114300" distR="114300" simplePos="0" relativeHeight="251666432" behindDoc="0" locked="0" layoutInCell="1" allowOverlap="1" wp14:anchorId="04C93479" wp14:editId="35EEC1C0">
                <wp:simplePos x="0" y="0"/>
                <wp:positionH relativeFrom="column">
                  <wp:posOffset>2908300</wp:posOffset>
                </wp:positionH>
                <wp:positionV relativeFrom="paragraph">
                  <wp:posOffset>21590</wp:posOffset>
                </wp:positionV>
                <wp:extent cx="45719" cy="139700"/>
                <wp:effectExtent l="19050" t="0" r="31115" b="31750"/>
                <wp:wrapNone/>
                <wp:docPr id="12" name="Arrow: Down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139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DB0F2" id="Arrow: Down 12" o:spid="_x0000_s1026" type="#_x0000_t67" alt="&quot;&quot;" style="position:absolute;margin-left:229pt;margin-top:1.7pt;width:3.6pt;height:1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eSXwIAABYFAAAOAAAAZHJzL2Uyb0RvYy54bWysVMFu2zAMvQ/YPwi6L7azdl2NOkXQosOA&#10;oA3WDj2rslQbkEWNUuJkXz9KdpyiLXYYloMiiuQj9fyoi8tdZ9hWoW/BVryY5ZwpK6Fu7XPFfz7c&#10;fPrKmQ/C1sKAVRXfK88vFx8/XPSuVHNowNQKGYFYX/au4k0IrswyLxvVCT8Dpyw5NWAnApn4nNUo&#10;ekLvTDbP8y9ZD1g7BKm8p9PrwckXCV9rJcOd1l4FZipOvYW0Ylqf4potLkT5jMI1rRzbEP/QRSda&#10;S0UnqGsRBNtg+waqayWCBx1mEroMtG6lSneg2xT5q9vcN8KpdBcix7uJJv//YOXt9t6tkWjonS89&#10;beMtdhq7+E/9sV0iaz+RpXaBSTo8OT0rzjmT5Ck+n5/licvsmOvQh28KOhY3Fa+ht0tE6BNNYrvy&#10;gYpS/CGOjGMLaRf2RsUujP2hNGtrKjpP2Ukd6sog2wr6rkJKZUMxuBpRq+H4NKdf/MBUZMpIVgKM&#10;yLo1ZsIeAaLy3mIPMGN8TFVJXFNy/rfGhuQpI1UGG6bkrrWA7wEYutVYeYg/kDRQE1l6gnq/RoYw&#10;SNs7edMS4Svhw1ogaZlUT/MZ7mjRBvqKw7jjrAH8/d55jCeJkZeznmaj4v7XRqDizHy3JL7z4uQk&#10;DlMySAdzMvCl5+mlx266K6DPVNBL4GTaxvhgDluN0D3SGC9jVXIJK6l2xWXAg3EVhpmlh0Cq5TKF&#10;0QA5EVb23skIHlmNWnrYPQp0o+oCqfUWDnMkyle6G2JjpoXlJoBukyiPvI580/Al4YwPRZzul3aK&#10;Oj5niz8AAAD//wMAUEsDBBQABgAIAAAAIQCU8rIT3gAAAAgBAAAPAAAAZHJzL2Rvd25yZXYueG1s&#10;TI/BTsMwEETvSPyDtUhcEHUaklKFOBUgwRGpgYrrNnaciHgdYrcNf89yKsfVrN68KTezG8TRTKH3&#10;pGC5SEAYarzuySr4eH+5XYMIEUnj4Mko+DEBNtXlRYmF9ifammMdrWAIhQIVdDGOhZSh6YzDsPCj&#10;Ic5aPzmMfE5W6glPDHeDTJNkJR32xA0djua5M81XfXAK0ulmt7NPr8v7+jt5s5/YUrttlbq+mh8f&#10;QEQzx/Mz/OmzOlTstPcH0kEMCrJ8zVuigrsMBOfZKk9B7BmeZyCrUv4fUP0CAAD//wMAUEsBAi0A&#10;FAAGAAgAAAAhALaDOJL+AAAA4QEAABMAAAAAAAAAAAAAAAAAAAAAAFtDb250ZW50X1R5cGVzXS54&#10;bWxQSwECLQAUAAYACAAAACEAOP0h/9YAAACUAQAACwAAAAAAAAAAAAAAAAAvAQAAX3JlbHMvLnJl&#10;bHNQSwECLQAUAAYACAAAACEAOS6Xkl8CAAAWBQAADgAAAAAAAAAAAAAAAAAuAgAAZHJzL2Uyb0Rv&#10;Yy54bWxQSwECLQAUAAYACAAAACEAlPKyE94AAAAIAQAADwAAAAAAAAAAAAAAAAC5BAAAZHJzL2Rv&#10;d25yZXYueG1sUEsFBgAAAAAEAAQA8wAAAMQFAAAAAA==&#10;" adj="18066" fillcolor="#4472c4 [3204]" strokecolor="#1f3763 [1604]" strokeweight="1pt"/>
            </w:pict>
          </mc:Fallback>
        </mc:AlternateContent>
      </w:r>
      <w:r w:rsidRPr="006A3516">
        <w:rPr>
          <w:sz w:val="16"/>
          <w:szCs w:val="16"/>
        </w:rPr>
        <w:t xml:space="preserve">  </w:t>
      </w:r>
    </w:p>
    <w:p w14:paraId="24FBAC3A"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68480" behindDoc="0" locked="0" layoutInCell="1" allowOverlap="1" wp14:anchorId="238BBAA5" wp14:editId="428401E4">
                <wp:simplePos x="0" y="0"/>
                <wp:positionH relativeFrom="column">
                  <wp:posOffset>2946400</wp:posOffset>
                </wp:positionH>
                <wp:positionV relativeFrom="paragraph">
                  <wp:posOffset>198755</wp:posOffset>
                </wp:positionV>
                <wp:extent cx="45719" cy="266700"/>
                <wp:effectExtent l="19050" t="0" r="31115" b="38100"/>
                <wp:wrapNone/>
                <wp:docPr id="14" name="Arrow: Down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428ABD" id="Arrow: Down 14" o:spid="_x0000_s1026" type="#_x0000_t67" alt="&quot;&quot;" style="position:absolute;margin-left:232pt;margin-top:15.65pt;width:3.6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ifXwIAABYFAAAOAAAAZHJzL2Uyb0RvYy54bWysVE1v2zAMvQ/YfxB0X+0E/ViDOEXQosOA&#10;oA2WDj0rshQbkEWNUuJkv36U7DhBW+wwLAdFFMlH6vlR07t9Y9hOoa/BFnx0kXOmrISytpuC/3x5&#10;/PKVMx+ELYUBqwp+UJ7fzT5/mrZuosZQgSkVMgKxftK6glchuEmWeVmpRvgLcMqSUwM2IpCJm6xE&#10;0RJ6Y7Jxnl9nLWDpEKTynk4fOiefJXytlQzPWnsVmCk49RbSimldxzWbTcVkg8JVtezbEP/QRSNq&#10;S0UHqAcRBNti/Q6qqSWCBx0uJDQZaF1Lle5Atxnlb26zqoRT6S5EjncDTf7/wcqn3cotkWhonZ94&#10;2sZb7DU28Z/6Y/tE1mEgS+0Dk3R4eXUzuuVMkmd8fX2TJy6zU65DH74paFjcFLyE1s4RoU00id3C&#10;BypK8cc4Mk4tpF04GBW7MPaH0qwuqeg4ZSd1qHuDbCfouwoplQ2jzlWJUnXHVzn94gemIkNGshJg&#10;RNa1MQN2DxCV9x67g+njY6pK4hqS87811iUPGaky2DAkN7UF/AjA0K36yl38kaSOmsjSGsrDEhlC&#10;J23v5GNNhC+ED0uBpGVSPc1neKZFG2gLDv2Oswrw90fnMZ4kRl7OWpqNgvtfW4GKM/PdkvhuR5eX&#10;cZiSQToYk4HnnvW5x26be6DPNKKXwMm0jfHBHLcaoXmlMZ7HquQSVlLtgsuAR+M+dDNLD4FU83kK&#10;owFyIizsyskIHlmNWnrZvwp0veoCqfUJjnMkJm9018XGTAvzbQBdJ1GeeO35puFLwukfijjd53aK&#10;Oj1nsz8AAAD//wMAUEsDBBQABgAIAAAAIQBlh9io3wAAAAkBAAAPAAAAZHJzL2Rvd25yZXYueG1s&#10;TI/BTsMwEETvSPyDtUjcqJMmaq2QTYUQFVxpkRA3N94mUeN1iJ028PWYExxHM5p5U25m24szjb5z&#10;jJAuEhDEtTMdNwhv++2dAuGDZqN7x4TwRR421fVVqQvjLvxK511oRCxhX2iENoShkNLXLVntF24g&#10;jt7RjVaHKMdGmlFfYrnt5TJJVtLqjuNCqwd6bKk+7SaL8Pm8/QjqO39Rcpp9+y7r7kkpxNub+eEe&#10;RKA5/IXhFz+iQxWZDm5i40WPkK/y+CUgZGkGIgbydboEcUBYZxnIqpT/H1Q/AAAA//8DAFBLAQIt&#10;ABQABgAIAAAAIQC2gziS/gAAAOEBAAATAAAAAAAAAAAAAAAAAAAAAABbQ29udGVudF9UeXBlc10u&#10;eG1sUEsBAi0AFAAGAAgAAAAhADj9If/WAAAAlAEAAAsAAAAAAAAAAAAAAAAALwEAAF9yZWxzLy5y&#10;ZWxzUEsBAi0AFAAGAAgAAAAhAKYwmJ9fAgAAFgUAAA4AAAAAAAAAAAAAAAAALgIAAGRycy9lMm9E&#10;b2MueG1sUEsBAi0AFAAGAAgAAAAhAGWH2KjfAAAACQEAAA8AAAAAAAAAAAAAAAAAuQQAAGRycy9k&#10;b3ducmV2LnhtbFBLBQYAAAAABAAEAPMAAADFBQAAAAA=&#10;" adj="19749" fillcolor="#4472c4 [3204]" strokecolor="#1f3763 [1604]" strokeweight="1pt"/>
            </w:pict>
          </mc:Fallback>
        </mc:AlternateContent>
      </w:r>
      <w:r w:rsidRPr="006A3516">
        <w:rPr>
          <w:sz w:val="16"/>
          <w:szCs w:val="16"/>
        </w:rPr>
        <w:t xml:space="preserve">    </w:t>
      </w:r>
    </w:p>
    <w:tbl>
      <w:tblPr>
        <w:tblStyle w:val="TableGrid"/>
        <w:tblpPr w:leftFromText="180" w:rightFromText="180" w:vertAnchor="text" w:horzAnchor="page" w:tblpX="7201" w:tblpY="264"/>
        <w:tblW w:w="0" w:type="auto"/>
        <w:tblLook w:val="04A0" w:firstRow="1" w:lastRow="0" w:firstColumn="1" w:lastColumn="0" w:noHBand="0" w:noVBand="1"/>
      </w:tblPr>
      <w:tblGrid>
        <w:gridCol w:w="475"/>
      </w:tblGrid>
      <w:tr w:rsidR="00FF2E3A" w:rsidRPr="006A3516" w14:paraId="4EB63A18" w14:textId="77777777" w:rsidTr="00173B9B">
        <w:tc>
          <w:tcPr>
            <w:tcW w:w="475" w:type="dxa"/>
          </w:tcPr>
          <w:p w14:paraId="660AFDC4" w14:textId="77777777" w:rsidR="00FF2E3A" w:rsidRPr="006A3516" w:rsidRDefault="00FF2E3A" w:rsidP="00173B9B">
            <w:pPr>
              <w:rPr>
                <w:sz w:val="16"/>
                <w:szCs w:val="16"/>
              </w:rPr>
            </w:pPr>
            <w:r w:rsidRPr="006A3516">
              <w:rPr>
                <w:sz w:val="16"/>
                <w:szCs w:val="16"/>
              </w:rPr>
              <w:t xml:space="preserve">No </w:t>
            </w:r>
          </w:p>
        </w:tc>
      </w:tr>
    </w:tbl>
    <w:tbl>
      <w:tblPr>
        <w:tblStyle w:val="TableGrid"/>
        <w:tblpPr w:leftFromText="180" w:rightFromText="180" w:vertAnchor="text" w:horzAnchor="page" w:tblpX="4051" w:tblpY="274"/>
        <w:tblW w:w="0" w:type="auto"/>
        <w:tblLook w:val="04A0" w:firstRow="1" w:lastRow="0" w:firstColumn="1" w:lastColumn="0" w:noHBand="0" w:noVBand="1"/>
      </w:tblPr>
      <w:tblGrid>
        <w:gridCol w:w="512"/>
      </w:tblGrid>
      <w:tr w:rsidR="00FF2E3A" w:rsidRPr="006A3516" w14:paraId="7D772D69" w14:textId="77777777" w:rsidTr="00173B9B">
        <w:tc>
          <w:tcPr>
            <w:tcW w:w="512" w:type="dxa"/>
          </w:tcPr>
          <w:p w14:paraId="3FDF8828" w14:textId="77777777" w:rsidR="00FF2E3A" w:rsidRPr="006A3516" w:rsidRDefault="00FF2E3A" w:rsidP="00173B9B">
            <w:pPr>
              <w:rPr>
                <w:sz w:val="16"/>
                <w:szCs w:val="16"/>
              </w:rPr>
            </w:pPr>
            <w:r w:rsidRPr="006A3516">
              <w:rPr>
                <w:sz w:val="16"/>
                <w:szCs w:val="16"/>
              </w:rPr>
              <w:t>Yes</w:t>
            </w:r>
          </w:p>
        </w:tc>
      </w:tr>
    </w:tbl>
    <w:p w14:paraId="60160EE7" w14:textId="77777777" w:rsidR="00FF2E3A" w:rsidRPr="006A3516" w:rsidRDefault="00FF2E3A" w:rsidP="00FF2E3A">
      <w:pPr>
        <w:rPr>
          <w:sz w:val="16"/>
          <w:szCs w:val="16"/>
        </w:rPr>
      </w:pPr>
      <w:r w:rsidRPr="006A3516">
        <w:rPr>
          <w:sz w:val="16"/>
          <w:szCs w:val="16"/>
        </w:rPr>
        <w:t xml:space="preserve">                                                                                            </w:t>
      </w:r>
    </w:p>
    <w:p w14:paraId="49469433"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72576" behindDoc="0" locked="0" layoutInCell="1" allowOverlap="1" wp14:anchorId="5D495946" wp14:editId="61F2BD47">
                <wp:simplePos x="0" y="0"/>
                <wp:positionH relativeFrom="column">
                  <wp:posOffset>1797050</wp:posOffset>
                </wp:positionH>
                <wp:positionV relativeFrom="paragraph">
                  <wp:posOffset>77470</wp:posOffset>
                </wp:positionV>
                <wp:extent cx="45719" cy="196850"/>
                <wp:effectExtent l="19050" t="0" r="31115" b="31750"/>
                <wp:wrapNone/>
                <wp:docPr id="19" name="Arrow: Down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196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F852BE" id="Arrow: Down 19" o:spid="_x0000_s1026" type="#_x0000_t67" alt="&quot;&quot;" style="position:absolute;margin-left:141.5pt;margin-top:6.1pt;width:3.6pt;height:1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EIXwIAABYFAAAOAAAAZHJzL2Uyb0RvYy54bWysVMFu2zAMvQ/YPwi6L46DtmuCOkWQosOA&#10;oC2WDj2rshQbkEWNUuJkXz9KdpygLXYYloMiiuQj9fyom9t9Y9hOoa/BFjwfjTlTVkJZ203Bfz7f&#10;f7nmzAdhS2HAqoIflOe388+fblo3UxOowJQKGYFYP2tdwasQ3CzLvKxUI/wInLLk1ICNCGTiJitR&#10;tITemGwyHl9lLWDpEKTynk7vOiefJ3ytlQyPWnsVmCk49RbSiml9jWs2vxGzDQpX1bJvQ/xDF42o&#10;LRUdoO5EEGyL9TuoppYIHnQYSWgy0LqWKt2BbpOP39xmXQmn0l2IHO8Gmvz/g5UPu7V7QqKhdX7m&#10;aRtvsdfYxH/qj+0TWYeBLLUPTNLhxeXXfMqZJE8+vbq+TFxmp1yHPnxT0LC4KXgJrV0gQptoEruV&#10;D1SU4o9xZJxaSLtwMCp2YewPpVldUtFJyk7qUEuDbCfouwoplQ1556pEqbrjyzH94gemIkNGshJg&#10;RNa1MQN2DxCV9x67g+njY6pK4hqSx39rrEseMlJlsGFIbmoL+BGAoVv1lbv4I0kdNZGlVygPT8gQ&#10;Oml7J+9rInwlfHgSSFom1dN8hkdatIG24NDvOKsAf390HuNJYuTlrKXZKLj/tRWoODPfLYlvml9c&#10;xGFKBulgQgaee17PPXbbLIE+U04vgZNpG+ODOW41QvNCY7yIVcklrKTaBZcBj8YydDNLD4FUi0UK&#10;owFyIqzs2skIHlmNWnrevwh0veoCqfUBjnMkZm9018XGTAuLbQBdJ1GeeO35puFLwukfijjd53aK&#10;Oj1n8z8AAAD//wMAUEsDBBQABgAIAAAAIQDv6kqi3gAAAAkBAAAPAAAAZHJzL2Rvd25yZXYueG1s&#10;TI9BS8NAEIXvgv9hGcGb3XQjGmMmRQQ9CD1YBfG2zY5JMDsbs9s2+usdT/U2j/d4871qNftB7WmK&#10;fWCE5SIDRdwE13OL8PrycFGAismys0NgQvimCKv69KSypQsHfqb9JrVKSjiWFqFLaSy1jk1H3sZF&#10;GInF+wiTt0nk1Go32YOU+0GbLLvS3vYsHzo70n1Hzedm5xH69/Vac/x6fMv9ksefa1M8GYN4fjbf&#10;3YJKNKdjGP7wBR1qYdqGHbuoBgRT5LIliWEMKAmYm0yOLcJlbkDXlf6/oP4FAAD//wMAUEsBAi0A&#10;FAAGAAgAAAAhALaDOJL+AAAA4QEAABMAAAAAAAAAAAAAAAAAAAAAAFtDb250ZW50X1R5cGVzXS54&#10;bWxQSwECLQAUAAYACAAAACEAOP0h/9YAAACUAQAACwAAAAAAAAAAAAAAAAAvAQAAX3JlbHMvLnJl&#10;bHNQSwECLQAUAAYACAAAACEAaEBBCF8CAAAWBQAADgAAAAAAAAAAAAAAAAAuAgAAZHJzL2Uyb0Rv&#10;Yy54bWxQSwECLQAUAAYACAAAACEA7+pKot4AAAAJAQAADwAAAAAAAAAAAAAAAAC5BAAAZHJzL2Rv&#10;d25yZXYueG1sUEsFBgAAAAAEAAQA8wAAAMQFAAAAAA==&#10;" adj="19092" fillcolor="#4472c4 [3204]" strokecolor="#1f3763 [1604]" strokeweight="1pt"/>
            </w:pict>
          </mc:Fallback>
        </mc:AlternateContent>
      </w:r>
      <w:r>
        <w:rPr>
          <w:noProof/>
          <w:sz w:val="16"/>
          <w:szCs w:val="16"/>
        </w:rPr>
        <mc:AlternateContent>
          <mc:Choice Requires="wps">
            <w:drawing>
              <wp:anchor distT="0" distB="0" distL="114300" distR="114300" simplePos="0" relativeHeight="251667456" behindDoc="0" locked="0" layoutInCell="1" allowOverlap="1" wp14:anchorId="38542762" wp14:editId="0F77A53C">
                <wp:simplePos x="0" y="0"/>
                <wp:positionH relativeFrom="column">
                  <wp:posOffset>1987550</wp:posOffset>
                </wp:positionH>
                <wp:positionV relativeFrom="paragraph">
                  <wp:posOffset>7620</wp:posOffset>
                </wp:positionV>
                <wp:extent cx="1676400" cy="0"/>
                <wp:effectExtent l="0" t="0" r="0" b="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67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E12F3" id="Straight Connector 13" o:spid="_x0000_s1026" alt="&quot;&quot;"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6pt" to="28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BogEAAJ4DAAAOAAAAZHJzL2Uyb0RvYy54bWysU01rGzEQvRfyH4Tu9a5DccvidQ4J7SW0&#10;oV93RTvyCvTFSPGu/31HY3tT0kJp6UXoY96beW9G25vZO3EAzDaGXq5XrRQQdBxs2Pfy29f3r99J&#10;kYsKg3IxQC+PkOXN7urVdkodXMcxugFQEEnI3ZR6OZaSuqbJegSv8iomCPRoInpV6Ij7ZkA1Ebt3&#10;zXXbbpop4pAwasiZbu9Oj3LH/MaALp+MyVCE6yXVVnhFXh/r2uy2qtujSqPV5zLUP1ThlQ2UdKG6&#10;U0WJJ7S/UHmrMeZoykpH30RjrAbWQGrW7Qs1X0aVgLWQOTktNuX/R6s/Hm7DA5INU8pdTg9YVcwG&#10;vTDOpu/UU9ZFlYqZbTsutsFchKbL9ebt5k1L7urLW3OiqFQJc/kA0Yu66aWzoSpSnTrc50JpKfQS&#10;QofnInhXjg5qsAufwQg71GSM5vmAW4fioKizSmsIZV27SXwcXWHGOrcA2z8Dz/EVCjw7fwNeEJw5&#10;hrKAvQ0Rf5e9zJeSzSn+4sBJd7XgMQ5Hbg9bQ0PACs8DW6fs5zPDn7/V7gcAAAD//wMAUEsDBBQA&#10;BgAIAAAAIQAYLmMn2wAAAAcBAAAPAAAAZHJzL2Rvd25yZXYueG1sTI9BS8NAEIXvgv9hGcGL2E1T&#10;tBKzKSLqoZ5aLdTbJDsmodnZkN2m8d87etHj4xve+yZfTa5TIw2h9WxgPktAEVfetlwbeH97vr4D&#10;FSKyxc4zGfiiAKvi/CzHzPoTb2jcxlpJCYcMDTQx9pnWoWrIYZj5nljYpx8cRolDre2AJyl3nU6T&#10;5FY7bFkWGuzpsaHqsD06Ax/Bh6fduhxfDpv1hFevMd1X1pjLi+nhHlSkKf4dw4++qEMhTqU/sg2q&#10;M7CYL+SXKCAFJfxmuZRc/mZd5Pq/f/ENAAD//wMAUEsBAi0AFAAGAAgAAAAhALaDOJL+AAAA4QEA&#10;ABMAAAAAAAAAAAAAAAAAAAAAAFtDb250ZW50X1R5cGVzXS54bWxQSwECLQAUAAYACAAAACEAOP0h&#10;/9YAAACUAQAACwAAAAAAAAAAAAAAAAAvAQAAX3JlbHMvLnJlbHNQSwECLQAUAAYACAAAACEAzLa/&#10;gaIBAACeAwAADgAAAAAAAAAAAAAAAAAuAgAAZHJzL2Uyb0RvYy54bWxQSwECLQAUAAYACAAAACEA&#10;GC5jJ9sAAAAHAQAADwAAAAAAAAAAAAAAAAD8AwAAZHJzL2Rvd25yZXYueG1sUEsFBgAAAAAEAAQA&#10;8wAAAAQFAAAAAA==&#10;" strokecolor="#4472c4 [3204]" strokeweight=".5pt">
                <v:stroke joinstyle="miter"/>
              </v:line>
            </w:pict>
          </mc:Fallback>
        </mc:AlternateContent>
      </w:r>
    </w:p>
    <w:tbl>
      <w:tblPr>
        <w:tblStyle w:val="TableGrid"/>
        <w:tblW w:w="0" w:type="auto"/>
        <w:tblLook w:val="04A0" w:firstRow="1" w:lastRow="0" w:firstColumn="1" w:lastColumn="0" w:noHBand="0" w:noVBand="1"/>
      </w:tblPr>
      <w:tblGrid>
        <w:gridCol w:w="2122"/>
      </w:tblGrid>
      <w:tr w:rsidR="00FF2E3A" w:rsidRPr="006A3516" w14:paraId="0E47A6CB" w14:textId="77777777" w:rsidTr="00173B9B">
        <w:tc>
          <w:tcPr>
            <w:tcW w:w="2122" w:type="dxa"/>
          </w:tcPr>
          <w:p w14:paraId="33B05207" w14:textId="77777777" w:rsidR="00FF2E3A" w:rsidRPr="006A3516" w:rsidRDefault="00FF2E3A" w:rsidP="00173B9B">
            <w:pPr>
              <w:rPr>
                <w:sz w:val="16"/>
                <w:szCs w:val="16"/>
              </w:rPr>
            </w:pPr>
            <w:r>
              <w:rPr>
                <w:noProof/>
                <w:sz w:val="16"/>
                <w:szCs w:val="16"/>
              </w:rPr>
              <mc:AlternateContent>
                <mc:Choice Requires="wps">
                  <w:drawing>
                    <wp:anchor distT="0" distB="0" distL="114300" distR="114300" simplePos="0" relativeHeight="251671552" behindDoc="0" locked="0" layoutInCell="1" allowOverlap="1" wp14:anchorId="7C0A9EF9" wp14:editId="3E81AECB">
                      <wp:simplePos x="0" y="0"/>
                      <wp:positionH relativeFrom="column">
                        <wp:posOffset>1268095</wp:posOffset>
                      </wp:positionH>
                      <wp:positionV relativeFrom="paragraph">
                        <wp:posOffset>32385</wp:posOffset>
                      </wp:positionV>
                      <wp:extent cx="1149350" cy="19050"/>
                      <wp:effectExtent l="0" t="0" r="31750" b="1905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493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37B072" id="Straight Connector 18" o:spid="_x0000_s1026" alt="&quot;&quot;"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99.85pt,2.55pt" to="190.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84pQEAAKIDAAAOAAAAZHJzL2Uyb0RvYy54bWysU01P3DAQvVfiP1i+s0mgrUq0WQ4guKAW&#10;QeFunPHGkr80djfZf9+xsxtQqVS16sUa2/PezHsery8na9gOMGrvOt6sas7ASd9rt+340/eb0y+c&#10;xSRcL4x30PE9RH65OfmwHkMLZ37wpgdkROJiO4aODymFtqqiHMCKuPIBHF0qj1Yk2uK26lGMxG5N&#10;dVbXn6vRYx/QS4iRTq/nS74p/EqBTN+UipCY6Tj1lsqKZX3Ja7VZi3aLIgxaHtoQ/9CFFdpR0YXq&#10;WiTBfqB+R2W1RB+9SivpbeWV0hKKBlLT1L+oeRxEgKKFzIlhsSn+P1r5dXfl7pFsGENsY7jHrGJS&#10;aJkyOjzTmxZd1Cmbim37xTaYEpN02DQfL84/kbuS7pqLmkLiq2aaTBcwplvwluWg40a7rEq0YncX&#10;05x6TCHcayMlSnsDOdm4B1BM97lgQZcZgSuDbCfodYWU4FJzKF2yM0xpYxZg/WfgIT9DoczP34AX&#10;RKnsXVrAVjuPv6uepmPLas4/OjDrzha8+H5fnqhYQ4NQzD0MbZ60t/sCf/1am58AAAD//wMAUEsD&#10;BBQABgAIAAAAIQAkhNNB3AAAAAcBAAAPAAAAZHJzL2Rvd25yZXYueG1sTI7BTsMwEETvSPyDtUhc&#10;EHVSBKQhToUQcCinFpDgtomXJGq8jmI3DX/PcoLj04xmXrGeXa8mGkPn2UC6SEAR19523Bh4e326&#10;zECFiGyx90wGvinAujw9KTC3/shbmnaxUTLCIUcDbYxDrnWoW3IYFn4gluzLjw6j4NhoO+JRxl2v&#10;l0lyox12LA8tDvTQUr3fHZyBz+DD4/ummp73282MFy9x+VFbY87P5vs7UJHm+FeGX31Rh1KcKn9g&#10;G1QvvFrdStXAdQpK8qssEa4MZCnostD//csfAAAA//8DAFBLAQItABQABgAIAAAAIQC2gziS/gAA&#10;AOEBAAATAAAAAAAAAAAAAAAAAAAAAABbQ29udGVudF9UeXBlc10ueG1sUEsBAi0AFAAGAAgAAAAh&#10;ADj9If/WAAAAlAEAAAsAAAAAAAAAAAAAAAAALwEAAF9yZWxzLy5yZWxzUEsBAi0AFAAGAAgAAAAh&#10;AG7+bzilAQAAogMAAA4AAAAAAAAAAAAAAAAALgIAAGRycy9lMm9Eb2MueG1sUEsBAi0AFAAGAAgA&#10;AAAhACSE00HcAAAABwEAAA8AAAAAAAAAAAAAAAAA/wMAAGRycy9kb3ducmV2LnhtbFBLBQYAAAAA&#10;BAAEAPMAAAAIBQAAAAA=&#10;" strokecolor="#4472c4 [3204]" strokeweight=".5pt">
                      <v:stroke joinstyle="miter"/>
                    </v:line>
                  </w:pict>
                </mc:Fallback>
              </mc:AlternateContent>
            </w:r>
            <w:r w:rsidRPr="006A3516">
              <w:rPr>
                <w:sz w:val="16"/>
                <w:szCs w:val="16"/>
              </w:rPr>
              <w:t>Approved without conditions</w:t>
            </w:r>
          </w:p>
        </w:tc>
      </w:tr>
    </w:tbl>
    <w:tbl>
      <w:tblPr>
        <w:tblStyle w:val="TableGrid"/>
        <w:tblpPr w:leftFromText="180" w:rightFromText="180" w:vertAnchor="text" w:horzAnchor="page" w:tblpX="5371" w:tblpY="-296"/>
        <w:tblW w:w="0" w:type="auto"/>
        <w:tblLook w:val="04A0" w:firstRow="1" w:lastRow="0" w:firstColumn="1" w:lastColumn="0" w:noHBand="0" w:noVBand="1"/>
      </w:tblPr>
      <w:tblGrid>
        <w:gridCol w:w="1980"/>
      </w:tblGrid>
      <w:tr w:rsidR="00FF2E3A" w:rsidRPr="006A3516" w14:paraId="593F71D0" w14:textId="77777777" w:rsidTr="00173B9B">
        <w:tc>
          <w:tcPr>
            <w:tcW w:w="1980" w:type="dxa"/>
          </w:tcPr>
          <w:p w14:paraId="6DD681D3" w14:textId="77777777" w:rsidR="00FF2E3A" w:rsidRPr="006A3516" w:rsidRDefault="00FF2E3A" w:rsidP="00173B9B">
            <w:pPr>
              <w:rPr>
                <w:sz w:val="16"/>
                <w:szCs w:val="16"/>
              </w:rPr>
            </w:pPr>
            <w:r>
              <w:rPr>
                <w:noProof/>
                <w:sz w:val="16"/>
                <w:szCs w:val="16"/>
              </w:rPr>
              <mc:AlternateContent>
                <mc:Choice Requires="wps">
                  <w:drawing>
                    <wp:anchor distT="0" distB="0" distL="114300" distR="114300" simplePos="0" relativeHeight="251676672" behindDoc="0" locked="0" layoutInCell="1" allowOverlap="1" wp14:anchorId="101B70CC" wp14:editId="07C30DCA">
                      <wp:simplePos x="0" y="0"/>
                      <wp:positionH relativeFrom="column">
                        <wp:posOffset>398145</wp:posOffset>
                      </wp:positionH>
                      <wp:positionV relativeFrom="paragraph">
                        <wp:posOffset>115570</wp:posOffset>
                      </wp:positionV>
                      <wp:extent cx="45719" cy="82550"/>
                      <wp:effectExtent l="19050" t="0" r="31115" b="31750"/>
                      <wp:wrapNone/>
                      <wp:docPr id="24" name="Arrow: Down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82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D12B87" id="Arrow: Down 24" o:spid="_x0000_s1026" type="#_x0000_t67" alt="&quot;&quot;" style="position:absolute;margin-left:31.35pt;margin-top:9.1pt;width:3.6pt;height: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4dXgIAABUFAAAOAAAAZHJzL2Uyb0RvYy54bWysVFFP2zAQfp+0/2D5fSSp6AYRKapATJMq&#10;qICJZ+PYJJLj885u0+7X7+ykKQK0h2l9cH2+u+/OX77zxeWuM2yr0LdgK16c5JwpK6Fu7UvFfz7e&#10;fDnjzAdha2HAqorvleeXi8+fLnpXqhk0YGqFjECsL3tX8SYEV2aZl43qhD8Bpyw5NWAnApn4ktUo&#10;ekLvTDbL869ZD1g7BKm8p9PrwckXCV9rJcOd1l4FZipOvYW0Ylqf45otLkT5gsI1rRzbEP/QRSda&#10;S0UnqGsRBNtg+w6qayWCBx1OJHQZaN1Kle5AtynyN7d5aIRT6S5EjncTTf7/wcrb7YNbI9HQO196&#10;2sZb7DR28Z/6Y7tE1n4iS+0Ck3R4Ov9WnHMmyXM2m88Tldkx1aEP3xV0LG4qXkNvl4jQJ5bEduUD&#10;1aT4QxwZxw7SLuyNik0Ye680a2uqOUvZSRzqyiDbCvqsQkplQzG4GlGr4Xie0y9+XyoyZSQrAUZk&#10;3RozYY8AUXjvsQeYMT6mqqStKTn/W2ND8pSRKoMNU3LXWsCPAAzdaqw8xB9IGqiJLD1DvV8jQxiU&#10;7Z28aYnwlfBhLZCkTKKn8Qx3tGgDfcVh3HHWAP7+6DzGk8LIy1lPo1Fx/2sjUHFmfljS3nlxehpn&#10;KRkkgxkZ+Nrz/NpjN90V0Gcq6CFwMm1jfDCHrUbonmiKl7EquYSVVLviMuDBuArDyNI7INVymcJo&#10;fpwIK/vgZASPrEYtPe6eBLpRdYHEeguHMRLlG90NsTHTwnITQLdJlEdeR75p9pJwxnciDvdrO0Ud&#10;X7PFHwAAAP//AwBQSwMEFAAGAAgAAAAhAD092bncAAAABwEAAA8AAABkcnMvZG93bnJldi54bWxM&#10;jtFKw0AQRd8F/2GZgm92sxFiG7MpUlBBlGL0AzbZaRKanQ3ZbRv9escn+zj3Xs6cYjO7QZxwCr0n&#10;DWqZgEBqvO2p1fD1+XS7AhGiIWsGT6jhGwNsyuurwuTWn+kDT1VsBUMo5EZDF+OYSxmaDp0JSz8i&#10;cbf3kzORz6mVdjJnhrtBpkmSSWd64g+dGXHbYXOojo4p+3e1e3aBfurdi9pW8xu9qqD1zWJ+fAAR&#10;cY7/Y/jTZ3Uo2an2R7JBDBqy9J6XnK9SENxn6zWIWsOdSkGWhbz0L38BAAD//wMAUEsBAi0AFAAG&#10;AAgAAAAhALaDOJL+AAAA4QEAABMAAAAAAAAAAAAAAAAAAAAAAFtDb250ZW50X1R5cGVzXS54bWxQ&#10;SwECLQAUAAYACAAAACEAOP0h/9YAAACUAQAACwAAAAAAAAAAAAAAAAAvAQAAX3JlbHMvLnJlbHNQ&#10;SwECLQAUAAYACAAAACEAI8PeHV4CAAAVBQAADgAAAAAAAAAAAAAAAAAuAgAAZHJzL2Uyb0RvYy54&#10;bWxQSwECLQAUAAYACAAAACEAPT3ZudwAAAAHAQAADwAAAAAAAAAAAAAAAAC4BAAAZHJzL2Rvd25y&#10;ZXYueG1sUEsFBgAAAAAEAAQA8wAAAMEFAAAAAA==&#10;" adj="15619" fillcolor="#4472c4 [3204]" strokecolor="#1f3763 [1604]" strokeweight="1pt"/>
                  </w:pict>
                </mc:Fallback>
              </mc:AlternateContent>
            </w:r>
            <w:r w:rsidRPr="006A3516">
              <w:rPr>
                <w:sz w:val="16"/>
                <w:szCs w:val="16"/>
              </w:rPr>
              <w:t>Approved with conditions</w:t>
            </w:r>
          </w:p>
        </w:tc>
      </w:tr>
    </w:tbl>
    <w:tbl>
      <w:tblPr>
        <w:tblStyle w:val="TableGrid"/>
        <w:tblpPr w:leftFromText="180" w:rightFromText="180" w:vertAnchor="text" w:horzAnchor="page" w:tblpX="4651" w:tblpY="37"/>
        <w:tblW w:w="0" w:type="auto"/>
        <w:tblLook w:val="04A0" w:firstRow="1" w:lastRow="0" w:firstColumn="1" w:lastColumn="0" w:noHBand="0" w:noVBand="1"/>
      </w:tblPr>
      <w:tblGrid>
        <w:gridCol w:w="3681"/>
      </w:tblGrid>
      <w:tr w:rsidR="00FF2E3A" w:rsidRPr="006A3516" w14:paraId="3DA9ED58" w14:textId="77777777" w:rsidTr="00173B9B">
        <w:tc>
          <w:tcPr>
            <w:tcW w:w="3681" w:type="dxa"/>
          </w:tcPr>
          <w:p w14:paraId="71FE23A2" w14:textId="77777777" w:rsidR="00FF2E3A" w:rsidRPr="006A3516" w:rsidRDefault="00FF2E3A" w:rsidP="00173B9B">
            <w:pPr>
              <w:rPr>
                <w:sz w:val="16"/>
                <w:szCs w:val="16"/>
              </w:rPr>
            </w:pPr>
            <w:r>
              <w:rPr>
                <w:noProof/>
                <w:sz w:val="16"/>
                <w:szCs w:val="16"/>
              </w:rPr>
              <mc:AlternateContent>
                <mc:Choice Requires="wps">
                  <w:drawing>
                    <wp:anchor distT="0" distB="0" distL="114300" distR="114300" simplePos="0" relativeHeight="251701248" behindDoc="0" locked="0" layoutInCell="1" allowOverlap="1" wp14:anchorId="60F4C364" wp14:editId="28F8B855">
                      <wp:simplePos x="0" y="0"/>
                      <wp:positionH relativeFrom="column">
                        <wp:posOffset>1947545</wp:posOffset>
                      </wp:positionH>
                      <wp:positionV relativeFrom="paragraph">
                        <wp:posOffset>240665</wp:posOffset>
                      </wp:positionV>
                      <wp:extent cx="1416050" cy="812800"/>
                      <wp:effectExtent l="38100" t="38100" r="31750" b="25400"/>
                      <wp:wrapNone/>
                      <wp:docPr id="53" name="Arrow: Bent-Up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6050" cy="812800"/>
                              </a:xfrm>
                              <a:prstGeom prst="bentUpArrow">
                                <a:avLst>
                                  <a:gd name="adj1" fmla="val 0"/>
                                  <a:gd name="adj2" fmla="val 3125"/>
                                  <a:gd name="adj3" fmla="val 937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A3652" id="Arrow: Bent-Up 53" o:spid="_x0000_s1026" alt="&quot;&quot;" style="position:absolute;margin-left:153.35pt;margin-top:18.95pt;width:111.5pt;height: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6050,81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sLjgIAAIkFAAAOAAAAZHJzL2Uyb0RvYy54bWysVEtv2zAMvg/YfxB0X/1o0kcQpwhadBhQ&#10;tMXaomdFlhoPeo1S4mS/fpTsOMZa7DAsB4UyyY/kJ5Lzq51WZCvAN9ZUtDjJKRGG27oxbxV9eb79&#10;ckGJD8zUTFkjKroXnl4tPn+at24mSru2qhZAEMT4Wesqug7BzbLM87XQzJ9YJwwqpQXNAl7hLauB&#10;tYiuVVbm+VnWWqgdWC68x683nZIuEr6UgocHKb0IRFUUcwvphHSu4pkt5mz2BsytG96nwf4hC80a&#10;g0EHqBsWGNlA8w5KNxystzKccKszK2XDRaoBqynyP6p5WjMnUi1IjncDTf7/wfL77ZN7BKShdX7m&#10;UYxV7CTo+I/5kV0iaz+QJXaBcPxYTIqzfIqcctRdFOVFntjMjt4OfPgqrCZRqOhKmPDilgC2TVSx&#10;7Z0PibOaGKaxOVj9o6BEaoVPsGWKHJ5npC/H+tOinPYvODI5HZtcnp4nE0yrj4fSIbHFPDtWnaSw&#10;VyKmpMx3IUlTY51lSjY1pLhWQDAxzJRzrKboVGtWi+7zNMdfzAiDDB7plgAjsmyUGrB7gNjs77E7&#10;mN4+uorUz4Nz/rfEOufBI0W2JgzOujEWPgJQWFUfubM/kNRRE1la2Xr/CARsN03e8dsGX/iO+fDI&#10;AN8OmwJXQnjAQyrbVtT2EiVrC78++h7tsatRS0mL41hR/3PDQFCivhns98tiMonzmy6T6XmJFxhr&#10;VmON2ehri8+E3YTZJTHaB3UQJVj9iptjGaOiihmOsSvKAxwu16FbE7h7uFgukxnOrGPhzjw5HsEj&#10;q7GXnnevDFzf5gEH5N4eRrdvu47Ro230NHa5CVY2ISqPvPYXnPfUOP1uigtlfE9Wxw26+A0AAP//&#10;AwBQSwMEFAAGAAgAAAAhAEOp+AvfAAAACgEAAA8AAABkcnMvZG93bnJldi54bWxMj01PwzAMhu9I&#10;/IfISNxYQtE6WppO09AOoF0YCHHMGq+taJyqydry7zEndvPHo9ePi/XsOjHiEFpPGu4XCgRS5W1L&#10;tYaP993dI4gQDVnTeUINPxhgXV5fFSa3fqI3HA+xFhxCITcamhj7XMpQNehMWPgeiXcnPzgTuR1q&#10;aQczcbjrZKJUKp1piS80psdtg9X34ew0qO0+S5LNLr6+fD67/dc0nshKrW9v5s0TiIhz/IfhT5/V&#10;oWSnoz+TDaLT8KDSFaNcrDIQDCyTjAdHJtNlBrIs5OUL5S8AAAD//wMAUEsBAi0AFAAGAAgAAAAh&#10;ALaDOJL+AAAA4QEAABMAAAAAAAAAAAAAAAAAAAAAAFtDb250ZW50X1R5cGVzXS54bWxQSwECLQAU&#10;AAYACAAAACEAOP0h/9YAAACUAQAACwAAAAAAAAAAAAAAAAAvAQAAX3JlbHMvLnJlbHNQSwECLQAU&#10;AAYACAAAACEApZHbC44CAACJBQAADgAAAAAAAAAAAAAAAAAuAgAAZHJzL2Uyb0RvYy54bWxQSwEC&#10;LQAUAAYACAAAACEAQ6n4C98AAAAKAQAADwAAAAAAAAAAAAAAAADoBAAAZHJzL2Rvd25yZXYueG1s&#10;UEsFBgAAAAAEAAQA8wAAAPQFAAAAAA==&#10;" path="m,812800r1390650,l1390650,76200r-25400,l1390650,r25400,76200l1390650,76200r,736600l,812800xe" fillcolor="#4472c4 [3204]" strokecolor="#1f3763 [1604]" strokeweight="1pt">
                      <v:stroke joinstyle="miter"/>
                      <v:path arrowok="t" o:connecttype="custom" o:connectlocs="0,812800;1390650,812800;1390650,76200;1365250,76200;1390650,0;1416050,76200;1390650,76200;1390650,812800;0,812800" o:connectangles="0,0,0,0,0,0,0,0,0"/>
                    </v:shape>
                  </w:pict>
                </mc:Fallback>
              </mc:AlternateContent>
            </w:r>
            <w:r w:rsidRPr="006A3516">
              <w:rPr>
                <w:sz w:val="16"/>
                <w:szCs w:val="16"/>
              </w:rPr>
              <w:t>Perform Stage 1, Tier ii (GQRA) &amp; Tier iii (DQRA) And submit report to LBTH</w:t>
            </w:r>
          </w:p>
        </w:tc>
      </w:tr>
    </w:tbl>
    <w:tbl>
      <w:tblPr>
        <w:tblStyle w:val="TableGrid"/>
        <w:tblpPr w:leftFromText="180" w:rightFromText="180" w:vertAnchor="text" w:horzAnchor="margin" w:tblpXSpec="right" w:tblpY="17"/>
        <w:tblW w:w="0" w:type="auto"/>
        <w:tblLook w:val="04A0" w:firstRow="1" w:lastRow="0" w:firstColumn="1" w:lastColumn="0" w:noHBand="0" w:noVBand="1"/>
      </w:tblPr>
      <w:tblGrid>
        <w:gridCol w:w="1555"/>
      </w:tblGrid>
      <w:tr w:rsidR="00FF2E3A" w:rsidRPr="006A3516" w14:paraId="03F91E41" w14:textId="77777777" w:rsidTr="00173B9B">
        <w:tc>
          <w:tcPr>
            <w:tcW w:w="1555" w:type="dxa"/>
          </w:tcPr>
          <w:p w14:paraId="3B032D99" w14:textId="77777777" w:rsidR="00FF2E3A" w:rsidRPr="006A3516" w:rsidRDefault="00FF2E3A" w:rsidP="00173B9B">
            <w:pPr>
              <w:rPr>
                <w:sz w:val="16"/>
                <w:szCs w:val="16"/>
              </w:rPr>
            </w:pPr>
            <w:r w:rsidRPr="006A3516">
              <w:rPr>
                <w:sz w:val="16"/>
                <w:szCs w:val="16"/>
              </w:rPr>
              <w:t>Amend or perform further works</w:t>
            </w:r>
          </w:p>
        </w:tc>
      </w:tr>
    </w:tbl>
    <w:p w14:paraId="070A44A9"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702272" behindDoc="0" locked="0" layoutInCell="1" allowOverlap="1" wp14:anchorId="68C46905" wp14:editId="51FDE458">
                <wp:simplePos x="0" y="0"/>
                <wp:positionH relativeFrom="column">
                  <wp:posOffset>4387850</wp:posOffset>
                </wp:positionH>
                <wp:positionV relativeFrom="paragraph">
                  <wp:posOffset>118110</wp:posOffset>
                </wp:positionV>
                <wp:extent cx="355600" cy="45719"/>
                <wp:effectExtent l="19050" t="19050" r="25400" b="31115"/>
                <wp:wrapNone/>
                <wp:docPr id="54" name="Arrow: Left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600"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B8DAB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4" o:spid="_x0000_s1026" type="#_x0000_t66" alt="&quot;&quot;" style="position:absolute;margin-left:345.5pt;margin-top:9.3pt;width:28pt;height:3.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j7XQIAABYFAAAOAAAAZHJzL2Uyb0RvYy54bWysVFFv2yAQfp+0/4B4X+xkTbdGdaqoVadJ&#10;URstnfpMMMSWMMcOEif79Tuw41RttYdpfsAHd/dxfHzH9c2hMWyv0NdgCz4e5ZwpK6Gs7bbgP5/u&#10;P33lzAdhS2HAqoIflec3848frls3UxOowJQKGYFYP2tdwasQ3CzLvKxUI/wInLLk1ICNCDTFbVai&#10;aAm9Mdkkzy+zFrB0CFJ5T6t3nZPPE77WSoZHrb0KzBScagtpxDRu4pjNr8Vsi8JVtezLEP9QRSNq&#10;S5sOUHciCLbD+g1UU0sEDzqMJDQZaF1Llc5Apxnnr06zroRT6SxEjncDTf7/wcqH/dqtkGhonZ95&#10;MuMpDhqb+Kf62CGRdRzIUofAJC1+nk4vc6JUkuti+mV8FbnMzrkOffimoGHRKLhROiwQoU00if3S&#10;hy7+FEfJ5xKSFY5GxSqM/aE0q0vadJKykzrUrUG2F3SvQkplw7hzVaJU3fI0p68vashIJSbAiKxr&#10;YwbsHiAq7y12V2sfH1NVEteQnP+tsC55yEg7gw1DclNbwPcADJ2q37mLP5HUURNZ2kB5XCFD6KTt&#10;nbyvifCl8GElkLRMV0T9GR5p0AbagkNvcVYB/n5vPcaTxMjLWUu9UXD/aydQcWa+WxLf1fjiIjZT&#10;mtDdT2iCLz2blx67a26BrmlML4GTyYzxwZxMjdA8Uxsv4q7kElbS3gWXAU+T29D1LD0EUi0WKYwa&#10;yImwtGsnI3hkNWrp6fAs0PWqC6TWBzj1kZi90l0XGzMtLHYBdJ1Eeea155uaLwmnfyhid7+cp6jz&#10;czb/AwAA//8DAFBLAwQUAAYACAAAACEA7nH5ZN8AAAAJAQAADwAAAGRycy9kb3ducmV2LnhtbEyP&#10;zU7DMBCE70i8g7VI3KiTUlKTxqlQgQsHpJQ+gBub/DReR7bbhLdnOdHjzoxmvym2sx3YxfjQOZSQ&#10;LhJgBmunO2wkHL7eHwSwEBVqNTg0En5MgG15e1OoXLsJK3PZx4ZRCYZcSWhjHHPOQ90aq8LCjQbJ&#10;+3beqkinb7j2aqJyO/BlkmTcqg7pQ6tGs2tNfdqfrYR+Gh/7NPFCVPPqs3+tDh87/Sbl/d38sgEW&#10;zRz/w/CHT+hQEtPRnVEHNkjInlPaEskQGTAKrFdrEo4Slk8CeFnw6wXlLwAAAP//AwBQSwECLQAU&#10;AAYACAAAACEAtoM4kv4AAADhAQAAEwAAAAAAAAAAAAAAAAAAAAAAW0NvbnRlbnRfVHlwZXNdLnht&#10;bFBLAQItABQABgAIAAAAIQA4/SH/1gAAAJQBAAALAAAAAAAAAAAAAAAAAC8BAABfcmVscy8ucmVs&#10;c1BLAQItABQABgAIAAAAIQAVdmj7XQIAABYFAAAOAAAAAAAAAAAAAAAAAC4CAABkcnMvZTJvRG9j&#10;LnhtbFBLAQItABQABgAIAAAAIQDucflk3wAAAAkBAAAPAAAAAAAAAAAAAAAAALcEAABkcnMvZG93&#10;bnJldi54bWxQSwUGAAAAAAQABADzAAAAwwUAAAAA&#10;" adj="1389" fillcolor="#4472c4 [3204]" strokecolor="#1f3763 [1604]" strokeweight="1pt"/>
            </w:pict>
          </mc:Fallback>
        </mc:AlternateContent>
      </w:r>
      <w:r>
        <w:rPr>
          <w:noProof/>
          <w:sz w:val="16"/>
          <w:szCs w:val="16"/>
        </w:rPr>
        <mc:AlternateContent>
          <mc:Choice Requires="wps">
            <w:drawing>
              <wp:anchor distT="0" distB="0" distL="114300" distR="114300" simplePos="0" relativeHeight="251677696" behindDoc="0" locked="0" layoutInCell="1" allowOverlap="1" wp14:anchorId="142DE3A8" wp14:editId="3F8355C9">
                <wp:simplePos x="0" y="0"/>
                <wp:positionH relativeFrom="column">
                  <wp:posOffset>2984500</wp:posOffset>
                </wp:positionH>
                <wp:positionV relativeFrom="paragraph">
                  <wp:posOffset>283210</wp:posOffset>
                </wp:positionV>
                <wp:extent cx="45719" cy="120650"/>
                <wp:effectExtent l="19050" t="0" r="31115" b="31750"/>
                <wp:wrapNone/>
                <wp:docPr id="26" name="Arrow: Down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120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78CF5A" id="Arrow: Down 26" o:spid="_x0000_s1026" type="#_x0000_t67" alt="&quot;&quot;" style="position:absolute;margin-left:235pt;margin-top:22.3pt;width:3.6pt;height: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q5XgIAABYFAAAOAAAAZHJzL2Uyb0RvYy54bWysVFFP2zAQfp+0/2D5fSSpgI2oKapATJMQ&#10;IMrEs3FsEsnxeWe3affrd3bStAK0h2l9cH2+u+/OX77z/HLbGbZR6FuwFS9Ocs6UlVC39rXiP59u&#10;vnzjzAdha2HAqorvlOeXi8+f5r0r1QwaMLVCRiDWl72reBOCK7PMy0Z1wp+AU5acGrATgUx8zWoU&#10;PaF3Jpvl+XnWA9YOQSrv6fR6cPJFwtdayXCvtVeBmYpTbyGtmNaXuGaLuShfUbimlWMb4h+66ERr&#10;qegEdS2CYGts30F1rUTwoMOJhC4DrVup0h3oNkX+5jarRjiV7kLkeDfR5P8frLzbrNwDEg2986Wn&#10;bbzFVmMX/6k/tk1k7Say1DYwSYenZ1+LC84keYpZfn6WuMwOuQ59+K6gY3FT8Rp6u0SEPtEkNrc+&#10;UFGK38eRcWgh7cLOqNiFsY9Ks7amorOUndShrgyyjaDvKqRUNhSDqxG1Go7PcvrFD0xFpoxkJcCI&#10;rFtjJuwRICrvPfYAM8bHVJXENSXnf2tsSJ4yUmWwYUruWgv4EYChW42Vh/g9SQM1kaUXqHcPyBAG&#10;aXsnb1oi/Fb48CCQtEyqp/kM97RoA33FYdxx1gD+/ug8xpPEyMtZT7NRcf9rLVBxZn5YEt9FcXoa&#10;hykZpIMZGXjseTn22HV3BfSZCnoJnEzbGB/MfqsRumca42WsSi5hJdWuuAy4N67CMLP0EEi1XKYw&#10;GiAnwq1dORnBI6tRS0/bZ4FuVF0gtd7Bfo5E+UZ3Q2zMtLBcB9BtEuWB15FvGr4knPGhiNN9bKeo&#10;w3O2+AMAAP//AwBQSwMEFAAGAAgAAAAhAN4DKGjfAAAACQEAAA8AAABkcnMvZG93bnJldi54bWxM&#10;j81OwzAQhO9IvIO1SNyo3RA5KMSpEKhI3KDkws2Nt0nAP1HspoGnZznR26xmNPtNtVmcZTNOcQhe&#10;wXolgKFvgxl8p6B5397cAYtJe6Nt8KjgGyNs6suLSpcmnPwbzrvUMSrxsdQK+pTGkvPY9uh0XIUR&#10;PXmHMDmd6Jw6biZ9onJneSaE5E4Pnj70esTHHtuv3dEpmLPXp48f0cjn9Hl4WdajbQrcKnV9tTzc&#10;A0u4pP8w/OETOtTEtA9HbyKzCvJC0JZEIpfAKJAXRQZsr0DeSuB1xc8X1L8AAAD//wMAUEsBAi0A&#10;FAAGAAgAAAAhALaDOJL+AAAA4QEAABMAAAAAAAAAAAAAAAAAAAAAAFtDb250ZW50X1R5cGVzXS54&#10;bWxQSwECLQAUAAYACAAAACEAOP0h/9YAAACUAQAACwAAAAAAAAAAAAAAAAAvAQAAX3JlbHMvLnJl&#10;bHNQSwECLQAUAAYACAAAACEA4KRKuV4CAAAWBQAADgAAAAAAAAAAAAAAAAAuAgAAZHJzL2Uyb0Rv&#10;Yy54bWxQSwECLQAUAAYACAAAACEA3gMoaN8AAAAJAQAADwAAAAAAAAAAAAAAAAC4BAAAZHJzL2Rv&#10;d25yZXYueG1sUEsFBgAAAAAEAAQA8wAAAMQFAAAAAA==&#10;" adj="17507" fillcolor="#4472c4 [3204]" strokecolor="#1f3763 [1604]" strokeweight="1pt"/>
            </w:pict>
          </mc:Fallback>
        </mc:AlternateContent>
      </w:r>
      <w:r>
        <w:rPr>
          <w:noProof/>
          <w:sz w:val="16"/>
          <w:szCs w:val="16"/>
        </w:rPr>
        <mc:AlternateContent>
          <mc:Choice Requires="wps">
            <w:drawing>
              <wp:anchor distT="0" distB="0" distL="114300" distR="114300" simplePos="0" relativeHeight="251673600" behindDoc="0" locked="0" layoutInCell="1" allowOverlap="1" wp14:anchorId="2C7ECAE0" wp14:editId="1739B876">
                <wp:simplePos x="0" y="0"/>
                <wp:positionH relativeFrom="column">
                  <wp:posOffset>430531</wp:posOffset>
                </wp:positionH>
                <wp:positionV relativeFrom="paragraph">
                  <wp:posOffset>3810</wp:posOffset>
                </wp:positionV>
                <wp:extent cx="45719" cy="222250"/>
                <wp:effectExtent l="19050" t="0" r="31115" b="44450"/>
                <wp:wrapNone/>
                <wp:docPr id="21" name="Arrow: Down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22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D082B8" id="Arrow: Down 21" o:spid="_x0000_s1026" type="#_x0000_t67" alt="&quot;&quot;" style="position:absolute;margin-left:33.9pt;margin-top:.3pt;width:3.6pt;height:1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yWXQIAABYFAAAOAAAAZHJzL2Uyb0RvYy54bWysVFFv2jAQfp+0/2D5fQQQbCsiVIiq0yTU&#10;VqNTn41jk0iOzzsbAvv1OzshoLbawzQejM939935y3ee3x5rww4KfQU256PBkDNlJRSV3eX85/P9&#10;p6+c+SBsIQxYlfOT8vx28fHDvHEzNYYSTKGQEYj1s8blvAzBzbLMy1LVwg/AKUtODViLQCbusgJF&#10;Q+i1ycbD4eesASwcglTe0+ld6+SLhK+1kuFRa68CMzmn3kJaMa3buGaLuZjtULiykl0b4h+6qEVl&#10;qWgPdSeCYHus3kDVlUTwoMNAQp2B1pVU6Q50m9Hw1W02pXAq3YXI8a6nyf8/WPlw2LgnJBoa52ee&#10;tvEWR411/Kf+2DGRderJUsfAJB1Opl9GN5xJ8ozpN01cZpdchz58U1CzuMl5AY1dIkKTaBKHtQ9U&#10;lOLPcWRcWki7cDIqdmHsD6VZVVDRccpO6lArg+wg6LsKKZUNo9ZVikK1x9Mh/eIHpiJ9RrISYETW&#10;lTE9dgcQlfcWu4Xp4mOqSuLqk4d/a6xN7jNSZbChT64rC/gegKFbdZXb+DNJLTWRpS0UpydkCK20&#10;vZP3FRG+Fj48CSQtk+ppPsMjLdpAk3PodpyVgL/fO4/xJDHyctbQbOTc/9oLVJyZ75bEdzOaTOIw&#10;JYN0MCYDrz3ba4/d1yugzzSil8DJtI3xwZy3GqF+oTFexqrkElZS7ZzLgGdjFdqZpYdAquUyhdEA&#10;ORHWduNkBI+sRi09H18Euk51gdT6AOc5ErNXumtjY6aF5T6ArpIoL7x2fNPwJeF0D0Wc7ms7RV2e&#10;s8UfAAAA//8DAFBLAwQUAAYACAAAACEAV4vDMNwAAAAFAQAADwAAAGRycy9kb3ducmV2LnhtbEyP&#10;zWrDMBCE74W+g9hAb42cFP/gWg4hUErpqUlLr4q1sU2slSMpifP23Z7a0zLMMPNttZrsIC7oQ+9I&#10;wWKegEBqnOmpVfC5e3ksQISoyejBESq4YYBVfX9X6dK4K33gZRtbwSUUSq2gi3EspQxNh1aHuRuR&#10;2Ds4b3Vk6VtpvL5yuR3kMkkyaXVPvNDpETcdNsft2SpI7ekLF6f8u/DL4v24futfN+1NqYfZtH4G&#10;EXGKf2H4xWd0qJlp785kghgUZDmTR74g2M1Tfmyv4CnNQNaV/E9f/wAAAP//AwBQSwECLQAUAAYA&#10;CAAAACEAtoM4kv4AAADhAQAAEwAAAAAAAAAAAAAAAAAAAAAAW0NvbnRlbnRfVHlwZXNdLnhtbFBL&#10;AQItABQABgAIAAAAIQA4/SH/1gAAAJQBAAALAAAAAAAAAAAAAAAAAC8BAABfcmVscy8ucmVsc1BL&#10;AQItABQABgAIAAAAIQCDuqyWXQIAABYFAAAOAAAAAAAAAAAAAAAAAC4CAABkcnMvZTJvRG9jLnht&#10;bFBLAQItABQABgAIAAAAIQBXi8Mw3AAAAAUBAAAPAAAAAAAAAAAAAAAAALcEAABkcnMvZG93bnJl&#10;di54bWxQSwUGAAAAAAQABADzAAAAwAUAAAAA&#10;" adj="19378" fillcolor="#4472c4 [3204]" strokecolor="#1f3763 [1604]" strokeweight="1pt"/>
            </w:pict>
          </mc:Fallback>
        </mc:AlternateContent>
      </w:r>
      <w:r w:rsidRPr="006A3516">
        <w:rPr>
          <w:sz w:val="16"/>
          <w:szCs w:val="16"/>
        </w:rPr>
        <w:t xml:space="preserve">  </w:t>
      </w:r>
    </w:p>
    <w:tbl>
      <w:tblPr>
        <w:tblStyle w:val="TableGrid"/>
        <w:tblW w:w="0" w:type="auto"/>
        <w:tblLook w:val="04A0" w:firstRow="1" w:lastRow="0" w:firstColumn="1" w:lastColumn="0" w:noHBand="0" w:noVBand="1"/>
      </w:tblPr>
      <w:tblGrid>
        <w:gridCol w:w="1980"/>
      </w:tblGrid>
      <w:tr w:rsidR="00FF2E3A" w:rsidRPr="006A3516" w14:paraId="74BE27D4" w14:textId="77777777" w:rsidTr="00173B9B">
        <w:tc>
          <w:tcPr>
            <w:tcW w:w="1980" w:type="dxa"/>
          </w:tcPr>
          <w:p w14:paraId="2FF8BED8" w14:textId="77777777" w:rsidR="00FF2E3A" w:rsidRPr="006A3516" w:rsidRDefault="00FF2E3A" w:rsidP="00173B9B">
            <w:pPr>
              <w:rPr>
                <w:sz w:val="16"/>
                <w:szCs w:val="16"/>
              </w:rPr>
            </w:pPr>
            <w:r w:rsidRPr="006A3516">
              <w:rPr>
                <w:sz w:val="16"/>
                <w:szCs w:val="16"/>
              </w:rPr>
              <w:t>Site suitable for use</w:t>
            </w:r>
          </w:p>
        </w:tc>
      </w:tr>
    </w:tbl>
    <w:tbl>
      <w:tblPr>
        <w:tblStyle w:val="TableGrid"/>
        <w:tblpPr w:leftFromText="180" w:rightFromText="180" w:vertAnchor="text" w:horzAnchor="page" w:tblpX="4871" w:tblpY="71"/>
        <w:tblW w:w="0" w:type="auto"/>
        <w:tblLook w:val="04A0" w:firstRow="1" w:lastRow="0" w:firstColumn="1" w:lastColumn="0" w:noHBand="0" w:noVBand="1"/>
      </w:tblPr>
      <w:tblGrid>
        <w:gridCol w:w="3114"/>
      </w:tblGrid>
      <w:tr w:rsidR="00FF2E3A" w:rsidRPr="006A3516" w14:paraId="40A0B4DA" w14:textId="77777777" w:rsidTr="00173B9B">
        <w:trPr>
          <w:trHeight w:val="246"/>
        </w:trPr>
        <w:tc>
          <w:tcPr>
            <w:tcW w:w="3114" w:type="dxa"/>
          </w:tcPr>
          <w:p w14:paraId="3E0AD52B" w14:textId="77777777" w:rsidR="00FF2E3A" w:rsidRPr="006A3516" w:rsidRDefault="00FF2E3A" w:rsidP="00173B9B">
            <w:pPr>
              <w:rPr>
                <w:sz w:val="16"/>
                <w:szCs w:val="16"/>
              </w:rPr>
            </w:pPr>
            <w:r w:rsidRPr="006A3516">
              <w:rPr>
                <w:sz w:val="16"/>
                <w:szCs w:val="16"/>
              </w:rPr>
              <w:t>LBTH</w:t>
            </w:r>
            <w:r>
              <w:rPr>
                <w:sz w:val="16"/>
                <w:szCs w:val="16"/>
              </w:rPr>
              <w:t xml:space="preserve"> Planning</w:t>
            </w:r>
            <w:r w:rsidRPr="006A3516">
              <w:rPr>
                <w:sz w:val="16"/>
                <w:szCs w:val="16"/>
              </w:rPr>
              <w:t xml:space="preserve"> consult with EHO and/or EA</w:t>
            </w:r>
          </w:p>
        </w:tc>
      </w:tr>
    </w:tbl>
    <w:p w14:paraId="7046EE0D"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78720" behindDoc="0" locked="0" layoutInCell="1" allowOverlap="1" wp14:anchorId="1C664C7A" wp14:editId="1B90B459">
                <wp:simplePos x="0" y="0"/>
                <wp:positionH relativeFrom="column">
                  <wp:posOffset>2991485</wp:posOffset>
                </wp:positionH>
                <wp:positionV relativeFrom="paragraph">
                  <wp:posOffset>215900</wp:posOffset>
                </wp:positionV>
                <wp:extent cx="45719" cy="114300"/>
                <wp:effectExtent l="19050" t="0" r="31115" b="38100"/>
                <wp:wrapNone/>
                <wp:docPr id="27" name="Arrow: Down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22187C" id="Arrow: Down 27" o:spid="_x0000_s1026" type="#_x0000_t67" alt="&quot;&quot;" style="position:absolute;margin-left:235.55pt;margin-top:17pt;width:3.6pt;height: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1YXgIAABYFAAAOAAAAZHJzL2Uyb0RvYy54bWysVMFu2zAMvQ/YPwi6r7azdFuDOEXQosOA&#10;og2aDj2rslQbkEWNUuJkXz9KdpygLXYYloMiiuQj9fyo+eWuNWyr0DdgS16c5ZwpK6Fq7EvJfz7e&#10;fPrGmQ/CVsKAVSXfK88vFx8/zDs3UxOowVQKGYFYP+tcyesQ3CzLvKxVK/wZOGXJqQFbEcjEl6xC&#10;0RF6a7JJnn/JOsDKIUjlPZ1e906+SPhaKxnutfYqMFNy6i2kFdP6HNdsMRezFxSubuTQhviHLlrR&#10;WCo6Ql2LINgGmzdQbSMRPOhwJqHNQOtGqnQHuk2Rv7rNuhZOpbsQOd6NNPn/Byvvtmu3QqKhc37m&#10;aRtvsdPYxn/qj+0SWfuRLLULTNLh9PxrccGZJE9RTD/nicvsmOvQh+8KWhY3Ja+gs0tE6BJNYnvr&#10;AxWl+EMcGccW0i7sjYpdGPugNGsqKjpJ2Ukd6sog2wr6rkJKZUPRu2pRqf74PKdf/MBUZMxIVgKM&#10;yLoxZsQeAKLy3mL3MEN8TFVJXGNy/rfG+uQxI1UGG8bktrGA7wEYutVQuY8/kNRTE1l6hmq/QobQ&#10;S9s7edMQ4bfCh5VA0jKpnuYz3NOiDXQlh2HHWQ34+73zGE8SIy9nHc1Gyf2vjUDFmflhSXwXxXQa&#10;hykZpIMJGXjqeT712E17BfSZCnoJnEzbGB/MYasR2ica42WsSi5hJdUuuQx4MK5CP7P0EEi1XKYw&#10;GiAnwq1dOxnBI6tRS4+7J4FuUF0gtd7BYY7E7JXu+tiYaWG5CaCbJMojrwPfNHxJOMNDEaf71E5R&#10;x+ds8QcAAP//AwBQSwMEFAAGAAgAAAAhAAhI+l7fAAAACQEAAA8AAABkcnMvZG93bnJldi54bWxM&#10;j0FPg0AQhe8m/ofNmHizC5RKRZamMdHEW6019jiwIxDZXWS3Lf33Tk96nMyX975XrCbTiyONvnNW&#10;QTyLQJCtne5so2D3/ny3BOEDWo29s6TgTB5W5fVVgbl2J/tGx21oBIdYn6OCNoQhl9LXLRn0MzeQ&#10;5d+XGw0GPsdG6hFPHG56mUTRvTTYWW5ocaCnlurv7cEo+MBEv6z3FX0+4IZ2i5/9Jnt1St3eTOtH&#10;EIGm8AfDRZ/VoWSnyh2s9qJXkGZxzKiCecqbGEiz5RxEpWCRRCDLQv5fUP4CAAD//wMAUEsBAi0A&#10;FAAGAAgAAAAhALaDOJL+AAAA4QEAABMAAAAAAAAAAAAAAAAAAAAAAFtDb250ZW50X1R5cGVzXS54&#10;bWxQSwECLQAUAAYACAAAACEAOP0h/9YAAACUAQAACwAAAAAAAAAAAAAAAAAvAQAAX3JlbHMvLnJl&#10;bHNQSwECLQAUAAYACAAAACEAAaX9WF4CAAAWBQAADgAAAAAAAAAAAAAAAAAuAgAAZHJzL2Uyb0Rv&#10;Yy54bWxQSwECLQAUAAYACAAAACEACEj6Xt8AAAAJAQAADwAAAAAAAAAAAAAAAAC4BAAAZHJzL2Rv&#10;d25yZXYueG1sUEsFBgAAAAAEAAQA8wAAAMQFAAAAAA==&#10;" adj="17280" fillcolor="#4472c4 [3204]" strokecolor="#1f3763 [1604]" strokeweight="1pt"/>
            </w:pict>
          </mc:Fallback>
        </mc:AlternateContent>
      </w:r>
      <w:r>
        <w:rPr>
          <w:noProof/>
          <w:sz w:val="16"/>
          <w:szCs w:val="16"/>
        </w:rPr>
        <mc:AlternateContent>
          <mc:Choice Requires="wps">
            <w:drawing>
              <wp:anchor distT="0" distB="0" distL="114300" distR="114300" simplePos="0" relativeHeight="251674624" behindDoc="0" locked="0" layoutInCell="1" allowOverlap="1" wp14:anchorId="19636D83" wp14:editId="166CF064">
                <wp:simplePos x="0" y="0"/>
                <wp:positionH relativeFrom="column">
                  <wp:posOffset>412750</wp:posOffset>
                </wp:positionH>
                <wp:positionV relativeFrom="paragraph">
                  <wp:posOffset>6350</wp:posOffset>
                </wp:positionV>
                <wp:extent cx="50800" cy="222250"/>
                <wp:effectExtent l="19050" t="0" r="44450" b="44450"/>
                <wp:wrapNone/>
                <wp:docPr id="22" name="Arrow: Down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800" cy="222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012F23" id="Arrow: Down 22" o:spid="_x0000_s1026" type="#_x0000_t67" alt="&quot;&quot;" style="position:absolute;margin-left:32.5pt;margin-top:.5pt;width:4pt;height:1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7XQIAABYFAAAOAAAAZHJzL2Uyb0RvYy54bWysVMFu2zAMvQ/YPwi6r3aCZuuMOEXQosOA&#10;oi2WDj0rshQbkEWNUuJkXz9KdpygLXYY5oNMiuQj9URqfr1vDdsp9A3Ykk8ucs6UlVA1dlPyn893&#10;n64480HYShiwquQH5fn14uOHeecKNYUaTKWQEYj1RedKXofgiizzslat8BfglCWjBmxFIBU3WYWi&#10;I/TWZNM8/5x1gJVDkMp72r3tjXyR8LVWMjxq7VVgpuRUW0grpnUd12wxF8UGhasbOZQh/qGKVjSW&#10;ko5QtyIItsXmDVTbSAQPOlxIaDPQupEqnYFOM8lfnWZVC6fSWYgc70aa/P+DlQ+7lXtCoqFzvvAk&#10;xlPsNbbxT/WxfSLrMJKl9oFJ2pzlVzkxKskypW+WuMxOsQ59+KagZVEoeQWdXSJCl2gSu3sfKCn5&#10;H/1IOZWQpHAwKlZh7A+lWVNR0mmKTt2hbgyynaB7FVIqGya9qRaV6rdnOX3xginJGJG0BBiRdWPM&#10;iD0AxM57i93DDP4xVKXmGoPzvxXWB48RKTPYMAa3jQV8D8DQqYbMvf+RpJ6ayNIaqsMTMoS+tb2T&#10;dw0Rfi98eBJIvUx3RPMZHmnRBrqSwyBxVgP+fm8/+lOLkZWzjmaj5P7XVqDizHy31HxfJ5eXcZiS&#10;cjn7MiUFzy3rc4vdtjdA1zShl8DJJEb/YI6iRmhfaIyXMSuZhJWUu+Qy4FG5Cf3M0kMg1XKZ3GiA&#10;nAj3duVkBI+sxl563r8IdEPXBerWBzjOkShe9V3vGyMtLLcBdJOa8sTrwDcNX2qc4aGI032uJ6/T&#10;c7b4AwAA//8DAFBLAwQUAAYACAAAACEAklT1MNkAAAAGAQAADwAAAGRycy9kb3ducmV2LnhtbEyP&#10;QU/DMAyF70j8h8hI3FjKqhXomk4IaXcY0yRuaeM1FU1SEq8t/x5zgtOT/azn71W7xQ1iwpj64BXc&#10;rzIQ6Ntget8pOL7v7x5BJNLe6CF4VPCNCXb19VWlSxNm/4bTgTrBIT6VWoElGkspU2vR6bQKI3r2&#10;ziE6TTzGTpqoZw53g1xnWSGd7j1/sHrEF4vt5+HiFHxQRGObp+k45697+qL1ph1PSt3eLM9bEIQL&#10;/R3DLz6jQ81MTbh4k8SgoNhwFeI9C9sPOWujIC8ykHUl/+PXPwAAAP//AwBQSwECLQAUAAYACAAA&#10;ACEAtoM4kv4AAADhAQAAEwAAAAAAAAAAAAAAAAAAAAAAW0NvbnRlbnRfVHlwZXNdLnhtbFBLAQIt&#10;ABQABgAIAAAAIQA4/SH/1gAAAJQBAAALAAAAAAAAAAAAAAAAAC8BAABfcmVscy8ucmVsc1BLAQIt&#10;ABQABgAIAAAAIQAn+hH7XQIAABYFAAAOAAAAAAAAAAAAAAAAAC4CAABkcnMvZTJvRG9jLnhtbFBL&#10;AQItABQABgAIAAAAIQCSVPUw2QAAAAYBAAAPAAAAAAAAAAAAAAAAALcEAABkcnMvZG93bnJldi54&#10;bWxQSwUGAAAAAAQABADzAAAAvQUAAAAA&#10;" adj="19131" fillcolor="#4472c4 [3204]" strokecolor="#1f3763 [1604]" strokeweight="1pt"/>
            </w:pict>
          </mc:Fallback>
        </mc:AlternateContent>
      </w:r>
    </w:p>
    <w:tbl>
      <w:tblPr>
        <w:tblStyle w:val="TableGrid"/>
        <w:tblW w:w="0" w:type="auto"/>
        <w:tblLook w:val="04A0" w:firstRow="1" w:lastRow="0" w:firstColumn="1" w:lastColumn="0" w:noHBand="0" w:noVBand="1"/>
      </w:tblPr>
      <w:tblGrid>
        <w:gridCol w:w="2689"/>
      </w:tblGrid>
      <w:tr w:rsidR="00FF2E3A" w:rsidRPr="006A3516" w14:paraId="3EB1E0B1" w14:textId="77777777" w:rsidTr="00173B9B">
        <w:tc>
          <w:tcPr>
            <w:tcW w:w="2689" w:type="dxa"/>
          </w:tcPr>
          <w:p w14:paraId="6C276746" w14:textId="77777777" w:rsidR="00FF2E3A" w:rsidRPr="006A3516" w:rsidRDefault="00FF2E3A" w:rsidP="00173B9B">
            <w:pPr>
              <w:rPr>
                <w:sz w:val="16"/>
                <w:szCs w:val="16"/>
              </w:rPr>
            </w:pPr>
            <w:r w:rsidRPr="006A3516">
              <w:rPr>
                <w:sz w:val="16"/>
                <w:szCs w:val="16"/>
              </w:rPr>
              <w:t>Keep a watching brief for unforeseen contamination during site works</w:t>
            </w:r>
          </w:p>
        </w:tc>
      </w:tr>
    </w:tbl>
    <w:tbl>
      <w:tblPr>
        <w:tblStyle w:val="TableGrid"/>
        <w:tblpPr w:leftFromText="180" w:rightFromText="180" w:vertAnchor="text" w:horzAnchor="margin" w:tblpXSpec="center" w:tblpY="-250"/>
        <w:tblW w:w="0" w:type="auto"/>
        <w:tblLook w:val="04A0" w:firstRow="1" w:lastRow="0" w:firstColumn="1" w:lastColumn="0" w:noHBand="0" w:noVBand="1"/>
      </w:tblPr>
      <w:tblGrid>
        <w:gridCol w:w="988"/>
      </w:tblGrid>
      <w:tr w:rsidR="00FF2E3A" w:rsidRPr="006A3516" w14:paraId="79FCD587" w14:textId="77777777" w:rsidTr="00173B9B">
        <w:trPr>
          <w:trHeight w:val="274"/>
        </w:trPr>
        <w:tc>
          <w:tcPr>
            <w:tcW w:w="988" w:type="dxa"/>
          </w:tcPr>
          <w:p w14:paraId="4905AE4F" w14:textId="77777777" w:rsidR="00FF2E3A" w:rsidRPr="006A3516" w:rsidRDefault="00FF2E3A" w:rsidP="00173B9B">
            <w:pPr>
              <w:rPr>
                <w:sz w:val="16"/>
                <w:szCs w:val="16"/>
              </w:rPr>
            </w:pPr>
            <w:r>
              <w:rPr>
                <w:sz w:val="16"/>
                <w:szCs w:val="16"/>
              </w:rPr>
              <w:t xml:space="preserve">Approved </w:t>
            </w:r>
          </w:p>
        </w:tc>
      </w:tr>
    </w:tbl>
    <w:tbl>
      <w:tblPr>
        <w:tblStyle w:val="TableGrid"/>
        <w:tblpPr w:leftFromText="180" w:rightFromText="180" w:vertAnchor="text" w:horzAnchor="page" w:tblpX="7301" w:tblpY="220"/>
        <w:tblW w:w="0" w:type="auto"/>
        <w:tblLook w:val="04A0" w:firstRow="1" w:lastRow="0" w:firstColumn="1" w:lastColumn="0" w:noHBand="0" w:noVBand="1"/>
      </w:tblPr>
      <w:tblGrid>
        <w:gridCol w:w="475"/>
      </w:tblGrid>
      <w:tr w:rsidR="00FF2E3A" w:rsidRPr="006A3516" w14:paraId="3E1F8C1F" w14:textId="77777777" w:rsidTr="00173B9B">
        <w:tc>
          <w:tcPr>
            <w:tcW w:w="475" w:type="dxa"/>
          </w:tcPr>
          <w:p w14:paraId="73988B29" w14:textId="77777777" w:rsidR="00FF2E3A" w:rsidRPr="006A3516" w:rsidRDefault="00FF2E3A" w:rsidP="00173B9B">
            <w:pPr>
              <w:rPr>
                <w:sz w:val="16"/>
                <w:szCs w:val="16"/>
              </w:rPr>
            </w:pPr>
            <w:r w:rsidRPr="006A3516">
              <w:rPr>
                <w:sz w:val="16"/>
                <w:szCs w:val="16"/>
              </w:rPr>
              <w:t xml:space="preserve">No </w:t>
            </w:r>
          </w:p>
        </w:tc>
      </w:tr>
    </w:tbl>
    <w:tbl>
      <w:tblPr>
        <w:tblStyle w:val="TableGrid"/>
        <w:tblpPr w:leftFromText="180" w:rightFromText="180" w:vertAnchor="text" w:horzAnchor="page" w:tblpX="4881" w:tblpY="230"/>
        <w:tblW w:w="0" w:type="auto"/>
        <w:tblLook w:val="04A0" w:firstRow="1" w:lastRow="0" w:firstColumn="1" w:lastColumn="0" w:noHBand="0" w:noVBand="1"/>
      </w:tblPr>
      <w:tblGrid>
        <w:gridCol w:w="519"/>
      </w:tblGrid>
      <w:tr w:rsidR="00FF2E3A" w:rsidRPr="006A3516" w14:paraId="0C785C5D" w14:textId="77777777" w:rsidTr="00173B9B">
        <w:tc>
          <w:tcPr>
            <w:tcW w:w="519" w:type="dxa"/>
          </w:tcPr>
          <w:p w14:paraId="5B4F4E36" w14:textId="77777777" w:rsidR="00FF2E3A" w:rsidRPr="006A3516" w:rsidRDefault="00FF2E3A" w:rsidP="00173B9B">
            <w:pPr>
              <w:rPr>
                <w:sz w:val="16"/>
                <w:szCs w:val="16"/>
              </w:rPr>
            </w:pPr>
            <w:r>
              <w:rPr>
                <w:noProof/>
                <w:sz w:val="16"/>
                <w:szCs w:val="16"/>
              </w:rPr>
              <mc:AlternateContent>
                <mc:Choice Requires="wps">
                  <w:drawing>
                    <wp:anchor distT="0" distB="0" distL="114300" distR="114300" simplePos="0" relativeHeight="251679744" behindDoc="0" locked="0" layoutInCell="1" allowOverlap="1" wp14:anchorId="6C4EEFD6" wp14:editId="2B53D7D5">
                      <wp:simplePos x="0" y="0"/>
                      <wp:positionH relativeFrom="column">
                        <wp:posOffset>258445</wp:posOffset>
                      </wp:positionH>
                      <wp:positionV relativeFrom="paragraph">
                        <wp:posOffset>49530</wp:posOffset>
                      </wp:positionV>
                      <wp:extent cx="1219200" cy="6350"/>
                      <wp:effectExtent l="0" t="0" r="19050" b="31750"/>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192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E0BFD" id="Straight Connector 29"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0.35pt,3.9pt" to="116.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n3ngEAAJcDAAAOAAAAZHJzL2Uyb0RvYy54bWysU8tu2zAQvAfoPxC8x5IcNGgEyzkkSC5F&#10;E7TNBzDU0iLAF0jWkv8+y7UtF0mBIkEuFB87szuzq9X1ZA3bQkzau443i5ozcNL32m06/vT77vwb&#10;ZykL1wvjHXR8B4lfr7+crcbQwtIP3vQQGZK41I6h40POoa2qJAewIi18AIePykcrMh7jpuqjGJHd&#10;mmpZ15fV6GMfopeQEt7e7h/5mviVApkflEqQmek41pZpjbQ+l7Var0S7iSIMWh7KEB+owgrtMOlM&#10;dSuyYH+ifkNltYw+eZUX0tvKK6UlkAZU09Sv1PwaRADSguakMNuUPo9W/tjeuMeINowhtSk8xqJi&#10;UtGWL9bHJjJrN5sFU2YSL5tlc4Ud4Ezi2+XFV/KyOmFDTPkevGVl03GjXZEiWrH9njLmw9BjCB5O&#10;2WmXdwZKsHE/QTHdl3yEpsGAGxPZVmBLhZTgclPaiHwUXWBKGzMD6/8DD/EFCjQ07wHPCMrsXZ7B&#10;Vjsf/5U9T8eS1T7+6MBed7Hg2fc76gtZg90nhYdJLeP195ngp/9p/QIAAP//AwBQSwMEFAAGAAgA&#10;AAAhAO2G+CndAAAABgEAAA8AAABkcnMvZG93bnJldi54bWxMj0FLw0AUhO+C/2F5gje7MYoNaTal&#10;FMRakGIV2uM2+0yi2bdhd9uk/97Xkx6HGWa+Keaj7cQJfWgdKbifJCCQKmdaqhV8fjzfZSBC1GR0&#10;5wgVnDHAvLy+KnRu3EDveNrGWnAJhVwraGLscylD1aDVYeJ6JPa+nLc6svS1NF4PXG47mSbJk7S6&#10;JV5odI/LBquf7dEqePOr1XKxPn/TZm+HXbrebV7HF6Vub8bFDETEMf6F4YLP6FAy08EdyQTRKXhM&#10;ppxUMOUDbKcPKeuDgiwDWRbyP375CwAA//8DAFBLAQItABQABgAIAAAAIQC2gziS/gAAAOEBAAAT&#10;AAAAAAAAAAAAAAAAAAAAAABbQ29udGVudF9UeXBlc10ueG1sUEsBAi0AFAAGAAgAAAAhADj9If/W&#10;AAAAlAEAAAsAAAAAAAAAAAAAAAAALwEAAF9yZWxzLy5yZWxzUEsBAi0AFAAGAAgAAAAhAKluOfee&#10;AQAAlwMAAA4AAAAAAAAAAAAAAAAALgIAAGRycy9lMm9Eb2MueG1sUEsBAi0AFAAGAAgAAAAhAO2G&#10;+CndAAAABgEAAA8AAAAAAAAAAAAAAAAA+AMAAGRycy9kb3ducmV2LnhtbFBLBQYAAAAABAAEAPMA&#10;AAACBQAAAAA=&#10;" strokecolor="#4472c4 [3204]" strokeweight=".5pt">
                      <v:stroke joinstyle="miter"/>
                    </v:line>
                  </w:pict>
                </mc:Fallback>
              </mc:AlternateContent>
            </w:r>
            <w:r w:rsidRPr="006A3516">
              <w:rPr>
                <w:sz w:val="16"/>
                <w:szCs w:val="16"/>
              </w:rPr>
              <w:t xml:space="preserve">Yes </w:t>
            </w:r>
          </w:p>
        </w:tc>
      </w:tr>
    </w:tbl>
    <w:p w14:paraId="007C2119"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82816" behindDoc="0" locked="0" layoutInCell="1" allowOverlap="1" wp14:anchorId="4A8BE038" wp14:editId="73259603">
                <wp:simplePos x="0" y="0"/>
                <wp:positionH relativeFrom="column">
                  <wp:posOffset>2317750</wp:posOffset>
                </wp:positionH>
                <wp:positionV relativeFrom="paragraph">
                  <wp:posOffset>290830</wp:posOffset>
                </wp:positionV>
                <wp:extent cx="45719" cy="292100"/>
                <wp:effectExtent l="19050" t="0" r="31115" b="31750"/>
                <wp:wrapNone/>
                <wp:docPr id="33" name="Arrow: Down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D401B5" id="Arrow: Down 33" o:spid="_x0000_s1026" type="#_x0000_t67" alt="&quot;&quot;" style="position:absolute;margin-left:182.5pt;margin-top:22.9pt;width:3.6pt;height:2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yuXgIAABYFAAAOAAAAZHJzL2Uyb0RvYy54bWysVMFu2zAMvQ/YPwi6L7aDdluCOkXQosOA&#10;oC2WDj0rshQbkEWNUuJkXz9KdpyiLXYYloMiiuQj9fyoq+tDa9heoW/AlryY5JwpK6Fq7LbkP5/u&#10;Pn3lzAdhK2HAqpIflefXi48frjo3V1OowVQKGYFYP+9cyesQ3DzLvKxVK/wEnLLk1ICtCGTiNqtQ&#10;dITemmya55+zDrByCFJ5T6e3vZMvEr7WSoYHrb0KzJScegtpxbRu4potrsR8i8LVjRzaEP/QRSsa&#10;S0VHqFsRBNth8waqbSSCBx0mEtoMtG6kSneg2xT5q9usa+FUuguR491Ik/9/sPJ+v3aPSDR0zs89&#10;beMtDhrb+E/9sUMi6ziSpQ6BSTq8uPxSzDiT5JnOpkWeuMzOuQ59+KagZXFT8go6u0SELtEk9isf&#10;qCjFn+LIOLeQduFoVOzC2B9Ks6aiotOUndShbgyyvaDvKqRUNhS9qxaV6o8vc/rFD0xFxoxkJcCI&#10;rBtjRuwBICrvLXYPM8THVJXENSbnf2usTx4zUmWwYUxuGwv4HoChWw2V+/gTST01kaUNVMdHZAi9&#10;tL2Tdw0RvhI+PAokLZPqaT7DAy3aQFdyGHac1YC/3zuP8SQx8nLW0WyU3P/aCVScme+WxDcrLi7i&#10;MCWDdDAlA196Ni89dtfeAH2mgl4CJ9M2xgdz2mqE9pnGeBmrkktYSbVLLgOejJvQzyw9BFItlymM&#10;BsiJsLJrJyN4ZDVq6enwLNANqguk1ns4zZGYv9JdHxszLSx3AXSTRHnmdeCbhi8JZ3go4nS/tFPU&#10;+Tlb/AEAAP//AwBQSwMEFAAGAAgAAAAhAJ6LhLngAAAACQEAAA8AAABkcnMvZG93bnJldi54bWxM&#10;j8tOwzAQRfdI/IM1SOyo05T0ETKpqqKqK4Ro2bBz4yGOEo+j2G3D32NWdDmaq3vPKdaj7cSFBt84&#10;RphOEhDEldMN1wifx93TEoQPirXqHBPCD3lYl/d3hcq1u/IHXQ6hFrGEfa4QTAh9LqWvDFnlJ64n&#10;jr9vN1gV4jnUUg/qGsttJ9MkmUurGo4LRvW0NVS1h7NF6L+O7VZusnaxe99XZv+6evNaIz4+jJsX&#10;EIHG8B+GP/yIDmVkOrkzay86hNk8iy4B4TmLCjEwW6QpiBPCaroEWRby1qD8BQAA//8DAFBLAQIt&#10;ABQABgAIAAAAIQC2gziS/gAAAOEBAAATAAAAAAAAAAAAAAAAAAAAAABbQ29udGVudF9UeXBlc10u&#10;eG1sUEsBAi0AFAAGAAgAAAAhADj9If/WAAAAlAEAAAsAAAAAAAAAAAAAAAAALwEAAF9yZWxzLy5y&#10;ZWxzUEsBAi0AFAAGAAgAAAAhAAeG7K5eAgAAFgUAAA4AAAAAAAAAAAAAAAAALgIAAGRycy9lMm9E&#10;b2MueG1sUEsBAi0AFAAGAAgAAAAhAJ6LhLngAAAACQEAAA8AAAAAAAAAAAAAAAAAuAQAAGRycy9k&#10;b3ducmV2LnhtbFBLBQYAAAAABAAEAPMAAADFBQAAAAA=&#10;" adj="19910" fillcolor="#4472c4 [3204]" strokecolor="#1f3763 [1604]" strokeweight="1pt"/>
            </w:pict>
          </mc:Fallback>
        </mc:AlternateContent>
      </w:r>
      <w:r>
        <w:rPr>
          <w:noProof/>
          <w:sz w:val="16"/>
          <w:szCs w:val="16"/>
        </w:rPr>
        <mc:AlternateContent>
          <mc:Choice Requires="wps">
            <w:drawing>
              <wp:anchor distT="0" distB="0" distL="114300" distR="114300" simplePos="0" relativeHeight="251680768" behindDoc="0" locked="0" layoutInCell="1" allowOverlap="1" wp14:anchorId="03F8F0D9" wp14:editId="003C5CC6">
                <wp:simplePos x="0" y="0"/>
                <wp:positionH relativeFrom="column">
                  <wp:posOffset>3003550</wp:posOffset>
                </wp:positionH>
                <wp:positionV relativeFrom="paragraph">
                  <wp:posOffset>30480</wp:posOffset>
                </wp:positionV>
                <wp:extent cx="45719" cy="158750"/>
                <wp:effectExtent l="19050" t="0" r="31115" b="31750"/>
                <wp:wrapNone/>
                <wp:docPr id="30" name="Arrow: Down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158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47115F" id="Arrow: Down 30" o:spid="_x0000_s1026" type="#_x0000_t67" alt="&quot;&quot;" style="position:absolute;margin-left:236.5pt;margin-top:2.4pt;width:3.6pt;height:1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QXwIAABYFAAAOAAAAZHJzL2Uyb0RvYy54bWysVMFu2zAMvQ/YPwi6r46DZm2DOkWQosOA&#10;oA2WDj2rshQbkEWNUuJkXz9KdpygLXYYloMiiuQj9fyo27t9Y9hOoa/BFjy/GHGmrISytpuC/3x+&#10;+HLNmQ/ClsKAVQU/KM/vZp8/3bZuqsZQgSkVMgKxftq6glchuGmWeVmpRvgLcMqSUwM2IpCJm6xE&#10;0RJ6Y7LxaPQ1awFLhyCV93R63zn5LOFrrWR40tqrwEzBqbeQVkzra1yz2a2YblC4qpZ9G+IfumhE&#10;banoAHUvgmBbrN9BNbVE8KDDhYQmA61rqdId6Db56M1t1pVwKt2FyPFuoMn/P1j5uFu7FRINrfNT&#10;T9t4i73GJv5Tf2yfyDoMZKl9YJIOLydX+Q1nkjz55PpqkrjMTrkOffimoGFxU/ASWjtHhDbRJHZL&#10;H6goxR/jyDi1kHbhYFTswtgfSrO6pKLjlJ3UoRYG2U7QdxVSKhvyzlWJUnXHkxH94gemIkNGshJg&#10;RNa1MQN2DxCV9x67g+njY6pK4hqSR39rrEseMlJlsGFIbmoL+BGAoVv1lbv4I0kdNZGlVygPK2QI&#10;nbS9kw81Eb4UPqwEkpZJ9TSf4YkWbaAtOPQ7zirA3x+dx3iSGHk5a2k2Cu5/bQUqzsx3S+K7yS8v&#10;4zAlg3QwJgPPPa/nHrttFkCfKaeXwMm0jfHBHLcaoXmhMZ7HquQSVlLtgsuAR2MRupmlh0Cq+TyF&#10;0QA5EZZ27WQEj6xGLT3vXwS6XnWB1PoIxzkS0ze662JjpoX5NoCukyhPvPZ80/Al4fQPRZzucztF&#10;nZ6z2R8AAAD//wMAUEsDBBQABgAIAAAAIQCj1LqS3QAAAAgBAAAPAAAAZHJzL2Rvd25yZXYueG1s&#10;TI/BTsMwDIbvSHuHyJO4sXSlgtI1nSbEBIITo9zTxmu7NU7VZFv39pgT3Gz91ufvz9eT7cUZR985&#10;UrBcRCCQamc6ahSUX9u7FIQPmozuHaGCK3pYF7ObXGfGXegTz7vQCIaQz7SCNoQhk9LXLVrtF25A&#10;4mzvRqsDr2MjzagvDLe9jKPoQVrdEX9o9YDPLdbH3ckqSJJl/P5WvV4/unJTHl5csv32Tqnb+bRZ&#10;gQg4hb9j+NVndSjYqXInMl70zHi85y6BB27AeZJGMYhKQfyUgixy+b9A8QMAAP//AwBQSwECLQAU&#10;AAYACAAAACEAtoM4kv4AAADhAQAAEwAAAAAAAAAAAAAAAAAAAAAAW0NvbnRlbnRfVHlwZXNdLnht&#10;bFBLAQItABQABgAIAAAAIQA4/SH/1gAAAJQBAAALAAAAAAAAAAAAAAAAAC8BAABfcmVscy8ucmVs&#10;c1BLAQItABQABgAIAAAAIQBh/ZrQXwIAABYFAAAOAAAAAAAAAAAAAAAAAC4CAABkcnMvZTJvRG9j&#10;LnhtbFBLAQItABQABgAIAAAAIQCj1LqS3QAAAAgBAAAPAAAAAAAAAAAAAAAAALkEAABkcnMvZG93&#10;bnJldi54bWxQSwUGAAAAAAQABADzAAAAwwUAAAAA&#10;" adj="18490" fillcolor="#4472c4 [3204]" strokecolor="#1f3763 [1604]" strokeweight="1pt"/>
            </w:pict>
          </mc:Fallback>
        </mc:AlternateContent>
      </w:r>
      <w:r>
        <w:rPr>
          <w:noProof/>
          <w:sz w:val="16"/>
          <w:szCs w:val="16"/>
        </w:rPr>
        <mc:AlternateContent>
          <mc:Choice Requires="wps">
            <w:drawing>
              <wp:anchor distT="0" distB="0" distL="114300" distR="114300" simplePos="0" relativeHeight="251675648" behindDoc="0" locked="0" layoutInCell="1" allowOverlap="1" wp14:anchorId="26BFC44A" wp14:editId="25DA12BE">
                <wp:simplePos x="0" y="0"/>
                <wp:positionH relativeFrom="column">
                  <wp:posOffset>398781</wp:posOffset>
                </wp:positionH>
                <wp:positionV relativeFrom="paragraph">
                  <wp:posOffset>5080</wp:posOffset>
                </wp:positionV>
                <wp:extent cx="45719" cy="241300"/>
                <wp:effectExtent l="19050" t="19050" r="31115" b="25400"/>
                <wp:wrapNone/>
                <wp:docPr id="23" name="Arrow: 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41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D41257" id="Arrow: Up 23" o:spid="_x0000_s1026" type="#_x0000_t68" alt="&quot;&quot;" style="position:absolute;margin-left:31.4pt;margin-top:.4pt;width:3.6pt;height:1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ZZXQIAABQFAAAOAAAAZHJzL2Uyb0RvYy54bWysVMFu2zAMvQ/YPwi6r7azdFuDOEXQosOA&#10;og2aDj2rslQbkEWNUuJkXz9KdpygLXYYloMiiuQj9fyo+eWuNWyr0DdgS16c5ZwpK6Fq7EvJfz7e&#10;fPrGmQ/CVsKAVSXfK88vFx8/zDs3UxOowVQKGYFYP+tcyesQ3CzLvKxVK/wZOGXJqQFbEcjEl6xC&#10;0RF6a7JJnn/JOsDKIUjlPZ1e906+SPhaKxnutfYqMFNy6i2kFdP6HNdsMRezFxSubuTQhviHLlrR&#10;WCo6Ql2LINgGmzdQbSMRPOhwJqHNQOtGqnQHuk2Rv7rNuhZOpbsQOd6NNPn/Byvvtmu3QqKhc37m&#10;aRtvsdPYxn/qj+0SWfuRLLULTNLh9PxrccGZJM9kWnzOE5fZMdehD98VtCxuSr5xS0ToEklie+sD&#10;laToQxQZxwbSLuyNij0Y+6A0ayoqOUnZSRvqyiDbCvqqQkplQ9G7alGp/vg8p1/8vFRkzEhWAozI&#10;ujFmxB4Aou7eYvcwQ3xMVUlaY3L+t8b65DEjVQYbxuS2sYDvARi61VC5jz+Q1FMTWXqGar9ChtAL&#10;2zt50xDdt8KHlUBSMmmepjPc06INdCWHYcdZDfj7vfMYTwIjL2cdTUbJ/a+NQMWZ+WFJehfFdBpH&#10;KRmkggkZeOp5PvXYTXsF9JkKegecTNsYH8xhqxHaJxriZaxKLmEl1S65DHgwrkI/sfQMSLVcpjAa&#10;HyfCrV07GcEjq1FLj7sngW7QXCCt3sFhisTsle762JhpYbkJoJskyiOvA980ekk4wzMRZ/vUTlHH&#10;x2zxBwAA//8DAFBLAwQUAAYACAAAACEAyp0MZd8AAAAFAQAADwAAAGRycy9kb3ducmV2LnhtbEyP&#10;QUvDQBCF74L/YRnBi9iNVZsYMykiKOJBse2hvU2z2ySYnY3ZbRv/veNJLwOP93jvm2I+uk4d7BBa&#10;zwhXkwSU5cqblmuE1fLpMgMVIrGhzrNF+LYB5uXpSUG58Uf+sIdFrJWUcMgJoYmxz7UOVWMdhYnv&#10;LYu384OjKHKotRnoKOWu09MkmWlHLctCQ719bGz1udg7hIv1rn//ek7vmvb1hW42ZrN8S28Rz8/G&#10;h3tQ0Y7xLwy/+IIOpTBt/Z5NUB3CbCrkEUGuuGkij20RrrMMdFno//TlDwAAAP//AwBQSwECLQAU&#10;AAYACAAAACEAtoM4kv4AAADhAQAAEwAAAAAAAAAAAAAAAAAAAAAAW0NvbnRlbnRfVHlwZXNdLnht&#10;bFBLAQItABQABgAIAAAAIQA4/SH/1gAAAJQBAAALAAAAAAAAAAAAAAAAAC8BAABfcmVscy8ucmVs&#10;c1BLAQItABQABgAIAAAAIQATGUZZXQIAABQFAAAOAAAAAAAAAAAAAAAAAC4CAABkcnMvZTJvRG9j&#10;LnhtbFBLAQItABQABgAIAAAAIQDKnQxl3wAAAAUBAAAPAAAAAAAAAAAAAAAAALcEAABkcnMvZG93&#10;bnJldi54bWxQSwUGAAAAAAQABADzAAAAwwUAAAAA&#10;" adj="2046" fillcolor="#4472c4 [3204]" strokecolor="#1f3763 [1604]" strokeweight="1pt"/>
            </w:pict>
          </mc:Fallback>
        </mc:AlternateContent>
      </w:r>
    </w:p>
    <w:tbl>
      <w:tblPr>
        <w:tblStyle w:val="TableGrid"/>
        <w:tblW w:w="0" w:type="auto"/>
        <w:tblLook w:val="04A0" w:firstRow="1" w:lastRow="0" w:firstColumn="1" w:lastColumn="0" w:noHBand="0" w:noVBand="1"/>
      </w:tblPr>
      <w:tblGrid>
        <w:gridCol w:w="2689"/>
      </w:tblGrid>
      <w:tr w:rsidR="00FF2E3A" w:rsidRPr="006A3516" w14:paraId="05F47176" w14:textId="77777777" w:rsidTr="00173B9B">
        <w:tc>
          <w:tcPr>
            <w:tcW w:w="2689" w:type="dxa"/>
          </w:tcPr>
          <w:p w14:paraId="350E703C" w14:textId="77777777" w:rsidR="00FF2E3A" w:rsidRPr="006A3516" w:rsidRDefault="00FF2E3A" w:rsidP="00173B9B">
            <w:pPr>
              <w:rPr>
                <w:sz w:val="16"/>
                <w:szCs w:val="16"/>
              </w:rPr>
            </w:pPr>
            <w:r w:rsidRPr="006A3516">
              <w:rPr>
                <w:sz w:val="16"/>
                <w:szCs w:val="16"/>
              </w:rPr>
              <w:t>Conditions discharged, proceed with development</w:t>
            </w:r>
          </w:p>
        </w:tc>
      </w:tr>
    </w:tbl>
    <w:tbl>
      <w:tblPr>
        <w:tblStyle w:val="TableGrid"/>
        <w:tblpPr w:leftFromText="180" w:rightFromText="180" w:vertAnchor="text" w:horzAnchor="page" w:tblpX="1891" w:tblpY="268"/>
        <w:tblW w:w="0" w:type="auto"/>
        <w:tblLook w:val="04A0" w:firstRow="1" w:lastRow="0" w:firstColumn="1" w:lastColumn="0" w:noHBand="0" w:noVBand="1"/>
      </w:tblPr>
      <w:tblGrid>
        <w:gridCol w:w="475"/>
      </w:tblGrid>
      <w:tr w:rsidR="00FF2E3A" w:rsidRPr="006A3516" w14:paraId="6CE22F5D" w14:textId="77777777" w:rsidTr="00173B9B">
        <w:tc>
          <w:tcPr>
            <w:tcW w:w="475" w:type="dxa"/>
          </w:tcPr>
          <w:p w14:paraId="0DB17BAC" w14:textId="77777777" w:rsidR="00FF2E3A" w:rsidRPr="006A3516" w:rsidRDefault="00FF2E3A" w:rsidP="00173B9B">
            <w:pPr>
              <w:rPr>
                <w:sz w:val="16"/>
                <w:szCs w:val="16"/>
              </w:rPr>
            </w:pPr>
            <w:r w:rsidRPr="006A3516">
              <w:rPr>
                <w:sz w:val="16"/>
                <w:szCs w:val="16"/>
              </w:rPr>
              <w:t xml:space="preserve">No </w:t>
            </w:r>
          </w:p>
        </w:tc>
      </w:tr>
    </w:tbl>
    <w:tbl>
      <w:tblPr>
        <w:tblStyle w:val="TableGrid"/>
        <w:tblpPr w:leftFromText="180" w:rightFromText="180" w:vertAnchor="text" w:horzAnchor="page" w:tblpX="4261" w:tblpY="158"/>
        <w:tblW w:w="0" w:type="auto"/>
        <w:tblLook w:val="04A0" w:firstRow="1" w:lastRow="0" w:firstColumn="1" w:lastColumn="0" w:noHBand="0" w:noVBand="1"/>
      </w:tblPr>
      <w:tblGrid>
        <w:gridCol w:w="1980"/>
      </w:tblGrid>
      <w:tr w:rsidR="00FF2E3A" w:rsidRPr="006A3516" w14:paraId="7DB2B1B5" w14:textId="77777777" w:rsidTr="00173B9B">
        <w:tc>
          <w:tcPr>
            <w:tcW w:w="1980" w:type="dxa"/>
          </w:tcPr>
          <w:p w14:paraId="3C3FFBFB" w14:textId="77777777" w:rsidR="00FF2E3A" w:rsidRPr="006A3516" w:rsidRDefault="00FF2E3A" w:rsidP="00173B9B">
            <w:pPr>
              <w:rPr>
                <w:sz w:val="16"/>
                <w:szCs w:val="16"/>
              </w:rPr>
            </w:pPr>
            <w:r>
              <w:rPr>
                <w:noProof/>
                <w:sz w:val="16"/>
                <w:szCs w:val="16"/>
              </w:rPr>
              <mc:AlternateContent>
                <mc:Choice Requires="wps">
                  <w:drawing>
                    <wp:anchor distT="0" distB="0" distL="114300" distR="114300" simplePos="0" relativeHeight="251684864" behindDoc="0" locked="0" layoutInCell="1" allowOverlap="1" wp14:anchorId="3A0DCC4E" wp14:editId="3E63988A">
                      <wp:simplePos x="0" y="0"/>
                      <wp:positionH relativeFrom="column">
                        <wp:posOffset>1186180</wp:posOffset>
                      </wp:positionH>
                      <wp:positionV relativeFrom="paragraph">
                        <wp:posOffset>113665</wp:posOffset>
                      </wp:positionV>
                      <wp:extent cx="615315" cy="45719"/>
                      <wp:effectExtent l="0" t="19050" r="32385" b="31115"/>
                      <wp:wrapNone/>
                      <wp:docPr id="35" name="Arrow: Right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531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745BF3" id="Arrow: Right 35" o:spid="_x0000_s1026" type="#_x0000_t13" alt="&quot;&quot;" style="position:absolute;margin-left:93.4pt;margin-top:8.95pt;width:48.4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o5XgIAABcFAAAOAAAAZHJzL2Uyb0RvYy54bWysVMFu2zAMvQ/YPwi6r46zpluDOkXQosOA&#10;og3WDj2rshQLkEWNUuJkXz9KdpyiLXYYloNCieQj9fyoi8tda9lWYTDgKl6eTDhTTkJt3LriPx9v&#10;Pn3lLEThamHBqYrvVeCXi48fLjo/V1NowNYKGYG4MO98xZsY/bwogmxUK8IJeOXIqQFbEWmL66JG&#10;0RF6a4vpZHJWdIC1R5AqBDq97p18kfG1VjLeax1UZLbi1FvMK+b1Oa3F4kLM1yh8Y+TQhviHLlph&#10;HBUdoa5FFGyD5g1UayRCAB1PJLQFaG2kyneg25STV7d5aIRX+S5ETvAjTeH/wcq77YNfIdHQ+TAP&#10;ZKZb7DS26Z/6Y7tM1n4kS+0ik3R4Vs4+lzPOJLlOZ1/K88Rlccz1GOI3BS1LRsXRrJu4RIQu8yS2&#10;tyH2CYdAyj72kK24tyq1Yd0PpZmpqeo0Z2d5qCuLbCvowwoplYtl72pErfrj2YR+Q1djRu4xAyZk&#10;bawdsQeAJL232H2vQ3xKVVldY/Lkb431yWNGrgwujsmtcYDvAVi61VC5jz+Q1FOTWHqGer9ChtBr&#10;O3h5Y4jxWxHiSiCJmWRPAxrvadEWuorDYHHWAP5+7zzFk8bIy1lHw1Hx8GsjUHFmvztS33l5epqm&#10;KW/o409pgy89zy89btNeAX2mkp4CL7OZ4qM9mBqhfaI5Xqaq5BJOUu2Ky4iHzVXsh5ZeAqmWyxxG&#10;E+RFvHUPXibwxGrS0uPuSaAfZBdJrndwGCQxf6W7PjZlOlhuImiTRXnkdeCbpi8LZ3gp0ni/3Oeo&#10;43u2+AMAAP//AwBQSwMEFAAGAAgAAAAhAIG+sWzcAAAACQEAAA8AAABkcnMvZG93bnJldi54bWxM&#10;j8FOwzAQRO9I/IO1SNyo0yCSNI1TIaSKGxKFD3BiN05rryPbTdO/ZznBbUY7mn3T7BZn2axDHD0K&#10;WK8yYBp7r0YcBHx/7Z8qYDFJVNJ61AJuOsKuvb9rZK38FT/1fEgDoxKMtRRgUppqzmNvtJNx5SeN&#10;dDv64GQiGwaugrxSubM8z7KCOzkifTBy0m9G9+fDxQk47qdzfrJFfN/MYczMUH7c5k6Ix4fldQss&#10;6SX9heEXn9ChJabOX1BFZslXBaEnEuUGGAXy6rkE1pF4WQNvG/5/QfsDAAD//wMAUEsBAi0AFAAG&#10;AAgAAAAhALaDOJL+AAAA4QEAABMAAAAAAAAAAAAAAAAAAAAAAFtDb250ZW50X1R5cGVzXS54bWxQ&#10;SwECLQAUAAYACAAAACEAOP0h/9YAAACUAQAACwAAAAAAAAAAAAAAAAAvAQAAX3JlbHMvLnJlbHNQ&#10;SwECLQAUAAYACAAAACEA9RwqOV4CAAAXBQAADgAAAAAAAAAAAAAAAAAuAgAAZHJzL2Uyb0RvYy54&#10;bWxQSwECLQAUAAYACAAAACEAgb6xbNwAAAAJAQAADwAAAAAAAAAAAAAAAAC4BAAAZHJzL2Rvd25y&#10;ZXYueG1sUEsFBgAAAAAEAAQA8wAAAMEFAAAAAA==&#10;" adj="20798" fillcolor="#4472c4 [3204]" strokecolor="#1f3763 [1604]" strokeweight="1pt"/>
                  </w:pict>
                </mc:Fallback>
              </mc:AlternateContent>
            </w:r>
            <w:r w:rsidRPr="006A3516">
              <w:rPr>
                <w:sz w:val="16"/>
                <w:szCs w:val="16"/>
              </w:rPr>
              <w:t>Significant contamination identified</w:t>
            </w:r>
            <w:r>
              <w:rPr>
                <w:sz w:val="16"/>
                <w:szCs w:val="16"/>
              </w:rPr>
              <w:t>?</w:t>
            </w:r>
            <w:r w:rsidRPr="006A3516">
              <w:rPr>
                <w:sz w:val="16"/>
                <w:szCs w:val="16"/>
              </w:rPr>
              <w:t xml:space="preserve"> </w:t>
            </w:r>
          </w:p>
        </w:tc>
      </w:tr>
    </w:tbl>
    <w:tbl>
      <w:tblPr>
        <w:tblStyle w:val="TableGrid"/>
        <w:tblpPr w:leftFromText="180" w:rightFromText="180" w:vertAnchor="text" w:horzAnchor="page" w:tblpX="7231" w:tblpY="238"/>
        <w:tblW w:w="0" w:type="auto"/>
        <w:tblLook w:val="04A0" w:firstRow="1" w:lastRow="0" w:firstColumn="1" w:lastColumn="0" w:noHBand="0" w:noVBand="1"/>
      </w:tblPr>
      <w:tblGrid>
        <w:gridCol w:w="519"/>
      </w:tblGrid>
      <w:tr w:rsidR="00FF2E3A" w:rsidRPr="006A3516" w14:paraId="1B0DDCAE" w14:textId="77777777" w:rsidTr="00173B9B">
        <w:tc>
          <w:tcPr>
            <w:tcW w:w="519" w:type="dxa"/>
          </w:tcPr>
          <w:p w14:paraId="4B5871AD" w14:textId="77777777" w:rsidR="00FF2E3A" w:rsidRPr="006A3516" w:rsidRDefault="00FF2E3A" w:rsidP="00173B9B">
            <w:pPr>
              <w:rPr>
                <w:sz w:val="16"/>
                <w:szCs w:val="16"/>
              </w:rPr>
            </w:pPr>
            <w:r w:rsidRPr="006A3516">
              <w:rPr>
                <w:sz w:val="16"/>
                <w:szCs w:val="16"/>
              </w:rPr>
              <w:t xml:space="preserve">Yes </w:t>
            </w:r>
          </w:p>
        </w:tc>
      </w:tr>
    </w:tbl>
    <w:p w14:paraId="7DD7C916"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83840" behindDoc="0" locked="0" layoutInCell="1" allowOverlap="1" wp14:anchorId="0DDFB58F" wp14:editId="5A44F71B">
                <wp:simplePos x="0" y="0"/>
                <wp:positionH relativeFrom="column">
                  <wp:posOffset>603250</wp:posOffset>
                </wp:positionH>
                <wp:positionV relativeFrom="paragraph">
                  <wp:posOffset>226695</wp:posOffset>
                </wp:positionV>
                <wp:extent cx="1187450" cy="45719"/>
                <wp:effectExtent l="19050" t="19050" r="12700" b="31115"/>
                <wp:wrapNone/>
                <wp:docPr id="34" name="Arrow: Left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0"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1EAE0B" id="Arrow: Left 34" o:spid="_x0000_s1026" type="#_x0000_t66" alt="&quot;&quot;" style="position:absolute;margin-left:47.5pt;margin-top:17.85pt;width:93.5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79/XgIAABcFAAAOAAAAZHJzL2Uyb0RvYy54bWysVFFv2yAQfp+0/4B4Xx1H6dpGdaooVadJ&#10;URstnfpMMcSWMMcOEif79Tuw40RttYdpfsAHd/dxfHzH7d2+MWyn0NdgC55fjDhTVkJZ203Bfz4/&#10;fLnmzAdhS2HAqoIflOd3s8+fbls3VWOowJQKGYFYP21dwasQ3DTLvKxUI/wFOGXJqQEbEWiKm6xE&#10;0RJ6Y7LxaPQ1awFLhyCV97R63zn5LOFrrWR40tqrwEzBqbaQRkzjaxyz2a2YblC4qpZ9GeIfqmhE&#10;bWnTAepeBMG2WL+DamqJ4EGHCwlNBlrXUqUz0Gny0ZvTrCvhVDoLkePdQJP/f7Dycbd2KyQaWuen&#10;nsx4ir3GJv6pPrZPZB0GstQ+MEmLeX59NbkkTiX5JpdX+U0kMzslO/Thm4KGRaPgRukwR4Q28SR2&#10;Sx+6+GMcJZ9qSFY4GBXLMPaH0qwuaddxyk7yUAuDbCfoYoWUyoa8c1WiVN3y5Yi+vqghI5WYACOy&#10;ro0ZsHuAKL332F2tfXxMVUldQ/Lob4V1yUNG2hlsGJKb2gJ+BGDoVP3OXfyRpI6ayNIrlIcVMoRO&#10;297Jh5oIXwofVgJJzHRF1KDhiQZtoC049BZnFeDvj9ZjPGmMvJy11BwF97+2AhVn5rsl9d3kk0ns&#10;pjShux/TBM89r+ceu20WQNeU01PgZDJjfDBHUyM0L9TH87gruYSVtHfBZcDjZBG6pqWXQKr5PIVR&#10;BzkRlnbtZASPrEYtPe9fBLpedYHk+gjHRhLTN7rrYmOmhfk2gK6TKE+89nxT9yXh9C9FbO/zeYo6&#10;vWezPwAAAP//AwBQSwMEFAAGAAgAAAAhAPvkYaDfAAAACAEAAA8AAABkcnMvZG93bnJldi54bWxM&#10;j8FOwzAQRO9I/IO1SNyo05SUNmRTIUQRBy6kSFzdeEmixnZkO23ar2c5wXF2VjNvis1kenEkHzpn&#10;EeazBATZ2unONgifu+3dCkSIymrVO0sIZwqwKa+vCpVrd7IfdKxiIzjEhlwhtDEOuZShbsmoMHMD&#10;Wfa+nTcqsvSN1F6dONz0Mk2SpTSqs9zQqoGeW6oP1WgQli/z8+Jw2ZrQfF3825i9v+6qGvH2Znp6&#10;BBFpin/P8IvP6FAy096NVgfRI6wznhIRFtkDCPbTVcqHPcJ9ugZZFvL/gPIHAAD//wMAUEsBAi0A&#10;FAAGAAgAAAAhALaDOJL+AAAA4QEAABMAAAAAAAAAAAAAAAAAAAAAAFtDb250ZW50X1R5cGVzXS54&#10;bWxQSwECLQAUAAYACAAAACEAOP0h/9YAAACUAQAACwAAAAAAAAAAAAAAAAAvAQAAX3JlbHMvLnJl&#10;bHNQSwECLQAUAAYACAAAACEAsqu/f14CAAAXBQAADgAAAAAAAAAAAAAAAAAuAgAAZHJzL2Uyb0Rv&#10;Yy54bWxQSwECLQAUAAYACAAAACEA++RhoN8AAAAIAQAADwAAAAAAAAAAAAAAAAC4BAAAZHJzL2Rv&#10;d25yZXYueG1sUEsFBgAAAAAEAAQA8wAAAMQFAAAAAA==&#10;" adj="416" fillcolor="#4472c4 [3204]" strokecolor="#1f3763 [1604]" strokeweight="1pt"/>
            </w:pict>
          </mc:Fallback>
        </mc:AlternateContent>
      </w:r>
      <w:r>
        <w:rPr>
          <w:noProof/>
          <w:sz w:val="16"/>
          <w:szCs w:val="16"/>
        </w:rPr>
        <mc:AlternateContent>
          <mc:Choice Requires="wps">
            <w:drawing>
              <wp:anchor distT="0" distB="0" distL="114300" distR="114300" simplePos="0" relativeHeight="251681792" behindDoc="0" locked="0" layoutInCell="1" allowOverlap="1" wp14:anchorId="22C89D94" wp14:editId="0551F748">
                <wp:simplePos x="0" y="0"/>
                <wp:positionH relativeFrom="column">
                  <wp:posOffset>412750</wp:posOffset>
                </wp:positionH>
                <wp:positionV relativeFrom="paragraph">
                  <wp:posOffset>4445</wp:posOffset>
                </wp:positionV>
                <wp:extent cx="45719" cy="158750"/>
                <wp:effectExtent l="19050" t="19050" r="31115" b="12700"/>
                <wp:wrapNone/>
                <wp:docPr id="32" name="Arrow: 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1587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A18BC0" id="Arrow: Up 32" o:spid="_x0000_s1026" type="#_x0000_t68" alt="&quot;&quot;" style="position:absolute;margin-left:32.5pt;margin-top:.35pt;width:3.6pt;height:1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PeXgIAABQFAAAOAAAAZHJzL2Uyb0RvYy54bWysVMFu2zAMvQ/YPwi6r46DZm2DOkWQosOA&#10;oA2WDj2rshQbkEWNUuJkXz9KdpygLXYYloMiiuQj9fyo27t9Y9hOoa/BFjy/GHGmrISytpuC/3x+&#10;+HLNmQ/ClsKAVQU/KM/vZp8/3bZuqsZQgSkVMgKxftq6glchuGmWeVmpRvgLcMqSUwM2IpCJm6xE&#10;0RJ6Y7LxaPQ1awFLhyCV93R63zn5LOFrrWR40tqrwEzBqbeQVkzra1yz2a2YblC4qpZ9G+IfumhE&#10;banoAHUvgmBbrN9BNbVE8KDDhYQmA61rqdId6Db56M1t1pVwKt2FyPFuoMn/P1j5uFu7FRINrfNT&#10;T9t4i73GJv5Tf2yfyDoMZKl9YJIOLydX+Q1nkjz55PpqkrjMTrkOffimoGFxU/CtmyNCm0gSu6UP&#10;VJKij1FknBpIu3AwKvZg7A+lWV1SyXHKTtpQC4NsJ+irCimVDXnnqkSpuuPJiH7x81KRISNZCTAi&#10;69qYAbsHiLp7j93B9PExVSVpDcmjvzXWJQ8ZqTLYMCQ3tQX8CMDQrfrKXfyRpI6ayNIrlIcVMoRO&#10;2N7Jh5roXgofVgJJyaR5ms7wRIs20BYc+h1nFeDvj85jPAmMvJy1NBkF97+2AhVn5rsl6d3kl5dx&#10;lJJBKhiTgeee13OP3TYLoM+U0zvgZNrG+GCOW43QvNAQz2NVcgkrqXbBZcCjsQjdxNIzINV8nsJo&#10;fJwIS7t2MoJHVqOWnvcvAl2vuUBafYTjFInpG911sTHTwnwbQNdJlCdee75p9JJw+mcizva5naJO&#10;j9nsDwAAAP//AwBQSwMEFAAGAAgAAAAhAKsw/kTaAAAABQEAAA8AAABkcnMvZG93bnJldi54bWxM&#10;j8FOwzAQRO9I/IO1SFwQdRKpCUqzqVAlzkBa7m68JGnjdWQ7beDrMSc4jmY086baLmYUF3J+sIyQ&#10;rhIQxK3VA3cIh/3L4xMIHxRrNVomhC/ysK1vbypVanvld7o0oROxhH2pEPoQplJK3/ZklF/ZiTh6&#10;n9YZFaJ0ndROXWO5GWWWJLk0auC40KuJdj2152Y2CA9v+dk1r3PhPtKd7NPD/jRM34j3d8vzBkSg&#10;JfyF4Rc/okMdmY52Zu3FiJCv45WAUICIbpFlII4I2boAWVfyP339AwAA//8DAFBLAQItABQABgAI&#10;AAAAIQC2gziS/gAAAOEBAAATAAAAAAAAAAAAAAAAAAAAAABbQ29udGVudF9UeXBlc10ueG1sUEsB&#10;Ai0AFAAGAAgAAAAhADj9If/WAAAAlAEAAAsAAAAAAAAAAAAAAAAALwEAAF9yZWxzLy5yZWxzUEsB&#10;Ai0AFAAGAAgAAAAhACE9k95eAgAAFAUAAA4AAAAAAAAAAAAAAAAALgIAAGRycy9lMm9Eb2MueG1s&#10;UEsBAi0AFAAGAAgAAAAhAKsw/kTaAAAABQEAAA8AAAAAAAAAAAAAAAAAuAQAAGRycy9kb3ducmV2&#10;LnhtbFBLBQYAAAAABAAEAPMAAAC/BQAAAAA=&#10;" adj="3110" fillcolor="#4472c4 [3204]" strokecolor="#1f3763 [1604]" strokeweight="1pt"/>
            </w:pict>
          </mc:Fallback>
        </mc:AlternateContent>
      </w:r>
    </w:p>
    <w:p w14:paraId="5A4A54F1"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85888" behindDoc="0" locked="0" layoutInCell="1" allowOverlap="1" wp14:anchorId="348847B2" wp14:editId="6B333687">
                <wp:simplePos x="0" y="0"/>
                <wp:positionH relativeFrom="column">
                  <wp:posOffset>3822700</wp:posOffset>
                </wp:positionH>
                <wp:positionV relativeFrom="paragraph">
                  <wp:posOffset>60960</wp:posOffset>
                </wp:positionV>
                <wp:extent cx="45719" cy="234950"/>
                <wp:effectExtent l="19050" t="0" r="31115" b="31750"/>
                <wp:wrapNone/>
                <wp:docPr id="36" name="Arrow: Down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34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C29353" id="Arrow: Down 36" o:spid="_x0000_s1026" type="#_x0000_t67" alt="&quot;&quot;" style="position:absolute;margin-left:301pt;margin-top:4.8pt;width:3.6pt;height:1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IXwIAABYFAAAOAAAAZHJzL2Uyb0RvYy54bWysVMFu2zAMvQ/YPwi6L7azZFuNOkXQosOA&#10;oi3aDj2rslQbkEWNUuJkXz9KdpyiLXYYloMiiuQj9fyo07NdZ9hWoW/BVryY5ZwpK6Fu7XPFfz5c&#10;fvrGmQ/C1sKAVRXfK8/PVh8/nPauVHNowNQKGYFYX/au4k0IrswyLxvVCT8Dpyw5NWAnApn4nNUo&#10;ekLvTDbP8y9ZD1g7BKm8p9OLwclXCV9rJcON1l4FZipOvYW0Ylqf4pqtTkX5jMI1rRzbEP/QRSda&#10;S0UnqAsRBNtg+waqayWCBx1mEroMtG6lSneg2xT5q9vcN8KpdBcix7uJJv//YOX19t7dItHQO196&#10;2sZb7DR28Z/6Y7tE1n4iS+0Ck3S4WH4tTjiT5Jl/XpwsE5fZMdehD98VdCxuKl5Db9eI0CeaxPbK&#10;BypK8Yc4Mo4tpF3YGxW7MPZOadbWVHSespM61LlBthX0XYWUyoZicDWiVsPxMqdf/MBUZMpIVgKM&#10;yLo1ZsIeAaLy3mIPMGN8TFVJXFNy/rfGhuQpI1UGG6bkrrWA7wEYutVYeYg/kDRQE1l6gnp/iwxh&#10;kLZ38rIlwq+ED7cCScukeprPcEOLNtBXHMYdZw3g7/fOYzxJjLyc9TQbFfe/NgIVZ+aHJfGdFItF&#10;HKZkkA7mZOBLz9NLj91050CfqaCXwMm0jfHBHLYaoXukMV7HquQSVlLtisuAB+M8DDNLD4FU63UK&#10;owFyIlzZeycjeGQ1aulh9yjQjaoLpNZrOMyRKF/pboiNmRbWmwC6TaI88jryTcOXhDM+FHG6X9op&#10;6vicrf4AAAD//wMAUEsDBBQABgAIAAAAIQBi9H213wAAAAgBAAAPAAAAZHJzL2Rvd25yZXYueG1s&#10;TI8xT8MwFIR3JP6D9ZDYqE2ErDbkpaqQgAExkDJ0dJ3XJG38HMVuGvj1mAnG053uvivWs+vFRGPo&#10;PCPcLxQIYuvrjhuEz+3z3RJEiIZr03smhC8KsC6vrwqT1/7CHzRVsRGphENuENoYh1zKYFtyJiz8&#10;QJy8gx+diUmOjaxHc0nlrpeZUlo603FaaM1ATy3ZU3V2CK+b7WGp9PFtnk7Ny/fuaN+rnUW8vZk3&#10;jyAizfEvDL/4CR3KxLT3Z66D6BG0ytKXiLDSIJKv1SoDsUd40BpkWcj/B8ofAAAA//8DAFBLAQIt&#10;ABQABgAIAAAAIQC2gziS/gAAAOEBAAATAAAAAAAAAAAAAAAAAAAAAABbQ29udGVudF9UeXBlc10u&#10;eG1sUEsBAi0AFAAGAAgAAAAhADj9If/WAAAAlAEAAAsAAAAAAAAAAAAAAAAALwEAAF9yZWxzLy5y&#10;ZWxzUEsBAi0AFAAGAAgAAAAhAL9+DUhfAgAAFgUAAA4AAAAAAAAAAAAAAAAALgIAAGRycy9lMm9E&#10;b2MueG1sUEsBAi0AFAAGAAgAAAAhAGL0fbXfAAAACAEAAA8AAAAAAAAAAAAAAAAAuQQAAGRycy9k&#10;b3ducmV2LnhtbFBLBQYAAAAABAAEAPMAAADFBQAAAAA=&#10;" adj="19498" fillcolor="#4472c4 [3204]" strokecolor="#1f3763 [1604]" strokeweight="1pt"/>
            </w:pict>
          </mc:Fallback>
        </mc:AlternateContent>
      </w:r>
    </w:p>
    <w:tbl>
      <w:tblPr>
        <w:tblStyle w:val="TableGrid"/>
        <w:tblpPr w:leftFromText="180" w:rightFromText="180" w:vertAnchor="text" w:horzAnchor="margin" w:tblpXSpec="right" w:tblpY="117"/>
        <w:tblW w:w="0" w:type="auto"/>
        <w:tblLook w:val="04A0" w:firstRow="1" w:lastRow="0" w:firstColumn="1" w:lastColumn="0" w:noHBand="0" w:noVBand="1"/>
      </w:tblPr>
      <w:tblGrid>
        <w:gridCol w:w="5098"/>
      </w:tblGrid>
      <w:tr w:rsidR="00FF2E3A" w:rsidRPr="006A3516" w14:paraId="3031C589" w14:textId="77777777" w:rsidTr="00173B9B">
        <w:tc>
          <w:tcPr>
            <w:tcW w:w="5098" w:type="dxa"/>
          </w:tcPr>
          <w:p w14:paraId="70A97671" w14:textId="77777777" w:rsidR="00FF2E3A" w:rsidRPr="006A3516" w:rsidRDefault="00FF2E3A" w:rsidP="00173B9B">
            <w:pPr>
              <w:rPr>
                <w:sz w:val="16"/>
                <w:szCs w:val="16"/>
              </w:rPr>
            </w:pPr>
            <w:r w:rsidRPr="006A3516">
              <w:rPr>
                <w:sz w:val="16"/>
                <w:szCs w:val="16"/>
              </w:rPr>
              <w:t>Prepare Stage 2 &amp; Stage 3 (Remediation Strategy) Report and submit to LBTH</w:t>
            </w:r>
            <w:r>
              <w:rPr>
                <w:sz w:val="16"/>
                <w:szCs w:val="16"/>
              </w:rPr>
              <w:t xml:space="preserve"> Planning?</w:t>
            </w:r>
          </w:p>
        </w:tc>
      </w:tr>
    </w:tbl>
    <w:p w14:paraId="0073F59C" w14:textId="77777777" w:rsidR="00FF2E3A" w:rsidRPr="006A3516" w:rsidRDefault="00FF2E3A" w:rsidP="00FF2E3A">
      <w:pPr>
        <w:rPr>
          <w:sz w:val="16"/>
          <w:szCs w:val="16"/>
        </w:rPr>
      </w:pPr>
    </w:p>
    <w:p w14:paraId="7BA2172B"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92032" behindDoc="0" locked="0" layoutInCell="1" allowOverlap="1" wp14:anchorId="26BFC218" wp14:editId="2585DFAC">
                <wp:simplePos x="0" y="0"/>
                <wp:positionH relativeFrom="column">
                  <wp:posOffset>5219700</wp:posOffset>
                </wp:positionH>
                <wp:positionV relativeFrom="paragraph">
                  <wp:posOffset>104140</wp:posOffset>
                </wp:positionV>
                <wp:extent cx="57150" cy="679450"/>
                <wp:effectExtent l="19050" t="19050" r="38100" b="25400"/>
                <wp:wrapNone/>
                <wp:docPr id="42" name="Arrow: Up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 cy="6794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18FF66" id="Arrow: Up 42" o:spid="_x0000_s1026" type="#_x0000_t68" alt="&quot;&quot;" style="position:absolute;margin-left:411pt;margin-top:8.2pt;width:4.5pt;height:5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uYXAIAABQFAAAOAAAAZHJzL2Uyb0RvYy54bWysVMFu2zAMvQ/YPwi6r46DpFmDOkXQosOA&#10;oC2WDj0rshQbkEWNUuJkXz9KdpyiLXYYloNCieQj9fyo65tDY9heoa/BFjy/GHGmrISyttuC/3y+&#10;//KVMx+ELYUBqwp+VJ7fLD5/um7dXI2hAlMqZARi/bx1Ba9CcPMs87JSjfAX4JQlpwZsRKAtbrMS&#10;RUvojcnGo9Fl1gKWDkEq7+n0rnPyRcLXWsnwqLVXgZmCU28hrZjWTVyzxbWYb1G4qpZ9G+IfumhE&#10;banoAHUngmA7rN9BNbVE8KDDhYQmA61rqdId6Db56M1t1pVwKt2FyPFuoMn/P1j5sF+7JyQaWufn&#10;nsx4i4PGJv5Tf+yQyDoOZKlDYJIOp7N8SoxK8lzOriZkE0h2znXowzcFDYtGwXduiQhtIknsVz50&#10;0acoSj03kKxwNCr2YOwPpVldUslxyk7aULcG2V7QVxVSKhvyzlWJUnXH0xH9+paGjNRgAozIujZm&#10;wO4Bou7eY3e99vExVSVpDcmjvzXWJQ8ZqTLYMCQ3tQX8CMDQrfrKXfyJpI6ayNIGyuMTMoRO2N7J&#10;+5roXgkfngSSkukL0XSGR1q0gbbg0FucVYC/PzqP8SQw8nLW0mQU3P/aCVScme+WpHeVTyZxlNJm&#10;Mp2NaYOvPZvXHrtrboE+U07vgJPJjPHBnEyN0LzQEC9jVXIJK6l2wWXA0+Y2dBNLz4BUy2UKo/Fx&#10;Iqzs2skIHlmNWno+vAh0veYCafUBTlMk5m9018XGTAvLXQBdJ1Geee35ptFLwumfiTjbr/cp6vyY&#10;Lf4AAAD//wMAUEsDBBQABgAIAAAAIQBQYCmd4QAAAAoBAAAPAAAAZHJzL2Rvd25yZXYueG1sTI/N&#10;bsIwEITvlfoO1iL1UoFDQBCFOKitVPWCVPEj2qOJlyQiXqexIenbd3tqjzszmv0mWw+2ETfsfO1I&#10;wXQSgUAqnKmpVHDYv44TED5oMrpxhAq+0cM6v7/LdGpcT1u87UIpuIR8qhVUIbSplL6o0Go/cS0S&#10;e2fXWR347EppOt1zuW1kHEULaXVN/KHSLb5UWFx2V6tgfzm+l/2jx+jj+a0256/N8pM2Sj2MhqcV&#10;iIBD+AvDLz6jQ85MJ3cl40WjIIlj3hLYWMxBcCCZTVk4sRDP5iDzTP6fkP8AAAD//wMAUEsBAi0A&#10;FAAGAAgAAAAhALaDOJL+AAAA4QEAABMAAAAAAAAAAAAAAAAAAAAAAFtDb250ZW50X1R5cGVzXS54&#10;bWxQSwECLQAUAAYACAAAACEAOP0h/9YAAACUAQAACwAAAAAAAAAAAAAAAAAvAQAAX3JlbHMvLnJl&#10;bHNQSwECLQAUAAYACAAAACEAlDfbmFwCAAAUBQAADgAAAAAAAAAAAAAAAAAuAgAAZHJzL2Uyb0Rv&#10;Yy54bWxQSwECLQAUAAYACAAAACEAUGApneEAAAAKAQAADwAAAAAAAAAAAAAAAAC2BAAAZHJzL2Rv&#10;d25yZXYueG1sUEsFBgAAAAAEAAQA8wAAAMQFAAAAAA==&#10;" adj="908" fillcolor="#4472c4 [3204]" strokecolor="#1f3763 [1604]" strokeweight="1pt"/>
            </w:pict>
          </mc:Fallback>
        </mc:AlternateContent>
      </w:r>
      <w:r>
        <w:rPr>
          <w:noProof/>
          <w:sz w:val="16"/>
          <w:szCs w:val="16"/>
        </w:rPr>
        <mc:AlternateContent>
          <mc:Choice Requires="wps">
            <w:drawing>
              <wp:anchor distT="0" distB="0" distL="114300" distR="114300" simplePos="0" relativeHeight="251686912" behindDoc="0" locked="0" layoutInCell="1" allowOverlap="1" wp14:anchorId="1BE291DE" wp14:editId="5E02B6F5">
                <wp:simplePos x="0" y="0"/>
                <wp:positionH relativeFrom="column">
                  <wp:posOffset>3841750</wp:posOffset>
                </wp:positionH>
                <wp:positionV relativeFrom="paragraph">
                  <wp:posOffset>97790</wp:posOffset>
                </wp:positionV>
                <wp:extent cx="45719" cy="203200"/>
                <wp:effectExtent l="19050" t="0" r="31115" b="44450"/>
                <wp:wrapNone/>
                <wp:docPr id="37" name="Arrow: Down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03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B75152" id="Arrow: Down 37" o:spid="_x0000_s1026" type="#_x0000_t67" alt="&quot;&quot;" style="position:absolute;margin-left:302.5pt;margin-top:7.7pt;width:3.6pt;height:1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7TXQIAABYFAAAOAAAAZHJzL2Uyb0RvYy54bWysVMFu2zAMvQ/YPwi6L7azdFuDOkWQosOA&#10;og3aDj2rshQbkEWNUuJkXz9KdpyiLXYYloNCieQj9fyoi8t9a9hOoW/AlryY5JwpK6Fq7KbkPx+v&#10;P33jzAdhK2HAqpIflOeXi48fLjo3V1OowVQKGYFYP+9cyesQ3DzLvKxVK/wEnLLk1ICtCLTFTVah&#10;6Ai9Ndk0z79kHWDlEKTynk6veidfJHytlQx3WnsVmCk59RbSiml9jmu2uBDzDQpXN3JoQ/xDF61o&#10;LBUdoa5EEGyLzRuotpEIHnSYSGgz0LqRKt2BblPkr27zUAun0l2IHO9Gmvz/g5W3uwe3RqKhc37u&#10;yYy32Gts4z/1x/aJrMNIltoHJulwdva1OOdMkmeaf6ZvEbnMTrkOffiuoGXRKHkFnV0iQpdoErsb&#10;H/r4Yxwln1pIVjgYFbsw9l5p1lRUdJqykzrUyiDbCfquQkplQ9G7alGp/vgsp9/Q1JiRWkyAEVk3&#10;xozYA0BU3lvsvtchPqaqJK4xOf9bY33ymJEqgw1jcttYwPcADN1qqNzHH0nqqYksPUN1WCND6KXt&#10;nbxuiPAb4cNaIGmZVE/zGe5o0Qa6ksNgcVYD/n7vPMaTxMjLWUezUXL/aytQcWZ+WBLfeTGbxWFK&#10;G9LBlDb40vP80mO37QroMxX0EjiZzBgfzNHUCO0TjfEyViWXsJJql1wGPG5WoZ9ZegikWi5TGA2Q&#10;E+HGPjgZwSOrUUuP+yeBblBdILXewnGOxPyV7vrYmGlhuQ2gmyTKE68D3zR8STjDQxGn++U+RZ2e&#10;s8UfAAAA//8DAFBLAwQUAAYACAAAACEAF8S8F98AAAAJAQAADwAAAGRycy9kb3ducmV2LnhtbEyP&#10;MU/DMBSEdyT+g/WQ2KjT4KZViFNFSAikLFAYOjrxIwnEz1HsNu6/x0wwnu50912xD2ZkZ5zdYEnC&#10;epUAQ2qtHqiT8PH+dLcD5rwirUZLKOGCDvbl9VWhcm0XesPzwXcslpDLlYTe+ynn3LU9GuVWdkKK&#10;3qedjfJRzh3Xs1piuRl5miQZN2qguNCrCR97bL8PJyOhtst9eN6KcHmtVT19VcfqpRFS3t6E6gGY&#10;x+D/wvCLH9GhjEyNPZF2bJSQJZv4xUdjI4DFQLZOU2CNBLEVwMuC/39Q/gAAAP//AwBQSwECLQAU&#10;AAYACAAAACEAtoM4kv4AAADhAQAAEwAAAAAAAAAAAAAAAAAAAAAAW0NvbnRlbnRfVHlwZXNdLnht&#10;bFBLAQItABQABgAIAAAAIQA4/SH/1gAAAJQBAAALAAAAAAAAAAAAAAAAAC8BAABfcmVscy8ucmVs&#10;c1BLAQItABQABgAIAAAAIQBdCe7TXQIAABYFAAAOAAAAAAAAAAAAAAAAAC4CAABkcnMvZTJvRG9j&#10;LnhtbFBLAQItABQABgAIAAAAIQAXxLwX3wAAAAkBAAAPAAAAAAAAAAAAAAAAALcEAABkcnMvZG93&#10;bnJldi54bWxQSwUGAAAAAAQABADzAAAAwwUAAAAA&#10;" adj="19170" fillcolor="#4472c4 [3204]" strokecolor="#1f3763 [1604]" strokeweight="1pt"/>
            </w:pict>
          </mc:Fallback>
        </mc:AlternateContent>
      </w:r>
    </w:p>
    <w:tbl>
      <w:tblPr>
        <w:tblStyle w:val="TableGrid"/>
        <w:tblpPr w:leftFromText="180" w:rightFromText="180" w:vertAnchor="text" w:horzAnchor="page" w:tblpX="6381" w:tblpY="115"/>
        <w:tblW w:w="0" w:type="auto"/>
        <w:tblLook w:val="04A0" w:firstRow="1" w:lastRow="0" w:firstColumn="1" w:lastColumn="0" w:noHBand="0" w:noVBand="1"/>
      </w:tblPr>
      <w:tblGrid>
        <w:gridCol w:w="2689"/>
      </w:tblGrid>
      <w:tr w:rsidR="00FF2E3A" w:rsidRPr="006A3516" w14:paraId="387B6C5F" w14:textId="77777777" w:rsidTr="00173B9B">
        <w:tc>
          <w:tcPr>
            <w:tcW w:w="2689" w:type="dxa"/>
          </w:tcPr>
          <w:p w14:paraId="145FC0FD" w14:textId="77777777" w:rsidR="00FF2E3A" w:rsidRPr="006A3516" w:rsidRDefault="00FF2E3A" w:rsidP="00173B9B">
            <w:pPr>
              <w:rPr>
                <w:sz w:val="16"/>
                <w:szCs w:val="16"/>
              </w:rPr>
            </w:pPr>
            <w:r w:rsidRPr="006A3516">
              <w:rPr>
                <w:sz w:val="16"/>
                <w:szCs w:val="16"/>
              </w:rPr>
              <w:t>LBTH</w:t>
            </w:r>
            <w:r>
              <w:rPr>
                <w:sz w:val="16"/>
                <w:szCs w:val="16"/>
              </w:rPr>
              <w:t xml:space="preserve"> Planning</w:t>
            </w:r>
            <w:r w:rsidRPr="006A3516">
              <w:rPr>
                <w:sz w:val="16"/>
                <w:szCs w:val="16"/>
              </w:rPr>
              <w:t xml:space="preserve"> Consult EHO and/or EA</w:t>
            </w:r>
          </w:p>
        </w:tc>
      </w:tr>
    </w:tbl>
    <w:p w14:paraId="71F956C5"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87936" behindDoc="0" locked="0" layoutInCell="1" allowOverlap="1" wp14:anchorId="2931AF85" wp14:editId="722744F9">
                <wp:simplePos x="0" y="0"/>
                <wp:positionH relativeFrom="column">
                  <wp:posOffset>3219450</wp:posOffset>
                </wp:positionH>
                <wp:positionV relativeFrom="paragraph">
                  <wp:posOffset>218440</wp:posOffset>
                </wp:positionV>
                <wp:extent cx="45719" cy="165100"/>
                <wp:effectExtent l="19050" t="0" r="31115" b="44450"/>
                <wp:wrapNone/>
                <wp:docPr id="38" name="Arrow: Down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165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C7944C" id="Arrow: Down 38" o:spid="_x0000_s1026" type="#_x0000_t67" alt="&quot;&quot;" style="position:absolute;margin-left:253.5pt;margin-top:17.2pt;width:3.6pt;height:1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5PrXgIAABYFAAAOAAAAZHJzL2Uyb0RvYy54bWysVMFu2zAMvQ/YPwi6L7aDpFuDOkWQosOA&#10;oi2aDj2rslQbkEWNUuJkXz9KdpyiLXYYloMiiuQj9fyoi8t9a9hOoW/AlryY5JwpK6Fq7EvJfz5e&#10;f/nGmQ/CVsKAVSU/KM8vl58/XXRuoaZQg6kUMgKxftG5ktchuEWWeVmrVvgJOGXJqQFbEcjEl6xC&#10;0RF6a7Jpnp9lHWDlEKTynk6veidfJnytlQx3WnsVmCk59RbSiml9jmu2vBCLFxSubuTQhviHLlrR&#10;WCo6Ql2JINgWm3dQbSMRPOgwkdBmoHUjVboD3abI39xmUwun0l2IHO9Gmvz/g5W3u427R6Khc37h&#10;aRtvsdfYxn/qj+0TWYeRLLUPTNLhbP61OOdMkqc4mxd54jI75Tr04buClsVNySvo7AoRukST2N34&#10;QEUp/hhHxqmFtAsHo2IXxj4ozZqKik5TdlKHWhtkO0HfVUipbCh6Vy0q1R/Pc/rFD0xFxoxkJcCI&#10;rBtjRuwBICrvPXYPM8THVJXENSbnf2usTx4zUmWwYUxuGwv4EYChWw2V+/gjST01kaVnqA73yBB6&#10;aXsnrxsi/Eb4cC+QtEyqp/kMd7RoA13JYdhxVgP+/ug8xpPEyMtZR7NRcv9rK1BxZn5YEt95MZvF&#10;YUoG6WBKBr72PL/22G27BvpMBb0ETqZtjA/muNUI7RON8SpWJZewkmqXXAY8GuvQzyw9BFKtVimM&#10;BsiJcGM3TkbwyGrU0uP+SaAbVBdIrbdwnCOxeKO7PjZmWlhtA+gmifLE68A3DV8SzvBQxOl+baeo&#10;03O2/AMAAP//AwBQSwMEFAAGAAgAAAAhAEVrlSDeAAAACQEAAA8AAABkcnMvZG93bnJldi54bWxM&#10;jzFPwzAUhHck/oP1kNionZKWKo1TVRWZYKFF6urar3FE/BzZbhv+PWaC8XSnu+/qzeQGdsUQe08S&#10;ipkAhqS96amT8Hlon1bAYlJk1OAJJXxjhE1zf1eryvgbfeB1nzqWSyhWSoJNaaw4j9qiU3HmR6Ts&#10;nX1wKmUZOm6CuuVyN/C5EEvuVE95waoRdxb11/7iJJzbMB7N+7jlLbfJvr7p4rjTUj4+TNs1sIRT&#10;+gvDL35GhyYznfyFTGSDhIV4yV+ShOeyBJYDi6KcAztJWIoSeFPz/w+aHwAAAP//AwBQSwECLQAU&#10;AAYACAAAACEAtoM4kv4AAADhAQAAEwAAAAAAAAAAAAAAAAAAAAAAW0NvbnRlbnRfVHlwZXNdLnht&#10;bFBLAQItABQABgAIAAAAIQA4/SH/1gAAAJQBAAALAAAAAAAAAAAAAAAAAC8BAABfcmVscy8ucmVs&#10;c1BLAQItABQABgAIAAAAIQDf15PrXgIAABYFAAAOAAAAAAAAAAAAAAAAAC4CAABkcnMvZTJvRG9j&#10;LnhtbFBLAQItABQABgAIAAAAIQBFa5Ug3gAAAAkBAAAPAAAAAAAAAAAAAAAAALgEAABkcnMvZG93&#10;bnJldi54bWxQSwUGAAAAAAQABADzAAAAwwUAAAAA&#10;" adj="18609" fillcolor="#4472c4 [3204]" strokecolor="#1f3763 [1604]" strokeweight="1pt"/>
            </w:pict>
          </mc:Fallback>
        </mc:AlternateContent>
      </w:r>
      <w:r w:rsidRPr="006A3516">
        <w:rPr>
          <w:sz w:val="16"/>
          <w:szCs w:val="16"/>
        </w:rPr>
        <w:t xml:space="preserve">  </w:t>
      </w:r>
    </w:p>
    <w:tbl>
      <w:tblPr>
        <w:tblStyle w:val="TableGrid"/>
        <w:tblpPr w:leftFromText="180" w:rightFromText="180" w:vertAnchor="text" w:horzAnchor="margin" w:tblpXSpec="center" w:tblpY="234"/>
        <w:tblW w:w="0" w:type="auto"/>
        <w:tblLook w:val="04A0" w:firstRow="1" w:lastRow="0" w:firstColumn="1" w:lastColumn="0" w:noHBand="0" w:noVBand="1"/>
      </w:tblPr>
      <w:tblGrid>
        <w:gridCol w:w="2263"/>
      </w:tblGrid>
      <w:tr w:rsidR="00FF2E3A" w:rsidRPr="006A3516" w14:paraId="01C30F2B" w14:textId="77777777" w:rsidTr="00173B9B">
        <w:tc>
          <w:tcPr>
            <w:tcW w:w="2263" w:type="dxa"/>
          </w:tcPr>
          <w:p w14:paraId="0582B0BE" w14:textId="77777777" w:rsidR="00FF2E3A" w:rsidRPr="006A3516" w:rsidRDefault="00FF2E3A" w:rsidP="00173B9B">
            <w:pPr>
              <w:rPr>
                <w:sz w:val="16"/>
                <w:szCs w:val="16"/>
              </w:rPr>
            </w:pPr>
            <w:r w:rsidRPr="006A3516">
              <w:rPr>
                <w:sz w:val="16"/>
                <w:szCs w:val="16"/>
              </w:rPr>
              <w:t>Remediation Scheme approved</w:t>
            </w:r>
          </w:p>
        </w:tc>
      </w:tr>
    </w:tbl>
    <w:p w14:paraId="33298331" w14:textId="77777777" w:rsidR="00FF2E3A" w:rsidRPr="006A3516" w:rsidRDefault="00FF2E3A" w:rsidP="00FF2E3A">
      <w:pPr>
        <w:rPr>
          <w:sz w:val="16"/>
          <w:szCs w:val="16"/>
        </w:rPr>
      </w:pPr>
      <w:r w:rsidRPr="006A3516">
        <w:rPr>
          <w:sz w:val="16"/>
          <w:szCs w:val="16"/>
        </w:rPr>
        <w:t xml:space="preserve">       </w:t>
      </w:r>
    </w:p>
    <w:tbl>
      <w:tblPr>
        <w:tblStyle w:val="TableGrid"/>
        <w:tblpPr w:leftFromText="180" w:rightFromText="180" w:vertAnchor="text" w:horzAnchor="page" w:tblpX="4211" w:tblpY="254"/>
        <w:tblW w:w="0" w:type="auto"/>
        <w:tblLook w:val="04A0" w:firstRow="1" w:lastRow="0" w:firstColumn="1" w:lastColumn="0" w:noHBand="0" w:noVBand="1"/>
      </w:tblPr>
      <w:tblGrid>
        <w:gridCol w:w="519"/>
      </w:tblGrid>
      <w:tr w:rsidR="00FF2E3A" w:rsidRPr="006A3516" w14:paraId="7FB11D02" w14:textId="77777777" w:rsidTr="00173B9B">
        <w:tc>
          <w:tcPr>
            <w:tcW w:w="519" w:type="dxa"/>
          </w:tcPr>
          <w:p w14:paraId="5A9ACCD6" w14:textId="77777777" w:rsidR="00FF2E3A" w:rsidRPr="006A3516" w:rsidRDefault="00FF2E3A" w:rsidP="00173B9B">
            <w:pPr>
              <w:rPr>
                <w:sz w:val="16"/>
                <w:szCs w:val="16"/>
              </w:rPr>
            </w:pPr>
            <w:r>
              <w:rPr>
                <w:noProof/>
                <w:sz w:val="16"/>
                <w:szCs w:val="16"/>
              </w:rPr>
              <mc:AlternateContent>
                <mc:Choice Requires="wps">
                  <w:drawing>
                    <wp:anchor distT="0" distB="0" distL="114300" distR="114300" simplePos="0" relativeHeight="251693056" behindDoc="0" locked="0" layoutInCell="1" allowOverlap="1" wp14:anchorId="678E057B" wp14:editId="4E7537CB">
                      <wp:simplePos x="0" y="0"/>
                      <wp:positionH relativeFrom="column">
                        <wp:posOffset>67945</wp:posOffset>
                      </wp:positionH>
                      <wp:positionV relativeFrom="paragraph">
                        <wp:posOffset>125730</wp:posOffset>
                      </wp:positionV>
                      <wp:extent cx="45719" cy="158750"/>
                      <wp:effectExtent l="19050" t="0" r="31115" b="31750"/>
                      <wp:wrapNone/>
                      <wp:docPr id="44" name="Arrow: Down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158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A5829C" id="Arrow: Down 44" o:spid="_x0000_s1026" type="#_x0000_t67" alt="&quot;&quot;" style="position:absolute;margin-left:5.35pt;margin-top:9.9pt;width:3.6pt;height:1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QXwIAABYFAAAOAAAAZHJzL2Uyb0RvYy54bWysVMFu2zAMvQ/YPwi6r46DZm2DOkWQosOA&#10;oA2WDj2rshQbkEWNUuJkXz9KdpygLXYYloMiiuQj9fyo27t9Y9hOoa/BFjy/GHGmrISytpuC/3x+&#10;+HLNmQ/ClsKAVQU/KM/vZp8/3bZuqsZQgSkVMgKxftq6glchuGmWeVmpRvgLcMqSUwM2IpCJm6xE&#10;0RJ6Y7LxaPQ1awFLhyCV93R63zn5LOFrrWR40tqrwEzBqbeQVkzra1yz2a2YblC4qpZ9G+IfumhE&#10;banoAHUvgmBbrN9BNbVE8KDDhYQmA61rqdId6Db56M1t1pVwKt2FyPFuoMn/P1j5uFu7FRINrfNT&#10;T9t4i73GJv5Tf2yfyDoMZKl9YJIOLydX+Q1nkjz55PpqkrjMTrkOffimoGFxU/ASWjtHhDbRJHZL&#10;H6goxR/jyDi1kHbhYFTswtgfSrO6pKLjlJ3UoRYG2U7QdxVSKhvyzlWJUnXHkxH94gemIkNGshJg&#10;RNa1MQN2DxCV9x67g+njY6pK4hqSR39rrEseMlJlsGFIbmoL+BGAoVv1lbv4I0kdNZGlVygPK2QI&#10;nbS9kw81Eb4UPqwEkpZJ9TSf4YkWbaAtOPQ7zirA3x+dx3iSGHk5a2k2Cu5/bQUqzsx3S+K7yS8v&#10;4zAlg3QwJgPPPa/nHrttFkCfKaeXwMm0jfHBHLcaoXmhMZ7HquQSVlLtgsuAR2MRupmlh0Cq+TyF&#10;0QA5EZZ27WQEj6xGLT3vXwS6XnWB1PoIxzkS0ze662JjpoX5NoCukyhPvPZ80/Al4fQPRZzucztF&#10;nZ6z2R8AAAD//wMAUEsDBBQABgAIAAAAIQCU5nbT2wAAAAcBAAAPAAAAZHJzL2Rvd25yZXYueG1s&#10;TI/NbsIwEITvlfoO1lbqrTigiJ8QB6GqqKicStO7Ey9J2ngdxQbC23dzoqfVaEaz36Sbwbbigr1v&#10;HCmYTiIQSKUzDVUK8q/dyxKED5qMbh2hght62GSPD6lOjLvSJ16OoRJcQj7RCuoQukRKX9ZotZ+4&#10;Dom9k+utDiz7SppeX7nctnIWRXNpdUP8odYdvtZY/h7PVkEcT2cf++L9dmjybf7z5uLdt3dKPT8N&#10;2zWIgEO4h2HEZ3TImKlwZzJetKyjBSf5rnjB6C9WIIqxewkyS+V//uwPAAD//wMAUEsBAi0AFAAG&#10;AAgAAAAhALaDOJL+AAAA4QEAABMAAAAAAAAAAAAAAAAAAAAAAFtDb250ZW50X1R5cGVzXS54bWxQ&#10;SwECLQAUAAYACAAAACEAOP0h/9YAAACUAQAACwAAAAAAAAAAAAAAAAAvAQAAX3JlbHMvLnJlbHNQ&#10;SwECLQAUAAYACAAAACEAYf2a0F8CAAAWBQAADgAAAAAAAAAAAAAAAAAuAgAAZHJzL2Uyb0RvYy54&#10;bWxQSwECLQAUAAYACAAAACEAlOZ209sAAAAHAQAADwAAAAAAAAAAAAAAAAC5BAAAZHJzL2Rvd25y&#10;ZXYueG1sUEsFBgAAAAAEAAQA8wAAAMEFAAAAAA==&#10;" adj="18490" fillcolor="#4472c4 [3204]" strokecolor="#1f3763 [1604]" strokeweight="1pt"/>
                  </w:pict>
                </mc:Fallback>
              </mc:AlternateContent>
            </w:r>
            <w:r w:rsidRPr="006A3516">
              <w:rPr>
                <w:sz w:val="16"/>
                <w:szCs w:val="16"/>
              </w:rPr>
              <w:t xml:space="preserve">Yes </w:t>
            </w:r>
          </w:p>
        </w:tc>
      </w:tr>
    </w:tbl>
    <w:tbl>
      <w:tblPr>
        <w:tblStyle w:val="TableGrid"/>
        <w:tblpPr w:leftFromText="180" w:rightFromText="180" w:vertAnchor="text" w:horzAnchor="page" w:tblpX="6741" w:tblpY="284"/>
        <w:tblW w:w="0" w:type="auto"/>
        <w:tblLook w:val="04A0" w:firstRow="1" w:lastRow="0" w:firstColumn="1" w:lastColumn="0" w:noHBand="0" w:noVBand="1"/>
      </w:tblPr>
      <w:tblGrid>
        <w:gridCol w:w="475"/>
      </w:tblGrid>
      <w:tr w:rsidR="00FF2E3A" w:rsidRPr="006A3516" w14:paraId="0E41CE98" w14:textId="77777777" w:rsidTr="00173B9B">
        <w:tc>
          <w:tcPr>
            <w:tcW w:w="475" w:type="dxa"/>
          </w:tcPr>
          <w:p w14:paraId="48B2CBD0" w14:textId="77777777" w:rsidR="00FF2E3A" w:rsidRPr="006A3516" w:rsidRDefault="00FF2E3A" w:rsidP="00173B9B">
            <w:pPr>
              <w:rPr>
                <w:sz w:val="16"/>
                <w:szCs w:val="16"/>
              </w:rPr>
            </w:pPr>
            <w:r>
              <w:rPr>
                <w:noProof/>
                <w:sz w:val="16"/>
                <w:szCs w:val="16"/>
              </w:rPr>
              <mc:AlternateContent>
                <mc:Choice Requires="wps">
                  <w:drawing>
                    <wp:anchor distT="0" distB="0" distL="114300" distR="114300" simplePos="0" relativeHeight="251691008" behindDoc="0" locked="0" layoutInCell="1" allowOverlap="1" wp14:anchorId="01EA471C" wp14:editId="13B6A0EA">
                      <wp:simplePos x="0" y="0"/>
                      <wp:positionH relativeFrom="column">
                        <wp:posOffset>226060</wp:posOffset>
                      </wp:positionH>
                      <wp:positionV relativeFrom="paragraph">
                        <wp:posOffset>16511</wp:posOffset>
                      </wp:positionV>
                      <wp:extent cx="991235" cy="45719"/>
                      <wp:effectExtent l="0" t="19050" r="37465" b="31115"/>
                      <wp:wrapNone/>
                      <wp:docPr id="41" name="Arrow: Right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123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72BF1A" id="Arrow: Right 41" o:spid="_x0000_s1026" type="#_x0000_t13" alt="&quot;&quot;" style="position:absolute;margin-left:17.8pt;margin-top:1.3pt;width:78.05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GvXgIAABcFAAAOAAAAZHJzL2Uyb0RvYy54bWysVMFu2zAMvQ/YPwi6r46zdluCOkXQosOA&#10;og3aDj2rshQLkEWNUuJkXz9KdpyiLXYYloNCieQj9fyo84tda9lWYTDgKl6eTDhTTkJt3LriPx+v&#10;P33jLEThamHBqYrvVeAXi48fzjs/V1NowNYKGYG4MO98xZsY/bwogmxUK8IJeOXIqQFbEWmL66JG&#10;0RF6a4vpZPKl6ABrjyBVCHR61Tv5IuNrrWS80zqoyGzFqbeYV8zrc1qLxbmYr1H4xsihDfEPXbTC&#10;OCo6Ql2JKNgGzRuo1kiEADqeSGgL0NpIle9Atyknr27z0Aiv8l2InOBHmsL/g5W32we/QqKh82Ee&#10;yEy32Gls0z/1x3aZrP1IltpFJulwNiunn884k+Q6PftazhKXxTHXY4jfFbQsGRVHs27iEhG6zJPY&#10;3oTYJxwCKfvYQ7bi3qrUhnX3SjNTU9Vpzs7yUJcW2VbQhxVSKhfL3tWIWvXHZxP6DV2NGbnHDJiQ&#10;tbF2xB4AkvTeYve9DvEpVWV1jcmTvzXWJ48ZuTK4OCa3xgG+B2DpVkPlPv5AUk9NYukZ6v0KGUKv&#10;7eDltSHGb0SIK4EkZpI9DWi8o0Vb6CoOg8VZA/j7vfMUTxojL2cdDUfFw6+NQMWZ/eFIfbPy9DRN&#10;U97Qx5/SBl96nl963Ka9BPpMJT0FXmYzxUd7MDVC+0RzvExVySWcpNoVlxEPm8vYDy29BFItlzmM&#10;JsiLeOMevEzgidWkpcfdk0A/yC6SXG/hMEhi/kp3fWzKdLDcRNAmi/LI68A3TV8WzvBSpPF+uc9R&#10;x/ds8QcAAP//AwBQSwMEFAAGAAgAAAAhAM9+thTdAAAABgEAAA8AAABkcnMvZG93bnJldi54bWxM&#10;jsFOwzAQRO9I/IO1SNyo0xZKGrKpAIEQgksLQuLmxEsSEa+t2G3M3+Oe4DQazWjmlZtoBnGg0feW&#10;EeazDARxY3XPLcL72+NFDsIHxVoNlgnhhzxsqtOTUhXaTrylwy60Io2wLxRCF4IrpPRNR0b5mXXE&#10;Kfuyo1Eh2bGVelRTGjeDXGTZShrVc3rolKP7jprv3d4g5NvPO3ZPz6+xe1nW7uNyovgwIZ6fxdsb&#10;EIFi+CvDET+hQ5WYartn7cWAsLxapSbCIskxXs+vQdQI6xxkVcr/+NUvAAAA//8DAFBLAQItABQA&#10;BgAIAAAAIQC2gziS/gAAAOEBAAATAAAAAAAAAAAAAAAAAAAAAABbQ29udGVudF9UeXBlc10ueG1s&#10;UEsBAi0AFAAGAAgAAAAhADj9If/WAAAAlAEAAAsAAAAAAAAAAAAAAAAALwEAAF9yZWxzLy5yZWxz&#10;UEsBAi0AFAAGAAgAAAAhAOWB4a9eAgAAFwUAAA4AAAAAAAAAAAAAAAAALgIAAGRycy9lMm9Eb2Mu&#10;eG1sUEsBAi0AFAAGAAgAAAAhAM9+thTdAAAABgEAAA8AAAAAAAAAAAAAAAAAuAQAAGRycy9kb3du&#10;cmV2LnhtbFBLBQYAAAAABAAEAPMAAADCBQAAAAA=&#10;" adj="21102" fillcolor="#4472c4 [3204]" strokecolor="#1f3763 [1604]" strokeweight="1pt"/>
                  </w:pict>
                </mc:Fallback>
              </mc:AlternateContent>
            </w:r>
            <w:r w:rsidRPr="006A3516">
              <w:rPr>
                <w:sz w:val="16"/>
                <w:szCs w:val="16"/>
              </w:rPr>
              <w:t xml:space="preserve">No </w:t>
            </w:r>
          </w:p>
        </w:tc>
      </w:tr>
    </w:tbl>
    <w:tbl>
      <w:tblPr>
        <w:tblStyle w:val="TableGrid"/>
        <w:tblpPr w:leftFromText="180" w:rightFromText="180" w:vertAnchor="text" w:horzAnchor="margin" w:tblpXSpec="right" w:tblpY="114"/>
        <w:tblW w:w="0" w:type="auto"/>
        <w:tblLook w:val="04A0" w:firstRow="1" w:lastRow="0" w:firstColumn="1" w:lastColumn="0" w:noHBand="0" w:noVBand="1"/>
      </w:tblPr>
      <w:tblGrid>
        <w:gridCol w:w="1696"/>
      </w:tblGrid>
      <w:tr w:rsidR="00FF2E3A" w:rsidRPr="006A3516" w14:paraId="36B90DE0" w14:textId="77777777" w:rsidTr="00173B9B">
        <w:tc>
          <w:tcPr>
            <w:tcW w:w="1696" w:type="dxa"/>
          </w:tcPr>
          <w:p w14:paraId="0D9F6381" w14:textId="77777777" w:rsidR="00FF2E3A" w:rsidRPr="006A3516" w:rsidRDefault="00FF2E3A" w:rsidP="00173B9B">
            <w:pPr>
              <w:rPr>
                <w:sz w:val="16"/>
                <w:szCs w:val="16"/>
              </w:rPr>
            </w:pPr>
            <w:r w:rsidRPr="006A3516">
              <w:rPr>
                <w:sz w:val="16"/>
                <w:szCs w:val="16"/>
              </w:rPr>
              <w:t xml:space="preserve">Amend or redesign scheme </w:t>
            </w:r>
          </w:p>
        </w:tc>
      </w:tr>
    </w:tbl>
    <w:p w14:paraId="7456252F"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89984" behindDoc="0" locked="0" layoutInCell="1" allowOverlap="1" wp14:anchorId="6047FD23" wp14:editId="44C7072C">
                <wp:simplePos x="0" y="0"/>
                <wp:positionH relativeFrom="column">
                  <wp:posOffset>2724150</wp:posOffset>
                </wp:positionH>
                <wp:positionV relativeFrom="paragraph">
                  <wp:posOffset>58420</wp:posOffset>
                </wp:positionV>
                <wp:extent cx="45719" cy="184150"/>
                <wp:effectExtent l="19050" t="0" r="31115" b="44450"/>
                <wp:wrapNone/>
                <wp:docPr id="40" name="Arrow: Down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184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3DB456" id="Arrow: Down 40" o:spid="_x0000_s1026" type="#_x0000_t67" alt="&quot;&quot;" style="position:absolute;margin-left:214.5pt;margin-top:4.6pt;width:3.6pt;height:14.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CnXgIAABYFAAAOAAAAZHJzL2Uyb0RvYy54bWysVMFu2zAMvQ/YPwi6r46DdGuDOEWQosOA&#10;oA3aDj0rshQbkEWNUuJkXz9KdpyiLXYYloMiiuQj9fyo2c2hMWyv0NdgC55fjDhTVkJZ223Bfz7f&#10;fbnizAdhS2HAqoIflec388+fZq2bqjFUYEqFjECsn7au4FUIbpplXlaqEf4CnLLk1ICNCGTiNitR&#10;tITemGw8Gn3NWsDSIUjlPZ3edk4+T/haKxketPYqMFNw6i2kFdO6iWs2n4npFoWratm3If6hi0bU&#10;looOULciCLbD+h1UU0sEDzpcSGgy0LqWKt2BbpOP3tzmqRJOpbsQOd4NNPn/Byvv909ujURD6/zU&#10;0zbe4qCxif/UHzskso4DWeoQmKTDyeW3/JozSZ78apJfJi6zc65DH74raFjcFLyE1i4QoU00if3K&#10;BypK8ac4Ms4tpF04GhW7MPZRaVaXVHScspM61NIg2wv6rkJKZUPeuSpRqu74ckS/+IGpyJCRrAQY&#10;kXVtzIDdA0TlvcfuYPr4mKqSuIbk0d8a65KHjFQZbBiSm9oCfgRg6FZ95S7+RFJHTWRpA+VxjQyh&#10;k7Z38q4mwlfCh7VA0jKpnuYzPNCiDbQFh37HWQX4+6PzGE8SIy9nLc1Gwf2vnUDFmflhSXzX+WQS&#10;hykZpIMxGfjas3ntsbtmCfSZcnoJnEzbGB/MaasRmhca40WsSi5hJdUuuAx4Mpahm1l6CKRaLFIY&#10;DZATYWWfnIzgkdWopefDi0DXqy6QWu/hNEdi+kZ3XWzMtLDYBdB1EuWZ155vGr4knP6hiNP92k5R&#10;5+ds/gcAAP//AwBQSwMEFAAGAAgAAAAhANSR7zreAAAACAEAAA8AAABkcnMvZG93bnJldi54bWxM&#10;j81OwzAQhO9IvIO1SNyoQ1KiNM2mQpXoFWhRubqxGwf8E2KnCW/PcoLbrGY18021ma1hFzWEzjuE&#10;+0UCTLnGy861CG+Hp7sCWIjCSWG8UwjfKsCmvr6qRCn95F7VZR9bRiEulAJBx9iXnIdGKyvCwvfK&#10;kXf2gxWRzqHlchAThVvD0yTJuRWdowYterXVqvncjxYhOTy8T7vZPI8fx2SbHXdfhX7JEW9v5sc1&#10;sKjm+PcMv/iEDjUxnfzoZGAGYZmuaEtEWKXAyF9mOYkTQlakwOuK/x9Q/wAAAP//AwBQSwECLQAU&#10;AAYACAAAACEAtoM4kv4AAADhAQAAEwAAAAAAAAAAAAAAAAAAAAAAW0NvbnRlbnRfVHlwZXNdLnht&#10;bFBLAQItABQABgAIAAAAIQA4/SH/1gAAAJQBAAALAAAAAAAAAAAAAAAAAC8BAABfcmVscy8ucmVs&#10;c1BLAQItABQABgAIAAAAIQCLxQCnXgIAABYFAAAOAAAAAAAAAAAAAAAAAC4CAABkcnMvZTJvRG9j&#10;LnhtbFBLAQItABQABgAIAAAAIQDUke863gAAAAgBAAAPAAAAAAAAAAAAAAAAALgEAABkcnMvZG93&#10;bnJldi54bWxQSwUGAAAAAAQABADzAAAAwwUAAAAA&#10;" adj="18919" fillcolor="#4472c4 [3204]" strokecolor="#1f3763 [1604]" strokeweight="1pt"/>
            </w:pict>
          </mc:Fallback>
        </mc:AlternateContent>
      </w:r>
    </w:p>
    <w:p w14:paraId="27DD81F9"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88960" behindDoc="0" locked="0" layoutInCell="1" allowOverlap="1" wp14:anchorId="226B0C8F" wp14:editId="7FCDA12A">
                <wp:simplePos x="0" y="0"/>
                <wp:positionH relativeFrom="column">
                  <wp:posOffset>2082800</wp:posOffset>
                </wp:positionH>
                <wp:positionV relativeFrom="paragraph">
                  <wp:posOffset>13335</wp:posOffset>
                </wp:positionV>
                <wp:extent cx="1289050" cy="6350"/>
                <wp:effectExtent l="0" t="0" r="25400" b="31750"/>
                <wp:wrapNone/>
                <wp:docPr id="39" name="Straight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890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9EF2B" id="Straight Connector 39" o:spid="_x0000_s1026" alt="&quot;&quot;"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pt,1.05pt" to="26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UNnAEAAJcDAAAOAAAAZHJzL2Uyb0RvYy54bWysU02P0zAQvSPxHyzfadIiVkvUdA+7gguC&#10;FbA/wOuMG0u2xxqbJv33jN02RYCEQFwm/pj3Zt7zZHs3eycOQMli6OV61UoBQeNgw76XT1/fvbqV&#10;ImUVBuUwQC+PkOTd7uWL7RQ72OCIbgASTBJSN8VejjnHrmmSHsGrtMIIgS8NkleZt7RvBlITs3vX&#10;bNr2ppmQhkioISU+fThdyl3lNwZ0/mRMgixcL7m3XCPV+Fxis9uqbk8qjlaf21D/0IVXNnDRhepB&#10;ZSW+kf2FyltNmNDklUbfoDFWQ9XAatbtT2q+jCpC1cLmpLjYlP4frf54uA+PxDZMMXUpPlJRMRvy&#10;5cv9ibmadVzMgjkLzYfrze3b9g17qvnu5jWvmKS5YiOl/B7Qi7LopbOhSFGdOnxI+ZR6SWHctXpd&#10;5aODkuzCZzDCDqVeRdfBgHtH4qD4SZXWEPL6XLpmF5ixzi3A9s/Ac36BQh2avwEviFoZQ17A3gak&#10;31XP86Vlc8q/OHDSXSx4xuFY36Vaw69fzT1PahmvH/cVfv2fdt8BAAD//wMAUEsDBBQABgAIAAAA&#10;IQDvMPXG3gAAAAcBAAAPAAAAZHJzL2Rvd25yZXYueG1sTI9BS8NAEIXvgv9hGcGb3SRFKWk2pRTE&#10;WpDSKtTjNjtNotnZsLtt0n/veNLj4xve+6ZYjLYTF/ShdaQgnSQgkCpnWqoVfLw/P8xAhKjJ6M4R&#10;KrhigEV5e1Po3LiBdnjZx1pwCYVcK2hi7HMpQ9Wg1WHieiRmJ+etjhx9LY3XA5fbTmZJ8iStbokX&#10;Gt3jqsHqe3+2Ct78er1abq5ftP20wyHbHLav44tS93fjcg4i4hj/juFXn9WhZKejO5MJolMwzWb8&#10;S1SQpSCYP05TzkcGKciykP/9yx8AAAD//wMAUEsBAi0AFAAGAAgAAAAhALaDOJL+AAAA4QEAABMA&#10;AAAAAAAAAAAAAAAAAAAAAFtDb250ZW50X1R5cGVzXS54bWxQSwECLQAUAAYACAAAACEAOP0h/9YA&#10;AACUAQAACwAAAAAAAAAAAAAAAAAvAQAAX3JlbHMvLnJlbHNQSwECLQAUAAYACAAAACEA2kWlDZwB&#10;AACXAwAADgAAAAAAAAAAAAAAAAAuAgAAZHJzL2Uyb0RvYy54bWxQSwECLQAUAAYACAAAACEA7zD1&#10;xt4AAAAHAQAADwAAAAAAAAAAAAAAAAD2AwAAZHJzL2Rvd25yZXYueG1sUEsFBgAAAAAEAAQA8wAA&#10;AAEFAAAAAA==&#10;" strokecolor="#4472c4 [3204]" strokeweight=".5pt">
                <v:stroke joinstyle="miter"/>
              </v:line>
            </w:pict>
          </mc:Fallback>
        </mc:AlternateContent>
      </w:r>
    </w:p>
    <w:tbl>
      <w:tblPr>
        <w:tblStyle w:val="TableGrid"/>
        <w:tblpPr w:leftFromText="180" w:rightFromText="180" w:vertAnchor="text" w:horzAnchor="page" w:tblpX="3171" w:tblpY="-18"/>
        <w:tblW w:w="0" w:type="auto"/>
        <w:tblLook w:val="04A0" w:firstRow="1" w:lastRow="0" w:firstColumn="1" w:lastColumn="0" w:noHBand="0" w:noVBand="1"/>
      </w:tblPr>
      <w:tblGrid>
        <w:gridCol w:w="2689"/>
      </w:tblGrid>
      <w:tr w:rsidR="00FF2E3A" w:rsidRPr="006A3516" w14:paraId="005EDB2F" w14:textId="77777777" w:rsidTr="00173B9B">
        <w:tc>
          <w:tcPr>
            <w:tcW w:w="2689" w:type="dxa"/>
          </w:tcPr>
          <w:p w14:paraId="77CFF7B5" w14:textId="77777777" w:rsidR="00FF2E3A" w:rsidRPr="006A3516" w:rsidRDefault="00FF2E3A" w:rsidP="00173B9B">
            <w:pPr>
              <w:rPr>
                <w:sz w:val="16"/>
                <w:szCs w:val="16"/>
              </w:rPr>
            </w:pPr>
            <w:r>
              <w:rPr>
                <w:noProof/>
                <w:sz w:val="16"/>
                <w:szCs w:val="16"/>
              </w:rPr>
              <mc:AlternateContent>
                <mc:Choice Requires="wps">
                  <w:drawing>
                    <wp:anchor distT="0" distB="0" distL="114300" distR="114300" simplePos="0" relativeHeight="251694080" behindDoc="0" locked="0" layoutInCell="1" allowOverlap="1" wp14:anchorId="0EACB296" wp14:editId="124BCE61">
                      <wp:simplePos x="0" y="0"/>
                      <wp:positionH relativeFrom="column">
                        <wp:posOffset>715645</wp:posOffset>
                      </wp:positionH>
                      <wp:positionV relativeFrom="paragraph">
                        <wp:posOffset>367665</wp:posOffset>
                      </wp:positionV>
                      <wp:extent cx="45719" cy="190500"/>
                      <wp:effectExtent l="19050" t="0" r="31115" b="38100"/>
                      <wp:wrapNone/>
                      <wp:docPr id="45" name="Arrow: Down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228B15" id="Arrow: Down 45" o:spid="_x0000_s1026" type="#_x0000_t67" alt="&quot;&quot;" style="position:absolute;margin-left:56.35pt;margin-top:28.95pt;width:3.6pt;height: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qBWwIAABYFAAAOAAAAZHJzL2Uyb0RvYy54bWysVMFu2zAMvQ/YPwi6r7aDdFuDOEWQosOA&#10;oi3WDj0rshQbkEWNUuJkXz9KdpygLXYYdpFFkXyknh81v963hu0U+gZsyYuLnDNlJVSN3ZT85/Pt&#10;p6+c+SBsJQxYVfKD8vx68fHDvHMzNYEaTKWQEYj1s86VvA7BzbLMy1q1wl+AU5acGrAVgUzcZBWK&#10;jtBbk03y/HPWAVYOQSrv6fSmd/JFwtdayfCgtVeBmZJTbyGtmNZ1XLPFXMw2KFzdyKEN8Q9dtKKx&#10;VHSEuhFBsC02b6DaRiJ40OFCQpuB1o1U6Q50myJ/dZunWjiV7kLkeDfS5P8frLzfPblHJBo652ee&#10;tvEWe41t/FJ/bJ/IOoxkqX1gkg6nl1+KK84keYqr/DJPXGanXIc+fFPQsrgpeQWdXSJCl2gSuzsf&#10;qCjFH+PIOLWQduFgVOzC2B9Ks6aiopOUndShVgbZTtB/FVIqG4reVYtK9cfU0tjUmJFKJsCIrBtj&#10;RuwBICrvLXbf6xAfU1US15ic/62xPnnMSJXBhjG5bSzgewCGbjVU7uOPJPXURJbWUB0ekSH00vZO&#10;3jZE+J3w4VEgaZlUT/MZHmjRBrqSw7DjrAb8/d55jCeJkZezjmaj5P7XVqDizHy3JL6rYjqNw5QM&#10;0sGEDDz3rM89dtuugH5TQS+Bk2kb44M5bjVC+0JjvIxVySWspNollwGPxir0M0sPgVTLZQqjAXIi&#10;3NknJyN4ZDVq6Xn/ItANqguk1ns4zpGYvdJdHxszLSy3AXSTRHnideCbhi8JZ3go4nSf2ynq9Jwt&#10;/gAAAP//AwBQSwMEFAAGAAgAAAAhALDhvE3eAAAACQEAAA8AAABkcnMvZG93bnJldi54bWxMj81O&#10;wzAQhO9IvIO1SNyok0JJG+JUCIkLqvgpIDi68ZJE2OvIdtrw9mxPcNvZHc1+U60nZ8UeQ+w9Kchn&#10;GQikxpueWgVvr/cXSxAxaTLaekIFPxhhXZ+eVLo0/kAvuN+mVnAIxVIr6FIaSilj06HTceYHJL59&#10;+eB0YhlaaYI+cLizcp5l19LpnvhDpwe867D53o5OQXgowlOwH4/v4yJ8pv55c3WZNkqdn023NyAS&#10;TunPDEd8RoeamXZ+JBOFZZ3PC7YqWBQrEEdDvuJhp2DJC1lX8n+D+hcAAP//AwBQSwECLQAUAAYA&#10;CAAAACEAtoM4kv4AAADhAQAAEwAAAAAAAAAAAAAAAAAAAAAAW0NvbnRlbnRfVHlwZXNdLnhtbFBL&#10;AQItABQABgAIAAAAIQA4/SH/1gAAAJQBAAALAAAAAAAAAAAAAAAAAC8BAABfcmVscy8ucmVsc1BL&#10;AQItABQABgAIAAAAIQBkmAqBWwIAABYFAAAOAAAAAAAAAAAAAAAAAC4CAABkcnMvZTJvRG9jLnht&#10;bFBLAQItABQABgAIAAAAIQCw4bxN3gAAAAkBAAAPAAAAAAAAAAAAAAAAALUEAABkcnMvZG93bnJl&#10;di54bWxQSwUGAAAAAAQABADzAAAAwAUAAAAA&#10;" adj="19008" fillcolor="#4472c4 [3204]" strokecolor="#1f3763 [1604]" strokeweight="1pt"/>
                  </w:pict>
                </mc:Fallback>
              </mc:AlternateContent>
            </w:r>
            <w:r w:rsidRPr="006A3516">
              <w:rPr>
                <w:sz w:val="16"/>
                <w:szCs w:val="16"/>
              </w:rPr>
              <w:t>Undertake agreed remediation scheme &amp; submit verification report to LBTH</w:t>
            </w:r>
            <w:r>
              <w:rPr>
                <w:sz w:val="16"/>
                <w:szCs w:val="16"/>
              </w:rPr>
              <w:t xml:space="preserve"> Planning</w:t>
            </w:r>
          </w:p>
        </w:tc>
      </w:tr>
    </w:tbl>
    <w:tbl>
      <w:tblPr>
        <w:tblStyle w:val="TableGrid"/>
        <w:tblpPr w:leftFromText="180" w:rightFromText="180" w:vertAnchor="text" w:horzAnchor="page" w:tblpX="6771" w:tblpY="42"/>
        <w:tblW w:w="0" w:type="auto"/>
        <w:tblLook w:val="04A0" w:firstRow="1" w:lastRow="0" w:firstColumn="1" w:lastColumn="0" w:noHBand="0" w:noVBand="1"/>
      </w:tblPr>
      <w:tblGrid>
        <w:gridCol w:w="1696"/>
      </w:tblGrid>
      <w:tr w:rsidR="00FF2E3A" w:rsidRPr="006A3516" w14:paraId="189955A8" w14:textId="77777777" w:rsidTr="00173B9B">
        <w:tc>
          <w:tcPr>
            <w:tcW w:w="1696" w:type="dxa"/>
          </w:tcPr>
          <w:p w14:paraId="520B5A70" w14:textId="77777777" w:rsidR="00FF2E3A" w:rsidRPr="006A3516" w:rsidRDefault="00FF2E3A" w:rsidP="00173B9B">
            <w:pPr>
              <w:rPr>
                <w:sz w:val="16"/>
                <w:szCs w:val="16"/>
              </w:rPr>
            </w:pPr>
            <w:r w:rsidRPr="006A3516">
              <w:rPr>
                <w:sz w:val="16"/>
                <w:szCs w:val="16"/>
              </w:rPr>
              <w:t>Further monitoring or redesign scheme</w:t>
            </w:r>
          </w:p>
        </w:tc>
      </w:tr>
    </w:tbl>
    <w:p w14:paraId="4D77BD29"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99200" behindDoc="0" locked="0" layoutInCell="1" allowOverlap="1" wp14:anchorId="01392753" wp14:editId="08A64497">
                <wp:simplePos x="0" y="0"/>
                <wp:positionH relativeFrom="column">
                  <wp:posOffset>2813050</wp:posOffset>
                </wp:positionH>
                <wp:positionV relativeFrom="paragraph">
                  <wp:posOffset>140335</wp:posOffset>
                </wp:positionV>
                <wp:extent cx="584200" cy="45719"/>
                <wp:effectExtent l="19050" t="19050" r="25400" b="31115"/>
                <wp:wrapNone/>
                <wp:docPr id="51" name="Arrow: Left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4200"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762038" id="Arrow: Left 51" o:spid="_x0000_s1026" type="#_x0000_t66" alt="&quot;&quot;" style="position:absolute;margin-left:221.5pt;margin-top:11.05pt;width:46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s8XQIAABYFAAAOAAAAZHJzL2Uyb0RvYy54bWysVFFv2yAQfp+0/4B4X2xHydZGdaqoVadJ&#10;URu1nfpMMdSWMMcOEif79Tuw41RttYdpfsAHd/dxfHzHxeW+NWyn0DdgS15Mcs6UlVA19qXkPx9v&#10;vpxx5oOwlTBgVckPyvPL5edPF51bqCnUYCqFjECsX3Su5HUIbpFlXtaqFX4CTllyasBWBJriS1ah&#10;6Ai9Ndk0z79mHWDlEKTynlaveydfJnytlQx3WnsVmCk51RbSiGl8jmO2vBCLFxSubuRQhviHKlrR&#10;WNp0hLoWQbAtNu+g2kYieNBhIqHNQOtGqnQGOk2RvznNQy2cSmchcrwbafL/D1be7h7cBomGzvmF&#10;JzOeYq+xjX+qj+0TWYeRLLUPTNLi/GxGF8CZJNds/q04j1xmp1yHPnxX0LJolNwoHVaI0CWaxG7t&#10;Qx9/jKPkUwnJCgejYhXG3ivNmoo2nabspA51ZZDtBN2rkFLZUPSuWlSqX57n9A1FjRmpxAQYkXVj&#10;zIg9AETlvcfuax3iY6pK4hqT878V1iePGWlnsGFMbhsL+BGAoVMNO/fxR5J6aiJLz1AdNsgQeml7&#10;J28aInwtfNgIJC3TFVF/hjsatIGu5DBYnNWAvz9aj/EkMfJy1lFvlNz/2gpUnJkflsR3XsxmsZnS&#10;hO5+ShN87Xl+7bHb9gromgp6CZxMZowP5mhqhPaJ2ngVdyWXsJL2LrkMeJxchb5n6SGQarVKYdRA&#10;ToS1fXAygkdWo5Ye908C3aC6QGq9hWMficUb3fWxMdPCahtAN0mUJ14Hvqn5knCGhyJ29+t5ijo9&#10;Z8s/AAAA//8DAFBLAwQUAAYACAAAACEAjq1tCd0AAAAJAQAADwAAAGRycy9kb3ducmV2LnhtbEyP&#10;S0/DMBCE70j8B2uRuFGneSAIcSoeypEDBSS4bWOTRLXXIXab8O9ZTuW4s7Oz31SbxVlxNFMYPClY&#10;rxIQhlqvB+oUvL02VzcgQkTSaD0ZBT8mwKY+P6uw1H6mF3Pcxk5wCIUSFfQxjqWUoe2Nw7DyoyHe&#10;ffnJYeRx6qSecOZwZ2WaJNfS4UD8ocfRPPam3W8PjjGa9wLzbP54/m4e9p8UyBZPpNTlxXJ/ByKa&#10;JZ7M8IfPN1Az084fSAdhFeR5xl2igjRdg2BDkRUs7Fi4zUDWlfzfoP4FAAD//wMAUEsBAi0AFAAG&#10;AAgAAAAhALaDOJL+AAAA4QEAABMAAAAAAAAAAAAAAAAAAAAAAFtDb250ZW50X1R5cGVzXS54bWxQ&#10;SwECLQAUAAYACAAAACEAOP0h/9YAAACUAQAACwAAAAAAAAAAAAAAAAAvAQAAX3JlbHMvLnJlbHNQ&#10;SwECLQAUAAYACAAAACEA58qbPF0CAAAWBQAADgAAAAAAAAAAAAAAAAAuAgAAZHJzL2Uyb0RvYy54&#10;bWxQSwECLQAUAAYACAAAACEAjq1tCd0AAAAJAQAADwAAAAAAAAAAAAAAAAC3BAAAZHJzL2Rvd25y&#10;ZXYueG1sUEsFBgAAAAAEAAQA8wAAAMEFAAAAAA==&#10;" adj="845" fillcolor="#4472c4 [3204]" strokecolor="#1f3763 [1604]" strokeweight="1pt"/>
            </w:pict>
          </mc:Fallback>
        </mc:AlternateContent>
      </w:r>
    </w:p>
    <w:p w14:paraId="05A0B167"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98176" behindDoc="0" locked="0" layoutInCell="1" allowOverlap="1" wp14:anchorId="6DA2197D" wp14:editId="7EB8C46F">
                <wp:simplePos x="0" y="0"/>
                <wp:positionH relativeFrom="column">
                  <wp:posOffset>3035300</wp:posOffset>
                </wp:positionH>
                <wp:positionV relativeFrom="paragraph">
                  <wp:posOffset>57150</wp:posOffset>
                </wp:positionV>
                <wp:extent cx="1034415" cy="1098550"/>
                <wp:effectExtent l="0" t="38100" r="32385" b="25400"/>
                <wp:wrapNone/>
                <wp:docPr id="49" name="Arrow: Bent-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4415" cy="1098550"/>
                        </a:xfrm>
                        <a:prstGeom prst="bentUpArrow">
                          <a:avLst>
                            <a:gd name="adj1" fmla="val 258"/>
                            <a:gd name="adj2" fmla="val 2320"/>
                            <a:gd name="adj3" fmla="val 798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132ED8" id="Arrow: Bent-Up 49" o:spid="_x0000_s1026" alt="&quot;&quot;" style="position:absolute;margin-left:239pt;margin-top:4.5pt;width:81.45pt;height:86.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34415,109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XmukgIAAIwFAAAOAAAAZHJzL2Uyb0RvYy54bWysVEtvGjEQvlfqf7B8b3aXQEMQS4QSpaoU&#10;JahJlLPx2mErvzo2LPTXd+x9QJuoh6ocjL0z883MN4/51V4rshPga2tKWpzllAjDbVWb15I+P91+&#10;mlLiAzMVU9aIkh6Ep1eLjx/mjZuJkd1YVQkgCGL8rHEl3YTgZlnm+UZo5s+sEwaF0oJmAZ/wmlXA&#10;GkTXKhvl+eessVA5sFx4j19vWiFdJHwpBQ8PUnoRiCopxhbSCelcxzNbzNnsFZjb1LwLg/1DFJrV&#10;Bp0OUDcsMLKF+g2UrjlYb2U441ZnVsqai5QDZlPkf2TzuGFOpFyQHO8Gmvz/g+X3u0e3AqShcX7m&#10;8Rqz2EvQ8R/jI/tE1mEgS+wD4fixyM/H42JCCUdZkV9OJ5NEZ3Y0d+DDF2E1iZeSroUJz24JYJvE&#10;Fdvd+ZBIq4hhGruDVd8LSqRWWIMdU2Q0mXYVOtEY/aZxPuqLeKJyfqpycTntA+s8Yoh9aIt5dkw8&#10;3cJBiRiUMt+EJHWFqY5SuKknxbUCgqFhrJxjPkUr2rBKtJ8nOf5i0OhksEivBBiRZa3UgN0BxH5/&#10;i93CdPrRVKSWHozzvwXWGg8WybM1YTDWtbHwHoDCrDrPrX5PUktNZGltq8MKCNh2oLzjtzXW+I75&#10;sGKA1cNZw60QHvCQyjYltd2Nko2Fn+99j/rY2CilpMGJLKn/sWUgKFFfDbb8ZTEexxFOj/HkAgtP&#10;4FSyPpWYrb62WCbsJ4wuXaN+UP1VgtUvuDyW0SuKmOHou6Q8QP+4Du2mwPXDxXKZ1HBsHQt35tHx&#10;CB5Zjb30tH9h4LpGDzgj97afXjZLbdcyetSNlsYut8HKOkThkdfugSOfGqdbT3GnnL6T1nGJLn4B&#10;AAD//wMAUEsDBBQABgAIAAAAIQBCieQe3QAAAAkBAAAPAAAAZHJzL2Rvd25yZXYueG1sTI/BTsMw&#10;EETvSPyDtUhcKupQVWmaxqkQUj+AUMHVjZc4JV5Hsdu4f89ygtNqNKPZN9U+uUFccQq9JwXPywwE&#10;UutNT52C4/vhqQARoiajB0+o4IYB9vX9XaVL42d6w2sTO8ElFEqtwMY4llKG1qLTYelHJPa+/OR0&#10;ZDl10kx65nI3yFWW5dLpnviD1SO+Wmy/m4tT8DE3no7+cPu0us3TJi2Kc75Q6vEhvexAREzxLwy/&#10;+IwONTOd/IVMEIOC9abgLVHBlg/7+TrbgjhxsFhlIOtK/l9Q/wAAAP//AwBQSwECLQAUAAYACAAA&#10;ACEAtoM4kv4AAADhAQAAEwAAAAAAAAAAAAAAAAAAAAAAW0NvbnRlbnRfVHlwZXNdLnhtbFBLAQIt&#10;ABQABgAIAAAAIQA4/SH/1gAAAJQBAAALAAAAAAAAAAAAAAAAAC8BAABfcmVscy8ucmVsc1BLAQIt&#10;ABQABgAIAAAAIQB6BXmukgIAAIwFAAAOAAAAAAAAAAAAAAAAAC4CAABkcnMvZTJvRG9jLnhtbFBL&#10;AQItABQABgAIAAAAIQBCieQe3QAAAAkBAAAPAAAAAAAAAAAAAAAAAOwEAABkcnMvZG93bnJldi54&#10;bWxQSwUGAAAAAAQABADzAAAA9gUAAAAA&#10;" path="m,1095881r1009082,l1009082,82546r-22664,l1010417,r23998,82546l1011751,82546r,1016004l,1098550r,-2669xe" fillcolor="#4472c4 [3204]" strokecolor="#1f3763 [1604]" strokeweight="1pt">
                <v:stroke joinstyle="miter"/>
                <v:path arrowok="t" o:connecttype="custom" o:connectlocs="0,1095881;1009082,1095881;1009082,82546;986418,82546;1010417,0;1034415,82546;1011751,82546;1011751,1098550;0,1098550;0,1095881" o:connectangles="0,0,0,0,0,0,0,0,0,0"/>
              </v:shape>
            </w:pict>
          </mc:Fallback>
        </mc:AlternateContent>
      </w:r>
      <w:r w:rsidRPr="006A3516">
        <w:rPr>
          <w:sz w:val="16"/>
          <w:szCs w:val="16"/>
        </w:rPr>
        <w:t xml:space="preserve">                </w:t>
      </w:r>
    </w:p>
    <w:tbl>
      <w:tblPr>
        <w:tblStyle w:val="TableGrid"/>
        <w:tblpPr w:leftFromText="180" w:rightFromText="180" w:vertAnchor="text" w:horzAnchor="page" w:tblpX="3601" w:tblpY="151"/>
        <w:tblW w:w="0" w:type="auto"/>
        <w:tblLook w:val="04A0" w:firstRow="1" w:lastRow="0" w:firstColumn="1" w:lastColumn="0" w:noHBand="0" w:noVBand="1"/>
      </w:tblPr>
      <w:tblGrid>
        <w:gridCol w:w="1838"/>
      </w:tblGrid>
      <w:tr w:rsidR="00FF2E3A" w:rsidRPr="006A3516" w14:paraId="3F8D6761" w14:textId="77777777" w:rsidTr="00173B9B">
        <w:tc>
          <w:tcPr>
            <w:tcW w:w="1838" w:type="dxa"/>
          </w:tcPr>
          <w:p w14:paraId="00C2784A" w14:textId="77777777" w:rsidR="00FF2E3A" w:rsidRPr="006A3516" w:rsidRDefault="00FF2E3A" w:rsidP="00173B9B">
            <w:pPr>
              <w:rPr>
                <w:sz w:val="16"/>
                <w:szCs w:val="16"/>
              </w:rPr>
            </w:pPr>
            <w:r w:rsidRPr="006A3516">
              <w:rPr>
                <w:sz w:val="16"/>
                <w:szCs w:val="16"/>
              </w:rPr>
              <w:t>LBTH</w:t>
            </w:r>
            <w:r>
              <w:rPr>
                <w:sz w:val="16"/>
                <w:szCs w:val="16"/>
              </w:rPr>
              <w:t xml:space="preserve"> Planning</w:t>
            </w:r>
            <w:r w:rsidRPr="006A3516">
              <w:rPr>
                <w:sz w:val="16"/>
                <w:szCs w:val="16"/>
              </w:rPr>
              <w:t xml:space="preserve"> consult EHO and/or EA</w:t>
            </w:r>
          </w:p>
        </w:tc>
      </w:tr>
    </w:tbl>
    <w:p w14:paraId="2EC3CC6E" w14:textId="77777777" w:rsidR="00FF2E3A" w:rsidRPr="006A3516" w:rsidRDefault="00FF2E3A" w:rsidP="00FF2E3A">
      <w:pPr>
        <w:rPr>
          <w:sz w:val="16"/>
          <w:szCs w:val="16"/>
        </w:rPr>
      </w:pPr>
    </w:p>
    <w:p w14:paraId="28867540"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95104" behindDoc="0" locked="0" layoutInCell="1" allowOverlap="1" wp14:anchorId="1154CDD7" wp14:editId="7D6959CA">
                <wp:simplePos x="0" y="0"/>
                <wp:positionH relativeFrom="column">
                  <wp:posOffset>1885950</wp:posOffset>
                </wp:positionH>
                <wp:positionV relativeFrom="paragraph">
                  <wp:posOffset>119380</wp:posOffset>
                </wp:positionV>
                <wp:extent cx="45719" cy="114300"/>
                <wp:effectExtent l="19050" t="0" r="31115" b="38100"/>
                <wp:wrapNone/>
                <wp:docPr id="46" name="Arrow: Down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CDFBF0" id="Arrow: Down 46" o:spid="_x0000_s1026" type="#_x0000_t67" alt="&quot;&quot;" style="position:absolute;margin-left:148.5pt;margin-top:9.4pt;width:3.6pt;height: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1YXgIAABYFAAAOAAAAZHJzL2Uyb0RvYy54bWysVMFu2zAMvQ/YPwi6r7azdFuDOEXQosOA&#10;og2aDj2rslQbkEWNUuJkXz9KdpygLXYYloMiiuQj9fyo+eWuNWyr0DdgS16c5ZwpK6Fq7EvJfz7e&#10;fPrGmQ/CVsKAVSXfK88vFx8/zDs3UxOowVQKGYFYP+tcyesQ3CzLvKxVK/wZOGXJqQFbEcjEl6xC&#10;0RF6a7JJnn/JOsDKIUjlPZ1e906+SPhaKxnutfYqMFNy6i2kFdP6HNdsMRezFxSubuTQhviHLlrR&#10;WCo6Ql2LINgGmzdQbSMRPOhwJqHNQOtGqnQHuk2Rv7rNuhZOpbsQOd6NNPn/Byvvtmu3QqKhc37m&#10;aRtvsdPYxn/qj+0SWfuRLLULTNLh9PxrccGZJE9RTD/nicvsmOvQh+8KWhY3Ja+gs0tE6BJNYnvr&#10;AxWl+EMcGccW0i7sjYpdGPugNGsqKjpJ2Ukd6sog2wr6rkJKZUPRu2pRqf74PKdf/MBUZMxIVgKM&#10;yLoxZsQeAKLy3mL3MEN8TFVJXGNy/rfG+uQxI1UGG8bktrGA7wEYutVQuY8/kNRTE1l6hmq/QobQ&#10;S9s7edMQ4bfCh5VA0jKpnuYz3NOiDXQlh2HHWQ34+73zGE8SIy9nHc1Gyf2vjUDFmflhSXwXxXQa&#10;hykZpIMJGXjqeT712E17BfSZCnoJnEzbGB/MYasR2ica42WsSi5hJdUuuQx4MK5CP7P0EEi1XKYw&#10;GiAnwq1dOxnBI6tRS4+7J4FuUF0gtd7BYY7E7JXu+tiYaWG5CaCbJMojrwPfNHxJOMNDEaf71E5R&#10;x+ds8QcAAP//AwBQSwMEFAAGAAgAAAAhAEbcvaXeAAAACQEAAA8AAABkcnMvZG93bnJldi54bWxM&#10;j8FOwzAQRO9I/IO1SNyoQ4A2DXGqCgkkbqUU0eMmXpKIeB1itw1/z3KC245mNDuvWE2uV0caQ+fZ&#10;wPUsAUVce9txY2D3+niVgQoR2WLvmQx8U4BVeX5WYG79iV/ouI2NkhIOORpoYxxyrUPdksMw8wOx&#10;eB9+dBhFjo22I56k3PU6TZK5dtixfGhxoIeW6s/twRl4w9Q+rfcVvS9xQ7u7r/1m8eyNubyY1veg&#10;Ik3xLwy/82U6lLKp8ge2QfUG0uVCWKIYmSBI4Ca5TUFVcswz0GWh/xOUPwAAAP//AwBQSwECLQAU&#10;AAYACAAAACEAtoM4kv4AAADhAQAAEwAAAAAAAAAAAAAAAAAAAAAAW0NvbnRlbnRfVHlwZXNdLnht&#10;bFBLAQItABQABgAIAAAAIQA4/SH/1gAAAJQBAAALAAAAAAAAAAAAAAAAAC8BAABfcmVscy8ucmVs&#10;c1BLAQItABQABgAIAAAAIQABpf1YXgIAABYFAAAOAAAAAAAAAAAAAAAAAC4CAABkcnMvZTJvRG9j&#10;LnhtbFBLAQItABQABgAIAAAAIQBG3L2l3gAAAAkBAAAPAAAAAAAAAAAAAAAAALgEAABkcnMvZG93&#10;bnJldi54bWxQSwUGAAAAAAQABADzAAAAwwUAAAAA&#10;" adj="17280" fillcolor="#4472c4 [3204]" strokecolor="#1f3763 [1604]" strokeweight="1pt"/>
            </w:pict>
          </mc:Fallback>
        </mc:AlternateContent>
      </w:r>
    </w:p>
    <w:tbl>
      <w:tblPr>
        <w:tblStyle w:val="TableGrid"/>
        <w:tblpPr w:leftFromText="180" w:rightFromText="180" w:vertAnchor="text" w:horzAnchor="page" w:tblpX="3391" w:tblpY="29"/>
        <w:tblW w:w="0" w:type="auto"/>
        <w:tblLook w:val="04A0" w:firstRow="1" w:lastRow="0" w:firstColumn="1" w:lastColumn="0" w:noHBand="0" w:noVBand="1"/>
      </w:tblPr>
      <w:tblGrid>
        <w:gridCol w:w="2263"/>
      </w:tblGrid>
      <w:tr w:rsidR="00FF2E3A" w:rsidRPr="006A3516" w14:paraId="230246CE" w14:textId="77777777" w:rsidTr="00173B9B">
        <w:tc>
          <w:tcPr>
            <w:tcW w:w="2263" w:type="dxa"/>
          </w:tcPr>
          <w:p w14:paraId="494CD132" w14:textId="77777777" w:rsidR="00FF2E3A" w:rsidRPr="006A3516" w:rsidRDefault="00FF2E3A" w:rsidP="00173B9B">
            <w:pPr>
              <w:rPr>
                <w:sz w:val="16"/>
                <w:szCs w:val="16"/>
              </w:rPr>
            </w:pPr>
            <w:r w:rsidRPr="006A3516">
              <w:rPr>
                <w:sz w:val="16"/>
                <w:szCs w:val="16"/>
              </w:rPr>
              <w:t>Verification report approved?</w:t>
            </w:r>
          </w:p>
        </w:tc>
      </w:tr>
    </w:tbl>
    <w:p w14:paraId="296305EF"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697152" behindDoc="0" locked="0" layoutInCell="1" allowOverlap="1" wp14:anchorId="4DA68C6C" wp14:editId="0965F6C3">
                <wp:simplePos x="0" y="0"/>
                <wp:positionH relativeFrom="column">
                  <wp:posOffset>1865631</wp:posOffset>
                </wp:positionH>
                <wp:positionV relativeFrom="paragraph">
                  <wp:posOffset>169545</wp:posOffset>
                </wp:positionV>
                <wp:extent cx="45719" cy="254000"/>
                <wp:effectExtent l="19050" t="0" r="31115" b="31750"/>
                <wp:wrapNone/>
                <wp:docPr id="48" name="Arrow: Down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1E2E22" id="Arrow: Down 48" o:spid="_x0000_s1026" type="#_x0000_t67" alt="&quot;&quot;" style="position:absolute;margin-left:146.9pt;margin-top:13.35pt;width:3.6pt;height:20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FQXAIAABYFAAAOAAAAZHJzL2Uyb0RvYy54bWysVE1v2zAMvQ/YfxB0X+wE6bYGdYqgRYcB&#10;QVssHXpWZCk2IIsapcTJfv0o+SNFW+ww7CKLIvlIPT/q6vrYGHZQ6GuwBZ9Ocs6UlVDWdlfwn093&#10;n75y5oOwpTBgVcFPyvPr5ccPV61bqBlUYEqFjECsX7Su4FUIbpFlXlaqEX4CTllyasBGBDJxl5Uo&#10;WkJvTDbL889ZC1g6BKm8p9PbzsmXCV9rJcOD1l4FZgpOvYW0Ylq3cc2WV2KxQ+GqWvZtiH/oohG1&#10;paIj1K0Igu2xfgPV1BLBgw4TCU0GWtdSpTvQbab5q9tsKuFUuguR491Ik/9/sPL+sHGPSDS0zi88&#10;beMtjhqb+KX+2DGRdRrJUsfAJB3OL75MLzmT5JldzPM8cZmdcx368E1Bw+Km4CW0doUIbaJJHNY+&#10;UFGKH+LIOLeQduFkVOzC2B9Ks7qkorOUndShbgyyg6D/KqRUNkw7VyVK1R1fUE9DU2NGKpkAI7Ku&#10;jRmxe4CovLfYXa99fExVSVxjcv63xrrkMSNVBhvG5Ka2gO8BGLpVX7mLH0jqqIksbaE8PSJD6KTt&#10;nbyrifC18OFRIGmZVE/zGR5o0QbagkO/46wC/P3eeYwniZGXs5Zmo+D+116g4sx8tyS+y+l8Hocp&#10;GaSDGRn40rN96bH75gboN03pJXAybWN8MMNWIzTPNMarWJVcwkqqXXAZcDBuQjez9BBItVqlMBog&#10;J8LabpyM4JHVqKWn47NA16sukFrvYZgjsXiluy42ZlpY7QPoOonyzGvPNw1fEk7/UMTpfmmnqPNz&#10;tvwDAAD//wMAUEsDBBQABgAIAAAAIQBQ6nvH3wAAAAkBAAAPAAAAZHJzL2Rvd25yZXYueG1sTI9B&#10;T8MwDIXvSPsPkSdxY+k21G6l6TRVgjN0HOCWNV5brXFKk3Vlvx5zgpvt9/T8vWw32U6MOPjWkYLl&#10;IgKBVDnTUq3g/fD8sAHhgyajO0eo4Bs97PLZXaZT4670hmMZasEh5FOtoAmhT6X0VYNW+4XrkVg7&#10;ucHqwOtQSzPoK4fbTq6iKJZWt8QfGt1j0WB1Li9WAd6SU7J//ErKl3Hz+XG+vRbFtlbqfj7tn0AE&#10;nMKfGX7xGR1yZjq6CxkvOgWr7ZrRAw9xAoIN62jJ5Y4KYj7IPJP/G+Q/AAAA//8DAFBLAQItABQA&#10;BgAIAAAAIQC2gziS/gAAAOEBAAATAAAAAAAAAAAAAAAAAAAAAABbQ29udGVudF9UeXBlc10ueG1s&#10;UEsBAi0AFAAGAAgAAAAhADj9If/WAAAAlAEAAAsAAAAAAAAAAAAAAAAALwEAAF9yZWxzLy5yZWxz&#10;UEsBAi0AFAAGAAgAAAAhAEYb0VBcAgAAFgUAAA4AAAAAAAAAAAAAAAAALgIAAGRycy9lMm9Eb2Mu&#10;eG1sUEsBAi0AFAAGAAgAAAAhAFDqe8ffAAAACQEAAA8AAAAAAAAAAAAAAAAAtgQAAGRycy9kb3du&#10;cmV2LnhtbFBLBQYAAAAABAAEAPMAAADCBQAAAAA=&#10;" adj="19656" fillcolor="#4472c4 [3204]" strokecolor="#1f3763 [1604]" strokeweight="1pt"/>
            </w:pict>
          </mc:Fallback>
        </mc:AlternateContent>
      </w:r>
    </w:p>
    <w:tbl>
      <w:tblPr>
        <w:tblStyle w:val="TableGrid"/>
        <w:tblpPr w:leftFromText="180" w:rightFromText="180" w:vertAnchor="text" w:horzAnchor="page" w:tblpX="2891" w:tblpY="188"/>
        <w:tblW w:w="0" w:type="auto"/>
        <w:tblLook w:val="04A0" w:firstRow="1" w:lastRow="0" w:firstColumn="1" w:lastColumn="0" w:noHBand="0" w:noVBand="1"/>
      </w:tblPr>
      <w:tblGrid>
        <w:gridCol w:w="562"/>
      </w:tblGrid>
      <w:tr w:rsidR="00FF2E3A" w:rsidRPr="006A3516" w14:paraId="061BE17D" w14:textId="77777777" w:rsidTr="00173B9B">
        <w:tc>
          <w:tcPr>
            <w:tcW w:w="562" w:type="dxa"/>
          </w:tcPr>
          <w:p w14:paraId="56E76509" w14:textId="77777777" w:rsidR="00FF2E3A" w:rsidRPr="006A3516" w:rsidRDefault="00FF2E3A" w:rsidP="00173B9B">
            <w:pPr>
              <w:rPr>
                <w:sz w:val="16"/>
                <w:szCs w:val="16"/>
              </w:rPr>
            </w:pPr>
            <w:r>
              <w:rPr>
                <w:noProof/>
                <w:sz w:val="16"/>
                <w:szCs w:val="16"/>
              </w:rPr>
              <mc:AlternateContent>
                <mc:Choice Requires="wps">
                  <w:drawing>
                    <wp:anchor distT="0" distB="0" distL="114300" distR="114300" simplePos="0" relativeHeight="251696128" behindDoc="0" locked="0" layoutInCell="1" allowOverlap="1" wp14:anchorId="27B83D0E" wp14:editId="620B0DFD">
                      <wp:simplePos x="0" y="0"/>
                      <wp:positionH relativeFrom="column">
                        <wp:posOffset>284479</wp:posOffset>
                      </wp:positionH>
                      <wp:positionV relativeFrom="paragraph">
                        <wp:posOffset>69215</wp:posOffset>
                      </wp:positionV>
                      <wp:extent cx="1409065" cy="19050"/>
                      <wp:effectExtent l="0" t="0" r="19685" b="1905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0906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F547EC" id="Straight Connector 47" o:spid="_x0000_s1026" alt="&quot;&quot;"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2.4pt,5.45pt" to="133.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zXoAEAAJgDAAAOAAAAZHJzL2Uyb0RvYy54bWysU01P3DAQvVfqf7B8Z5MgQCXa7B5A9FIV&#10;RMsPMM54Y8n2WLa7yf77jr27WQSVKhAXxx/z3sx7M1muJ2vYFkLU6DreLGrOwEnstdt0/On33dk3&#10;zmISrhcGHXR8B5GvV1+/LEffwjkOaHoIjEhcbEff8SEl31ZVlANYERfowdGjwmBFomPYVH0QI7Fb&#10;U53X9VU1Yuh9QAkx0u3t/pGvCr9SINO9UhESMx2n2lJZQ1mf81qtlqLdBOEHLQ9liA9UYYV2lHSm&#10;uhVJsD9Bv6GyWgaMqNJCoq1QKS2haCA1Tf1Kza9BeChayJzoZ5vi59HKn9sb9xDIhtHHNvqHkFVM&#10;Ktj8pfrYVMzazWbBlJiky+aivq6vLjmT9NZc15fFzOoE9iGm74CW5U3HjXZZi2jF9kdMlJBCjyF0&#10;OKUvu7QzkIONewTFdJ8TFnSZDLgxgW0F9VRICS41uY/EV6IzTGljZmD9f+AhPkOhTM17wDOiZEaX&#10;ZrDVDsO/sqfpWLLaxx8d2OvOFjxjvyuNKdZQ+4vCw6jm+Xp5LvDTD7X6CwAA//8DAFBLAwQUAAYA&#10;CAAAACEAhTIs7+AAAAAIAQAADwAAAGRycy9kb3ducmV2LnhtbEyPQUvDQBCF74L/YRnBm90YS7Qx&#10;m1IKYi2UYhXqcZsdk2h2Nuxum/TfO570+N4b3vummI+2Eyf0oXWk4HaSgECqnGmpVvD+9nTzACJE&#10;TUZ3jlDBGQPMy8uLQufGDfSKp12sBZdQyLWCJsY+lzJUDVodJq5H4uzTeasjS19L4/XA5baTaZJk&#10;0uqWeKHRPS4brL53R6tg41er5WJ9/qLthx326Xq/fRmflbq+GhePICKO8e8YfvEZHUpmOrgjmSA6&#10;BdMpk0f2kxkIztMsuwdxYONuBrIs5P8Hyh8AAAD//wMAUEsBAi0AFAAGAAgAAAAhALaDOJL+AAAA&#10;4QEAABMAAAAAAAAAAAAAAAAAAAAAAFtDb250ZW50X1R5cGVzXS54bWxQSwECLQAUAAYACAAAACEA&#10;OP0h/9YAAACUAQAACwAAAAAAAAAAAAAAAAAvAQAAX3JlbHMvLnJlbHNQSwECLQAUAAYACAAAACEA&#10;7T5M16ABAACYAwAADgAAAAAAAAAAAAAAAAAuAgAAZHJzL2Uyb0RvYy54bWxQSwECLQAUAAYACAAA&#10;ACEAhTIs7+AAAAAIAQAADwAAAAAAAAAAAAAAAAD6AwAAZHJzL2Rvd25yZXYueG1sUEsFBgAAAAAE&#10;AAQA8wAAAAcFAAAAAA==&#10;" strokecolor="#4472c4 [3204]" strokeweight=".5pt">
                      <v:stroke joinstyle="miter"/>
                    </v:line>
                  </w:pict>
                </mc:Fallback>
              </mc:AlternateContent>
            </w:r>
            <w:r w:rsidRPr="006A3516">
              <w:rPr>
                <w:sz w:val="16"/>
                <w:szCs w:val="16"/>
              </w:rPr>
              <w:t xml:space="preserve">Yes </w:t>
            </w:r>
          </w:p>
        </w:tc>
      </w:tr>
    </w:tbl>
    <w:tbl>
      <w:tblPr>
        <w:tblStyle w:val="TableGrid"/>
        <w:tblpPr w:leftFromText="180" w:rightFromText="180" w:vertAnchor="text" w:horzAnchor="margin" w:tblpXSpec="center" w:tblpY="208"/>
        <w:tblW w:w="0" w:type="auto"/>
        <w:tblLook w:val="04A0" w:firstRow="1" w:lastRow="0" w:firstColumn="1" w:lastColumn="0" w:noHBand="0" w:noVBand="1"/>
      </w:tblPr>
      <w:tblGrid>
        <w:gridCol w:w="562"/>
      </w:tblGrid>
      <w:tr w:rsidR="00FF2E3A" w:rsidRPr="006A3516" w14:paraId="6266D8AF" w14:textId="77777777" w:rsidTr="00173B9B">
        <w:tc>
          <w:tcPr>
            <w:tcW w:w="562" w:type="dxa"/>
          </w:tcPr>
          <w:p w14:paraId="76A63C5E" w14:textId="77777777" w:rsidR="00FF2E3A" w:rsidRPr="006A3516" w:rsidRDefault="00FF2E3A" w:rsidP="00173B9B">
            <w:pPr>
              <w:rPr>
                <w:sz w:val="16"/>
                <w:szCs w:val="16"/>
              </w:rPr>
            </w:pPr>
            <w:r w:rsidRPr="006A3516">
              <w:rPr>
                <w:sz w:val="16"/>
                <w:szCs w:val="16"/>
              </w:rPr>
              <w:t xml:space="preserve">No </w:t>
            </w:r>
          </w:p>
        </w:tc>
      </w:tr>
    </w:tbl>
    <w:p w14:paraId="1E939934" w14:textId="77777777" w:rsidR="00FF2E3A" w:rsidRPr="006A3516" w:rsidRDefault="00FF2E3A" w:rsidP="00FF2E3A">
      <w:pPr>
        <w:rPr>
          <w:sz w:val="16"/>
          <w:szCs w:val="16"/>
        </w:rPr>
      </w:pPr>
    </w:p>
    <w:p w14:paraId="1F691B63" w14:textId="77777777" w:rsidR="00FF2E3A" w:rsidRPr="006A3516" w:rsidRDefault="00FF2E3A" w:rsidP="00FF2E3A">
      <w:pPr>
        <w:rPr>
          <w:sz w:val="16"/>
          <w:szCs w:val="16"/>
        </w:rPr>
      </w:pPr>
      <w:r>
        <w:rPr>
          <w:noProof/>
          <w:sz w:val="16"/>
          <w:szCs w:val="16"/>
        </w:rPr>
        <mc:AlternateContent>
          <mc:Choice Requires="wps">
            <w:drawing>
              <wp:anchor distT="0" distB="0" distL="114300" distR="114300" simplePos="0" relativeHeight="251700224" behindDoc="0" locked="0" layoutInCell="1" allowOverlap="1" wp14:anchorId="5D247CD3" wp14:editId="5BD5834B">
                <wp:simplePos x="0" y="0"/>
                <wp:positionH relativeFrom="column">
                  <wp:posOffset>1066800</wp:posOffset>
                </wp:positionH>
                <wp:positionV relativeFrom="paragraph">
                  <wp:posOffset>22860</wp:posOffset>
                </wp:positionV>
                <wp:extent cx="45719" cy="209550"/>
                <wp:effectExtent l="19050" t="0" r="31115" b="38100"/>
                <wp:wrapNone/>
                <wp:docPr id="52" name="Arrow: Down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3915B7" id="Arrow: Down 52" o:spid="_x0000_s1026" type="#_x0000_t67" alt="&quot;&quot;" style="position:absolute;margin-left:84pt;margin-top:1.8pt;width:3.6pt;height:1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274XgIAABYFAAAOAAAAZHJzL2Uyb0RvYy54bWysVFFv2jAQfp+0/2D5fSQg2AZqqBBVp0lV&#10;W41OfXYdm0RyfN7ZENiv39kJAbXVHqbxYHy+u+/OX77z1fWhMWyv0NdgCz4e5ZwpK6Gs7bbgP59u&#10;P33lzAdhS2HAqoIflefXy48frlq3UBOowJQKGYFYv2hdwasQ3CLLvKxUI/wInLLk1ICNCGTiNitR&#10;tITemGyS55+zFrB0CFJ5T6c3nZMvE77WSoYHrb0KzBScegtpxbS+xDVbXonFFoWratm3If6hi0bU&#10;looOUDciCLbD+g1UU0sEDzqMJDQZaF1Lle5Atxnnr26zqYRT6S5EjncDTf7/wcr7/cY9ItHQOr/w&#10;tI23OGhs4j/1xw6JrONAljoEJulwOvsynnMmyTPJ57NZ4jI75zr04ZuChsVNwUto7QoR2kST2N/5&#10;QEUp/hRHxrmFtAtHo2IXxv5QmtUlFZ2k7KQOtTbI9oK+q5BS2TDuXJUoVXc8y+kXPzAVGTKSlQAj&#10;sq6NGbB7gKi8t9gdTB8fU1US15Cc/62xLnnISJXBhiG5qS3gewCGbtVX7uJPJHXURJZeoDw+IkPo&#10;pO2dvK2J8Dvhw6NA0jKpnuYzPNCiDbQFh37HWQX4+73zGE8SIy9nLc1Gwf2vnUDFmfluSXzz8XQa&#10;hykZpIMJGXjpebn02F2zBvpMY3oJnEzbGB/MaasRmmca41WsSi5hJdUuuAx4Mtahm1l6CKRarVIY&#10;DZAT4c5unIzgkdWopafDs0DXqy6QWu/hNEdi8Up3XWzMtLDaBdB1EuWZ155vGr4knP6hiNN9aaeo&#10;83O2/AMAAP//AwBQSwMEFAAGAAgAAAAhAJfpJ9PYAAAACAEAAA8AAABkcnMvZG93bnJldi54bWxM&#10;j8tOwzAQRfdI/IM1SOyoQxEmCnGq8toitfABbjyNo9rjyHYe/D3OCpZHd3Tn3Hq3OMsmDLH3JOF+&#10;UwBDar3uqZPw/fVxVwKLSZFW1hNK+MEIu+b6qlaV9jMdcDqmjuUSipWSYFIaKs5ja9CpuPEDUs7O&#10;PjiVMoaO66DmXO4s3xaF4E71lD8YNeCrwfZyHJ2ENyrtGOdQLIeXfvw073uRplnK25tl/wws4ZL+&#10;jmHVz+rQZKeTH0lHZjOLMm9JEh4EsDV/etwCO60sgDc1/z+g+QUAAP//AwBQSwECLQAUAAYACAAA&#10;ACEAtoM4kv4AAADhAQAAEwAAAAAAAAAAAAAAAAAAAAAAW0NvbnRlbnRfVHlwZXNdLnhtbFBLAQIt&#10;ABQABgAIAAAAIQA4/SH/1gAAAJQBAAALAAAAAAAAAAAAAAAAAC8BAABfcmVscy8ucmVsc1BLAQIt&#10;ABQABgAIAAAAIQCr0274XgIAABYFAAAOAAAAAAAAAAAAAAAAAC4CAABkcnMvZTJvRG9jLnhtbFBL&#10;AQItABQABgAIAAAAIQCX6SfT2AAAAAgBAAAPAAAAAAAAAAAAAAAAALgEAABkcnMvZG93bnJldi54&#10;bWxQSwUGAAAAAAQABADzAAAAvQUAAAAA&#10;" adj="19244" fillcolor="#4472c4 [3204]" strokecolor="#1f3763 [1604]" strokeweight="1pt"/>
            </w:pict>
          </mc:Fallback>
        </mc:AlternateContent>
      </w:r>
    </w:p>
    <w:tbl>
      <w:tblPr>
        <w:tblStyle w:val="TableGrid"/>
        <w:tblpPr w:leftFromText="180" w:rightFromText="180" w:vertAnchor="text" w:horzAnchor="page" w:tblpX="1961" w:tblpY="-3"/>
        <w:tblW w:w="0" w:type="auto"/>
        <w:tblLook w:val="04A0" w:firstRow="1" w:lastRow="0" w:firstColumn="1" w:lastColumn="0" w:noHBand="0" w:noVBand="1"/>
      </w:tblPr>
      <w:tblGrid>
        <w:gridCol w:w="2263"/>
      </w:tblGrid>
      <w:tr w:rsidR="00FF2E3A" w:rsidRPr="006A3516" w14:paraId="733169FA" w14:textId="77777777" w:rsidTr="00173B9B">
        <w:tc>
          <w:tcPr>
            <w:tcW w:w="2263" w:type="dxa"/>
          </w:tcPr>
          <w:p w14:paraId="1E4C60FC" w14:textId="77777777" w:rsidR="00FF2E3A" w:rsidRPr="006A3516" w:rsidRDefault="00FF2E3A" w:rsidP="00173B9B">
            <w:pPr>
              <w:rPr>
                <w:sz w:val="16"/>
                <w:szCs w:val="16"/>
              </w:rPr>
            </w:pPr>
            <w:r w:rsidRPr="006A3516">
              <w:rPr>
                <w:sz w:val="16"/>
                <w:szCs w:val="16"/>
              </w:rPr>
              <w:t>Conditions discharge, proceed with development</w:t>
            </w:r>
          </w:p>
        </w:tc>
      </w:tr>
    </w:tbl>
    <w:p w14:paraId="49BB9222" w14:textId="77777777" w:rsidR="00FF2E3A" w:rsidRPr="006A3516" w:rsidRDefault="00FF2E3A" w:rsidP="00FF2E3A">
      <w:pPr>
        <w:rPr>
          <w:sz w:val="16"/>
          <w:szCs w:val="16"/>
        </w:rPr>
      </w:pPr>
    </w:p>
    <w:p w14:paraId="3BE1F4FF" w14:textId="77777777" w:rsidR="00FF2E3A" w:rsidRPr="006A3516" w:rsidRDefault="00FF2E3A" w:rsidP="00FF2E3A">
      <w:pPr>
        <w:rPr>
          <w:sz w:val="16"/>
          <w:szCs w:val="16"/>
        </w:rPr>
      </w:pPr>
    </w:p>
    <w:p w14:paraId="16C3A4D8" w14:textId="6E566358" w:rsidR="00D30812" w:rsidRPr="00FF2E3A" w:rsidRDefault="00FF2E3A" w:rsidP="00101F8B">
      <w:pPr>
        <w:rPr>
          <w:i/>
          <w:iCs/>
          <w:sz w:val="16"/>
          <w:szCs w:val="16"/>
        </w:rPr>
      </w:pPr>
      <w:r w:rsidRPr="00C7049A">
        <w:rPr>
          <w:i/>
          <w:iCs/>
          <w:sz w:val="16"/>
          <w:szCs w:val="16"/>
        </w:rPr>
        <w:t>LBTH – London Borough of Tower Hamlets        EHO- Environmental Health Officer         EA- Environment Agency</w:t>
      </w:r>
    </w:p>
    <w:p w14:paraId="3D2BE8DC" w14:textId="77777777" w:rsidR="00101F8B" w:rsidRPr="00080CA2" w:rsidRDefault="00101F8B" w:rsidP="00101F8B"/>
    <w:sectPr w:rsidR="00101F8B" w:rsidRPr="00080CA2" w:rsidSect="00DC0596">
      <w:head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E2C2F" w14:textId="77777777" w:rsidR="00BA63ED" w:rsidRDefault="00BA63ED" w:rsidP="00101F8B">
      <w:r>
        <w:separator/>
      </w:r>
    </w:p>
    <w:p w14:paraId="2C81D0F4" w14:textId="77777777" w:rsidR="00BA63ED" w:rsidRDefault="00BA63ED" w:rsidP="00101F8B"/>
    <w:p w14:paraId="0B39FE3B" w14:textId="77777777" w:rsidR="00BA63ED" w:rsidRDefault="00BA63ED" w:rsidP="00101F8B"/>
    <w:p w14:paraId="4ADACBE4" w14:textId="77777777" w:rsidR="00BA63ED" w:rsidRDefault="00BA63ED" w:rsidP="00101F8B"/>
    <w:p w14:paraId="46CCB4FB" w14:textId="77777777" w:rsidR="00BA63ED" w:rsidRDefault="00BA63ED" w:rsidP="00101F8B"/>
    <w:p w14:paraId="3647E224" w14:textId="77777777" w:rsidR="00BA63ED" w:rsidRDefault="00BA63ED" w:rsidP="00101F8B"/>
  </w:endnote>
  <w:endnote w:type="continuationSeparator" w:id="0">
    <w:p w14:paraId="748E3E32" w14:textId="77777777" w:rsidR="00BA63ED" w:rsidRDefault="00BA63ED" w:rsidP="00101F8B">
      <w:r>
        <w:continuationSeparator/>
      </w:r>
    </w:p>
    <w:p w14:paraId="0FF4F5FC" w14:textId="77777777" w:rsidR="00BA63ED" w:rsidRDefault="00BA63ED" w:rsidP="00101F8B"/>
    <w:p w14:paraId="438D74BA" w14:textId="77777777" w:rsidR="00BA63ED" w:rsidRDefault="00BA63ED" w:rsidP="00101F8B"/>
    <w:p w14:paraId="24C3D58B" w14:textId="77777777" w:rsidR="00BA63ED" w:rsidRDefault="00BA63ED" w:rsidP="00101F8B"/>
    <w:p w14:paraId="07E40466" w14:textId="77777777" w:rsidR="00BA63ED" w:rsidRDefault="00BA63ED" w:rsidP="00101F8B"/>
    <w:p w14:paraId="51897ACB" w14:textId="77777777" w:rsidR="00BA63ED" w:rsidRDefault="00BA63ED" w:rsidP="00101F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C13B" w14:textId="25A2541A" w:rsidR="007B40D8" w:rsidRPr="00CC4CE1" w:rsidRDefault="007B40D8" w:rsidP="00BE6FB3">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rsidRPr="00CC4CE1">
      <w:t>2</w:t>
    </w:r>
    <w:r w:rsidRPr="00CC4CE1">
      <w:fldChar w:fldCharType="end"/>
    </w:r>
    <w:r w:rsidRPr="00CC4CE1">
      <w:t xml:space="preserve"> of </w:t>
    </w:r>
    <w:fldSimple w:instr=" NUMPAGES  \* Arabic  \* MERGEFORMAT ">
      <w:r w:rsidRPr="00CC4CE1">
        <w:t>5</w:t>
      </w:r>
    </w:fldSimple>
  </w:p>
  <w:sdt>
    <w:sdtPr>
      <w:alias w:val="Publish Date"/>
      <w:tag w:val=""/>
      <w:id w:val="1841432847"/>
      <w:placeholder>
        <w:docPart w:val="DC23A012A93046959A2B51BF45500DE3"/>
      </w:placeholder>
      <w:dataBinding w:prefixMappings="xmlns:ns0='http://schemas.microsoft.com/office/2006/coverPageProps' " w:xpath="/ns0:CoverPageProperties[1]/ns0:PublishDate[1]" w:storeItemID="{55AF091B-3C7A-41E3-B477-F2FDAA23CFDA}"/>
      <w:date w:fullDate="2022-06-01T00:00:00Z">
        <w:dateFormat w:val="dd/MM/yyyy"/>
        <w:lid w:val="en-GB"/>
        <w:storeMappedDataAs w:val="dateTime"/>
        <w:calendar w:val="gregorian"/>
      </w:date>
    </w:sdtPr>
    <w:sdtEndPr/>
    <w:sdtContent>
      <w:p w14:paraId="0B17A5A9" w14:textId="79F163E7" w:rsidR="00114878" w:rsidRPr="00CC4CE1" w:rsidRDefault="00D30812" w:rsidP="007C4F08">
        <w:pPr>
          <w:pStyle w:val="Headersfooters"/>
        </w:pPr>
        <w:r>
          <w:t>01/06/2022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41FDE" w14:textId="77777777" w:rsidR="00BA63ED" w:rsidRDefault="00BA63ED" w:rsidP="00101F8B">
      <w:r>
        <w:separator/>
      </w:r>
    </w:p>
    <w:p w14:paraId="7B775532" w14:textId="77777777" w:rsidR="00BA63ED" w:rsidRDefault="00BA63ED" w:rsidP="00101F8B"/>
    <w:p w14:paraId="2C0C5F4B" w14:textId="77777777" w:rsidR="00BA63ED" w:rsidRDefault="00BA63ED" w:rsidP="00101F8B"/>
    <w:p w14:paraId="71B08B19" w14:textId="77777777" w:rsidR="00BA63ED" w:rsidRDefault="00BA63ED" w:rsidP="00101F8B"/>
    <w:p w14:paraId="1CD52988" w14:textId="77777777" w:rsidR="00BA63ED" w:rsidRDefault="00BA63ED" w:rsidP="00101F8B"/>
    <w:p w14:paraId="38A70C2A" w14:textId="77777777" w:rsidR="00BA63ED" w:rsidRDefault="00BA63ED" w:rsidP="00101F8B"/>
  </w:footnote>
  <w:footnote w:type="continuationSeparator" w:id="0">
    <w:p w14:paraId="0C2586A5" w14:textId="77777777" w:rsidR="00BA63ED" w:rsidRDefault="00BA63ED" w:rsidP="00101F8B">
      <w:r>
        <w:continuationSeparator/>
      </w:r>
    </w:p>
    <w:p w14:paraId="16AB1E91" w14:textId="77777777" w:rsidR="00BA63ED" w:rsidRDefault="00BA63ED" w:rsidP="00101F8B"/>
    <w:p w14:paraId="3DC0641D" w14:textId="77777777" w:rsidR="00BA63ED" w:rsidRDefault="00BA63ED" w:rsidP="00101F8B"/>
    <w:p w14:paraId="18CD724C" w14:textId="77777777" w:rsidR="00BA63ED" w:rsidRDefault="00BA63ED" w:rsidP="00101F8B"/>
    <w:p w14:paraId="1CA68535" w14:textId="77777777" w:rsidR="00BA63ED" w:rsidRDefault="00BA63ED" w:rsidP="00101F8B"/>
    <w:p w14:paraId="3B51138D" w14:textId="77777777" w:rsidR="00BA63ED" w:rsidRDefault="00BA63ED" w:rsidP="00101F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9089" w14:textId="4FE65EB4" w:rsidR="00DC0596" w:rsidRDefault="00DC0596" w:rsidP="00101F8B">
    <w:pPr>
      <w:pStyle w:val="Header"/>
    </w:pPr>
    <w:r>
      <w:rPr>
        <w:noProof/>
      </w:rPr>
      <w:drawing>
        <wp:anchor distT="0" distB="0" distL="114300" distR="114300" simplePos="0" relativeHeight="251664384" behindDoc="1" locked="0" layoutInCell="1" allowOverlap="1" wp14:anchorId="01959EBB" wp14:editId="49EF8BC1">
          <wp:simplePos x="0" y="0"/>
          <wp:positionH relativeFrom="page">
            <wp:align>right</wp:align>
          </wp:positionH>
          <wp:positionV relativeFrom="paragraph">
            <wp:posOffset>-449580</wp:posOffset>
          </wp:positionV>
          <wp:extent cx="7553325" cy="10681335"/>
          <wp:effectExtent l="0" t="0" r="952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201989174"/>
      <w:placeholder>
        <w:docPart w:val="F93A0AF8D98D43EBA26FD45CB20064F5"/>
      </w:placeholder>
      <w:dataBinding w:prefixMappings="xmlns:ns0='http://purl.org/dc/elements/1.1/' xmlns:ns1='http://schemas.openxmlformats.org/package/2006/metadata/core-properties' " w:xpath="/ns1:coreProperties[1]/ns0:title[1]" w:storeItemID="{6C3C8BC8-F283-45AE-878A-BAB7291924A1}"/>
      <w:text/>
    </w:sdtPr>
    <w:sdtEndPr/>
    <w:sdtContent>
      <w:p w14:paraId="6F70D5F0" w14:textId="4F92B2B1" w:rsidR="00114878" w:rsidRPr="007B40D8" w:rsidRDefault="008F35B6" w:rsidP="007C4F08">
        <w:pPr>
          <w:pStyle w:val="Headersfooters"/>
        </w:pPr>
        <w:r>
          <w:t>Development on potentially contaminated land</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DE95" w14:textId="77777777" w:rsidR="00DC0596" w:rsidRDefault="00DC0596" w:rsidP="00101F8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70438"/>
    <w:rsid w:val="00080CA2"/>
    <w:rsid w:val="00101F8B"/>
    <w:rsid w:val="00114878"/>
    <w:rsid w:val="001357FA"/>
    <w:rsid w:val="001702A6"/>
    <w:rsid w:val="00173D7C"/>
    <w:rsid w:val="00224D74"/>
    <w:rsid w:val="00284556"/>
    <w:rsid w:val="00297396"/>
    <w:rsid w:val="004369A3"/>
    <w:rsid w:val="004E44B4"/>
    <w:rsid w:val="00534043"/>
    <w:rsid w:val="005A2072"/>
    <w:rsid w:val="005E57A5"/>
    <w:rsid w:val="005F24B4"/>
    <w:rsid w:val="006A6700"/>
    <w:rsid w:val="006D52DF"/>
    <w:rsid w:val="00774185"/>
    <w:rsid w:val="007B40D8"/>
    <w:rsid w:val="007C4F08"/>
    <w:rsid w:val="008158A3"/>
    <w:rsid w:val="00880FFC"/>
    <w:rsid w:val="008B70E7"/>
    <w:rsid w:val="008E3EC6"/>
    <w:rsid w:val="008F35B6"/>
    <w:rsid w:val="008F56CF"/>
    <w:rsid w:val="00925956"/>
    <w:rsid w:val="00AA79F3"/>
    <w:rsid w:val="00AC15DE"/>
    <w:rsid w:val="00BA63ED"/>
    <w:rsid w:val="00BE6FB3"/>
    <w:rsid w:val="00C52622"/>
    <w:rsid w:val="00C967EF"/>
    <w:rsid w:val="00CC4CE1"/>
    <w:rsid w:val="00D30812"/>
    <w:rsid w:val="00D82CA3"/>
    <w:rsid w:val="00DC0596"/>
    <w:rsid w:val="00E056E4"/>
    <w:rsid w:val="00E20232"/>
    <w:rsid w:val="00EF6D6C"/>
    <w:rsid w:val="00F0147B"/>
    <w:rsid w:val="00F27FAC"/>
    <w:rsid w:val="00F5083F"/>
    <w:rsid w:val="00F814FD"/>
    <w:rsid w:val="00FF2E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52C817"/>
  <w15:chartTrackingRefBased/>
  <w15:docId w15:val="{7938D679-5EC0-4E09-AD93-A9599C8B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F8B"/>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8158A3"/>
    <w:pPr>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pPr>
      <w:tabs>
        <w:tab w:val="right" w:leader="dot" w:pos="9016"/>
      </w:tabs>
    </w:pPr>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774185"/>
    <w:rPr>
      <w:rFonts w:ascii="Arial" w:hAnsi="Arial" w:cs="Arial"/>
      <w:sz w:val="24"/>
      <w:szCs w:val="24"/>
    </w:rPr>
  </w:style>
  <w:style w:type="character" w:customStyle="1" w:styleId="ContentsMainHeadingChar">
    <w:name w:val="Contents Main Heading Char"/>
    <w:basedOn w:val="TOC1Char"/>
    <w:link w:val="ContentsMainHeading"/>
    <w:rsid w:val="00774185"/>
    <w:rPr>
      <w:rFonts w:ascii="Arial" w:hAnsi="Arial" w:cs="Arial"/>
      <w:b/>
      <w:noProof/>
      <w:sz w:val="24"/>
      <w:szCs w:val="24"/>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character" w:styleId="UnresolvedMention">
    <w:name w:val="Unresolved Mention"/>
    <w:basedOn w:val="DefaultParagraphFont"/>
    <w:uiPriority w:val="99"/>
    <w:semiHidden/>
    <w:unhideWhenUsed/>
    <w:rsid w:val="00C52622"/>
    <w:rPr>
      <w:color w:val="605E5C"/>
      <w:shd w:val="clear" w:color="auto" w:fill="E1DFDD"/>
    </w:rPr>
  </w:style>
  <w:style w:type="table" w:styleId="TableGrid">
    <w:name w:val="Table Grid"/>
    <w:basedOn w:val="TableNormal"/>
    <w:uiPriority w:val="39"/>
    <w:rsid w:val="00FF2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gov.uk/government/publications/land-contamination-risk-management-lcrm" TargetMode="External"/><Relationship Id="rId2" Type="http://schemas.openxmlformats.org/officeDocument/2006/relationships/customXml" Target="../customXml/item2.xml"/><Relationship Id="rId16" Type="http://schemas.openxmlformats.org/officeDocument/2006/relationships/hyperlink" Target="https://www.towerhamlets.gov.uk/lgnl/environment_and_waste/environmental_health/pollution/contaminated_land/contaminated_land.aspx"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gov.uk/government/collections/planning-practice-guidanc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D8574D89F448F1BFD367AD467FF069"/>
        <w:category>
          <w:name w:val="General"/>
          <w:gallery w:val="placeholder"/>
        </w:category>
        <w:types>
          <w:type w:val="bbPlcHdr"/>
        </w:types>
        <w:behaviors>
          <w:behavior w:val="content"/>
        </w:behaviors>
        <w:guid w:val="{AFDAFDFD-A5F9-4A97-99BF-9A60B94EFD1D}"/>
      </w:docPartPr>
      <w:docPartBody>
        <w:p w:rsidR="00D107AD" w:rsidRDefault="00417A06" w:rsidP="00417A06">
          <w:pPr>
            <w:pStyle w:val="D5D8574D89F448F1BFD367AD467FF069"/>
          </w:pPr>
          <w:r w:rsidRPr="005C5489">
            <w:rPr>
              <w:rStyle w:val="PlaceholderText"/>
            </w:rPr>
            <w:t>[Publish Date]</w:t>
          </w:r>
        </w:p>
      </w:docPartBody>
    </w:docPart>
    <w:docPart>
      <w:docPartPr>
        <w:name w:val="F93A0AF8D98D43EBA26FD45CB20064F5"/>
        <w:category>
          <w:name w:val="General"/>
          <w:gallery w:val="placeholder"/>
        </w:category>
        <w:types>
          <w:type w:val="bbPlcHdr"/>
        </w:types>
        <w:behaviors>
          <w:behavior w:val="content"/>
        </w:behaviors>
        <w:guid w:val="{EFBF4279-CCCF-4E9B-AE34-27AAB02CC924}"/>
      </w:docPartPr>
      <w:docPartBody>
        <w:p w:rsidR="00D107AD" w:rsidRDefault="00417A06" w:rsidP="00417A06">
          <w:pPr>
            <w:pStyle w:val="F93A0AF8D98D43EBA26FD45CB20064F5"/>
          </w:pPr>
          <w:r w:rsidRPr="00973D21">
            <w:rPr>
              <w:rStyle w:val="PlaceholderText"/>
            </w:rPr>
            <w:t>[Title]</w:t>
          </w:r>
        </w:p>
      </w:docPartBody>
    </w:docPart>
    <w:docPart>
      <w:docPartPr>
        <w:name w:val="DC23A012A93046959A2B51BF45500DE3"/>
        <w:category>
          <w:name w:val="General"/>
          <w:gallery w:val="placeholder"/>
        </w:category>
        <w:types>
          <w:type w:val="bbPlcHdr"/>
        </w:types>
        <w:behaviors>
          <w:behavior w:val="content"/>
        </w:behaviors>
        <w:guid w:val="{5C090B6E-C5BD-419F-8BD2-C2DD3E08B948}"/>
      </w:docPartPr>
      <w:docPartBody>
        <w:p w:rsidR="00D107AD" w:rsidRDefault="00417A06" w:rsidP="00417A06">
          <w:pPr>
            <w:pStyle w:val="DC23A012A93046959A2B51BF45500DE3"/>
          </w:pPr>
          <w:r w:rsidRPr="005C5489">
            <w:rPr>
              <w:rStyle w:val="PlaceholderText"/>
            </w:rPr>
            <w:t>[Publish Date]</w:t>
          </w:r>
        </w:p>
      </w:docPartBody>
    </w:docPart>
    <w:docPart>
      <w:docPartPr>
        <w:name w:val="7A8D457499A043A886AD5923AC85325C"/>
        <w:category>
          <w:name w:val="General"/>
          <w:gallery w:val="placeholder"/>
        </w:category>
        <w:types>
          <w:type w:val="bbPlcHdr"/>
        </w:types>
        <w:behaviors>
          <w:behavior w:val="content"/>
        </w:behaviors>
        <w:guid w:val="{CC4CC1E2-2CA3-41E8-9B51-00DB76D7CAD9}"/>
      </w:docPartPr>
      <w:docPartBody>
        <w:p w:rsidR="00D107AD" w:rsidRDefault="00417A06">
          <w:r w:rsidRPr="00973D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06"/>
    <w:rsid w:val="003873F8"/>
    <w:rsid w:val="00417A06"/>
    <w:rsid w:val="00D10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A06"/>
    <w:rPr>
      <w:color w:val="808080"/>
    </w:rPr>
  </w:style>
  <w:style w:type="paragraph" w:customStyle="1" w:styleId="D5D8574D89F448F1BFD367AD467FF069">
    <w:name w:val="D5D8574D89F448F1BFD367AD467FF069"/>
    <w:rsid w:val="00417A06"/>
  </w:style>
  <w:style w:type="paragraph" w:customStyle="1" w:styleId="F93A0AF8D98D43EBA26FD45CB20064F5">
    <w:name w:val="F93A0AF8D98D43EBA26FD45CB20064F5"/>
    <w:rsid w:val="00417A06"/>
  </w:style>
  <w:style w:type="paragraph" w:customStyle="1" w:styleId="DC23A012A93046959A2B51BF45500DE3">
    <w:name w:val="DC23A012A93046959A2B51BF45500DE3"/>
    <w:rsid w:val="00417A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2022-06-01T00:00:00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7BB513BD579BF4FAC6B5580372F2F7E" ma:contentTypeVersion="13" ma:contentTypeDescription="Create a new document." ma:contentTypeScope="" ma:versionID="55413226cba683ef6b5ed64a23670ee2">
  <xsd:schema xmlns:xsd="http://www.w3.org/2001/XMLSchema" xmlns:xs="http://www.w3.org/2001/XMLSchema" xmlns:p="http://schemas.microsoft.com/office/2006/metadata/properties" xmlns:ns3="46c37b34-2409-4c5e-90c0-b948f1353365" xmlns:ns4="2a4cc58a-d66d-45cf-b590-f56250971858" targetNamespace="http://schemas.microsoft.com/office/2006/metadata/properties" ma:root="true" ma:fieldsID="80054715bc255f450e23c14427ee8ce3" ns3:_="" ns4:_="">
    <xsd:import namespace="46c37b34-2409-4c5e-90c0-b948f1353365"/>
    <xsd:import namespace="2a4cc58a-d66d-45cf-b590-f562509718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37b34-2409-4c5e-90c0-b948f13533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4cc58a-d66d-45cf-b590-f562509718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535BB0-DC53-48EC-828C-DC21853A3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A4D916-67CF-4FD3-8961-212603281293}">
  <ds:schemaRefs>
    <ds:schemaRef ds:uri="http://schemas.microsoft.com/sharepoint/v3/contenttype/forms"/>
  </ds:schemaRefs>
</ds:datastoreItem>
</file>

<file path=customXml/itemProps4.xml><?xml version="1.0" encoding="utf-8"?>
<ds:datastoreItem xmlns:ds="http://schemas.openxmlformats.org/officeDocument/2006/customXml" ds:itemID="{25B2718B-8237-4547-B3A0-40513FA9F590}">
  <ds:schemaRefs>
    <ds:schemaRef ds:uri="http://schemas.openxmlformats.org/officeDocument/2006/bibliography"/>
  </ds:schemaRefs>
</ds:datastoreItem>
</file>

<file path=customXml/itemProps5.xml><?xml version="1.0" encoding="utf-8"?>
<ds:datastoreItem xmlns:ds="http://schemas.openxmlformats.org/officeDocument/2006/customXml" ds:itemID="{C9177C3D-6E6A-4A41-8B15-783BA149D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c37b34-2409-4c5e-90c0-b948f1353365"/>
    <ds:schemaRef ds:uri="2a4cc58a-d66d-45cf-b590-f56250971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952</Words>
  <Characters>5432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Tower Hamlets</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on potentially contaminated land</dc:title>
  <dc:subject>
  </dc:subject>
  <dc:creator>Phillip Nduoyo</dc:creator>
  <cp:keywords>
  </cp:keywords>
  <dc:description>
  </dc:description>
  <cp:lastModifiedBy>Phillip Nduoyo</cp:lastModifiedBy>
  <cp:revision>18</cp:revision>
  <dcterms:created xsi:type="dcterms:W3CDTF">2022-08-08T14:41:00Z</dcterms:created>
  <dcterms:modified xsi:type="dcterms:W3CDTF">2022-08-08T18:16:00Z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0x01010047BB513BD579BF4FAC6B5580372F2F7E</vt:lpwstr>
  </property>
</Properties>
</file>