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99FC2" w14:textId="77777777" w:rsidR="00215040" w:rsidRPr="00EB4D48" w:rsidRDefault="00054793" w:rsidP="00EB4D48">
      <w:pPr>
        <w:pStyle w:val="Title"/>
      </w:pPr>
      <w:r w:rsidRPr="00EB4D48">
        <w:t>Minutes of the Improvement Board</w:t>
      </w:r>
    </w:p>
    <w:p w14:paraId="4CF2C079" w14:textId="6387A818" w:rsidR="00215040" w:rsidRPr="00EB4D48" w:rsidRDefault="00E74A16" w:rsidP="00EB4D48">
      <w:pPr>
        <w:pStyle w:val="Title"/>
      </w:pPr>
      <w:r w:rsidRPr="00EB4D48">
        <w:t xml:space="preserve">Thursday </w:t>
      </w:r>
      <w:r w:rsidR="00BB6BA8" w:rsidRPr="00EB4D48">
        <w:t>3 August</w:t>
      </w:r>
      <w:r w:rsidRPr="00EB4D48">
        <w:t xml:space="preserve"> 2026 at </w:t>
      </w:r>
      <w:r w:rsidR="00EB4D48" w:rsidRPr="00EB4D48">
        <w:t>3.</w:t>
      </w:r>
      <w:r w:rsidRPr="00EB4D48">
        <w:t>30</w:t>
      </w:r>
      <w:r w:rsidR="00EB4D48" w:rsidRPr="00EB4D48">
        <w:t>pm to 5pm</w:t>
      </w:r>
      <w:r w:rsidRPr="00EB4D48">
        <w:t xml:space="preserve"> at Tower Hamlets Town Hall</w:t>
      </w:r>
    </w:p>
    <w:p w14:paraId="17CECA7C" w14:textId="4A0C3273" w:rsidR="00215040" w:rsidRPr="00EB4D48" w:rsidRDefault="00054793" w:rsidP="00EB4D48">
      <w:pPr>
        <w:pStyle w:val="Heading2"/>
      </w:pPr>
      <w:r w:rsidRPr="00EB4D48">
        <w:t>Attendees</w:t>
      </w:r>
    </w:p>
    <w:p w14:paraId="733AB96E" w14:textId="40E8B771" w:rsidR="00215040" w:rsidRPr="008862CA" w:rsidRDefault="00054793" w:rsidP="00BD6277">
      <w:pPr>
        <w:pStyle w:val="BodyText"/>
        <w:numPr>
          <w:ilvl w:val="0"/>
          <w:numId w:val="7"/>
        </w:numPr>
        <w:spacing w:before="209" w:line="278" w:lineRule="auto"/>
        <w:ind w:right="4856"/>
        <w:rPr>
          <w:rFonts w:ascii="Arial" w:hAnsi="Arial" w:cs="Arial"/>
          <w:sz w:val="22"/>
          <w:szCs w:val="22"/>
        </w:rPr>
      </w:pPr>
      <w:r w:rsidRPr="008862CA">
        <w:rPr>
          <w:rFonts w:ascii="Arial" w:hAnsi="Arial" w:cs="Arial"/>
          <w:w w:val="105"/>
          <w:sz w:val="22"/>
          <w:szCs w:val="22"/>
        </w:rPr>
        <w:t>Kim</w:t>
      </w:r>
      <w:r w:rsidRPr="008862CA">
        <w:rPr>
          <w:rFonts w:ascii="Arial" w:hAnsi="Arial" w:cs="Arial"/>
          <w:spacing w:val="-14"/>
          <w:w w:val="105"/>
          <w:sz w:val="22"/>
          <w:szCs w:val="22"/>
        </w:rPr>
        <w:t xml:space="preserve"> </w:t>
      </w:r>
      <w:r w:rsidRPr="008862CA">
        <w:rPr>
          <w:rFonts w:ascii="Arial" w:hAnsi="Arial" w:cs="Arial"/>
          <w:w w:val="105"/>
          <w:sz w:val="22"/>
          <w:szCs w:val="22"/>
        </w:rPr>
        <w:t>Bromley-Derry,</w:t>
      </w:r>
      <w:r w:rsidRPr="008862CA">
        <w:rPr>
          <w:rFonts w:ascii="Arial" w:hAnsi="Arial" w:cs="Arial"/>
          <w:spacing w:val="-12"/>
          <w:w w:val="105"/>
          <w:sz w:val="22"/>
          <w:szCs w:val="22"/>
        </w:rPr>
        <w:t xml:space="preserve"> </w:t>
      </w:r>
      <w:r w:rsidRPr="008862CA">
        <w:rPr>
          <w:rFonts w:ascii="Arial" w:hAnsi="Arial" w:cs="Arial"/>
          <w:w w:val="105"/>
          <w:sz w:val="22"/>
          <w:szCs w:val="22"/>
        </w:rPr>
        <w:t>Lead</w:t>
      </w:r>
      <w:r w:rsidRPr="008862CA">
        <w:rPr>
          <w:rFonts w:ascii="Arial" w:hAnsi="Arial" w:cs="Arial"/>
          <w:spacing w:val="-13"/>
          <w:w w:val="105"/>
          <w:sz w:val="22"/>
          <w:szCs w:val="22"/>
        </w:rPr>
        <w:t xml:space="preserve"> </w:t>
      </w:r>
      <w:r w:rsidRPr="008862CA">
        <w:rPr>
          <w:rFonts w:ascii="Arial" w:hAnsi="Arial" w:cs="Arial"/>
          <w:w w:val="105"/>
          <w:sz w:val="22"/>
          <w:szCs w:val="22"/>
        </w:rPr>
        <w:t>Ministerial</w:t>
      </w:r>
      <w:r w:rsidRPr="008862CA">
        <w:rPr>
          <w:rFonts w:ascii="Arial" w:hAnsi="Arial" w:cs="Arial"/>
          <w:spacing w:val="-14"/>
          <w:w w:val="105"/>
          <w:sz w:val="22"/>
          <w:szCs w:val="22"/>
        </w:rPr>
        <w:t xml:space="preserve"> </w:t>
      </w:r>
      <w:r w:rsidRPr="008862CA">
        <w:rPr>
          <w:rFonts w:ascii="Arial" w:hAnsi="Arial" w:cs="Arial"/>
          <w:w w:val="105"/>
          <w:sz w:val="22"/>
          <w:szCs w:val="22"/>
        </w:rPr>
        <w:t>Envoy</w:t>
      </w:r>
      <w:r w:rsidRPr="008862CA">
        <w:rPr>
          <w:rFonts w:ascii="Arial" w:hAnsi="Arial" w:cs="Arial"/>
          <w:spacing w:val="-12"/>
          <w:w w:val="105"/>
          <w:sz w:val="22"/>
          <w:szCs w:val="22"/>
        </w:rPr>
        <w:t xml:space="preserve"> </w:t>
      </w:r>
      <w:r w:rsidRPr="008862CA">
        <w:rPr>
          <w:rFonts w:ascii="Arial" w:hAnsi="Arial" w:cs="Arial"/>
          <w:w w:val="105"/>
          <w:sz w:val="22"/>
          <w:szCs w:val="22"/>
        </w:rPr>
        <w:t xml:space="preserve">(Chair) </w:t>
      </w:r>
    </w:p>
    <w:p w14:paraId="2EE8AE9E" w14:textId="20EEB6EC" w:rsidR="00215040" w:rsidRPr="008862CA" w:rsidRDefault="00054793" w:rsidP="00BD6277">
      <w:pPr>
        <w:pStyle w:val="BodyText"/>
        <w:numPr>
          <w:ilvl w:val="0"/>
          <w:numId w:val="7"/>
        </w:numPr>
        <w:spacing w:line="278" w:lineRule="auto"/>
        <w:ind w:right="5804"/>
        <w:rPr>
          <w:rFonts w:ascii="Arial" w:hAnsi="Arial" w:cs="Arial"/>
          <w:sz w:val="22"/>
          <w:szCs w:val="22"/>
        </w:rPr>
      </w:pPr>
      <w:r w:rsidRPr="008862CA">
        <w:rPr>
          <w:rFonts w:ascii="Arial" w:hAnsi="Arial" w:cs="Arial"/>
          <w:w w:val="105"/>
          <w:sz w:val="22"/>
          <w:szCs w:val="22"/>
        </w:rPr>
        <w:t>Pam</w:t>
      </w:r>
      <w:r w:rsidRPr="008862CA">
        <w:rPr>
          <w:rFonts w:ascii="Arial" w:hAnsi="Arial" w:cs="Arial"/>
          <w:spacing w:val="-8"/>
          <w:w w:val="105"/>
          <w:sz w:val="22"/>
          <w:szCs w:val="22"/>
        </w:rPr>
        <w:t xml:space="preserve"> </w:t>
      </w:r>
      <w:r w:rsidRPr="008862CA">
        <w:rPr>
          <w:rFonts w:ascii="Arial" w:hAnsi="Arial" w:cs="Arial"/>
          <w:w w:val="105"/>
          <w:sz w:val="22"/>
          <w:szCs w:val="22"/>
        </w:rPr>
        <w:t>Parkes,</w:t>
      </w:r>
      <w:r w:rsidRPr="008862CA">
        <w:rPr>
          <w:rFonts w:ascii="Arial" w:hAnsi="Arial" w:cs="Arial"/>
          <w:spacing w:val="-5"/>
          <w:w w:val="105"/>
          <w:sz w:val="22"/>
          <w:szCs w:val="22"/>
        </w:rPr>
        <w:t xml:space="preserve"> </w:t>
      </w:r>
      <w:r w:rsidRPr="008862CA">
        <w:rPr>
          <w:rFonts w:ascii="Arial" w:hAnsi="Arial" w:cs="Arial"/>
          <w:w w:val="105"/>
          <w:sz w:val="22"/>
          <w:szCs w:val="22"/>
        </w:rPr>
        <w:t>Assistant</w:t>
      </w:r>
      <w:r w:rsidRPr="008862CA">
        <w:rPr>
          <w:rFonts w:ascii="Arial" w:hAnsi="Arial" w:cs="Arial"/>
          <w:spacing w:val="-6"/>
          <w:w w:val="105"/>
          <w:sz w:val="22"/>
          <w:szCs w:val="22"/>
        </w:rPr>
        <w:t xml:space="preserve"> </w:t>
      </w:r>
      <w:r w:rsidRPr="008862CA">
        <w:rPr>
          <w:rFonts w:ascii="Arial" w:hAnsi="Arial" w:cs="Arial"/>
          <w:w w:val="105"/>
          <w:sz w:val="22"/>
          <w:szCs w:val="22"/>
        </w:rPr>
        <w:t>Ministerial</w:t>
      </w:r>
      <w:r w:rsidRPr="008862CA">
        <w:rPr>
          <w:rFonts w:ascii="Arial" w:hAnsi="Arial" w:cs="Arial"/>
          <w:spacing w:val="-8"/>
          <w:w w:val="105"/>
          <w:sz w:val="22"/>
          <w:szCs w:val="22"/>
        </w:rPr>
        <w:t xml:space="preserve"> </w:t>
      </w:r>
      <w:r w:rsidRPr="008862CA">
        <w:rPr>
          <w:rFonts w:ascii="Arial" w:hAnsi="Arial" w:cs="Arial"/>
          <w:w w:val="105"/>
          <w:sz w:val="22"/>
          <w:szCs w:val="22"/>
        </w:rPr>
        <w:t xml:space="preserve">Envoy </w:t>
      </w:r>
    </w:p>
    <w:p w14:paraId="2F7FAE67" w14:textId="370FD909" w:rsidR="00215040" w:rsidRDefault="00054793" w:rsidP="00BD6277">
      <w:pPr>
        <w:pStyle w:val="BodyText"/>
        <w:numPr>
          <w:ilvl w:val="0"/>
          <w:numId w:val="7"/>
        </w:numPr>
        <w:spacing w:line="278" w:lineRule="auto"/>
        <w:ind w:right="4856"/>
        <w:rPr>
          <w:rFonts w:ascii="Arial" w:hAnsi="Arial" w:cs="Arial"/>
          <w:w w:val="105"/>
          <w:sz w:val="22"/>
          <w:szCs w:val="22"/>
        </w:rPr>
      </w:pPr>
      <w:r w:rsidRPr="008862CA">
        <w:rPr>
          <w:rFonts w:ascii="Arial" w:hAnsi="Arial" w:cs="Arial"/>
          <w:w w:val="105"/>
          <w:sz w:val="22"/>
          <w:szCs w:val="22"/>
        </w:rPr>
        <w:t>Stephen Halsey, Chief Executive</w:t>
      </w:r>
    </w:p>
    <w:p w14:paraId="7085AD06" w14:textId="21DB3002" w:rsidR="00BB6BA8" w:rsidRPr="008862CA" w:rsidRDefault="7DD98625" w:rsidP="00BD6277">
      <w:pPr>
        <w:pStyle w:val="BodyText"/>
        <w:numPr>
          <w:ilvl w:val="0"/>
          <w:numId w:val="7"/>
        </w:numPr>
        <w:spacing w:line="278" w:lineRule="auto"/>
        <w:ind w:right="4856"/>
        <w:rPr>
          <w:rFonts w:ascii="Arial" w:hAnsi="Arial" w:cs="Arial"/>
          <w:w w:val="105"/>
          <w:sz w:val="22"/>
          <w:szCs w:val="22"/>
        </w:rPr>
      </w:pPr>
      <w:r>
        <w:rPr>
          <w:rFonts w:ascii="Arial" w:hAnsi="Arial" w:cs="Arial"/>
          <w:w w:val="105"/>
          <w:sz w:val="22"/>
          <w:szCs w:val="22"/>
        </w:rPr>
        <w:t>Mayor, Lu</w:t>
      </w:r>
      <w:r w:rsidR="5FD5A987" w:rsidRPr="150128EA">
        <w:rPr>
          <w:rFonts w:ascii="Arial" w:hAnsi="Arial" w:cs="Arial"/>
          <w:sz w:val="22"/>
          <w:szCs w:val="22"/>
        </w:rPr>
        <w:t>tfur</w:t>
      </w:r>
      <w:r w:rsidRPr="150128EA">
        <w:rPr>
          <w:rFonts w:ascii="Arial" w:hAnsi="Arial" w:cs="Arial"/>
          <w:sz w:val="22"/>
          <w:szCs w:val="22"/>
        </w:rPr>
        <w:t xml:space="preserve"> Rahm</w:t>
      </w:r>
      <w:r w:rsidR="5DDE6D1C" w:rsidRPr="150128EA">
        <w:rPr>
          <w:rFonts w:ascii="Arial" w:hAnsi="Arial" w:cs="Arial"/>
          <w:sz w:val="22"/>
          <w:szCs w:val="22"/>
        </w:rPr>
        <w:t>a</w:t>
      </w:r>
      <w:r w:rsidRPr="150128EA">
        <w:rPr>
          <w:rFonts w:ascii="Arial" w:hAnsi="Arial" w:cs="Arial"/>
          <w:sz w:val="22"/>
          <w:szCs w:val="22"/>
        </w:rPr>
        <w:t>n</w:t>
      </w:r>
    </w:p>
    <w:p w14:paraId="2AC47126" w14:textId="5EDCAFCF" w:rsidR="00096041" w:rsidRPr="008862CA" w:rsidRDefault="00D860E7" w:rsidP="00BD6277">
      <w:pPr>
        <w:pStyle w:val="BodyText"/>
        <w:numPr>
          <w:ilvl w:val="0"/>
          <w:numId w:val="7"/>
        </w:numPr>
        <w:spacing w:line="278" w:lineRule="auto"/>
        <w:ind w:right="4856"/>
        <w:rPr>
          <w:rFonts w:ascii="Arial" w:hAnsi="Arial" w:cs="Arial"/>
          <w:w w:val="105"/>
          <w:sz w:val="22"/>
          <w:szCs w:val="22"/>
        </w:rPr>
      </w:pPr>
      <w:r w:rsidRPr="008862CA">
        <w:rPr>
          <w:rFonts w:ascii="Arial" w:hAnsi="Arial" w:cs="Arial"/>
          <w:w w:val="105"/>
          <w:sz w:val="22"/>
          <w:szCs w:val="22"/>
        </w:rPr>
        <w:t>Deputy Mayor</w:t>
      </w:r>
      <w:r>
        <w:rPr>
          <w:rFonts w:ascii="Arial" w:hAnsi="Arial" w:cs="Arial"/>
          <w:w w:val="105"/>
          <w:sz w:val="22"/>
          <w:szCs w:val="22"/>
        </w:rPr>
        <w:t xml:space="preserve">, </w:t>
      </w:r>
      <w:r w:rsidRPr="00D860E7">
        <w:rPr>
          <w:rFonts w:ascii="Arial" w:hAnsi="Arial" w:cs="Arial"/>
          <w:w w:val="105"/>
          <w:sz w:val="22"/>
          <w:szCs w:val="22"/>
        </w:rPr>
        <w:t xml:space="preserve">Mohammed </w:t>
      </w:r>
      <w:proofErr w:type="spellStart"/>
      <w:r w:rsidRPr="00D860E7">
        <w:rPr>
          <w:rFonts w:ascii="Arial" w:hAnsi="Arial" w:cs="Arial"/>
          <w:w w:val="105"/>
          <w:sz w:val="22"/>
          <w:szCs w:val="22"/>
        </w:rPr>
        <w:t>Maium</w:t>
      </w:r>
      <w:proofErr w:type="spellEnd"/>
      <w:r w:rsidRPr="00D860E7">
        <w:rPr>
          <w:rFonts w:ascii="Arial" w:hAnsi="Arial" w:cs="Arial"/>
          <w:w w:val="105"/>
          <w:sz w:val="22"/>
          <w:szCs w:val="22"/>
        </w:rPr>
        <w:t xml:space="preserve"> Miah Talukdar </w:t>
      </w:r>
    </w:p>
    <w:p w14:paraId="50527870" w14:textId="690FEAE7" w:rsidR="00215040" w:rsidRPr="008862CA" w:rsidRDefault="77894985" w:rsidP="00BD6277">
      <w:pPr>
        <w:pStyle w:val="BodyText"/>
        <w:numPr>
          <w:ilvl w:val="0"/>
          <w:numId w:val="7"/>
        </w:numPr>
        <w:spacing w:line="278" w:lineRule="auto"/>
        <w:ind w:right="4506"/>
        <w:rPr>
          <w:rFonts w:ascii="Arial" w:hAnsi="Arial" w:cs="Arial"/>
          <w:sz w:val="22"/>
          <w:szCs w:val="22"/>
        </w:rPr>
      </w:pPr>
      <w:r w:rsidRPr="008862CA">
        <w:rPr>
          <w:rFonts w:ascii="Arial" w:hAnsi="Arial" w:cs="Arial"/>
          <w:w w:val="105"/>
          <w:sz w:val="22"/>
          <w:szCs w:val="22"/>
        </w:rPr>
        <w:t>Steve</w:t>
      </w:r>
      <w:r w:rsidR="00054793" w:rsidRPr="008862CA">
        <w:rPr>
          <w:rFonts w:ascii="Arial" w:hAnsi="Arial" w:cs="Arial"/>
          <w:w w:val="105"/>
          <w:sz w:val="22"/>
          <w:szCs w:val="22"/>
        </w:rPr>
        <w:t xml:space="preserve"> Reddy, Corporate Director Children’s Services </w:t>
      </w:r>
    </w:p>
    <w:p w14:paraId="22A34CC6" w14:textId="188B4A4C" w:rsidR="00996D8B" w:rsidRDefault="009145CD" w:rsidP="00BD6277">
      <w:pPr>
        <w:pStyle w:val="BodyText"/>
        <w:numPr>
          <w:ilvl w:val="0"/>
          <w:numId w:val="7"/>
        </w:numPr>
        <w:spacing w:line="278" w:lineRule="auto"/>
        <w:ind w:right="3934"/>
        <w:rPr>
          <w:rFonts w:ascii="Arial" w:hAnsi="Arial" w:cs="Arial"/>
          <w:spacing w:val="-2"/>
          <w:w w:val="110"/>
          <w:sz w:val="22"/>
          <w:szCs w:val="22"/>
        </w:rPr>
      </w:pPr>
      <w:r>
        <w:rPr>
          <w:rFonts w:ascii="Arial" w:hAnsi="Arial" w:cs="Arial"/>
          <w:spacing w:val="-2"/>
          <w:w w:val="110"/>
          <w:sz w:val="22"/>
          <w:szCs w:val="22"/>
        </w:rPr>
        <w:t xml:space="preserve">Darren </w:t>
      </w:r>
      <w:r w:rsidR="00915C6E">
        <w:rPr>
          <w:rFonts w:ascii="Arial" w:hAnsi="Arial" w:cs="Arial"/>
          <w:spacing w:val="-2"/>
          <w:w w:val="110"/>
          <w:sz w:val="22"/>
          <w:szCs w:val="22"/>
        </w:rPr>
        <w:t>Mepham</w:t>
      </w:r>
      <w:r w:rsidR="00054793" w:rsidRPr="008862CA">
        <w:rPr>
          <w:rFonts w:ascii="Arial" w:hAnsi="Arial" w:cs="Arial"/>
          <w:spacing w:val="-2"/>
          <w:w w:val="110"/>
          <w:sz w:val="22"/>
          <w:szCs w:val="22"/>
        </w:rPr>
        <w:t>,</w:t>
      </w:r>
      <w:r w:rsidR="00054793" w:rsidRPr="008862CA">
        <w:rPr>
          <w:rFonts w:ascii="Arial" w:hAnsi="Arial" w:cs="Arial"/>
          <w:spacing w:val="-7"/>
          <w:w w:val="110"/>
          <w:sz w:val="22"/>
          <w:szCs w:val="22"/>
        </w:rPr>
        <w:t xml:space="preserve"> </w:t>
      </w:r>
      <w:r w:rsidR="00054793" w:rsidRPr="008862CA">
        <w:rPr>
          <w:rFonts w:ascii="Arial" w:hAnsi="Arial" w:cs="Arial"/>
          <w:spacing w:val="-2"/>
          <w:w w:val="110"/>
          <w:sz w:val="22"/>
          <w:szCs w:val="22"/>
        </w:rPr>
        <w:t>Interim</w:t>
      </w:r>
      <w:r w:rsidR="00054793" w:rsidRPr="008862CA">
        <w:rPr>
          <w:rFonts w:ascii="Arial" w:hAnsi="Arial" w:cs="Arial"/>
          <w:spacing w:val="-6"/>
          <w:w w:val="110"/>
          <w:sz w:val="22"/>
          <w:szCs w:val="22"/>
        </w:rPr>
        <w:t xml:space="preserve"> </w:t>
      </w:r>
      <w:r w:rsidR="00054793" w:rsidRPr="008862CA">
        <w:rPr>
          <w:rFonts w:ascii="Arial" w:hAnsi="Arial" w:cs="Arial"/>
          <w:spacing w:val="-2"/>
          <w:w w:val="110"/>
          <w:sz w:val="22"/>
          <w:szCs w:val="22"/>
        </w:rPr>
        <w:t>Corporate</w:t>
      </w:r>
      <w:r w:rsidR="00054793" w:rsidRPr="008862CA">
        <w:rPr>
          <w:rFonts w:ascii="Arial" w:hAnsi="Arial" w:cs="Arial"/>
          <w:spacing w:val="-7"/>
          <w:w w:val="110"/>
          <w:sz w:val="22"/>
          <w:szCs w:val="22"/>
        </w:rPr>
        <w:t xml:space="preserve"> </w:t>
      </w:r>
      <w:r w:rsidR="00054793" w:rsidRPr="008862CA">
        <w:rPr>
          <w:rFonts w:ascii="Arial" w:hAnsi="Arial" w:cs="Arial"/>
          <w:spacing w:val="-2"/>
          <w:w w:val="110"/>
          <w:sz w:val="22"/>
          <w:szCs w:val="22"/>
        </w:rPr>
        <w:t>Director</w:t>
      </w:r>
      <w:r w:rsidR="00054793" w:rsidRPr="008862CA">
        <w:rPr>
          <w:rFonts w:ascii="Arial" w:hAnsi="Arial" w:cs="Arial"/>
          <w:spacing w:val="-6"/>
          <w:w w:val="110"/>
          <w:sz w:val="22"/>
          <w:szCs w:val="22"/>
        </w:rPr>
        <w:t xml:space="preserve"> </w:t>
      </w:r>
      <w:r w:rsidR="00054793" w:rsidRPr="008862CA">
        <w:rPr>
          <w:rFonts w:ascii="Arial" w:hAnsi="Arial" w:cs="Arial"/>
          <w:spacing w:val="-2"/>
          <w:w w:val="110"/>
          <w:sz w:val="22"/>
          <w:szCs w:val="22"/>
        </w:rPr>
        <w:t xml:space="preserve">Communities </w:t>
      </w:r>
    </w:p>
    <w:p w14:paraId="06E3446C" w14:textId="41778E85" w:rsidR="00215040" w:rsidRPr="008862CA" w:rsidRDefault="00054793" w:rsidP="00BD6277">
      <w:pPr>
        <w:pStyle w:val="BodyText"/>
        <w:numPr>
          <w:ilvl w:val="0"/>
          <w:numId w:val="7"/>
        </w:numPr>
        <w:spacing w:line="278" w:lineRule="auto"/>
        <w:ind w:right="3934"/>
        <w:rPr>
          <w:rFonts w:ascii="Arial" w:hAnsi="Arial" w:cs="Arial"/>
          <w:sz w:val="22"/>
          <w:szCs w:val="22"/>
        </w:rPr>
      </w:pPr>
      <w:r w:rsidRPr="008862CA">
        <w:rPr>
          <w:rFonts w:ascii="Arial" w:hAnsi="Arial" w:cs="Arial"/>
          <w:w w:val="110"/>
          <w:sz w:val="22"/>
          <w:szCs w:val="22"/>
        </w:rPr>
        <w:t>Richard</w:t>
      </w:r>
      <w:r w:rsidRPr="008862CA">
        <w:rPr>
          <w:rFonts w:ascii="Arial" w:hAnsi="Arial" w:cs="Arial"/>
          <w:spacing w:val="-12"/>
          <w:w w:val="110"/>
          <w:sz w:val="22"/>
          <w:szCs w:val="22"/>
        </w:rPr>
        <w:t xml:space="preserve"> </w:t>
      </w:r>
      <w:r w:rsidRPr="008862CA">
        <w:rPr>
          <w:rFonts w:ascii="Arial" w:hAnsi="Arial" w:cs="Arial"/>
          <w:w w:val="110"/>
          <w:sz w:val="22"/>
          <w:szCs w:val="22"/>
        </w:rPr>
        <w:t>Ennis,</w:t>
      </w:r>
      <w:r w:rsidRPr="008862CA">
        <w:rPr>
          <w:rFonts w:ascii="Arial" w:hAnsi="Arial" w:cs="Arial"/>
          <w:spacing w:val="-10"/>
          <w:w w:val="110"/>
          <w:sz w:val="22"/>
          <w:szCs w:val="22"/>
        </w:rPr>
        <w:t xml:space="preserve"> </w:t>
      </w:r>
      <w:r w:rsidRPr="008862CA">
        <w:rPr>
          <w:rFonts w:ascii="Arial" w:hAnsi="Arial" w:cs="Arial"/>
          <w:w w:val="110"/>
          <w:sz w:val="22"/>
          <w:szCs w:val="22"/>
        </w:rPr>
        <w:t>Interim</w:t>
      </w:r>
      <w:r w:rsidRPr="008862CA">
        <w:rPr>
          <w:rFonts w:ascii="Arial" w:hAnsi="Arial" w:cs="Arial"/>
          <w:spacing w:val="-10"/>
          <w:w w:val="110"/>
          <w:sz w:val="22"/>
          <w:szCs w:val="22"/>
        </w:rPr>
        <w:t xml:space="preserve"> </w:t>
      </w:r>
      <w:r w:rsidRPr="008862CA">
        <w:rPr>
          <w:rFonts w:ascii="Arial" w:hAnsi="Arial" w:cs="Arial"/>
          <w:w w:val="110"/>
          <w:sz w:val="22"/>
          <w:szCs w:val="22"/>
        </w:rPr>
        <w:t>Corporate</w:t>
      </w:r>
      <w:r w:rsidRPr="008862CA">
        <w:rPr>
          <w:rFonts w:ascii="Arial" w:hAnsi="Arial" w:cs="Arial"/>
          <w:spacing w:val="-11"/>
          <w:w w:val="110"/>
          <w:sz w:val="22"/>
          <w:szCs w:val="22"/>
        </w:rPr>
        <w:t xml:space="preserve"> </w:t>
      </w:r>
      <w:r w:rsidRPr="008862CA">
        <w:rPr>
          <w:rFonts w:ascii="Arial" w:hAnsi="Arial" w:cs="Arial"/>
          <w:w w:val="110"/>
          <w:sz w:val="22"/>
          <w:szCs w:val="22"/>
        </w:rPr>
        <w:t>Director</w:t>
      </w:r>
      <w:r w:rsidRPr="008862CA">
        <w:rPr>
          <w:rFonts w:ascii="Arial" w:hAnsi="Arial" w:cs="Arial"/>
          <w:spacing w:val="-13"/>
          <w:w w:val="110"/>
          <w:sz w:val="22"/>
          <w:szCs w:val="22"/>
        </w:rPr>
        <w:t xml:space="preserve"> </w:t>
      </w:r>
      <w:r w:rsidRPr="008862CA">
        <w:rPr>
          <w:rFonts w:ascii="Arial" w:hAnsi="Arial" w:cs="Arial"/>
          <w:w w:val="110"/>
          <w:sz w:val="22"/>
          <w:szCs w:val="22"/>
        </w:rPr>
        <w:t>Resources</w:t>
      </w:r>
    </w:p>
    <w:p w14:paraId="39292727" w14:textId="77777777" w:rsidR="00977DDA" w:rsidRPr="008862CA" w:rsidRDefault="00054793" w:rsidP="00BD6277">
      <w:pPr>
        <w:pStyle w:val="BodyText"/>
        <w:numPr>
          <w:ilvl w:val="0"/>
          <w:numId w:val="7"/>
        </w:numPr>
        <w:spacing w:line="278" w:lineRule="auto"/>
        <w:ind w:right="3934"/>
        <w:rPr>
          <w:rFonts w:ascii="Arial" w:hAnsi="Arial" w:cs="Arial"/>
          <w:spacing w:val="-2"/>
          <w:w w:val="105"/>
          <w:sz w:val="22"/>
          <w:szCs w:val="22"/>
        </w:rPr>
      </w:pPr>
      <w:r w:rsidRPr="008862CA">
        <w:rPr>
          <w:rFonts w:ascii="Arial" w:hAnsi="Arial" w:cs="Arial"/>
          <w:spacing w:val="-2"/>
          <w:w w:val="105"/>
          <w:sz w:val="22"/>
          <w:szCs w:val="22"/>
        </w:rPr>
        <w:t>Jon</w:t>
      </w:r>
      <w:r w:rsidRPr="008862CA">
        <w:rPr>
          <w:rFonts w:ascii="Arial" w:hAnsi="Arial" w:cs="Arial"/>
          <w:spacing w:val="-4"/>
          <w:w w:val="105"/>
          <w:sz w:val="22"/>
          <w:szCs w:val="22"/>
        </w:rPr>
        <w:t xml:space="preserve"> </w:t>
      </w:r>
      <w:r w:rsidRPr="008862CA">
        <w:rPr>
          <w:rFonts w:ascii="Arial" w:hAnsi="Arial" w:cs="Arial"/>
          <w:spacing w:val="-2"/>
          <w:w w:val="105"/>
          <w:sz w:val="22"/>
          <w:szCs w:val="22"/>
        </w:rPr>
        <w:t>Lloyd, Strategic</w:t>
      </w:r>
      <w:r w:rsidRPr="008862CA">
        <w:rPr>
          <w:rFonts w:ascii="Arial" w:hAnsi="Arial" w:cs="Arial"/>
          <w:spacing w:val="-4"/>
          <w:w w:val="105"/>
          <w:sz w:val="22"/>
          <w:szCs w:val="22"/>
        </w:rPr>
        <w:t xml:space="preserve"> </w:t>
      </w:r>
      <w:r w:rsidRPr="008862CA">
        <w:rPr>
          <w:rFonts w:ascii="Arial" w:hAnsi="Arial" w:cs="Arial"/>
          <w:spacing w:val="-2"/>
          <w:w w:val="105"/>
          <w:sz w:val="22"/>
          <w:szCs w:val="22"/>
        </w:rPr>
        <w:t>Director</w:t>
      </w:r>
      <w:r w:rsidRPr="008862CA">
        <w:rPr>
          <w:rFonts w:ascii="Arial" w:hAnsi="Arial" w:cs="Arial"/>
          <w:spacing w:val="-5"/>
          <w:w w:val="105"/>
          <w:sz w:val="22"/>
          <w:szCs w:val="22"/>
        </w:rPr>
        <w:t xml:space="preserve"> </w:t>
      </w:r>
      <w:r w:rsidRPr="008862CA">
        <w:rPr>
          <w:rFonts w:ascii="Arial" w:hAnsi="Arial" w:cs="Arial"/>
          <w:spacing w:val="-2"/>
          <w:w w:val="105"/>
          <w:sz w:val="22"/>
          <w:szCs w:val="22"/>
        </w:rPr>
        <w:t>Improvement &amp;</w:t>
      </w:r>
      <w:r w:rsidRPr="008862CA">
        <w:rPr>
          <w:rFonts w:ascii="Arial" w:hAnsi="Arial" w:cs="Arial"/>
          <w:spacing w:val="-3"/>
          <w:w w:val="105"/>
          <w:sz w:val="22"/>
          <w:szCs w:val="22"/>
        </w:rPr>
        <w:t xml:space="preserve"> </w:t>
      </w:r>
      <w:r w:rsidRPr="008862CA">
        <w:rPr>
          <w:rFonts w:ascii="Arial" w:hAnsi="Arial" w:cs="Arial"/>
          <w:spacing w:val="-2"/>
          <w:w w:val="105"/>
          <w:sz w:val="22"/>
          <w:szCs w:val="22"/>
        </w:rPr>
        <w:t xml:space="preserve">Transformation </w:t>
      </w:r>
    </w:p>
    <w:p w14:paraId="45871FDF" w14:textId="2D8378C6" w:rsidR="00977DDA" w:rsidRPr="008862CA" w:rsidRDefault="00977DDA" w:rsidP="00BD6277">
      <w:pPr>
        <w:pStyle w:val="BodyText"/>
        <w:numPr>
          <w:ilvl w:val="0"/>
          <w:numId w:val="7"/>
        </w:numPr>
        <w:spacing w:line="278" w:lineRule="auto"/>
        <w:ind w:right="3934"/>
        <w:rPr>
          <w:rFonts w:ascii="Arial" w:hAnsi="Arial" w:cs="Arial"/>
          <w:spacing w:val="-2"/>
          <w:w w:val="105"/>
          <w:sz w:val="22"/>
          <w:szCs w:val="22"/>
        </w:rPr>
      </w:pPr>
      <w:r w:rsidRPr="008862CA">
        <w:rPr>
          <w:rFonts w:ascii="Arial" w:hAnsi="Arial" w:cs="Arial"/>
          <w:spacing w:val="-2"/>
          <w:w w:val="105"/>
          <w:sz w:val="22"/>
          <w:szCs w:val="22"/>
        </w:rPr>
        <w:t>Karen Swift</w:t>
      </w:r>
      <w:r w:rsidR="00096041" w:rsidRPr="008862CA">
        <w:rPr>
          <w:rFonts w:ascii="Arial" w:hAnsi="Arial" w:cs="Arial"/>
          <w:spacing w:val="-2"/>
          <w:w w:val="105"/>
          <w:sz w:val="22"/>
          <w:szCs w:val="22"/>
        </w:rPr>
        <w:t>, Director of Housing Strategy</w:t>
      </w:r>
    </w:p>
    <w:p w14:paraId="057CB29F" w14:textId="36C5BF3E" w:rsidR="00F90574" w:rsidRDefault="00F90574" w:rsidP="00BD6277">
      <w:pPr>
        <w:pStyle w:val="BodyText"/>
        <w:numPr>
          <w:ilvl w:val="0"/>
          <w:numId w:val="7"/>
        </w:numPr>
        <w:spacing w:line="278" w:lineRule="auto"/>
        <w:ind w:right="3934"/>
        <w:rPr>
          <w:rFonts w:ascii="Arial" w:hAnsi="Arial" w:cs="Arial"/>
          <w:spacing w:val="-2"/>
          <w:w w:val="105"/>
          <w:sz w:val="22"/>
          <w:szCs w:val="22"/>
        </w:rPr>
      </w:pPr>
      <w:r w:rsidRPr="008862CA">
        <w:rPr>
          <w:rFonts w:ascii="Arial" w:hAnsi="Arial" w:cs="Arial"/>
          <w:spacing w:val="-2"/>
          <w:w w:val="105"/>
          <w:sz w:val="22"/>
          <w:szCs w:val="22"/>
        </w:rPr>
        <w:t>Somen Banerjee</w:t>
      </w:r>
      <w:r w:rsidR="005305A9" w:rsidRPr="008862CA">
        <w:rPr>
          <w:rFonts w:ascii="Arial" w:hAnsi="Arial" w:cs="Arial"/>
          <w:spacing w:val="-2"/>
          <w:w w:val="105"/>
          <w:sz w:val="22"/>
          <w:szCs w:val="22"/>
        </w:rPr>
        <w:t>, Director of Public Health</w:t>
      </w:r>
    </w:p>
    <w:p w14:paraId="035170D1" w14:textId="50D48D4A" w:rsidR="00F45E6B" w:rsidRPr="008862CA" w:rsidRDefault="00F45E6B" w:rsidP="00BD6277">
      <w:pPr>
        <w:pStyle w:val="BodyText"/>
        <w:numPr>
          <w:ilvl w:val="0"/>
          <w:numId w:val="7"/>
        </w:numPr>
        <w:spacing w:line="278" w:lineRule="auto"/>
        <w:ind w:right="3934"/>
        <w:rPr>
          <w:rFonts w:ascii="Arial" w:hAnsi="Arial" w:cs="Arial"/>
          <w:spacing w:val="-2"/>
          <w:w w:val="105"/>
          <w:sz w:val="22"/>
          <w:szCs w:val="22"/>
        </w:rPr>
      </w:pPr>
      <w:r>
        <w:rPr>
          <w:rFonts w:ascii="Arial" w:hAnsi="Arial" w:cs="Arial"/>
          <w:spacing w:val="-2"/>
          <w:w w:val="105"/>
          <w:sz w:val="22"/>
          <w:szCs w:val="22"/>
        </w:rPr>
        <w:t>Bridget Cameron</w:t>
      </w:r>
      <w:r w:rsidR="002C7E6D">
        <w:rPr>
          <w:rFonts w:ascii="Arial" w:hAnsi="Arial" w:cs="Arial"/>
          <w:spacing w:val="-2"/>
          <w:w w:val="105"/>
          <w:sz w:val="22"/>
          <w:szCs w:val="22"/>
        </w:rPr>
        <w:t>, Joint Director of Integrated Commissioning</w:t>
      </w:r>
    </w:p>
    <w:p w14:paraId="57C48DA5" w14:textId="6BDE9257" w:rsidR="00215040" w:rsidRPr="008862CA" w:rsidRDefault="00054793" w:rsidP="00BD6277">
      <w:pPr>
        <w:pStyle w:val="BodyText"/>
        <w:numPr>
          <w:ilvl w:val="0"/>
          <w:numId w:val="7"/>
        </w:numPr>
        <w:spacing w:line="278" w:lineRule="auto"/>
        <w:ind w:right="3934"/>
        <w:rPr>
          <w:rFonts w:ascii="Arial" w:hAnsi="Arial" w:cs="Arial"/>
          <w:sz w:val="22"/>
          <w:szCs w:val="22"/>
        </w:rPr>
      </w:pPr>
      <w:r w:rsidRPr="008862CA">
        <w:rPr>
          <w:rFonts w:ascii="Arial" w:hAnsi="Arial" w:cs="Arial"/>
          <w:w w:val="105"/>
          <w:sz w:val="22"/>
          <w:szCs w:val="22"/>
        </w:rPr>
        <w:t>Ellen Clark, Director HR &amp; OD</w:t>
      </w:r>
    </w:p>
    <w:p w14:paraId="3D57A5B3" w14:textId="775F9BE5" w:rsidR="009145CD" w:rsidRPr="009145CD" w:rsidRDefault="00054793" w:rsidP="00BD6277">
      <w:pPr>
        <w:pStyle w:val="BodyText"/>
        <w:numPr>
          <w:ilvl w:val="0"/>
          <w:numId w:val="7"/>
        </w:numPr>
        <w:spacing w:line="278" w:lineRule="auto"/>
        <w:ind w:right="3934"/>
      </w:pPr>
      <w:r w:rsidRPr="008862CA">
        <w:rPr>
          <w:rFonts w:ascii="Arial" w:hAnsi="Arial" w:cs="Arial"/>
          <w:w w:val="105"/>
          <w:sz w:val="22"/>
          <w:szCs w:val="22"/>
        </w:rPr>
        <w:t xml:space="preserve">Shupriya Iqbal, Director Legal Services &amp; Monitoring Officer </w:t>
      </w:r>
    </w:p>
    <w:p w14:paraId="792D369C" w14:textId="46BF8A88" w:rsidR="009145CD" w:rsidRPr="009145CD" w:rsidRDefault="00054793" w:rsidP="00BD6277">
      <w:pPr>
        <w:pStyle w:val="BodyText"/>
        <w:numPr>
          <w:ilvl w:val="0"/>
          <w:numId w:val="7"/>
        </w:numPr>
        <w:spacing w:line="278" w:lineRule="auto"/>
        <w:ind w:right="3934"/>
        <w:rPr>
          <w:rFonts w:ascii="Arial" w:hAnsi="Arial" w:cs="Arial"/>
          <w:w w:val="105"/>
          <w:sz w:val="22"/>
          <w:szCs w:val="22"/>
        </w:rPr>
      </w:pPr>
      <w:r w:rsidRPr="008862CA">
        <w:rPr>
          <w:rFonts w:ascii="Arial" w:hAnsi="Arial" w:cs="Arial"/>
          <w:w w:val="105"/>
          <w:sz w:val="22"/>
          <w:szCs w:val="22"/>
        </w:rPr>
        <w:t>Kirsty</w:t>
      </w:r>
      <w:r w:rsidRPr="008862CA">
        <w:rPr>
          <w:rFonts w:ascii="Arial" w:hAnsi="Arial" w:cs="Arial"/>
          <w:spacing w:val="-10"/>
          <w:w w:val="105"/>
          <w:sz w:val="22"/>
          <w:szCs w:val="22"/>
        </w:rPr>
        <w:t xml:space="preserve"> </w:t>
      </w:r>
      <w:r w:rsidRPr="008862CA">
        <w:rPr>
          <w:rFonts w:ascii="Arial" w:hAnsi="Arial" w:cs="Arial"/>
          <w:w w:val="105"/>
          <w:sz w:val="22"/>
          <w:szCs w:val="22"/>
        </w:rPr>
        <w:t>Roberts,</w:t>
      </w:r>
      <w:r w:rsidRPr="008862CA">
        <w:rPr>
          <w:rFonts w:ascii="Arial" w:hAnsi="Arial" w:cs="Arial"/>
          <w:spacing w:val="-9"/>
          <w:w w:val="105"/>
          <w:sz w:val="22"/>
          <w:szCs w:val="22"/>
        </w:rPr>
        <w:t xml:space="preserve"> </w:t>
      </w:r>
      <w:r w:rsidRPr="008862CA">
        <w:rPr>
          <w:rFonts w:ascii="Arial" w:hAnsi="Arial" w:cs="Arial"/>
          <w:w w:val="105"/>
          <w:sz w:val="22"/>
          <w:szCs w:val="22"/>
        </w:rPr>
        <w:t>Head</w:t>
      </w:r>
      <w:r w:rsidRPr="008862CA">
        <w:rPr>
          <w:rFonts w:ascii="Arial" w:hAnsi="Arial" w:cs="Arial"/>
          <w:spacing w:val="-10"/>
          <w:w w:val="105"/>
          <w:sz w:val="22"/>
          <w:szCs w:val="22"/>
        </w:rPr>
        <w:t xml:space="preserve"> </w:t>
      </w:r>
      <w:r w:rsidRPr="008862CA">
        <w:rPr>
          <w:rFonts w:ascii="Arial" w:hAnsi="Arial" w:cs="Arial"/>
          <w:w w:val="105"/>
          <w:sz w:val="22"/>
          <w:szCs w:val="22"/>
        </w:rPr>
        <w:t>of</w:t>
      </w:r>
      <w:r w:rsidRPr="008862CA">
        <w:rPr>
          <w:rFonts w:ascii="Arial" w:hAnsi="Arial" w:cs="Arial"/>
          <w:spacing w:val="-9"/>
          <w:w w:val="105"/>
          <w:sz w:val="22"/>
          <w:szCs w:val="22"/>
        </w:rPr>
        <w:t xml:space="preserve"> </w:t>
      </w:r>
      <w:r w:rsidRPr="008862CA">
        <w:rPr>
          <w:rFonts w:ascii="Arial" w:hAnsi="Arial" w:cs="Arial"/>
          <w:w w:val="105"/>
          <w:sz w:val="22"/>
          <w:szCs w:val="22"/>
        </w:rPr>
        <w:t>Strategy</w:t>
      </w:r>
      <w:r w:rsidRPr="008862CA">
        <w:rPr>
          <w:rFonts w:ascii="Arial" w:hAnsi="Arial" w:cs="Arial"/>
          <w:spacing w:val="-8"/>
          <w:w w:val="105"/>
          <w:sz w:val="22"/>
          <w:szCs w:val="22"/>
        </w:rPr>
        <w:t xml:space="preserve"> </w:t>
      </w:r>
      <w:r w:rsidRPr="008862CA">
        <w:rPr>
          <w:rFonts w:ascii="Arial" w:hAnsi="Arial" w:cs="Arial"/>
          <w:w w:val="105"/>
          <w:sz w:val="22"/>
          <w:szCs w:val="22"/>
        </w:rPr>
        <w:t>Partnerships</w:t>
      </w:r>
      <w:r w:rsidRPr="008862CA">
        <w:rPr>
          <w:rFonts w:ascii="Arial" w:hAnsi="Arial" w:cs="Arial"/>
          <w:spacing w:val="-9"/>
          <w:w w:val="105"/>
          <w:sz w:val="22"/>
          <w:szCs w:val="22"/>
        </w:rPr>
        <w:t xml:space="preserve"> </w:t>
      </w:r>
      <w:r w:rsidRPr="008862CA">
        <w:rPr>
          <w:rFonts w:ascii="Arial" w:hAnsi="Arial" w:cs="Arial"/>
          <w:w w:val="105"/>
          <w:sz w:val="22"/>
          <w:szCs w:val="22"/>
        </w:rPr>
        <w:t>and</w:t>
      </w:r>
      <w:r w:rsidRPr="008862CA">
        <w:rPr>
          <w:rFonts w:ascii="Arial" w:hAnsi="Arial" w:cs="Arial"/>
          <w:spacing w:val="-11"/>
          <w:w w:val="105"/>
          <w:sz w:val="22"/>
          <w:szCs w:val="22"/>
        </w:rPr>
        <w:t xml:space="preserve"> </w:t>
      </w:r>
      <w:r w:rsidRPr="008862CA">
        <w:rPr>
          <w:rFonts w:ascii="Arial" w:hAnsi="Arial" w:cs="Arial"/>
          <w:w w:val="105"/>
          <w:sz w:val="22"/>
          <w:szCs w:val="22"/>
        </w:rPr>
        <w:t>Improvement</w:t>
      </w:r>
    </w:p>
    <w:p w14:paraId="42F53301" w14:textId="6554CF0C" w:rsidR="00215040" w:rsidRDefault="00054793" w:rsidP="00BD6277">
      <w:pPr>
        <w:pStyle w:val="BodyText"/>
        <w:numPr>
          <w:ilvl w:val="0"/>
          <w:numId w:val="7"/>
        </w:numPr>
        <w:spacing w:line="278" w:lineRule="auto"/>
        <w:ind w:right="2134"/>
        <w:rPr>
          <w:rFonts w:ascii="Arial" w:hAnsi="Arial" w:cs="Arial"/>
          <w:w w:val="105"/>
          <w:sz w:val="22"/>
          <w:szCs w:val="22"/>
        </w:rPr>
      </w:pPr>
      <w:r w:rsidRPr="008862CA">
        <w:rPr>
          <w:rFonts w:ascii="Arial" w:hAnsi="Arial" w:cs="Arial"/>
          <w:w w:val="105"/>
          <w:sz w:val="22"/>
          <w:szCs w:val="22"/>
        </w:rPr>
        <w:t>Mona</w:t>
      </w:r>
      <w:r w:rsidRPr="008862CA">
        <w:rPr>
          <w:rFonts w:ascii="Arial" w:hAnsi="Arial" w:cs="Arial"/>
          <w:spacing w:val="-3"/>
          <w:w w:val="105"/>
          <w:sz w:val="22"/>
          <w:szCs w:val="22"/>
        </w:rPr>
        <w:t xml:space="preserve"> </w:t>
      </w:r>
      <w:r w:rsidRPr="008862CA">
        <w:rPr>
          <w:rFonts w:ascii="Arial" w:hAnsi="Arial" w:cs="Arial"/>
          <w:w w:val="105"/>
          <w:sz w:val="22"/>
          <w:szCs w:val="22"/>
        </w:rPr>
        <w:t>Se</w:t>
      </w:r>
      <w:r w:rsidRPr="150128EA">
        <w:rPr>
          <w:rFonts w:ascii="Arial" w:hAnsi="Arial" w:cs="Arial"/>
          <w:sz w:val="22"/>
          <w:szCs w:val="22"/>
        </w:rPr>
        <w:t xml:space="preserve">hgal, Principal Adviser for the Local Government Association (LGA) </w:t>
      </w:r>
    </w:p>
    <w:p w14:paraId="4F725418" w14:textId="3B3B93B0" w:rsidR="009145CD" w:rsidRPr="008862CA" w:rsidRDefault="009145CD" w:rsidP="00BD6277">
      <w:pPr>
        <w:pStyle w:val="BodyText"/>
        <w:numPr>
          <w:ilvl w:val="0"/>
          <w:numId w:val="7"/>
        </w:numPr>
        <w:spacing w:line="278" w:lineRule="auto"/>
        <w:ind w:right="2134"/>
        <w:rPr>
          <w:rFonts w:ascii="Arial" w:hAnsi="Arial" w:cs="Arial"/>
          <w:sz w:val="22"/>
          <w:szCs w:val="22"/>
        </w:rPr>
      </w:pPr>
      <w:r>
        <w:rPr>
          <w:rFonts w:ascii="Arial" w:hAnsi="Arial" w:cs="Arial"/>
          <w:w w:val="105"/>
          <w:sz w:val="22"/>
          <w:szCs w:val="22"/>
        </w:rPr>
        <w:t xml:space="preserve">Usman </w:t>
      </w:r>
      <w:r w:rsidR="00920083">
        <w:rPr>
          <w:rFonts w:ascii="Arial" w:hAnsi="Arial" w:cs="Arial"/>
          <w:w w:val="105"/>
          <w:sz w:val="22"/>
          <w:szCs w:val="22"/>
        </w:rPr>
        <w:t>Zia, Head of Information Governance</w:t>
      </w:r>
    </w:p>
    <w:p w14:paraId="4E032574" w14:textId="5C912DCB" w:rsidR="00996D8B" w:rsidRDefault="00996D8B" w:rsidP="00BD6277">
      <w:pPr>
        <w:pStyle w:val="BodyText"/>
        <w:numPr>
          <w:ilvl w:val="0"/>
          <w:numId w:val="7"/>
        </w:numPr>
        <w:spacing w:line="292" w:lineRule="exact"/>
        <w:rPr>
          <w:rFonts w:ascii="Arial" w:hAnsi="Arial" w:cs="Arial"/>
          <w:w w:val="105"/>
          <w:sz w:val="22"/>
          <w:szCs w:val="22"/>
        </w:rPr>
      </w:pPr>
      <w:r>
        <w:rPr>
          <w:rFonts w:ascii="Arial" w:hAnsi="Arial" w:cs="Arial"/>
          <w:w w:val="105"/>
          <w:sz w:val="22"/>
          <w:szCs w:val="22"/>
        </w:rPr>
        <w:t>Sophie Whitehead, Chief of Staff to Ministerial Envoys</w:t>
      </w:r>
    </w:p>
    <w:p w14:paraId="515B1A31" w14:textId="14288423" w:rsidR="00025F34" w:rsidRPr="00EB4D48" w:rsidRDefault="00054793" w:rsidP="00BD6277">
      <w:pPr>
        <w:pStyle w:val="BodyText"/>
        <w:numPr>
          <w:ilvl w:val="0"/>
          <w:numId w:val="7"/>
        </w:numPr>
        <w:spacing w:line="292" w:lineRule="exact"/>
        <w:rPr>
          <w:rFonts w:ascii="Arial" w:hAnsi="Arial" w:cs="Arial"/>
          <w:sz w:val="22"/>
          <w:szCs w:val="22"/>
        </w:rPr>
      </w:pPr>
      <w:r w:rsidRPr="008862CA">
        <w:rPr>
          <w:rFonts w:ascii="Arial" w:hAnsi="Arial" w:cs="Arial"/>
          <w:w w:val="105"/>
          <w:sz w:val="22"/>
          <w:szCs w:val="22"/>
        </w:rPr>
        <w:t>Laila</w:t>
      </w:r>
      <w:r w:rsidRPr="008862CA">
        <w:rPr>
          <w:rFonts w:ascii="Arial" w:hAnsi="Arial" w:cs="Arial"/>
          <w:spacing w:val="-11"/>
          <w:w w:val="105"/>
          <w:sz w:val="22"/>
          <w:szCs w:val="22"/>
        </w:rPr>
        <w:t xml:space="preserve"> </w:t>
      </w:r>
      <w:r w:rsidRPr="008862CA">
        <w:rPr>
          <w:rFonts w:ascii="Arial" w:hAnsi="Arial" w:cs="Arial"/>
          <w:w w:val="105"/>
          <w:sz w:val="22"/>
          <w:szCs w:val="22"/>
        </w:rPr>
        <w:t>Ward,</w:t>
      </w:r>
      <w:r w:rsidRPr="008862CA">
        <w:rPr>
          <w:rFonts w:ascii="Arial" w:hAnsi="Arial" w:cs="Arial"/>
          <w:spacing w:val="-8"/>
          <w:w w:val="105"/>
          <w:sz w:val="22"/>
          <w:szCs w:val="22"/>
        </w:rPr>
        <w:t xml:space="preserve"> </w:t>
      </w:r>
      <w:r w:rsidRPr="008862CA">
        <w:rPr>
          <w:rFonts w:ascii="Arial" w:hAnsi="Arial" w:cs="Arial"/>
          <w:w w:val="105"/>
          <w:sz w:val="22"/>
          <w:szCs w:val="22"/>
        </w:rPr>
        <w:t>Deputy</w:t>
      </w:r>
      <w:r w:rsidRPr="008862CA">
        <w:rPr>
          <w:rFonts w:ascii="Arial" w:hAnsi="Arial" w:cs="Arial"/>
          <w:spacing w:val="-11"/>
          <w:w w:val="105"/>
          <w:sz w:val="22"/>
          <w:szCs w:val="22"/>
        </w:rPr>
        <w:t xml:space="preserve"> </w:t>
      </w:r>
      <w:r w:rsidRPr="008862CA">
        <w:rPr>
          <w:rFonts w:ascii="Arial" w:hAnsi="Arial" w:cs="Arial"/>
          <w:w w:val="105"/>
          <w:sz w:val="22"/>
          <w:szCs w:val="22"/>
        </w:rPr>
        <w:t>Chief</w:t>
      </w:r>
      <w:r w:rsidRPr="008862CA">
        <w:rPr>
          <w:rFonts w:ascii="Arial" w:hAnsi="Arial" w:cs="Arial"/>
          <w:spacing w:val="-9"/>
          <w:w w:val="105"/>
          <w:sz w:val="22"/>
          <w:szCs w:val="22"/>
        </w:rPr>
        <w:t xml:space="preserve"> </w:t>
      </w:r>
      <w:r w:rsidRPr="008862CA">
        <w:rPr>
          <w:rFonts w:ascii="Arial" w:hAnsi="Arial" w:cs="Arial"/>
          <w:w w:val="105"/>
          <w:sz w:val="22"/>
          <w:szCs w:val="22"/>
        </w:rPr>
        <w:t>of</w:t>
      </w:r>
      <w:r w:rsidRPr="008862CA">
        <w:rPr>
          <w:rFonts w:ascii="Arial" w:hAnsi="Arial" w:cs="Arial"/>
          <w:spacing w:val="-11"/>
          <w:w w:val="105"/>
          <w:sz w:val="22"/>
          <w:szCs w:val="22"/>
        </w:rPr>
        <w:t xml:space="preserve"> </w:t>
      </w:r>
      <w:r w:rsidRPr="008862CA">
        <w:rPr>
          <w:rFonts w:ascii="Arial" w:hAnsi="Arial" w:cs="Arial"/>
          <w:w w:val="105"/>
          <w:sz w:val="22"/>
          <w:szCs w:val="22"/>
        </w:rPr>
        <w:t>Staff</w:t>
      </w:r>
      <w:r w:rsidRPr="008862CA">
        <w:rPr>
          <w:rFonts w:ascii="Arial" w:hAnsi="Arial" w:cs="Arial"/>
          <w:spacing w:val="-10"/>
          <w:w w:val="105"/>
          <w:sz w:val="22"/>
          <w:szCs w:val="22"/>
        </w:rPr>
        <w:t xml:space="preserve"> </w:t>
      </w:r>
      <w:r w:rsidRPr="008862CA">
        <w:rPr>
          <w:rFonts w:ascii="Arial" w:hAnsi="Arial" w:cs="Arial"/>
          <w:w w:val="105"/>
          <w:sz w:val="22"/>
          <w:szCs w:val="22"/>
        </w:rPr>
        <w:t>to</w:t>
      </w:r>
      <w:r w:rsidRPr="008862CA">
        <w:rPr>
          <w:rFonts w:ascii="Arial" w:hAnsi="Arial" w:cs="Arial"/>
          <w:spacing w:val="-10"/>
          <w:w w:val="105"/>
          <w:sz w:val="22"/>
          <w:szCs w:val="22"/>
        </w:rPr>
        <w:t xml:space="preserve"> </w:t>
      </w:r>
      <w:r w:rsidRPr="008862CA">
        <w:rPr>
          <w:rFonts w:ascii="Arial" w:hAnsi="Arial" w:cs="Arial"/>
          <w:w w:val="105"/>
          <w:sz w:val="22"/>
          <w:szCs w:val="22"/>
        </w:rPr>
        <w:t>Ministerial</w:t>
      </w:r>
      <w:r w:rsidRPr="008862CA">
        <w:rPr>
          <w:rFonts w:ascii="Arial" w:hAnsi="Arial" w:cs="Arial"/>
          <w:spacing w:val="-9"/>
          <w:w w:val="105"/>
          <w:sz w:val="22"/>
          <w:szCs w:val="22"/>
        </w:rPr>
        <w:t xml:space="preserve"> </w:t>
      </w:r>
      <w:r w:rsidRPr="008862CA">
        <w:rPr>
          <w:rFonts w:ascii="Arial" w:hAnsi="Arial" w:cs="Arial"/>
          <w:spacing w:val="-2"/>
          <w:w w:val="105"/>
          <w:sz w:val="22"/>
          <w:szCs w:val="22"/>
        </w:rPr>
        <w:t>Envoys</w:t>
      </w:r>
      <w:r w:rsidR="009145CD">
        <w:rPr>
          <w:rFonts w:ascii="Arial" w:hAnsi="Arial" w:cs="Arial"/>
          <w:spacing w:val="-2"/>
          <w:w w:val="105"/>
          <w:sz w:val="22"/>
          <w:szCs w:val="22"/>
        </w:rPr>
        <w:t xml:space="preserve"> (Secretariat)</w:t>
      </w:r>
    </w:p>
    <w:p w14:paraId="7B77655B" w14:textId="06DAA081" w:rsidR="00025F34" w:rsidRPr="005D0A9E" w:rsidRDefault="00025F34" w:rsidP="00EB4D48">
      <w:pPr>
        <w:pStyle w:val="Heading2"/>
        <w:rPr>
          <w:w w:val="105"/>
          <w:lang w:val="fr-FR"/>
        </w:rPr>
      </w:pPr>
      <w:r w:rsidRPr="005D0A9E">
        <w:rPr>
          <w:w w:val="105"/>
          <w:lang w:val="fr-FR"/>
        </w:rPr>
        <w:t>Apologies</w:t>
      </w:r>
      <w:r w:rsidR="00EB4D48">
        <w:rPr>
          <w:w w:val="105"/>
          <w:lang w:val="fr-FR"/>
        </w:rPr>
        <w:br/>
      </w:r>
    </w:p>
    <w:p w14:paraId="00EC3522" w14:textId="5641BE75" w:rsidR="00025F34" w:rsidRPr="005D0A9E" w:rsidRDefault="00BB6BA8" w:rsidP="00BD6277">
      <w:pPr>
        <w:pStyle w:val="BodyText"/>
        <w:numPr>
          <w:ilvl w:val="0"/>
          <w:numId w:val="8"/>
        </w:numPr>
        <w:spacing w:line="278" w:lineRule="auto"/>
        <w:ind w:right="5804"/>
        <w:rPr>
          <w:rFonts w:ascii="Arial" w:hAnsi="Arial" w:cs="Arial"/>
          <w:w w:val="105"/>
          <w:sz w:val="22"/>
          <w:szCs w:val="22"/>
          <w:lang w:val="fr-FR"/>
        </w:rPr>
      </w:pPr>
      <w:proofErr w:type="spellStart"/>
      <w:r w:rsidRPr="005D0A9E">
        <w:rPr>
          <w:rFonts w:ascii="Arial" w:hAnsi="Arial" w:cs="Arial"/>
          <w:w w:val="105"/>
          <w:sz w:val="22"/>
          <w:szCs w:val="22"/>
          <w:lang w:val="fr-FR"/>
        </w:rPr>
        <w:t>Shokat</w:t>
      </w:r>
      <w:proofErr w:type="spellEnd"/>
      <w:r w:rsidRPr="005D0A9E">
        <w:rPr>
          <w:rFonts w:ascii="Arial" w:hAnsi="Arial" w:cs="Arial"/>
          <w:w w:val="105"/>
          <w:sz w:val="22"/>
          <w:szCs w:val="22"/>
          <w:lang w:val="fr-FR"/>
        </w:rPr>
        <w:t xml:space="preserve"> Lal, Assistant</w:t>
      </w:r>
      <w:r w:rsidRPr="150128EA">
        <w:rPr>
          <w:rFonts w:ascii="Arial" w:hAnsi="Arial" w:cs="Arial"/>
          <w:sz w:val="22"/>
          <w:szCs w:val="22"/>
          <w:lang w:val="fr-FR"/>
        </w:rPr>
        <w:t xml:space="preserve"> </w:t>
      </w:r>
      <w:proofErr w:type="spellStart"/>
      <w:r w:rsidRPr="0056405E">
        <w:rPr>
          <w:rFonts w:ascii="Arial" w:hAnsi="Arial" w:cs="Arial"/>
          <w:sz w:val="22"/>
          <w:szCs w:val="22"/>
          <w:lang w:val="fr-FR"/>
        </w:rPr>
        <w:t>Ministerial</w:t>
      </w:r>
      <w:proofErr w:type="spellEnd"/>
      <w:r w:rsidRPr="150128EA">
        <w:rPr>
          <w:rFonts w:ascii="Arial" w:hAnsi="Arial" w:cs="Arial"/>
          <w:sz w:val="22"/>
          <w:szCs w:val="22"/>
          <w:lang w:val="fr-FR"/>
        </w:rPr>
        <w:t xml:space="preserve"> </w:t>
      </w:r>
      <w:proofErr w:type="spellStart"/>
      <w:r w:rsidRPr="150128EA">
        <w:rPr>
          <w:rFonts w:ascii="Arial" w:hAnsi="Arial" w:cs="Arial"/>
          <w:sz w:val="22"/>
          <w:szCs w:val="22"/>
          <w:lang w:val="fr-FR"/>
        </w:rPr>
        <w:t>Envoy</w:t>
      </w:r>
      <w:proofErr w:type="spellEnd"/>
    </w:p>
    <w:p w14:paraId="6A2B91D3" w14:textId="0F518699" w:rsidR="00144E34" w:rsidRDefault="007A6518" w:rsidP="00BD6277">
      <w:pPr>
        <w:pStyle w:val="BodyText"/>
        <w:numPr>
          <w:ilvl w:val="0"/>
          <w:numId w:val="8"/>
        </w:numPr>
        <w:spacing w:line="278" w:lineRule="auto"/>
        <w:ind w:right="3406"/>
        <w:rPr>
          <w:rFonts w:ascii="Arial" w:hAnsi="Arial" w:cs="Arial"/>
          <w:sz w:val="22"/>
          <w:szCs w:val="22"/>
        </w:rPr>
      </w:pPr>
      <w:r w:rsidRPr="007A6518">
        <w:rPr>
          <w:rFonts w:ascii="Arial" w:hAnsi="Arial" w:cs="Arial"/>
          <w:sz w:val="22"/>
          <w:szCs w:val="22"/>
        </w:rPr>
        <w:t>Georgia Chimbani, Corporate Director Health &amp; Social Care</w:t>
      </w:r>
    </w:p>
    <w:p w14:paraId="0DE033CC" w14:textId="08EDFB7A" w:rsidR="00161C68" w:rsidRPr="00161C68" w:rsidRDefault="001B2C08" w:rsidP="00BD6277">
      <w:pPr>
        <w:pStyle w:val="BodyText"/>
        <w:numPr>
          <w:ilvl w:val="0"/>
          <w:numId w:val="8"/>
        </w:numPr>
        <w:spacing w:line="278" w:lineRule="auto"/>
        <w:ind w:right="3406"/>
      </w:pPr>
      <w:r w:rsidRPr="001B2C08">
        <w:rPr>
          <w:rFonts w:ascii="Arial" w:hAnsi="Arial" w:cs="Arial"/>
          <w:sz w:val="22"/>
          <w:szCs w:val="22"/>
        </w:rPr>
        <w:t>David Joyce, Corporate Director Housing &amp; Regeneration</w:t>
      </w:r>
      <w:r w:rsidR="00BD6277">
        <w:rPr>
          <w:rFonts w:ascii="Arial" w:hAnsi="Arial" w:cs="Arial"/>
          <w:sz w:val="22"/>
          <w:szCs w:val="22"/>
        </w:rPr>
        <w:br/>
      </w:r>
    </w:p>
    <w:p w14:paraId="1406CB71" w14:textId="77777777" w:rsidR="00C479FA" w:rsidRPr="000861E3" w:rsidRDefault="00C479FA" w:rsidP="00096041">
      <w:pPr>
        <w:pStyle w:val="BodyText"/>
        <w:spacing w:line="290" w:lineRule="exact"/>
        <w:ind w:left="0"/>
        <w:rPr>
          <w:rFonts w:ascii="Arial" w:hAnsi="Arial" w:cs="Arial"/>
          <w:b/>
          <w:bCs/>
          <w:spacing w:val="-2"/>
          <w:w w:val="105"/>
          <w:sz w:val="22"/>
          <w:szCs w:val="22"/>
        </w:rPr>
      </w:pPr>
    </w:p>
    <w:p w14:paraId="36D0A218" w14:textId="3CB694DB" w:rsidR="007616FC" w:rsidRPr="007C6949" w:rsidRDefault="00C61757" w:rsidP="00BD6277">
      <w:pPr>
        <w:pStyle w:val="Heading2"/>
        <w:numPr>
          <w:ilvl w:val="0"/>
          <w:numId w:val="1"/>
        </w:numPr>
        <w:rPr>
          <w:w w:val="105"/>
          <w:lang w:val="en-GB"/>
        </w:rPr>
      </w:pPr>
      <w:r w:rsidRPr="007C6949">
        <w:rPr>
          <w:w w:val="105"/>
          <w:lang w:val="en-GB"/>
        </w:rPr>
        <w:lastRenderedPageBreak/>
        <w:t xml:space="preserve">Introductions, </w:t>
      </w:r>
      <w:r w:rsidR="00BD6277">
        <w:rPr>
          <w:w w:val="105"/>
          <w:lang w:val="en-GB"/>
        </w:rPr>
        <w:t>w</w:t>
      </w:r>
      <w:r w:rsidRPr="007C6949">
        <w:rPr>
          <w:w w:val="105"/>
          <w:lang w:val="en-GB"/>
        </w:rPr>
        <w:t xml:space="preserve">elcome and </w:t>
      </w:r>
      <w:r w:rsidR="00BD6277">
        <w:rPr>
          <w:w w:val="105"/>
          <w:lang w:val="en-GB"/>
        </w:rPr>
        <w:t>a</w:t>
      </w:r>
      <w:r w:rsidRPr="007C6949">
        <w:rPr>
          <w:w w:val="105"/>
          <w:lang w:val="en-GB"/>
        </w:rPr>
        <w:t>pologies</w:t>
      </w:r>
    </w:p>
    <w:p w14:paraId="54E79602" w14:textId="77777777" w:rsidR="000861E3" w:rsidRPr="007C6949" w:rsidRDefault="000861E3" w:rsidP="000861E3">
      <w:pPr>
        <w:pStyle w:val="BodyText"/>
        <w:spacing w:line="290" w:lineRule="exact"/>
        <w:ind w:left="567"/>
        <w:rPr>
          <w:rFonts w:ascii="Arial" w:hAnsi="Arial" w:cs="Arial"/>
          <w:b/>
          <w:bCs/>
          <w:spacing w:val="-2"/>
          <w:w w:val="105"/>
          <w:sz w:val="22"/>
          <w:szCs w:val="22"/>
          <w:lang w:val="en-GB"/>
        </w:rPr>
      </w:pPr>
    </w:p>
    <w:p w14:paraId="034F77BB" w14:textId="17DC09CC" w:rsidR="00C61757" w:rsidRPr="007C6949" w:rsidRDefault="00F758DC" w:rsidP="000861E3">
      <w:pPr>
        <w:pStyle w:val="BodyText"/>
        <w:numPr>
          <w:ilvl w:val="1"/>
          <w:numId w:val="1"/>
        </w:numPr>
        <w:spacing w:line="290" w:lineRule="exact"/>
        <w:ind w:left="567" w:hanging="567"/>
        <w:rPr>
          <w:rFonts w:ascii="Arial" w:hAnsi="Arial" w:cs="Arial"/>
          <w:spacing w:val="-2"/>
          <w:w w:val="105"/>
          <w:sz w:val="22"/>
          <w:szCs w:val="22"/>
          <w:lang w:val="en-GB"/>
        </w:rPr>
      </w:pPr>
      <w:r>
        <w:rPr>
          <w:rFonts w:ascii="Arial" w:hAnsi="Arial" w:cs="Arial"/>
          <w:spacing w:val="-2"/>
          <w:w w:val="105"/>
          <w:sz w:val="22"/>
          <w:szCs w:val="22"/>
          <w:lang w:val="en-GB"/>
        </w:rPr>
        <w:t>Kim Bromley-Derry (KBD)</w:t>
      </w:r>
      <w:r w:rsidR="00C61757" w:rsidRPr="007C6949">
        <w:rPr>
          <w:rFonts w:ascii="Arial" w:hAnsi="Arial" w:cs="Arial"/>
          <w:spacing w:val="-2"/>
          <w:w w:val="105"/>
          <w:sz w:val="22"/>
          <w:szCs w:val="22"/>
          <w:lang w:val="en-GB"/>
        </w:rPr>
        <w:t xml:space="preserve"> welcomed attendees</w:t>
      </w:r>
      <w:r w:rsidR="004312D6" w:rsidRPr="007C6949">
        <w:rPr>
          <w:rFonts w:ascii="Arial" w:hAnsi="Arial" w:cs="Arial"/>
          <w:spacing w:val="-2"/>
          <w:w w:val="105"/>
          <w:sz w:val="22"/>
          <w:szCs w:val="22"/>
          <w:lang w:val="en-GB"/>
        </w:rPr>
        <w:t xml:space="preserve"> and noted the apologies received.</w:t>
      </w:r>
    </w:p>
    <w:p w14:paraId="44C369C7" w14:textId="77777777" w:rsidR="0096439B" w:rsidRPr="007C6949" w:rsidRDefault="0096439B" w:rsidP="0096439B">
      <w:pPr>
        <w:pStyle w:val="BodyText"/>
        <w:spacing w:line="290" w:lineRule="exact"/>
        <w:ind w:left="567"/>
        <w:rPr>
          <w:rFonts w:ascii="Arial" w:hAnsi="Arial" w:cs="Arial"/>
          <w:spacing w:val="-2"/>
          <w:w w:val="105"/>
          <w:sz w:val="22"/>
          <w:szCs w:val="22"/>
          <w:lang w:val="en-GB"/>
        </w:rPr>
      </w:pPr>
    </w:p>
    <w:p w14:paraId="2492BBFE" w14:textId="31B01EE3" w:rsidR="00AD5200" w:rsidRPr="007C6949" w:rsidRDefault="00D62D5E" w:rsidP="00AD5200">
      <w:pPr>
        <w:pStyle w:val="BodyText"/>
        <w:numPr>
          <w:ilvl w:val="1"/>
          <w:numId w:val="1"/>
        </w:numPr>
        <w:spacing w:line="290" w:lineRule="exact"/>
        <w:ind w:left="567" w:hanging="567"/>
        <w:rPr>
          <w:rFonts w:ascii="Arial" w:hAnsi="Arial" w:cs="Arial"/>
          <w:spacing w:val="-2"/>
          <w:w w:val="105"/>
          <w:sz w:val="22"/>
          <w:szCs w:val="22"/>
          <w:lang w:val="en-GB"/>
        </w:rPr>
      </w:pPr>
      <w:r w:rsidRPr="007C6949">
        <w:rPr>
          <w:rFonts w:ascii="Arial" w:hAnsi="Arial" w:cs="Arial"/>
          <w:spacing w:val="-2"/>
          <w:w w:val="105"/>
          <w:sz w:val="22"/>
          <w:szCs w:val="22"/>
          <w:lang w:val="en-GB"/>
        </w:rPr>
        <w:t>The Minutes we</w:t>
      </w:r>
      <w:r w:rsidR="000856A5" w:rsidRPr="007C6949">
        <w:rPr>
          <w:rFonts w:ascii="Arial" w:hAnsi="Arial" w:cs="Arial"/>
          <w:spacing w:val="-2"/>
          <w:w w:val="105"/>
          <w:sz w:val="22"/>
          <w:szCs w:val="22"/>
          <w:lang w:val="en-GB"/>
        </w:rPr>
        <w:t xml:space="preserve">re </w:t>
      </w:r>
      <w:r w:rsidRPr="007C6949">
        <w:rPr>
          <w:rFonts w:ascii="Arial" w:hAnsi="Arial" w:cs="Arial"/>
          <w:spacing w:val="-2"/>
          <w:w w:val="105"/>
          <w:sz w:val="22"/>
          <w:szCs w:val="22"/>
          <w:lang w:val="en-GB"/>
        </w:rPr>
        <w:t xml:space="preserve">noted as a true and </w:t>
      </w:r>
      <w:bookmarkStart w:id="0" w:name="_Int_V88njOR0"/>
      <w:r w:rsidRPr="150128EA">
        <w:rPr>
          <w:rFonts w:ascii="Arial" w:hAnsi="Arial" w:cs="Arial"/>
          <w:sz w:val="22"/>
          <w:szCs w:val="22"/>
          <w:lang w:val="en-GB"/>
        </w:rPr>
        <w:t>accurate</w:t>
      </w:r>
      <w:bookmarkEnd w:id="0"/>
      <w:r w:rsidRPr="150128EA">
        <w:rPr>
          <w:rFonts w:ascii="Arial" w:hAnsi="Arial" w:cs="Arial"/>
          <w:sz w:val="22"/>
          <w:szCs w:val="22"/>
          <w:lang w:val="en-GB"/>
        </w:rPr>
        <w:t xml:space="preserve"> account of the </w:t>
      </w:r>
      <w:r w:rsidR="0056405E">
        <w:rPr>
          <w:rFonts w:ascii="Arial" w:hAnsi="Arial" w:cs="Arial"/>
          <w:sz w:val="22"/>
          <w:szCs w:val="22"/>
          <w:lang w:val="en-GB"/>
        </w:rPr>
        <w:t>0</w:t>
      </w:r>
      <w:r w:rsidR="2F5A2009" w:rsidRPr="007C6949">
        <w:rPr>
          <w:rFonts w:ascii="Arial" w:hAnsi="Arial" w:cs="Arial"/>
          <w:spacing w:val="-2"/>
          <w:w w:val="105"/>
          <w:sz w:val="22"/>
          <w:szCs w:val="22"/>
          <w:lang w:val="en-GB"/>
        </w:rPr>
        <w:t>2</w:t>
      </w:r>
      <w:r w:rsidR="009E59EB" w:rsidRPr="007C6949">
        <w:rPr>
          <w:rFonts w:ascii="Arial" w:hAnsi="Arial" w:cs="Arial"/>
          <w:spacing w:val="-2"/>
          <w:w w:val="105"/>
          <w:sz w:val="22"/>
          <w:szCs w:val="22"/>
          <w:lang w:val="en-GB"/>
        </w:rPr>
        <w:t xml:space="preserve"> July</w:t>
      </w:r>
      <w:r w:rsidRPr="150128EA">
        <w:rPr>
          <w:rFonts w:ascii="Arial" w:hAnsi="Arial" w:cs="Arial"/>
          <w:sz w:val="22"/>
          <w:szCs w:val="22"/>
          <w:lang w:val="en-GB"/>
        </w:rPr>
        <w:t xml:space="preserve"> </w:t>
      </w:r>
      <w:r w:rsidR="00313CBB" w:rsidRPr="150128EA">
        <w:rPr>
          <w:rFonts w:ascii="Arial" w:hAnsi="Arial" w:cs="Arial"/>
          <w:sz w:val="22"/>
          <w:szCs w:val="22"/>
          <w:lang w:val="en-GB"/>
        </w:rPr>
        <w:t>meeting</w:t>
      </w:r>
      <w:r w:rsidR="00840F80" w:rsidRPr="150128EA">
        <w:rPr>
          <w:rFonts w:ascii="Arial" w:hAnsi="Arial" w:cs="Arial"/>
          <w:sz w:val="22"/>
          <w:szCs w:val="22"/>
          <w:lang w:val="en-GB"/>
        </w:rPr>
        <w:t xml:space="preserve"> and the </w:t>
      </w:r>
      <w:r w:rsidR="11F384D4" w:rsidRPr="150128EA">
        <w:rPr>
          <w:rFonts w:ascii="Arial" w:hAnsi="Arial" w:cs="Arial"/>
          <w:sz w:val="22"/>
          <w:szCs w:val="22"/>
          <w:lang w:val="en-GB"/>
        </w:rPr>
        <w:t>action</w:t>
      </w:r>
      <w:r w:rsidR="00840F80" w:rsidRPr="150128EA">
        <w:rPr>
          <w:rFonts w:ascii="Arial" w:hAnsi="Arial" w:cs="Arial"/>
          <w:sz w:val="22"/>
          <w:szCs w:val="22"/>
          <w:lang w:val="en-GB"/>
        </w:rPr>
        <w:t xml:space="preserve"> log was reviewed.</w:t>
      </w:r>
    </w:p>
    <w:p w14:paraId="4C78BBDF" w14:textId="77777777" w:rsidR="00840F80" w:rsidRPr="007C6949" w:rsidRDefault="00840F80" w:rsidP="00840F80">
      <w:pPr>
        <w:pStyle w:val="BodyText"/>
        <w:spacing w:line="290" w:lineRule="exact"/>
        <w:ind w:left="0"/>
        <w:rPr>
          <w:rFonts w:ascii="Arial" w:hAnsi="Arial" w:cs="Arial"/>
          <w:spacing w:val="-2"/>
          <w:w w:val="105"/>
          <w:sz w:val="22"/>
          <w:szCs w:val="22"/>
          <w:lang w:val="en-GB"/>
        </w:rPr>
      </w:pPr>
    </w:p>
    <w:p w14:paraId="72755989" w14:textId="4EF5A78E" w:rsidR="00CE3310" w:rsidRPr="007C6949" w:rsidRDefault="00AD5200" w:rsidP="00AD5200">
      <w:pPr>
        <w:pStyle w:val="BodyText"/>
        <w:numPr>
          <w:ilvl w:val="1"/>
          <w:numId w:val="1"/>
        </w:numPr>
        <w:spacing w:line="290" w:lineRule="exact"/>
        <w:ind w:left="567" w:hanging="567"/>
        <w:rPr>
          <w:rFonts w:ascii="Arial" w:hAnsi="Arial" w:cs="Arial"/>
          <w:spacing w:val="-2"/>
          <w:w w:val="105"/>
          <w:sz w:val="22"/>
          <w:szCs w:val="22"/>
          <w:lang w:val="en-GB"/>
        </w:rPr>
      </w:pPr>
      <w:r w:rsidRPr="007C6949">
        <w:rPr>
          <w:rFonts w:ascii="Arial" w:hAnsi="Arial" w:cs="Arial"/>
          <w:spacing w:val="-2"/>
          <w:w w:val="105"/>
          <w:sz w:val="22"/>
          <w:szCs w:val="22"/>
          <w:lang w:val="en-GB"/>
        </w:rPr>
        <w:t>P</w:t>
      </w:r>
      <w:r w:rsidR="006E743B">
        <w:rPr>
          <w:rFonts w:ascii="Arial" w:hAnsi="Arial" w:cs="Arial"/>
          <w:spacing w:val="-2"/>
          <w:w w:val="105"/>
          <w:sz w:val="22"/>
          <w:szCs w:val="22"/>
          <w:lang w:val="en-GB"/>
        </w:rPr>
        <w:t xml:space="preserve">am </w:t>
      </w:r>
      <w:r w:rsidRPr="007C6949">
        <w:rPr>
          <w:rFonts w:ascii="Arial" w:hAnsi="Arial" w:cs="Arial"/>
          <w:spacing w:val="-2"/>
          <w:w w:val="105"/>
          <w:sz w:val="22"/>
          <w:szCs w:val="22"/>
          <w:lang w:val="en-GB"/>
        </w:rPr>
        <w:t>P</w:t>
      </w:r>
      <w:r w:rsidR="006E743B">
        <w:rPr>
          <w:rFonts w:ascii="Arial" w:hAnsi="Arial" w:cs="Arial"/>
          <w:spacing w:val="-2"/>
          <w:w w:val="105"/>
          <w:sz w:val="22"/>
          <w:szCs w:val="22"/>
          <w:lang w:val="en-GB"/>
        </w:rPr>
        <w:t>arkes (PP)</w:t>
      </w:r>
      <w:r w:rsidRPr="007C6949">
        <w:rPr>
          <w:rFonts w:ascii="Arial" w:hAnsi="Arial" w:cs="Arial"/>
          <w:spacing w:val="-2"/>
          <w:w w:val="105"/>
          <w:sz w:val="22"/>
          <w:szCs w:val="22"/>
          <w:lang w:val="en-GB"/>
        </w:rPr>
        <w:t xml:space="preserve"> provided feedback on the LBTH report submitted to the Ministerial Envoys and shared with Full Council on 22 July 2026. PP encouraged the </w:t>
      </w:r>
      <w:r w:rsidR="00094ADA">
        <w:rPr>
          <w:rFonts w:ascii="Arial" w:hAnsi="Arial" w:cs="Arial"/>
          <w:spacing w:val="-2"/>
          <w:w w:val="105"/>
          <w:sz w:val="22"/>
          <w:szCs w:val="22"/>
          <w:lang w:val="en-GB"/>
        </w:rPr>
        <w:t>c</w:t>
      </w:r>
      <w:r w:rsidRPr="007C6949">
        <w:rPr>
          <w:rFonts w:ascii="Arial" w:hAnsi="Arial" w:cs="Arial"/>
          <w:spacing w:val="-2"/>
          <w:w w:val="105"/>
          <w:sz w:val="22"/>
          <w:szCs w:val="22"/>
          <w:lang w:val="en-GB"/>
        </w:rPr>
        <w:t>ouncil to use the What Good Looks Like framework to inform future expectations, identify priority activity, and demonstrate evidence of impact.</w:t>
      </w:r>
    </w:p>
    <w:p w14:paraId="309580A7" w14:textId="77777777" w:rsidR="00CE3310" w:rsidRPr="007C6949" w:rsidRDefault="00CE3310" w:rsidP="00CE3310">
      <w:pPr>
        <w:pStyle w:val="BodyText"/>
        <w:spacing w:line="290" w:lineRule="exact"/>
        <w:ind w:left="0"/>
        <w:rPr>
          <w:rFonts w:ascii="Arial" w:hAnsi="Arial" w:cs="Arial"/>
          <w:spacing w:val="-2"/>
          <w:w w:val="105"/>
          <w:sz w:val="22"/>
          <w:szCs w:val="22"/>
          <w:lang w:val="en-GB"/>
        </w:rPr>
      </w:pPr>
    </w:p>
    <w:p w14:paraId="1A94A704" w14:textId="0177D486" w:rsidR="00C61757" w:rsidRPr="007C6949" w:rsidRDefault="00CE3310" w:rsidP="000E1540">
      <w:pPr>
        <w:pStyle w:val="Heading2"/>
        <w:numPr>
          <w:ilvl w:val="0"/>
          <w:numId w:val="1"/>
        </w:numPr>
        <w:rPr>
          <w:w w:val="105"/>
          <w:lang w:val="en-GB"/>
        </w:rPr>
      </w:pPr>
      <w:r w:rsidRPr="007C6949">
        <w:rPr>
          <w:w w:val="105"/>
          <w:lang w:val="en-GB"/>
        </w:rPr>
        <w:t>Embedding ‘What Good Looks Like’ Framework</w:t>
      </w:r>
    </w:p>
    <w:p w14:paraId="057E886A" w14:textId="77777777" w:rsidR="00770896" w:rsidRPr="007C6949" w:rsidRDefault="00770896" w:rsidP="00770896">
      <w:pPr>
        <w:pStyle w:val="BodyText"/>
        <w:spacing w:line="290" w:lineRule="exact"/>
        <w:ind w:left="567"/>
        <w:rPr>
          <w:rFonts w:ascii="Arial" w:hAnsi="Arial" w:cs="Arial"/>
          <w:b/>
          <w:bCs/>
          <w:spacing w:val="-2"/>
          <w:w w:val="105"/>
          <w:sz w:val="22"/>
          <w:szCs w:val="22"/>
          <w:lang w:val="en-GB"/>
        </w:rPr>
      </w:pPr>
    </w:p>
    <w:p w14:paraId="5483C7CE" w14:textId="1111EF16" w:rsidR="00C57134" w:rsidRPr="007C6949" w:rsidRDefault="00C57134" w:rsidP="150128EA">
      <w:pPr>
        <w:pStyle w:val="BodyText"/>
        <w:numPr>
          <w:ilvl w:val="1"/>
          <w:numId w:val="1"/>
        </w:numPr>
        <w:spacing w:line="290" w:lineRule="exact"/>
        <w:ind w:left="540" w:hanging="540"/>
        <w:rPr>
          <w:rFonts w:ascii="Arial" w:hAnsi="Arial" w:cs="Arial"/>
          <w:spacing w:val="-2"/>
          <w:w w:val="105"/>
          <w:sz w:val="22"/>
          <w:szCs w:val="22"/>
          <w:lang w:val="en-GB"/>
        </w:rPr>
      </w:pPr>
      <w:r w:rsidRPr="007C6949">
        <w:rPr>
          <w:rFonts w:ascii="Arial" w:hAnsi="Arial" w:cs="Arial"/>
          <w:spacing w:val="-2"/>
          <w:w w:val="105"/>
          <w:sz w:val="22"/>
          <w:szCs w:val="22"/>
          <w:lang w:val="en-GB"/>
        </w:rPr>
        <w:t xml:space="preserve">Jon Lloyd (JL) </w:t>
      </w:r>
      <w:r w:rsidR="00152207" w:rsidRPr="007C6949">
        <w:rPr>
          <w:rFonts w:ascii="Arial" w:hAnsi="Arial" w:cs="Arial"/>
          <w:spacing w:val="-2"/>
          <w:w w:val="105"/>
          <w:sz w:val="22"/>
          <w:szCs w:val="22"/>
          <w:lang w:val="en-GB"/>
        </w:rPr>
        <w:t xml:space="preserve">outlined the council’s proposed approach to defining and evidencing </w:t>
      </w:r>
      <w:r w:rsidRPr="007C6949">
        <w:rPr>
          <w:rFonts w:ascii="Arial" w:hAnsi="Arial" w:cs="Arial"/>
          <w:spacing w:val="-2"/>
          <w:w w:val="105"/>
          <w:sz w:val="22"/>
          <w:szCs w:val="22"/>
          <w:lang w:val="en-GB"/>
        </w:rPr>
        <w:t>the ‘</w:t>
      </w:r>
      <w:r w:rsidR="00152207" w:rsidRPr="007C6949">
        <w:rPr>
          <w:rFonts w:ascii="Arial" w:hAnsi="Arial" w:cs="Arial"/>
          <w:spacing w:val="-2"/>
          <w:w w:val="105"/>
          <w:sz w:val="22"/>
          <w:szCs w:val="22"/>
          <w:lang w:val="en-GB"/>
        </w:rPr>
        <w:t>What Good Looks Like</w:t>
      </w:r>
      <w:r w:rsidRPr="007C6949">
        <w:rPr>
          <w:rFonts w:ascii="Arial" w:hAnsi="Arial" w:cs="Arial"/>
          <w:spacing w:val="-2"/>
          <w:w w:val="105"/>
          <w:sz w:val="22"/>
          <w:szCs w:val="22"/>
          <w:lang w:val="en-GB"/>
        </w:rPr>
        <w:t>’ framework</w:t>
      </w:r>
      <w:r w:rsidR="00B1246C" w:rsidRPr="007C6949">
        <w:rPr>
          <w:rFonts w:ascii="Arial" w:hAnsi="Arial" w:cs="Arial"/>
          <w:spacing w:val="-2"/>
          <w:w w:val="105"/>
          <w:sz w:val="22"/>
          <w:szCs w:val="22"/>
          <w:lang w:val="en-GB"/>
        </w:rPr>
        <w:t xml:space="preserve"> (WGLL)</w:t>
      </w:r>
      <w:r w:rsidR="00152207" w:rsidRPr="007C6949">
        <w:rPr>
          <w:rFonts w:ascii="Arial" w:hAnsi="Arial" w:cs="Arial"/>
          <w:spacing w:val="-2"/>
          <w:w w:val="105"/>
          <w:sz w:val="22"/>
          <w:szCs w:val="22"/>
          <w:lang w:val="en-GB"/>
        </w:rPr>
        <w:t xml:space="preserve">, </w:t>
      </w:r>
      <w:r w:rsidR="000C6A8A">
        <w:rPr>
          <w:rFonts w:ascii="Arial" w:hAnsi="Arial" w:cs="Arial"/>
          <w:spacing w:val="-2"/>
          <w:w w:val="105"/>
          <w:sz w:val="22"/>
          <w:szCs w:val="22"/>
          <w:lang w:val="en-GB"/>
        </w:rPr>
        <w:t>which included</w:t>
      </w:r>
      <w:r w:rsidR="00152207" w:rsidRPr="007C6949">
        <w:rPr>
          <w:rFonts w:ascii="Arial" w:hAnsi="Arial" w:cs="Arial"/>
          <w:spacing w:val="-2"/>
          <w:w w:val="105"/>
          <w:sz w:val="22"/>
          <w:szCs w:val="22"/>
          <w:lang w:val="en-GB"/>
        </w:rPr>
        <w:t xml:space="preserve"> the </w:t>
      </w:r>
      <w:r w:rsidR="00FC71D5" w:rsidRPr="007C6949">
        <w:rPr>
          <w:rFonts w:ascii="Arial" w:hAnsi="Arial" w:cs="Arial"/>
          <w:spacing w:val="-2"/>
          <w:w w:val="105"/>
          <w:sz w:val="22"/>
          <w:szCs w:val="22"/>
          <w:lang w:val="en-GB"/>
        </w:rPr>
        <w:t xml:space="preserve">key priorities, </w:t>
      </w:r>
      <w:bookmarkStart w:id="1" w:name="_Int_ixRcRrNF"/>
      <w:r w:rsidR="00FC71D5" w:rsidRPr="150128EA">
        <w:rPr>
          <w:rFonts w:ascii="Arial" w:hAnsi="Arial" w:cs="Arial"/>
          <w:sz w:val="22"/>
          <w:szCs w:val="22"/>
          <w:lang w:val="en-GB"/>
        </w:rPr>
        <w:t>milestones</w:t>
      </w:r>
      <w:bookmarkEnd w:id="1"/>
      <w:r w:rsidR="00F41881">
        <w:rPr>
          <w:rFonts w:ascii="Arial" w:hAnsi="Arial" w:cs="Arial"/>
          <w:spacing w:val="-2"/>
          <w:w w:val="105"/>
          <w:sz w:val="22"/>
          <w:szCs w:val="22"/>
          <w:lang w:val="en-GB"/>
        </w:rPr>
        <w:t xml:space="preserve"> and </w:t>
      </w:r>
      <w:r w:rsidR="00FC71D5" w:rsidRPr="007C6949">
        <w:rPr>
          <w:rFonts w:ascii="Arial" w:hAnsi="Arial" w:cs="Arial"/>
          <w:spacing w:val="-2"/>
          <w:w w:val="105"/>
          <w:sz w:val="22"/>
          <w:szCs w:val="22"/>
          <w:lang w:val="en-GB"/>
        </w:rPr>
        <w:t>measures to demonstrate progress and track improvement.</w:t>
      </w:r>
    </w:p>
    <w:p w14:paraId="5C3CB9C3" w14:textId="77777777" w:rsidR="00E240B9" w:rsidRPr="007C6949" w:rsidRDefault="00E240B9" w:rsidP="150128EA">
      <w:pPr>
        <w:pStyle w:val="BodyText"/>
        <w:spacing w:line="290" w:lineRule="exact"/>
        <w:ind w:left="540" w:firstLine="252"/>
        <w:rPr>
          <w:rFonts w:ascii="Arial" w:hAnsi="Arial" w:cs="Arial"/>
          <w:spacing w:val="-2"/>
          <w:w w:val="105"/>
          <w:sz w:val="22"/>
          <w:szCs w:val="22"/>
          <w:lang w:val="en-GB"/>
        </w:rPr>
      </w:pPr>
    </w:p>
    <w:p w14:paraId="1769D760" w14:textId="77777777" w:rsidR="004842D8" w:rsidRPr="007C6949" w:rsidRDefault="000D4C86" w:rsidP="150128EA">
      <w:pPr>
        <w:pStyle w:val="BodyText"/>
        <w:numPr>
          <w:ilvl w:val="1"/>
          <w:numId w:val="1"/>
        </w:numPr>
        <w:spacing w:line="290" w:lineRule="exact"/>
        <w:ind w:left="540" w:hanging="540"/>
        <w:rPr>
          <w:rFonts w:ascii="Arial" w:hAnsi="Arial" w:cs="Arial"/>
          <w:spacing w:val="-2"/>
          <w:w w:val="105"/>
          <w:sz w:val="22"/>
          <w:szCs w:val="22"/>
          <w:lang w:val="en-GB"/>
        </w:rPr>
      </w:pPr>
      <w:r w:rsidRPr="007C6949">
        <w:rPr>
          <w:rFonts w:ascii="Arial" w:hAnsi="Arial" w:cs="Arial"/>
          <w:spacing w:val="-2"/>
          <w:w w:val="105"/>
          <w:sz w:val="22"/>
          <w:szCs w:val="22"/>
          <w:lang w:val="en-GB"/>
        </w:rPr>
        <w:t xml:space="preserve">The Envoys commended </w:t>
      </w:r>
      <w:r w:rsidR="00866EFD" w:rsidRPr="007C6949">
        <w:rPr>
          <w:rFonts w:ascii="Arial" w:hAnsi="Arial" w:cs="Arial"/>
          <w:spacing w:val="-2"/>
          <w:w w:val="105"/>
          <w:sz w:val="22"/>
          <w:szCs w:val="22"/>
          <w:lang w:val="en-GB"/>
        </w:rPr>
        <w:t xml:space="preserve">the progress </w:t>
      </w:r>
      <w:r w:rsidR="00F163D3" w:rsidRPr="007C6949">
        <w:rPr>
          <w:rFonts w:ascii="Arial" w:hAnsi="Arial" w:cs="Arial"/>
          <w:spacing w:val="-2"/>
          <w:w w:val="105"/>
          <w:sz w:val="22"/>
          <w:szCs w:val="22"/>
          <w:lang w:val="en-GB"/>
        </w:rPr>
        <w:t>made</w:t>
      </w:r>
      <w:r w:rsidR="00866EFD" w:rsidRPr="007C6949">
        <w:rPr>
          <w:rFonts w:ascii="Arial" w:hAnsi="Arial" w:cs="Arial"/>
          <w:spacing w:val="-2"/>
          <w:w w:val="105"/>
          <w:sz w:val="22"/>
          <w:szCs w:val="22"/>
          <w:lang w:val="en-GB"/>
        </w:rPr>
        <w:t xml:space="preserve"> </w:t>
      </w:r>
      <w:r w:rsidR="00980A90" w:rsidRPr="007C6949">
        <w:rPr>
          <w:rFonts w:ascii="Arial" w:hAnsi="Arial" w:cs="Arial"/>
          <w:spacing w:val="-2"/>
          <w:w w:val="105"/>
          <w:sz w:val="22"/>
          <w:szCs w:val="22"/>
          <w:lang w:val="en-GB"/>
        </w:rPr>
        <w:t xml:space="preserve">in </w:t>
      </w:r>
      <w:r w:rsidR="00B1246C" w:rsidRPr="007C6949">
        <w:rPr>
          <w:rFonts w:ascii="Arial" w:hAnsi="Arial" w:cs="Arial"/>
          <w:spacing w:val="-2"/>
          <w:w w:val="105"/>
          <w:sz w:val="22"/>
          <w:szCs w:val="22"/>
          <w:lang w:val="en-GB"/>
        </w:rPr>
        <w:t>articulat</w:t>
      </w:r>
      <w:r w:rsidR="00DD34DB" w:rsidRPr="007C6949">
        <w:rPr>
          <w:rFonts w:ascii="Arial" w:hAnsi="Arial" w:cs="Arial"/>
          <w:spacing w:val="-2"/>
          <w:w w:val="105"/>
          <w:sz w:val="22"/>
          <w:szCs w:val="22"/>
          <w:lang w:val="en-GB"/>
        </w:rPr>
        <w:t>ing</w:t>
      </w:r>
      <w:r w:rsidR="00B1246C" w:rsidRPr="007C6949">
        <w:rPr>
          <w:rFonts w:ascii="Arial" w:hAnsi="Arial" w:cs="Arial"/>
          <w:spacing w:val="-2"/>
          <w:w w:val="105"/>
          <w:sz w:val="22"/>
          <w:szCs w:val="22"/>
          <w:lang w:val="en-GB"/>
        </w:rPr>
        <w:t xml:space="preserve"> WGLL</w:t>
      </w:r>
      <w:r w:rsidR="009D2664" w:rsidRPr="007C6949">
        <w:rPr>
          <w:rFonts w:ascii="Arial" w:hAnsi="Arial" w:cs="Arial"/>
          <w:spacing w:val="-2"/>
          <w:w w:val="105"/>
          <w:sz w:val="22"/>
          <w:szCs w:val="22"/>
          <w:lang w:val="en-GB"/>
        </w:rPr>
        <w:t xml:space="preserve"> in setting</w:t>
      </w:r>
      <w:r w:rsidR="00DD34DB" w:rsidRPr="007C6949">
        <w:rPr>
          <w:rFonts w:ascii="Arial" w:hAnsi="Arial" w:cs="Arial"/>
          <w:spacing w:val="-2"/>
          <w:w w:val="105"/>
          <w:sz w:val="22"/>
          <w:szCs w:val="22"/>
          <w:lang w:val="en-GB"/>
        </w:rPr>
        <w:t xml:space="preserve"> the foundations</w:t>
      </w:r>
      <w:r w:rsidR="009C30AC" w:rsidRPr="007C6949">
        <w:rPr>
          <w:rFonts w:ascii="Arial" w:hAnsi="Arial" w:cs="Arial"/>
          <w:spacing w:val="-2"/>
          <w:w w:val="105"/>
          <w:sz w:val="22"/>
          <w:szCs w:val="22"/>
          <w:lang w:val="en-GB"/>
        </w:rPr>
        <w:t xml:space="preserve"> for a clear, realistic pathway to improvement. </w:t>
      </w:r>
    </w:p>
    <w:p w14:paraId="52783013" w14:textId="77777777" w:rsidR="004842D8" w:rsidRPr="007C6949" w:rsidRDefault="004842D8" w:rsidP="150128EA">
      <w:pPr>
        <w:pStyle w:val="ListParagraph"/>
        <w:ind w:left="540" w:hanging="529"/>
        <w:rPr>
          <w:rFonts w:ascii="Arial" w:hAnsi="Arial" w:cs="Arial"/>
          <w:spacing w:val="-2"/>
          <w:w w:val="105"/>
          <w:lang w:val="en-GB"/>
        </w:rPr>
      </w:pPr>
    </w:p>
    <w:p w14:paraId="764625BE" w14:textId="57D2EDFF" w:rsidR="00105DA3" w:rsidRPr="007C6949" w:rsidRDefault="003D3BFB" w:rsidP="150128EA">
      <w:pPr>
        <w:pStyle w:val="BodyText"/>
        <w:numPr>
          <w:ilvl w:val="1"/>
          <w:numId w:val="1"/>
        </w:numPr>
        <w:spacing w:line="290" w:lineRule="exact"/>
        <w:ind w:left="540" w:hanging="540"/>
        <w:rPr>
          <w:rFonts w:ascii="Arial" w:hAnsi="Arial" w:cs="Arial"/>
          <w:spacing w:val="-2"/>
          <w:w w:val="105"/>
          <w:sz w:val="22"/>
          <w:szCs w:val="22"/>
          <w:lang w:val="en-GB"/>
        </w:rPr>
      </w:pPr>
      <w:r w:rsidRPr="007C6949">
        <w:rPr>
          <w:rFonts w:ascii="Arial" w:hAnsi="Arial" w:cs="Arial"/>
          <w:spacing w:val="-2"/>
          <w:w w:val="105"/>
          <w:sz w:val="22"/>
          <w:szCs w:val="22"/>
          <w:lang w:val="en-GB"/>
        </w:rPr>
        <w:t xml:space="preserve">The </w:t>
      </w:r>
      <w:r w:rsidR="0033180A" w:rsidRPr="007C6949">
        <w:rPr>
          <w:rFonts w:ascii="Arial" w:hAnsi="Arial" w:cs="Arial"/>
          <w:spacing w:val="-2"/>
          <w:w w:val="105"/>
          <w:sz w:val="22"/>
          <w:szCs w:val="22"/>
          <w:lang w:val="en-GB"/>
        </w:rPr>
        <w:t>B</w:t>
      </w:r>
      <w:r w:rsidRPr="007C6949">
        <w:rPr>
          <w:rFonts w:ascii="Arial" w:hAnsi="Arial" w:cs="Arial"/>
          <w:spacing w:val="-2"/>
          <w:w w:val="105"/>
          <w:sz w:val="22"/>
          <w:szCs w:val="22"/>
          <w:lang w:val="en-GB"/>
        </w:rPr>
        <w:t xml:space="preserve">oard provided feedback </w:t>
      </w:r>
      <w:r w:rsidR="00F519CB" w:rsidRPr="007C6949">
        <w:rPr>
          <w:rFonts w:ascii="Arial" w:hAnsi="Arial" w:cs="Arial"/>
          <w:spacing w:val="-2"/>
          <w:w w:val="105"/>
          <w:sz w:val="22"/>
          <w:szCs w:val="22"/>
          <w:lang w:val="en-GB"/>
        </w:rPr>
        <w:t>on the framewor</w:t>
      </w:r>
      <w:r w:rsidR="004842D8" w:rsidRPr="007C6949">
        <w:rPr>
          <w:rFonts w:ascii="Arial" w:hAnsi="Arial" w:cs="Arial"/>
          <w:spacing w:val="-2"/>
          <w:w w:val="105"/>
          <w:sz w:val="22"/>
          <w:szCs w:val="22"/>
          <w:lang w:val="en-GB"/>
        </w:rPr>
        <w:t xml:space="preserve">k and </w:t>
      </w:r>
      <w:r w:rsidR="00995FE0" w:rsidRPr="007C6949">
        <w:rPr>
          <w:rFonts w:ascii="Arial" w:hAnsi="Arial" w:cs="Arial"/>
          <w:spacing w:val="-2"/>
          <w:w w:val="105"/>
          <w:sz w:val="22"/>
          <w:szCs w:val="22"/>
          <w:lang w:val="en-GB"/>
        </w:rPr>
        <w:t xml:space="preserve">discussed the distinction between progress measures and </w:t>
      </w:r>
      <w:r w:rsidR="00105DA3" w:rsidRPr="007C6949">
        <w:rPr>
          <w:rFonts w:ascii="Arial" w:hAnsi="Arial" w:cs="Arial"/>
          <w:spacing w:val="-2"/>
          <w:w w:val="105"/>
          <w:sz w:val="22"/>
          <w:szCs w:val="22"/>
          <w:lang w:val="en-GB"/>
        </w:rPr>
        <w:t xml:space="preserve">impact measures. </w:t>
      </w:r>
    </w:p>
    <w:p w14:paraId="7C22E07B" w14:textId="77777777" w:rsidR="00105DA3" w:rsidRPr="007C6949" w:rsidRDefault="00105DA3" w:rsidP="150128EA">
      <w:pPr>
        <w:pStyle w:val="ListParagraph"/>
        <w:ind w:left="540" w:hanging="529"/>
        <w:rPr>
          <w:rFonts w:ascii="Arial" w:hAnsi="Arial" w:cs="Arial"/>
          <w:spacing w:val="-2"/>
          <w:w w:val="105"/>
          <w:lang w:val="en-GB"/>
        </w:rPr>
      </w:pPr>
    </w:p>
    <w:p w14:paraId="0C9BA4E9" w14:textId="11D32874" w:rsidR="00E170AC" w:rsidRPr="007C6949" w:rsidRDefault="00105DA3" w:rsidP="150128EA">
      <w:pPr>
        <w:pStyle w:val="BodyText"/>
        <w:numPr>
          <w:ilvl w:val="1"/>
          <w:numId w:val="1"/>
        </w:numPr>
        <w:spacing w:line="290" w:lineRule="exact"/>
        <w:ind w:left="540" w:hanging="540"/>
        <w:rPr>
          <w:rFonts w:ascii="Arial" w:hAnsi="Arial" w:cs="Arial"/>
          <w:spacing w:val="-2"/>
          <w:w w:val="105"/>
          <w:sz w:val="22"/>
          <w:szCs w:val="22"/>
          <w:lang w:val="en-GB"/>
        </w:rPr>
      </w:pPr>
      <w:r w:rsidRPr="007C6949">
        <w:rPr>
          <w:rFonts w:ascii="Arial" w:hAnsi="Arial" w:cs="Arial"/>
          <w:spacing w:val="-2"/>
          <w:w w:val="105"/>
          <w:sz w:val="22"/>
          <w:szCs w:val="22"/>
          <w:lang w:val="en-GB"/>
        </w:rPr>
        <w:t>The Envoys</w:t>
      </w:r>
      <w:r w:rsidR="00E170AC" w:rsidRPr="007C6949">
        <w:rPr>
          <w:rFonts w:ascii="Arial" w:hAnsi="Arial" w:cs="Arial"/>
          <w:spacing w:val="-2"/>
          <w:w w:val="105"/>
          <w:sz w:val="22"/>
          <w:szCs w:val="22"/>
          <w:lang w:val="en-GB"/>
        </w:rPr>
        <w:t xml:space="preserve"> noted </w:t>
      </w:r>
      <w:r w:rsidR="00AD5765">
        <w:rPr>
          <w:rFonts w:ascii="Arial" w:hAnsi="Arial" w:cs="Arial"/>
          <w:spacing w:val="-2"/>
          <w:w w:val="105"/>
          <w:sz w:val="22"/>
          <w:szCs w:val="22"/>
          <w:lang w:val="en-GB"/>
        </w:rPr>
        <w:t xml:space="preserve">a </w:t>
      </w:r>
      <w:r w:rsidR="00E170AC" w:rsidRPr="007C6949">
        <w:rPr>
          <w:rFonts w:ascii="Arial" w:hAnsi="Arial" w:cs="Arial"/>
          <w:spacing w:val="-2"/>
          <w:w w:val="105"/>
          <w:sz w:val="22"/>
          <w:szCs w:val="22"/>
          <w:lang w:val="en-GB"/>
        </w:rPr>
        <w:t xml:space="preserve">further iteration </w:t>
      </w:r>
      <w:r w:rsidR="007E2C18">
        <w:rPr>
          <w:rFonts w:ascii="Arial" w:hAnsi="Arial" w:cs="Arial"/>
          <w:spacing w:val="-2"/>
          <w:w w:val="105"/>
          <w:sz w:val="22"/>
          <w:szCs w:val="22"/>
          <w:lang w:val="en-GB"/>
        </w:rPr>
        <w:t>was</w:t>
      </w:r>
      <w:r w:rsidR="00E170AC" w:rsidRPr="007C6949">
        <w:rPr>
          <w:rFonts w:ascii="Arial" w:hAnsi="Arial" w:cs="Arial"/>
          <w:spacing w:val="-2"/>
          <w:w w:val="105"/>
          <w:sz w:val="22"/>
          <w:szCs w:val="22"/>
          <w:lang w:val="en-GB"/>
        </w:rPr>
        <w:t xml:space="preserve"> required to </w:t>
      </w:r>
      <w:r w:rsidR="00342232" w:rsidRPr="007C6949">
        <w:rPr>
          <w:rFonts w:ascii="Arial" w:hAnsi="Arial" w:cs="Arial"/>
          <w:spacing w:val="-2"/>
          <w:w w:val="105"/>
          <w:sz w:val="22"/>
          <w:szCs w:val="22"/>
          <w:lang w:val="en-GB"/>
        </w:rPr>
        <w:t>better articulate and further develop the</w:t>
      </w:r>
      <w:r w:rsidR="009C30AC" w:rsidRPr="007C6949">
        <w:rPr>
          <w:rFonts w:ascii="Arial" w:hAnsi="Arial" w:cs="Arial"/>
          <w:spacing w:val="-2"/>
          <w:w w:val="105"/>
          <w:sz w:val="22"/>
          <w:szCs w:val="22"/>
          <w:lang w:val="en-GB"/>
        </w:rPr>
        <w:t xml:space="preserve"> framework’s </w:t>
      </w:r>
      <w:r w:rsidR="00342232" w:rsidRPr="007C6949">
        <w:rPr>
          <w:rFonts w:ascii="Arial" w:hAnsi="Arial" w:cs="Arial"/>
          <w:spacing w:val="-2"/>
          <w:w w:val="105"/>
          <w:sz w:val="22"/>
          <w:szCs w:val="22"/>
          <w:lang w:val="en-GB"/>
        </w:rPr>
        <w:t xml:space="preserve">impact </w:t>
      </w:r>
      <w:r w:rsidR="007A50B9" w:rsidRPr="150128EA">
        <w:rPr>
          <w:rFonts w:ascii="Arial" w:hAnsi="Arial" w:cs="Arial"/>
          <w:sz w:val="22"/>
          <w:szCs w:val="22"/>
          <w:lang w:val="en-GB"/>
        </w:rPr>
        <w:t>statement</w:t>
      </w:r>
      <w:r w:rsidR="007A50B9">
        <w:rPr>
          <w:rFonts w:ascii="Arial" w:hAnsi="Arial" w:cs="Arial"/>
          <w:spacing w:val="-2"/>
          <w:w w:val="105"/>
          <w:sz w:val="22"/>
          <w:szCs w:val="22"/>
          <w:lang w:val="en-GB"/>
        </w:rPr>
        <w:t xml:space="preserve"> and</w:t>
      </w:r>
      <w:r w:rsidRPr="150128EA">
        <w:rPr>
          <w:rFonts w:ascii="Arial" w:hAnsi="Arial" w:cs="Arial"/>
          <w:sz w:val="22"/>
          <w:szCs w:val="22"/>
          <w:lang w:val="en-GB"/>
        </w:rPr>
        <w:t xml:space="preserve"> encour</w:t>
      </w:r>
      <w:r w:rsidR="00FB77E6" w:rsidRPr="007C6949">
        <w:rPr>
          <w:rFonts w:ascii="Arial" w:hAnsi="Arial" w:cs="Arial"/>
          <w:spacing w:val="-2"/>
          <w:w w:val="105"/>
          <w:sz w:val="22"/>
          <w:szCs w:val="22"/>
          <w:lang w:val="en-GB"/>
        </w:rPr>
        <w:t>aged the council to consider the wider impact of its improvement activities.</w:t>
      </w:r>
    </w:p>
    <w:p w14:paraId="2A428359" w14:textId="77777777" w:rsidR="007C6949" w:rsidRPr="007C6949" w:rsidRDefault="007C6949" w:rsidP="007C6949">
      <w:pPr>
        <w:pStyle w:val="ListParagraph"/>
        <w:rPr>
          <w:rFonts w:ascii="Arial" w:hAnsi="Arial" w:cs="Arial"/>
          <w:spacing w:val="-2"/>
          <w:w w:val="105"/>
          <w:lang w:val="en-GB"/>
        </w:rPr>
      </w:pPr>
    </w:p>
    <w:p w14:paraId="4EBF45CB" w14:textId="3DBE8ED8" w:rsidR="00F758DC" w:rsidRDefault="007C6949" w:rsidP="150128EA">
      <w:pPr>
        <w:pStyle w:val="BodyText"/>
        <w:numPr>
          <w:ilvl w:val="1"/>
          <w:numId w:val="1"/>
        </w:numPr>
        <w:spacing w:line="290" w:lineRule="exact"/>
        <w:ind w:left="540" w:hanging="540"/>
        <w:rPr>
          <w:rFonts w:ascii="Arial" w:hAnsi="Arial" w:cs="Arial"/>
          <w:spacing w:val="-2"/>
          <w:w w:val="105"/>
          <w:sz w:val="22"/>
          <w:szCs w:val="22"/>
          <w:lang w:val="en-GB"/>
        </w:rPr>
      </w:pPr>
      <w:r w:rsidRPr="007C6949">
        <w:rPr>
          <w:rFonts w:ascii="Arial" w:hAnsi="Arial" w:cs="Arial"/>
          <w:spacing w:val="-2"/>
          <w:w w:val="105"/>
          <w:sz w:val="22"/>
          <w:szCs w:val="22"/>
          <w:lang w:val="en-GB"/>
        </w:rPr>
        <w:t xml:space="preserve">The </w:t>
      </w:r>
      <w:bookmarkStart w:id="2" w:name="_Int_OHgD5RDK"/>
      <w:proofErr w:type="gramStart"/>
      <w:r w:rsidRPr="150128EA">
        <w:rPr>
          <w:rFonts w:ascii="Arial" w:hAnsi="Arial" w:cs="Arial"/>
          <w:sz w:val="22"/>
          <w:szCs w:val="22"/>
          <w:lang w:val="en-GB"/>
        </w:rPr>
        <w:t>Mayor</w:t>
      </w:r>
      <w:bookmarkEnd w:id="2"/>
      <w:proofErr w:type="gramEnd"/>
      <w:r w:rsidRPr="150128EA">
        <w:rPr>
          <w:rFonts w:ascii="Arial" w:hAnsi="Arial" w:cs="Arial"/>
          <w:sz w:val="22"/>
          <w:szCs w:val="22"/>
          <w:lang w:val="en-GB"/>
        </w:rPr>
        <w:t xml:space="preserve"> </w:t>
      </w:r>
      <w:r w:rsidR="000B770D">
        <w:rPr>
          <w:rFonts w:ascii="Arial" w:hAnsi="Arial" w:cs="Arial"/>
          <w:spacing w:val="-2"/>
          <w:w w:val="105"/>
          <w:sz w:val="22"/>
          <w:szCs w:val="22"/>
          <w:lang w:val="en-GB"/>
        </w:rPr>
        <w:t>suggested</w:t>
      </w:r>
      <w:r w:rsidRPr="007C6949">
        <w:rPr>
          <w:rFonts w:ascii="Arial" w:hAnsi="Arial" w:cs="Arial"/>
          <w:spacing w:val="-2"/>
          <w:w w:val="105"/>
          <w:sz w:val="22"/>
          <w:szCs w:val="22"/>
          <w:lang w:val="en-GB"/>
        </w:rPr>
        <w:t xml:space="preserve"> review mechanisms</w:t>
      </w:r>
      <w:r w:rsidR="009A3E87">
        <w:rPr>
          <w:rFonts w:ascii="Arial" w:hAnsi="Arial" w:cs="Arial"/>
          <w:spacing w:val="-2"/>
          <w:w w:val="105"/>
          <w:sz w:val="22"/>
          <w:szCs w:val="22"/>
          <w:lang w:val="en-GB"/>
        </w:rPr>
        <w:t xml:space="preserve"> be embedded </w:t>
      </w:r>
      <w:r w:rsidRPr="007C6949">
        <w:rPr>
          <w:rFonts w:ascii="Arial" w:hAnsi="Arial" w:cs="Arial"/>
          <w:spacing w:val="-2"/>
          <w:w w:val="105"/>
          <w:sz w:val="22"/>
          <w:szCs w:val="22"/>
          <w:lang w:val="en-GB"/>
        </w:rPr>
        <w:t>into the WGLL framework to support sustained progress.</w:t>
      </w:r>
      <w:r w:rsidR="00AC6AD3">
        <w:rPr>
          <w:rFonts w:ascii="Arial" w:hAnsi="Arial" w:cs="Arial"/>
          <w:spacing w:val="-2"/>
          <w:w w:val="105"/>
          <w:sz w:val="22"/>
          <w:szCs w:val="22"/>
          <w:lang w:val="en-GB"/>
        </w:rPr>
        <w:t xml:space="preserve"> </w:t>
      </w:r>
    </w:p>
    <w:p w14:paraId="1AE56845" w14:textId="77777777" w:rsidR="00F758DC" w:rsidRDefault="00F758DC" w:rsidP="150128EA">
      <w:pPr>
        <w:pStyle w:val="ListParagraph"/>
        <w:ind w:left="540" w:hanging="529"/>
        <w:rPr>
          <w:rFonts w:ascii="Arial" w:hAnsi="Arial" w:cs="Arial"/>
          <w:spacing w:val="-2"/>
          <w:w w:val="105"/>
          <w:lang w:val="en-GB"/>
        </w:rPr>
      </w:pPr>
    </w:p>
    <w:p w14:paraId="712AAB21" w14:textId="055A9FDE" w:rsidR="006555CC" w:rsidRPr="00F758DC" w:rsidRDefault="006555CC" w:rsidP="150128EA">
      <w:pPr>
        <w:pStyle w:val="BodyText"/>
        <w:numPr>
          <w:ilvl w:val="1"/>
          <w:numId w:val="1"/>
        </w:numPr>
        <w:spacing w:line="290" w:lineRule="exact"/>
        <w:ind w:left="540" w:hanging="540"/>
        <w:rPr>
          <w:rFonts w:ascii="Arial" w:hAnsi="Arial" w:cs="Arial"/>
          <w:spacing w:val="-2"/>
          <w:w w:val="105"/>
          <w:sz w:val="22"/>
          <w:szCs w:val="22"/>
          <w:lang w:val="en-GB"/>
        </w:rPr>
      </w:pPr>
      <w:r w:rsidRPr="00F758DC">
        <w:rPr>
          <w:rFonts w:ascii="Arial" w:hAnsi="Arial" w:cs="Arial"/>
          <w:spacing w:val="-2"/>
          <w:w w:val="105"/>
          <w:sz w:val="22"/>
          <w:szCs w:val="22"/>
          <w:lang w:val="en-GB"/>
        </w:rPr>
        <w:t>The Board discussed</w:t>
      </w:r>
      <w:r w:rsidR="004C01D8" w:rsidRPr="00F758DC">
        <w:rPr>
          <w:rFonts w:ascii="Arial" w:hAnsi="Arial" w:cs="Arial"/>
          <w:spacing w:val="-2"/>
          <w:w w:val="105"/>
          <w:sz w:val="22"/>
          <w:szCs w:val="22"/>
          <w:lang w:val="en-GB"/>
        </w:rPr>
        <w:t xml:space="preserve"> the </w:t>
      </w:r>
      <w:r w:rsidR="00094ADA">
        <w:rPr>
          <w:rFonts w:ascii="Arial" w:hAnsi="Arial" w:cs="Arial"/>
          <w:spacing w:val="-2"/>
          <w:w w:val="105"/>
          <w:sz w:val="22"/>
          <w:szCs w:val="22"/>
          <w:lang w:val="en-GB"/>
        </w:rPr>
        <w:t>c</w:t>
      </w:r>
      <w:r w:rsidR="004C01D8" w:rsidRPr="00F758DC">
        <w:rPr>
          <w:rFonts w:ascii="Arial" w:hAnsi="Arial" w:cs="Arial"/>
          <w:spacing w:val="-2"/>
          <w:w w:val="105"/>
          <w:sz w:val="22"/>
          <w:szCs w:val="22"/>
          <w:lang w:val="en-GB"/>
        </w:rPr>
        <w:t xml:space="preserve">ouncil’s use of reserves, noting the importance of effective management </w:t>
      </w:r>
      <w:r w:rsidR="00CD6033" w:rsidRPr="00F758DC">
        <w:rPr>
          <w:rFonts w:ascii="Arial" w:hAnsi="Arial" w:cs="Arial"/>
          <w:spacing w:val="-2"/>
          <w:w w:val="105"/>
          <w:sz w:val="22"/>
          <w:szCs w:val="22"/>
          <w:lang w:val="en-GB"/>
        </w:rPr>
        <w:t xml:space="preserve">of its reserves. The </w:t>
      </w:r>
      <w:r w:rsidR="00094ADA">
        <w:rPr>
          <w:rFonts w:ascii="Arial" w:hAnsi="Arial" w:cs="Arial"/>
          <w:spacing w:val="-2"/>
          <w:w w:val="105"/>
          <w:sz w:val="22"/>
          <w:szCs w:val="22"/>
          <w:lang w:val="en-GB"/>
        </w:rPr>
        <w:t>c</w:t>
      </w:r>
      <w:r w:rsidR="00CD6033" w:rsidRPr="00F758DC">
        <w:rPr>
          <w:rFonts w:ascii="Arial" w:hAnsi="Arial" w:cs="Arial"/>
          <w:spacing w:val="-2"/>
          <w:w w:val="105"/>
          <w:sz w:val="22"/>
          <w:szCs w:val="22"/>
          <w:lang w:val="en-GB"/>
        </w:rPr>
        <w:t xml:space="preserve">ouncil </w:t>
      </w:r>
      <w:r w:rsidR="00285E33">
        <w:rPr>
          <w:rFonts w:ascii="Arial" w:hAnsi="Arial" w:cs="Arial"/>
          <w:spacing w:val="-2"/>
          <w:w w:val="105"/>
          <w:sz w:val="22"/>
          <w:szCs w:val="22"/>
          <w:lang w:val="en-GB"/>
        </w:rPr>
        <w:t>noted</w:t>
      </w:r>
      <w:r w:rsidR="00CD6033" w:rsidRPr="00F758DC">
        <w:rPr>
          <w:rFonts w:ascii="Arial" w:hAnsi="Arial" w:cs="Arial"/>
          <w:spacing w:val="-2"/>
          <w:w w:val="105"/>
          <w:sz w:val="22"/>
          <w:szCs w:val="22"/>
          <w:lang w:val="en-GB"/>
        </w:rPr>
        <w:t xml:space="preserve"> the review of the </w:t>
      </w:r>
      <w:r w:rsidR="7EDFC121" w:rsidRPr="150128EA">
        <w:rPr>
          <w:rFonts w:ascii="Arial" w:hAnsi="Arial" w:cs="Arial"/>
          <w:sz w:val="22"/>
          <w:szCs w:val="22"/>
          <w:lang w:val="en-GB"/>
        </w:rPr>
        <w:t>Medium-Term</w:t>
      </w:r>
      <w:r w:rsidR="70358C1D" w:rsidRPr="150128EA">
        <w:rPr>
          <w:rFonts w:ascii="Arial" w:hAnsi="Arial" w:cs="Arial"/>
          <w:sz w:val="22"/>
          <w:szCs w:val="22"/>
          <w:lang w:val="en-GB"/>
        </w:rPr>
        <w:t xml:space="preserve"> Financial Strategy (</w:t>
      </w:r>
      <w:r w:rsidR="00CD6033" w:rsidRPr="150128EA">
        <w:rPr>
          <w:rFonts w:ascii="Arial" w:hAnsi="Arial" w:cs="Arial"/>
          <w:sz w:val="22"/>
          <w:szCs w:val="22"/>
          <w:lang w:val="en-GB"/>
        </w:rPr>
        <w:t>MTFS</w:t>
      </w:r>
      <w:r w:rsidR="0995B853" w:rsidRPr="150128EA">
        <w:rPr>
          <w:rFonts w:ascii="Arial" w:hAnsi="Arial" w:cs="Arial"/>
          <w:sz w:val="22"/>
          <w:szCs w:val="22"/>
          <w:lang w:val="en-GB"/>
        </w:rPr>
        <w:t>)</w:t>
      </w:r>
      <w:r w:rsidR="00CD6033" w:rsidRPr="150128EA">
        <w:rPr>
          <w:rFonts w:ascii="Arial" w:hAnsi="Arial" w:cs="Arial"/>
          <w:sz w:val="22"/>
          <w:szCs w:val="22"/>
          <w:lang w:val="en-GB"/>
        </w:rPr>
        <w:t xml:space="preserve"> was a priority piece of work.</w:t>
      </w:r>
    </w:p>
    <w:p w14:paraId="72D4374C" w14:textId="77777777" w:rsidR="00E240B9" w:rsidRPr="007C6949" w:rsidRDefault="00E240B9" w:rsidP="150128EA">
      <w:pPr>
        <w:pStyle w:val="BodyText"/>
        <w:spacing w:line="290" w:lineRule="exact"/>
        <w:ind w:left="540" w:hanging="540"/>
        <w:rPr>
          <w:rFonts w:ascii="Arial" w:hAnsi="Arial" w:cs="Arial"/>
          <w:spacing w:val="-2"/>
          <w:w w:val="105"/>
          <w:sz w:val="22"/>
          <w:szCs w:val="22"/>
          <w:lang w:val="en-GB"/>
        </w:rPr>
      </w:pPr>
    </w:p>
    <w:p w14:paraId="67A6C473" w14:textId="2FF88363" w:rsidR="006E4D85" w:rsidRPr="007C6949" w:rsidRDefault="00E22DD6" w:rsidP="150128EA">
      <w:pPr>
        <w:pStyle w:val="BodyText"/>
        <w:numPr>
          <w:ilvl w:val="1"/>
          <w:numId w:val="1"/>
        </w:numPr>
        <w:spacing w:line="290" w:lineRule="exact"/>
        <w:ind w:left="540" w:hanging="540"/>
        <w:rPr>
          <w:rFonts w:ascii="Arial" w:hAnsi="Arial" w:cs="Arial"/>
          <w:spacing w:val="-2"/>
          <w:w w:val="105"/>
          <w:sz w:val="22"/>
          <w:szCs w:val="22"/>
          <w:lang w:val="en-GB"/>
        </w:rPr>
      </w:pPr>
      <w:r w:rsidRPr="007C6949">
        <w:rPr>
          <w:rFonts w:ascii="Arial" w:hAnsi="Arial" w:cs="Arial"/>
          <w:spacing w:val="-2"/>
          <w:w w:val="105"/>
          <w:sz w:val="22"/>
          <w:szCs w:val="22"/>
          <w:lang w:val="en-GB"/>
        </w:rPr>
        <w:t xml:space="preserve">The Board discussed the </w:t>
      </w:r>
      <w:r w:rsidR="006E4D85" w:rsidRPr="007C6949">
        <w:rPr>
          <w:rFonts w:ascii="Arial" w:hAnsi="Arial" w:cs="Arial"/>
          <w:spacing w:val="-2"/>
          <w:w w:val="105"/>
          <w:sz w:val="22"/>
          <w:szCs w:val="22"/>
          <w:lang w:val="en-GB"/>
        </w:rPr>
        <w:t>importance of effective scrutiny</w:t>
      </w:r>
      <w:r w:rsidR="00CB7B4B" w:rsidRPr="007C6949">
        <w:rPr>
          <w:rFonts w:ascii="Arial" w:hAnsi="Arial" w:cs="Arial"/>
          <w:spacing w:val="-2"/>
          <w:w w:val="105"/>
          <w:sz w:val="22"/>
          <w:szCs w:val="22"/>
          <w:lang w:val="en-GB"/>
        </w:rPr>
        <w:t xml:space="preserve">, </w:t>
      </w:r>
      <w:r w:rsidR="00CB7B4B" w:rsidRPr="150128EA">
        <w:rPr>
          <w:rFonts w:ascii="Arial" w:hAnsi="Arial" w:cs="Arial"/>
          <w:sz w:val="22"/>
          <w:szCs w:val="22"/>
          <w:lang w:val="en-GB"/>
        </w:rPr>
        <w:t>noting</w:t>
      </w:r>
      <w:r w:rsidR="00DE1C0E" w:rsidRPr="150128EA">
        <w:rPr>
          <w:rFonts w:ascii="Arial" w:hAnsi="Arial" w:cs="Arial"/>
          <w:sz w:val="22"/>
          <w:szCs w:val="22"/>
          <w:lang w:val="en-GB"/>
        </w:rPr>
        <w:t xml:space="preserve"> </w:t>
      </w:r>
      <w:r w:rsidR="002C1034" w:rsidRPr="150128EA">
        <w:rPr>
          <w:rFonts w:ascii="Arial" w:hAnsi="Arial" w:cs="Arial"/>
          <w:sz w:val="22"/>
          <w:szCs w:val="22"/>
          <w:lang w:val="en-GB"/>
        </w:rPr>
        <w:t xml:space="preserve">the </w:t>
      </w:r>
      <w:r w:rsidR="00385E50" w:rsidRPr="150128EA">
        <w:rPr>
          <w:rFonts w:ascii="Arial" w:hAnsi="Arial" w:cs="Arial"/>
          <w:sz w:val="22"/>
          <w:szCs w:val="22"/>
          <w:lang w:val="en-GB"/>
        </w:rPr>
        <w:t>most</w:t>
      </w:r>
      <w:r w:rsidR="002E4AD5" w:rsidRPr="150128EA">
        <w:rPr>
          <w:rFonts w:ascii="Arial" w:hAnsi="Arial" w:cs="Arial"/>
          <w:sz w:val="22"/>
          <w:szCs w:val="22"/>
          <w:lang w:val="en-GB"/>
        </w:rPr>
        <w:t xml:space="preserve"> </w:t>
      </w:r>
      <w:bookmarkStart w:id="3" w:name="_Int_pUGhZOEX"/>
      <w:r w:rsidR="002E4AD5" w:rsidRPr="150128EA">
        <w:rPr>
          <w:rFonts w:ascii="Arial" w:hAnsi="Arial" w:cs="Arial"/>
          <w:sz w:val="22"/>
          <w:szCs w:val="22"/>
          <w:lang w:val="en-GB"/>
        </w:rPr>
        <w:t>important</w:t>
      </w:r>
      <w:r w:rsidR="00385E50" w:rsidRPr="150128EA">
        <w:rPr>
          <w:rFonts w:ascii="Arial" w:hAnsi="Arial" w:cs="Arial"/>
          <w:sz w:val="22"/>
          <w:szCs w:val="22"/>
          <w:lang w:val="en-GB"/>
        </w:rPr>
        <w:t xml:space="preserve"> </w:t>
      </w:r>
      <w:r w:rsidR="00DD61AA" w:rsidRPr="150128EA">
        <w:rPr>
          <w:rFonts w:ascii="Arial" w:hAnsi="Arial" w:cs="Arial"/>
          <w:sz w:val="22"/>
          <w:szCs w:val="22"/>
          <w:lang w:val="en-GB"/>
        </w:rPr>
        <w:t>factor</w:t>
      </w:r>
      <w:bookmarkEnd w:id="3"/>
      <w:r w:rsidR="00DD61AA" w:rsidRPr="150128EA">
        <w:rPr>
          <w:rFonts w:ascii="Arial" w:hAnsi="Arial" w:cs="Arial"/>
          <w:sz w:val="22"/>
          <w:szCs w:val="22"/>
          <w:lang w:val="en-GB"/>
        </w:rPr>
        <w:t xml:space="preserve"> is </w:t>
      </w:r>
      <w:r w:rsidR="00385E50" w:rsidRPr="150128EA">
        <w:rPr>
          <w:rFonts w:ascii="Arial" w:hAnsi="Arial" w:cs="Arial"/>
          <w:sz w:val="22"/>
          <w:szCs w:val="22"/>
          <w:lang w:val="en-GB"/>
        </w:rPr>
        <w:t xml:space="preserve">the </w:t>
      </w:r>
      <w:r w:rsidR="00B92617" w:rsidRPr="150128EA">
        <w:rPr>
          <w:rFonts w:ascii="Arial" w:hAnsi="Arial" w:cs="Arial"/>
          <w:sz w:val="22"/>
          <w:szCs w:val="22"/>
          <w:lang w:val="en-GB"/>
        </w:rPr>
        <w:t xml:space="preserve">effectiveness </w:t>
      </w:r>
      <w:r w:rsidR="00A4210F" w:rsidRPr="150128EA">
        <w:rPr>
          <w:rFonts w:ascii="Arial" w:hAnsi="Arial" w:cs="Arial"/>
          <w:sz w:val="22"/>
          <w:szCs w:val="22"/>
          <w:lang w:val="en-GB"/>
        </w:rPr>
        <w:t>and capability</w:t>
      </w:r>
      <w:r w:rsidR="00DD61AA" w:rsidRPr="150128EA">
        <w:rPr>
          <w:rFonts w:ascii="Arial" w:hAnsi="Arial" w:cs="Arial"/>
          <w:sz w:val="22"/>
          <w:szCs w:val="22"/>
          <w:lang w:val="en-GB"/>
        </w:rPr>
        <w:t xml:space="preserve"> of the chair</w:t>
      </w:r>
      <w:r w:rsidR="08B102D9" w:rsidRPr="150128EA">
        <w:rPr>
          <w:rFonts w:ascii="Arial" w:hAnsi="Arial" w:cs="Arial"/>
          <w:sz w:val="22"/>
          <w:szCs w:val="22"/>
          <w:lang w:val="en-GB"/>
        </w:rPr>
        <w:t>.</w:t>
      </w:r>
      <w:r w:rsidR="00E02B31" w:rsidRPr="150128EA">
        <w:rPr>
          <w:rFonts w:ascii="Arial" w:hAnsi="Arial" w:cs="Arial"/>
          <w:sz w:val="22"/>
          <w:szCs w:val="22"/>
          <w:lang w:val="en-GB"/>
        </w:rPr>
        <w:t xml:space="preserve"> </w:t>
      </w:r>
      <w:r w:rsidR="006040C4" w:rsidRPr="150128EA">
        <w:rPr>
          <w:rFonts w:ascii="Arial" w:hAnsi="Arial" w:cs="Arial"/>
          <w:sz w:val="22"/>
          <w:szCs w:val="22"/>
          <w:lang w:val="en-GB"/>
        </w:rPr>
        <w:t>The Envoys</w:t>
      </w:r>
      <w:r w:rsidR="0089624A" w:rsidRPr="150128EA">
        <w:rPr>
          <w:rFonts w:ascii="Arial" w:hAnsi="Arial" w:cs="Arial"/>
          <w:sz w:val="22"/>
          <w:szCs w:val="22"/>
          <w:lang w:val="en-GB"/>
        </w:rPr>
        <w:t xml:space="preserve"> acknowledged</w:t>
      </w:r>
      <w:r w:rsidR="00AA3830" w:rsidRPr="150128EA">
        <w:rPr>
          <w:rFonts w:ascii="Arial" w:hAnsi="Arial" w:cs="Arial"/>
          <w:sz w:val="22"/>
          <w:szCs w:val="22"/>
          <w:lang w:val="en-GB"/>
        </w:rPr>
        <w:t xml:space="preserve"> </w:t>
      </w:r>
      <w:r w:rsidR="0089624A" w:rsidRPr="150128EA">
        <w:rPr>
          <w:rFonts w:ascii="Arial" w:hAnsi="Arial" w:cs="Arial"/>
          <w:sz w:val="22"/>
          <w:szCs w:val="22"/>
          <w:lang w:val="en-GB"/>
        </w:rPr>
        <w:t>the variety of scrutiny chairing arrangements across London authorities, how</w:t>
      </w:r>
      <w:r w:rsidR="00F1161F" w:rsidRPr="150128EA">
        <w:rPr>
          <w:rFonts w:ascii="Arial" w:hAnsi="Arial" w:cs="Arial"/>
          <w:sz w:val="22"/>
          <w:szCs w:val="22"/>
          <w:lang w:val="en-GB"/>
        </w:rPr>
        <w:t xml:space="preserve">ever, </w:t>
      </w:r>
      <w:r w:rsidR="00A4210F" w:rsidRPr="150128EA">
        <w:rPr>
          <w:rFonts w:ascii="Arial" w:hAnsi="Arial" w:cs="Arial"/>
          <w:sz w:val="22"/>
          <w:szCs w:val="22"/>
          <w:lang w:val="en-GB"/>
        </w:rPr>
        <w:t>reiterated</w:t>
      </w:r>
      <w:r w:rsidR="00CB7B4B" w:rsidRPr="150128EA">
        <w:rPr>
          <w:rFonts w:ascii="Arial" w:hAnsi="Arial" w:cs="Arial"/>
          <w:sz w:val="22"/>
          <w:szCs w:val="22"/>
          <w:lang w:val="en-GB"/>
        </w:rPr>
        <w:t xml:space="preserve"> </w:t>
      </w:r>
      <w:r w:rsidR="007A482A" w:rsidRPr="150128EA">
        <w:rPr>
          <w:rFonts w:ascii="Arial" w:hAnsi="Arial" w:cs="Arial"/>
          <w:sz w:val="22"/>
          <w:szCs w:val="22"/>
          <w:lang w:val="en-GB"/>
        </w:rPr>
        <w:t>their view that</w:t>
      </w:r>
      <w:r w:rsidR="00CB7B4B" w:rsidRPr="150128EA">
        <w:rPr>
          <w:rFonts w:ascii="Arial" w:hAnsi="Arial" w:cs="Arial"/>
          <w:sz w:val="22"/>
          <w:szCs w:val="22"/>
          <w:lang w:val="en-GB"/>
        </w:rPr>
        <w:t xml:space="preserve"> </w:t>
      </w:r>
      <w:r w:rsidR="00F1161F" w:rsidRPr="150128EA">
        <w:rPr>
          <w:rFonts w:ascii="Arial" w:hAnsi="Arial" w:cs="Arial"/>
          <w:sz w:val="22"/>
          <w:szCs w:val="22"/>
          <w:lang w:val="en-GB"/>
        </w:rPr>
        <w:t xml:space="preserve">independent scrutiny </w:t>
      </w:r>
      <w:r w:rsidR="007C6949" w:rsidRPr="150128EA">
        <w:rPr>
          <w:rFonts w:ascii="Arial" w:hAnsi="Arial" w:cs="Arial"/>
          <w:sz w:val="22"/>
          <w:szCs w:val="22"/>
          <w:lang w:val="en-GB"/>
        </w:rPr>
        <w:t xml:space="preserve">chairing </w:t>
      </w:r>
      <w:r w:rsidR="006040C4" w:rsidRPr="150128EA">
        <w:rPr>
          <w:rFonts w:ascii="Arial" w:hAnsi="Arial" w:cs="Arial"/>
          <w:sz w:val="22"/>
          <w:szCs w:val="22"/>
          <w:lang w:val="en-GB"/>
        </w:rPr>
        <w:t>remained good practice</w:t>
      </w:r>
      <w:r w:rsidR="006755CC" w:rsidRPr="150128EA">
        <w:rPr>
          <w:rFonts w:ascii="Arial" w:hAnsi="Arial" w:cs="Arial"/>
          <w:sz w:val="22"/>
          <w:szCs w:val="22"/>
          <w:lang w:val="en-GB"/>
        </w:rPr>
        <w:t>.</w:t>
      </w:r>
      <w:r w:rsidR="00500834" w:rsidRPr="150128EA">
        <w:rPr>
          <w:rFonts w:ascii="Arial" w:hAnsi="Arial" w:cs="Arial"/>
          <w:sz w:val="22"/>
          <w:szCs w:val="22"/>
          <w:lang w:val="en-GB"/>
        </w:rPr>
        <w:t xml:space="preserve"> </w:t>
      </w:r>
    </w:p>
    <w:p w14:paraId="5E8DCEC0" w14:textId="77777777" w:rsidR="00681EC1" w:rsidRPr="007C6949" w:rsidRDefault="00681EC1" w:rsidP="00681EC1">
      <w:pPr>
        <w:pStyle w:val="BodyText"/>
        <w:spacing w:line="290" w:lineRule="exact"/>
        <w:ind w:left="0"/>
        <w:rPr>
          <w:rFonts w:ascii="Arial" w:hAnsi="Arial" w:cs="Arial"/>
          <w:spacing w:val="-2"/>
          <w:w w:val="105"/>
          <w:sz w:val="22"/>
          <w:szCs w:val="22"/>
          <w:lang w:val="en-GB"/>
        </w:rPr>
      </w:pPr>
    </w:p>
    <w:p w14:paraId="1DDB9AE6" w14:textId="6D20BFDD" w:rsidR="00257D28" w:rsidRPr="007C6949" w:rsidRDefault="00B73BF8" w:rsidP="150128EA">
      <w:pPr>
        <w:pStyle w:val="BodyText"/>
        <w:numPr>
          <w:ilvl w:val="1"/>
          <w:numId w:val="1"/>
        </w:numPr>
        <w:spacing w:line="290" w:lineRule="exact"/>
        <w:ind w:left="540" w:hanging="540"/>
        <w:rPr>
          <w:rFonts w:ascii="Arial" w:hAnsi="Arial" w:cs="Arial"/>
          <w:spacing w:val="-2"/>
          <w:w w:val="105"/>
          <w:sz w:val="22"/>
          <w:szCs w:val="22"/>
          <w:lang w:val="en-GB"/>
        </w:rPr>
      </w:pPr>
      <w:r w:rsidRPr="007C6949">
        <w:rPr>
          <w:rFonts w:ascii="Arial" w:hAnsi="Arial" w:cs="Arial"/>
          <w:spacing w:val="-2"/>
          <w:w w:val="105"/>
          <w:sz w:val="22"/>
          <w:szCs w:val="22"/>
          <w:lang w:val="en-GB"/>
        </w:rPr>
        <w:t xml:space="preserve">The Board discussed </w:t>
      </w:r>
      <w:r w:rsidRPr="150128EA">
        <w:rPr>
          <w:rFonts w:ascii="Arial" w:hAnsi="Arial" w:cs="Arial"/>
          <w:sz w:val="22"/>
          <w:szCs w:val="22"/>
          <w:lang w:val="en-GB"/>
        </w:rPr>
        <w:t xml:space="preserve">perceptions </w:t>
      </w:r>
      <w:r w:rsidR="008C36E4">
        <w:rPr>
          <w:rFonts w:ascii="Arial" w:hAnsi="Arial" w:cs="Arial"/>
          <w:spacing w:val="-2"/>
          <w:w w:val="105"/>
          <w:sz w:val="22"/>
          <w:szCs w:val="22"/>
          <w:lang w:val="en-GB"/>
        </w:rPr>
        <w:t xml:space="preserve">they have heard </w:t>
      </w:r>
      <w:r w:rsidR="008C36E4" w:rsidRPr="150128EA">
        <w:rPr>
          <w:rFonts w:ascii="Arial" w:hAnsi="Arial" w:cs="Arial"/>
          <w:sz w:val="22"/>
          <w:szCs w:val="22"/>
          <w:lang w:val="en-GB"/>
        </w:rPr>
        <w:t xml:space="preserve">regarding the role </w:t>
      </w:r>
      <w:r w:rsidRPr="007C6949">
        <w:rPr>
          <w:rFonts w:ascii="Arial" w:hAnsi="Arial" w:cs="Arial"/>
          <w:spacing w:val="-2"/>
          <w:w w:val="105"/>
          <w:sz w:val="22"/>
          <w:szCs w:val="22"/>
          <w:lang w:val="en-GB"/>
        </w:rPr>
        <w:t xml:space="preserve">of the Mayor's Advisory Board (MAB) </w:t>
      </w:r>
      <w:r w:rsidR="008C36E4">
        <w:rPr>
          <w:rFonts w:ascii="Arial" w:hAnsi="Arial" w:cs="Arial"/>
          <w:spacing w:val="-2"/>
          <w:w w:val="105"/>
          <w:sz w:val="22"/>
          <w:szCs w:val="22"/>
          <w:lang w:val="en-GB"/>
        </w:rPr>
        <w:t xml:space="preserve">in decision making </w:t>
      </w:r>
      <w:r w:rsidRPr="007C6949">
        <w:rPr>
          <w:rFonts w:ascii="Arial" w:hAnsi="Arial" w:cs="Arial"/>
          <w:spacing w:val="-2"/>
          <w:w w:val="105"/>
          <w:sz w:val="22"/>
          <w:szCs w:val="22"/>
          <w:lang w:val="en-GB"/>
        </w:rPr>
        <w:t xml:space="preserve">and emphasised the need for clearer communication of its advisory role, noting it </w:t>
      </w:r>
      <w:r w:rsidR="001D356C">
        <w:rPr>
          <w:rFonts w:ascii="Arial" w:hAnsi="Arial" w:cs="Arial"/>
          <w:spacing w:val="-2"/>
          <w:w w:val="105"/>
          <w:sz w:val="22"/>
          <w:szCs w:val="22"/>
          <w:lang w:val="en-GB"/>
        </w:rPr>
        <w:t>did</w:t>
      </w:r>
      <w:r w:rsidRPr="007C6949">
        <w:rPr>
          <w:rFonts w:ascii="Arial" w:hAnsi="Arial" w:cs="Arial"/>
          <w:spacing w:val="-2"/>
          <w:w w:val="105"/>
          <w:sz w:val="22"/>
          <w:szCs w:val="22"/>
          <w:lang w:val="en-GB"/>
        </w:rPr>
        <w:t xml:space="preserve"> not</w:t>
      </w:r>
      <w:r w:rsidR="001D356C">
        <w:rPr>
          <w:rFonts w:ascii="Arial" w:hAnsi="Arial" w:cs="Arial"/>
          <w:spacing w:val="-2"/>
          <w:w w:val="105"/>
          <w:sz w:val="22"/>
          <w:szCs w:val="22"/>
          <w:lang w:val="en-GB"/>
        </w:rPr>
        <w:t xml:space="preserve"> form </w:t>
      </w:r>
      <w:r w:rsidRPr="007C6949">
        <w:rPr>
          <w:rFonts w:ascii="Arial" w:hAnsi="Arial" w:cs="Arial"/>
          <w:spacing w:val="-2"/>
          <w:w w:val="105"/>
          <w:sz w:val="22"/>
          <w:szCs w:val="22"/>
          <w:lang w:val="en-GB"/>
        </w:rPr>
        <w:t xml:space="preserve">part of the formal </w:t>
      </w:r>
      <w:r w:rsidRPr="150128EA">
        <w:rPr>
          <w:rFonts w:ascii="Arial" w:hAnsi="Arial" w:cs="Arial"/>
          <w:sz w:val="22"/>
          <w:szCs w:val="22"/>
          <w:lang w:val="en-GB"/>
        </w:rPr>
        <w:t>decision</w:t>
      </w:r>
      <w:r w:rsidR="73D96815" w:rsidRPr="150128EA">
        <w:rPr>
          <w:rFonts w:ascii="Arial" w:hAnsi="Arial" w:cs="Arial"/>
          <w:sz w:val="22"/>
          <w:szCs w:val="22"/>
          <w:lang w:val="en-GB"/>
        </w:rPr>
        <w:t>-</w:t>
      </w:r>
      <w:r w:rsidRPr="150128EA">
        <w:rPr>
          <w:rFonts w:ascii="Arial" w:hAnsi="Arial" w:cs="Arial"/>
          <w:sz w:val="22"/>
          <w:szCs w:val="22"/>
          <w:lang w:val="en-GB"/>
        </w:rPr>
        <w:t>making</w:t>
      </w:r>
      <w:r w:rsidR="001D356C" w:rsidRPr="150128EA">
        <w:rPr>
          <w:rFonts w:ascii="Arial" w:hAnsi="Arial" w:cs="Arial"/>
          <w:sz w:val="22"/>
          <w:szCs w:val="22"/>
          <w:lang w:val="en-GB"/>
        </w:rPr>
        <w:t xml:space="preserve"> governance.</w:t>
      </w:r>
      <w:r w:rsidR="000E1540">
        <w:rPr>
          <w:rFonts w:ascii="Arial" w:hAnsi="Arial" w:cs="Arial"/>
          <w:sz w:val="22"/>
          <w:szCs w:val="22"/>
          <w:lang w:val="en-GB"/>
        </w:rPr>
        <w:br/>
      </w:r>
    </w:p>
    <w:p w14:paraId="2A07E2AD" w14:textId="77777777" w:rsidR="00787475" w:rsidRDefault="00787475" w:rsidP="00787475">
      <w:pPr>
        <w:pStyle w:val="BodyText"/>
        <w:spacing w:line="290" w:lineRule="exact"/>
        <w:ind w:left="0"/>
        <w:rPr>
          <w:rFonts w:ascii="Arial" w:hAnsi="Arial" w:cs="Arial"/>
          <w:spacing w:val="-2"/>
          <w:w w:val="105"/>
          <w:sz w:val="22"/>
          <w:szCs w:val="22"/>
          <w:lang w:val="en-GB"/>
        </w:rPr>
      </w:pPr>
    </w:p>
    <w:p w14:paraId="041E44BF" w14:textId="0907D026" w:rsidR="00C61757" w:rsidRPr="00F56BBF" w:rsidRDefault="00A00F17" w:rsidP="000E1540">
      <w:pPr>
        <w:pStyle w:val="Heading2"/>
        <w:numPr>
          <w:ilvl w:val="0"/>
          <w:numId w:val="1"/>
        </w:numPr>
        <w:rPr>
          <w:w w:val="105"/>
          <w:lang w:val="en-GB"/>
        </w:rPr>
      </w:pPr>
      <w:r>
        <w:lastRenderedPageBreak/>
        <w:t xml:space="preserve">Partnerships and </w:t>
      </w:r>
      <w:r w:rsidR="000E1540">
        <w:t>p</w:t>
      </w:r>
      <w:r>
        <w:t>articipation</w:t>
      </w:r>
    </w:p>
    <w:p w14:paraId="00C0B2C8" w14:textId="77777777" w:rsidR="00F56BBF" w:rsidRDefault="00F56BBF" w:rsidP="00F56BBF">
      <w:pPr>
        <w:pStyle w:val="BodyText"/>
        <w:spacing w:line="290" w:lineRule="exact"/>
        <w:ind w:left="567"/>
        <w:rPr>
          <w:rFonts w:ascii="Arial" w:hAnsi="Arial" w:cs="Arial"/>
          <w:b/>
          <w:bCs/>
          <w:spacing w:val="-2"/>
          <w:w w:val="105"/>
          <w:sz w:val="22"/>
          <w:szCs w:val="22"/>
          <w:lang w:val="en-GB"/>
        </w:rPr>
      </w:pPr>
    </w:p>
    <w:p w14:paraId="710C6237" w14:textId="17597ED2" w:rsidR="007E3DF2" w:rsidRPr="00F56BBF" w:rsidRDefault="007E3DF2" w:rsidP="150128EA">
      <w:pPr>
        <w:pStyle w:val="BodyText"/>
        <w:numPr>
          <w:ilvl w:val="1"/>
          <w:numId w:val="1"/>
        </w:numPr>
        <w:spacing w:line="290" w:lineRule="exact"/>
        <w:ind w:left="540" w:hanging="540"/>
        <w:rPr>
          <w:rFonts w:ascii="Arial" w:hAnsi="Arial" w:cs="Arial"/>
          <w:spacing w:val="-2"/>
          <w:w w:val="105"/>
          <w:sz w:val="22"/>
          <w:szCs w:val="22"/>
          <w:lang w:val="en-GB"/>
        </w:rPr>
      </w:pPr>
      <w:r w:rsidRPr="00F56BBF">
        <w:rPr>
          <w:rFonts w:ascii="Arial" w:hAnsi="Arial" w:cs="Arial"/>
          <w:spacing w:val="-2"/>
          <w:w w:val="105"/>
          <w:sz w:val="22"/>
          <w:szCs w:val="22"/>
          <w:lang w:val="en-GB"/>
        </w:rPr>
        <w:t>JL update</w:t>
      </w:r>
      <w:r w:rsidR="000F1B07" w:rsidRPr="00F56BBF">
        <w:rPr>
          <w:rFonts w:ascii="Arial" w:hAnsi="Arial" w:cs="Arial"/>
          <w:spacing w:val="-2"/>
          <w:w w:val="105"/>
          <w:sz w:val="22"/>
          <w:szCs w:val="22"/>
          <w:lang w:val="en-GB"/>
        </w:rPr>
        <w:t>d</w:t>
      </w:r>
      <w:r w:rsidRPr="00F56BBF">
        <w:rPr>
          <w:rFonts w:ascii="Arial" w:hAnsi="Arial" w:cs="Arial"/>
          <w:spacing w:val="-2"/>
          <w:w w:val="105"/>
          <w:sz w:val="22"/>
          <w:szCs w:val="22"/>
          <w:lang w:val="en-GB"/>
        </w:rPr>
        <w:t xml:space="preserve"> on the Partnership and Participation workstream</w:t>
      </w:r>
      <w:r w:rsidR="00345269" w:rsidRPr="00F56BBF">
        <w:rPr>
          <w:rFonts w:ascii="Arial" w:hAnsi="Arial" w:cs="Arial"/>
          <w:spacing w:val="-2"/>
          <w:w w:val="105"/>
          <w:sz w:val="22"/>
          <w:szCs w:val="22"/>
          <w:lang w:val="en-GB"/>
        </w:rPr>
        <w:t>. Initial</w:t>
      </w:r>
      <w:r w:rsidRPr="00F56BBF">
        <w:rPr>
          <w:rFonts w:ascii="Arial" w:hAnsi="Arial" w:cs="Arial"/>
          <w:spacing w:val="-2"/>
          <w:w w:val="105"/>
          <w:sz w:val="22"/>
          <w:szCs w:val="22"/>
          <w:lang w:val="en-GB"/>
        </w:rPr>
        <w:t xml:space="preserve"> findings</w:t>
      </w:r>
      <w:r w:rsidR="00345269" w:rsidRPr="00F56BBF">
        <w:rPr>
          <w:rFonts w:ascii="Arial" w:hAnsi="Arial" w:cs="Arial"/>
          <w:spacing w:val="-2"/>
          <w:w w:val="105"/>
          <w:sz w:val="22"/>
          <w:szCs w:val="22"/>
          <w:lang w:val="en-GB"/>
        </w:rPr>
        <w:t xml:space="preserve"> from the</w:t>
      </w:r>
      <w:r w:rsidR="00814BF2" w:rsidRPr="00F56BBF">
        <w:rPr>
          <w:rFonts w:ascii="Arial" w:hAnsi="Arial" w:cs="Arial"/>
          <w:spacing w:val="-2"/>
          <w:w w:val="105"/>
          <w:sz w:val="22"/>
          <w:szCs w:val="22"/>
          <w:lang w:val="en-GB"/>
        </w:rPr>
        <w:t xml:space="preserve"> Health Check</w:t>
      </w:r>
      <w:r w:rsidRPr="00F56BBF">
        <w:rPr>
          <w:rFonts w:ascii="Arial" w:hAnsi="Arial" w:cs="Arial"/>
          <w:spacing w:val="-2"/>
          <w:w w:val="105"/>
          <w:sz w:val="22"/>
          <w:szCs w:val="22"/>
          <w:lang w:val="en-GB"/>
        </w:rPr>
        <w:t xml:space="preserve"> highlighted </w:t>
      </w:r>
      <w:r w:rsidR="00D11EB1" w:rsidRPr="00F56BBF">
        <w:rPr>
          <w:rFonts w:ascii="Arial" w:hAnsi="Arial" w:cs="Arial"/>
          <w:spacing w:val="-2"/>
          <w:w w:val="105"/>
          <w:sz w:val="22"/>
          <w:szCs w:val="22"/>
          <w:lang w:val="en-GB"/>
        </w:rPr>
        <w:t>improvements in</w:t>
      </w:r>
      <w:r w:rsidRPr="00F56BBF">
        <w:rPr>
          <w:rFonts w:ascii="Arial" w:hAnsi="Arial" w:cs="Arial"/>
          <w:spacing w:val="-2"/>
          <w:w w:val="105"/>
          <w:sz w:val="22"/>
          <w:szCs w:val="22"/>
          <w:lang w:val="en-GB"/>
        </w:rPr>
        <w:t xml:space="preserve"> trust and </w:t>
      </w:r>
      <w:r w:rsidR="00814BF2" w:rsidRPr="00F56BBF">
        <w:rPr>
          <w:rFonts w:ascii="Arial" w:hAnsi="Arial" w:cs="Arial"/>
          <w:spacing w:val="-2"/>
          <w:w w:val="105"/>
          <w:sz w:val="22"/>
          <w:szCs w:val="22"/>
          <w:lang w:val="en-GB"/>
        </w:rPr>
        <w:t xml:space="preserve">a </w:t>
      </w:r>
      <w:r w:rsidR="006872D0" w:rsidRPr="00F56BBF">
        <w:rPr>
          <w:rFonts w:ascii="Arial" w:hAnsi="Arial" w:cs="Arial"/>
          <w:spacing w:val="-2"/>
          <w:w w:val="105"/>
          <w:sz w:val="22"/>
          <w:szCs w:val="22"/>
          <w:lang w:val="en-GB"/>
        </w:rPr>
        <w:t xml:space="preserve">commitment to </w:t>
      </w:r>
      <w:r w:rsidRPr="00F56BBF">
        <w:rPr>
          <w:rFonts w:ascii="Arial" w:hAnsi="Arial" w:cs="Arial"/>
          <w:spacing w:val="-2"/>
          <w:w w:val="105"/>
          <w:sz w:val="22"/>
          <w:szCs w:val="22"/>
          <w:lang w:val="en-GB"/>
        </w:rPr>
        <w:t>collaboration</w:t>
      </w:r>
      <w:r w:rsidR="1C6EA8D5" w:rsidRPr="150128EA">
        <w:rPr>
          <w:rFonts w:ascii="Arial" w:hAnsi="Arial" w:cs="Arial"/>
          <w:sz w:val="22"/>
          <w:szCs w:val="22"/>
          <w:lang w:val="en-GB"/>
        </w:rPr>
        <w:t>,</w:t>
      </w:r>
      <w:r w:rsidRPr="150128EA">
        <w:rPr>
          <w:rFonts w:ascii="Arial" w:hAnsi="Arial" w:cs="Arial"/>
          <w:sz w:val="22"/>
          <w:szCs w:val="22"/>
          <w:lang w:val="en-GB"/>
        </w:rPr>
        <w:t xml:space="preserve"> but identified challenges around joint delivery, cross-organisational working, reliance on key individuals, and understanding how partner input informed decision-making.</w:t>
      </w:r>
    </w:p>
    <w:p w14:paraId="76BC3470" w14:textId="77777777" w:rsidR="00F56BBF" w:rsidRPr="00F56BBF" w:rsidRDefault="00F56BBF" w:rsidP="150128EA">
      <w:pPr>
        <w:pStyle w:val="BodyText"/>
        <w:spacing w:line="290" w:lineRule="exact"/>
        <w:ind w:left="540" w:firstLine="252"/>
        <w:rPr>
          <w:rFonts w:ascii="Arial" w:hAnsi="Arial" w:cs="Arial"/>
          <w:spacing w:val="-2"/>
          <w:w w:val="105"/>
          <w:sz w:val="22"/>
          <w:szCs w:val="22"/>
          <w:lang w:val="en-GB"/>
        </w:rPr>
      </w:pPr>
    </w:p>
    <w:p w14:paraId="06EFE264" w14:textId="235864B6" w:rsidR="00EB0C09" w:rsidRPr="00F56BBF" w:rsidRDefault="005E3F44" w:rsidP="150128EA">
      <w:pPr>
        <w:pStyle w:val="BodyText"/>
        <w:numPr>
          <w:ilvl w:val="1"/>
          <w:numId w:val="1"/>
        </w:numPr>
        <w:spacing w:line="290" w:lineRule="exact"/>
        <w:ind w:left="540" w:hanging="540"/>
        <w:rPr>
          <w:rFonts w:ascii="Arial" w:hAnsi="Arial" w:cs="Arial"/>
          <w:spacing w:val="-2"/>
          <w:w w:val="105"/>
          <w:sz w:val="22"/>
          <w:szCs w:val="22"/>
          <w:lang w:val="en-GB"/>
        </w:rPr>
      </w:pPr>
      <w:r>
        <w:rPr>
          <w:rFonts w:ascii="Arial" w:hAnsi="Arial" w:cs="Arial"/>
          <w:spacing w:val="-2"/>
          <w:w w:val="105"/>
          <w:sz w:val="22"/>
          <w:szCs w:val="22"/>
          <w:lang w:val="en-GB"/>
        </w:rPr>
        <w:t>KBD</w:t>
      </w:r>
      <w:r w:rsidR="00EB0C09" w:rsidRPr="00F56BBF">
        <w:rPr>
          <w:rFonts w:ascii="Arial" w:hAnsi="Arial" w:cs="Arial"/>
          <w:spacing w:val="-2"/>
          <w:w w:val="105"/>
          <w:sz w:val="22"/>
          <w:szCs w:val="22"/>
          <w:lang w:val="en-GB"/>
        </w:rPr>
        <w:t xml:space="preserve"> welcomed the </w:t>
      </w:r>
      <w:r w:rsidR="00027474">
        <w:rPr>
          <w:rFonts w:ascii="Arial" w:hAnsi="Arial" w:cs="Arial"/>
          <w:spacing w:val="-2"/>
          <w:w w:val="105"/>
          <w:sz w:val="22"/>
          <w:szCs w:val="22"/>
          <w:lang w:val="en-GB"/>
        </w:rPr>
        <w:t>c</w:t>
      </w:r>
      <w:r w:rsidR="00EB0C09" w:rsidRPr="00F56BBF">
        <w:rPr>
          <w:rFonts w:ascii="Arial" w:hAnsi="Arial" w:cs="Arial"/>
          <w:spacing w:val="-2"/>
          <w:w w:val="105"/>
          <w:sz w:val="22"/>
          <w:szCs w:val="22"/>
          <w:lang w:val="en-GB"/>
        </w:rPr>
        <w:t xml:space="preserve">ouncil's partnership Health Check and supported plans to rationalise </w:t>
      </w:r>
      <w:r w:rsidR="00065647">
        <w:rPr>
          <w:rFonts w:ascii="Arial" w:hAnsi="Arial" w:cs="Arial"/>
          <w:spacing w:val="-2"/>
          <w:w w:val="105"/>
          <w:sz w:val="22"/>
          <w:szCs w:val="22"/>
          <w:lang w:val="en-GB"/>
        </w:rPr>
        <w:t xml:space="preserve">and refresh </w:t>
      </w:r>
      <w:r w:rsidR="00EB0C09" w:rsidRPr="00F56BBF">
        <w:rPr>
          <w:rFonts w:ascii="Arial" w:hAnsi="Arial" w:cs="Arial"/>
          <w:spacing w:val="-2"/>
          <w:w w:val="105"/>
          <w:sz w:val="22"/>
          <w:szCs w:val="22"/>
          <w:lang w:val="en-GB"/>
        </w:rPr>
        <w:t>partnership governance.</w:t>
      </w:r>
    </w:p>
    <w:p w14:paraId="568F12F5" w14:textId="77777777" w:rsidR="00F56BBF" w:rsidRPr="00F56BBF" w:rsidRDefault="00F56BBF" w:rsidP="150128EA">
      <w:pPr>
        <w:pStyle w:val="BodyText"/>
        <w:spacing w:line="290" w:lineRule="exact"/>
        <w:ind w:left="540" w:hanging="540"/>
        <w:rPr>
          <w:rFonts w:ascii="Arial" w:hAnsi="Arial" w:cs="Arial"/>
          <w:spacing w:val="-2"/>
          <w:w w:val="105"/>
          <w:sz w:val="22"/>
          <w:szCs w:val="22"/>
          <w:lang w:val="en-GB"/>
        </w:rPr>
      </w:pPr>
    </w:p>
    <w:p w14:paraId="2B8B7890" w14:textId="111C5ED4" w:rsidR="007A0B59" w:rsidRPr="00F56BBF" w:rsidRDefault="00B56CCF" w:rsidP="150128EA">
      <w:pPr>
        <w:pStyle w:val="BodyText"/>
        <w:numPr>
          <w:ilvl w:val="1"/>
          <w:numId w:val="1"/>
        </w:numPr>
        <w:spacing w:line="290" w:lineRule="exact"/>
        <w:ind w:left="540" w:hanging="540"/>
        <w:rPr>
          <w:rFonts w:ascii="Arial" w:hAnsi="Arial" w:cs="Arial"/>
          <w:spacing w:val="-2"/>
          <w:w w:val="105"/>
          <w:sz w:val="22"/>
          <w:szCs w:val="22"/>
          <w:lang w:val="en-GB"/>
        </w:rPr>
      </w:pPr>
      <w:r w:rsidRPr="00F56BBF">
        <w:rPr>
          <w:rFonts w:ascii="Arial" w:hAnsi="Arial" w:cs="Arial"/>
          <w:spacing w:val="-2"/>
          <w:w w:val="105"/>
          <w:sz w:val="22"/>
          <w:szCs w:val="22"/>
          <w:lang w:val="en-GB"/>
        </w:rPr>
        <w:t xml:space="preserve">KBD encouraged </w:t>
      </w:r>
      <w:r w:rsidR="00065647">
        <w:rPr>
          <w:rFonts w:ascii="Arial" w:hAnsi="Arial" w:cs="Arial"/>
          <w:spacing w:val="-2"/>
          <w:w w:val="105"/>
          <w:sz w:val="22"/>
          <w:szCs w:val="22"/>
          <w:lang w:val="en-GB"/>
        </w:rPr>
        <w:t>more consistent</w:t>
      </w:r>
      <w:r w:rsidR="00065647" w:rsidRPr="00F56BBF">
        <w:rPr>
          <w:rFonts w:ascii="Arial" w:hAnsi="Arial" w:cs="Arial"/>
          <w:spacing w:val="-2"/>
          <w:w w:val="105"/>
          <w:sz w:val="22"/>
          <w:szCs w:val="22"/>
          <w:lang w:val="en-GB"/>
        </w:rPr>
        <w:t xml:space="preserve"> </w:t>
      </w:r>
      <w:r w:rsidR="00EE3ECA" w:rsidRPr="00F56BBF">
        <w:rPr>
          <w:rFonts w:ascii="Arial" w:hAnsi="Arial" w:cs="Arial"/>
          <w:spacing w:val="-2"/>
          <w:w w:val="105"/>
          <w:sz w:val="22"/>
          <w:szCs w:val="22"/>
          <w:lang w:val="en-GB"/>
        </w:rPr>
        <w:t xml:space="preserve">member </w:t>
      </w:r>
      <w:r w:rsidRPr="00F56BBF">
        <w:rPr>
          <w:rFonts w:ascii="Arial" w:hAnsi="Arial" w:cs="Arial"/>
          <w:spacing w:val="-2"/>
          <w:w w:val="105"/>
          <w:sz w:val="22"/>
          <w:szCs w:val="22"/>
          <w:lang w:val="en-GB"/>
        </w:rPr>
        <w:t>engagement with partners, clearer communication on grants and decision-making, and greater involvement of partners in co-design and co-development</w:t>
      </w:r>
      <w:r w:rsidR="007A0B59" w:rsidRPr="00F56BBF">
        <w:rPr>
          <w:rFonts w:ascii="Arial" w:hAnsi="Arial" w:cs="Arial"/>
          <w:spacing w:val="-2"/>
          <w:w w:val="105"/>
          <w:sz w:val="22"/>
          <w:szCs w:val="22"/>
          <w:lang w:val="en-GB"/>
        </w:rPr>
        <w:t>.</w:t>
      </w:r>
    </w:p>
    <w:p w14:paraId="18C24DE9" w14:textId="77777777" w:rsidR="00F56BBF" w:rsidRPr="00F56BBF" w:rsidRDefault="00F56BBF" w:rsidP="00F56BBF">
      <w:pPr>
        <w:pStyle w:val="BodyText"/>
        <w:spacing w:line="290" w:lineRule="exact"/>
        <w:ind w:left="0"/>
        <w:rPr>
          <w:rFonts w:ascii="Arial" w:hAnsi="Arial" w:cs="Arial"/>
          <w:spacing w:val="-2"/>
          <w:w w:val="105"/>
          <w:sz w:val="22"/>
          <w:szCs w:val="22"/>
          <w:lang w:val="en-GB"/>
        </w:rPr>
      </w:pPr>
    </w:p>
    <w:p w14:paraId="5B4A0896" w14:textId="0CAF5621" w:rsidR="00F56BBF" w:rsidRPr="000E1540" w:rsidRDefault="007A0B59" w:rsidP="000E1540">
      <w:pPr>
        <w:pStyle w:val="BodyText"/>
        <w:numPr>
          <w:ilvl w:val="1"/>
          <w:numId w:val="1"/>
        </w:numPr>
        <w:spacing w:line="290" w:lineRule="exact"/>
        <w:ind w:left="540" w:hanging="540"/>
        <w:rPr>
          <w:rFonts w:ascii="Arial" w:hAnsi="Arial" w:cs="Arial"/>
          <w:spacing w:val="-2"/>
          <w:w w:val="105"/>
          <w:sz w:val="22"/>
          <w:szCs w:val="22"/>
          <w:lang w:val="en-GB"/>
        </w:rPr>
      </w:pPr>
      <w:r w:rsidRPr="00F56BBF">
        <w:rPr>
          <w:rFonts w:ascii="Arial" w:hAnsi="Arial" w:cs="Arial"/>
          <w:spacing w:val="-2"/>
          <w:w w:val="105"/>
          <w:sz w:val="22"/>
          <w:szCs w:val="22"/>
          <w:lang w:val="en-GB"/>
        </w:rPr>
        <w:t xml:space="preserve">PP recommended </w:t>
      </w:r>
      <w:r w:rsidR="00B55888">
        <w:rPr>
          <w:rFonts w:ascii="Arial" w:hAnsi="Arial" w:cs="Arial"/>
          <w:spacing w:val="-2"/>
          <w:w w:val="105"/>
          <w:sz w:val="22"/>
          <w:szCs w:val="22"/>
          <w:lang w:val="en-GB"/>
        </w:rPr>
        <w:t xml:space="preserve">the </w:t>
      </w:r>
      <w:r w:rsidR="00094ADA">
        <w:rPr>
          <w:rFonts w:ascii="Arial" w:hAnsi="Arial" w:cs="Arial"/>
          <w:spacing w:val="-2"/>
          <w:w w:val="105"/>
          <w:sz w:val="22"/>
          <w:szCs w:val="22"/>
          <w:lang w:val="en-GB"/>
        </w:rPr>
        <w:t>c</w:t>
      </w:r>
      <w:r w:rsidR="00B55888">
        <w:rPr>
          <w:rFonts w:ascii="Arial" w:hAnsi="Arial" w:cs="Arial"/>
          <w:spacing w:val="-2"/>
          <w:w w:val="105"/>
          <w:sz w:val="22"/>
          <w:szCs w:val="22"/>
          <w:lang w:val="en-GB"/>
        </w:rPr>
        <w:t>ouncil review</w:t>
      </w:r>
      <w:r w:rsidRPr="00F56BBF">
        <w:rPr>
          <w:rFonts w:ascii="Arial" w:hAnsi="Arial" w:cs="Arial"/>
          <w:spacing w:val="-2"/>
          <w:w w:val="105"/>
          <w:sz w:val="22"/>
          <w:szCs w:val="22"/>
          <w:lang w:val="en-GB"/>
        </w:rPr>
        <w:t xml:space="preserve"> the outcomes of last year's VCS Compact sign-up.</w:t>
      </w:r>
    </w:p>
    <w:p w14:paraId="68715F31" w14:textId="44103F36" w:rsidR="00C61757" w:rsidRDefault="00A00F17" w:rsidP="000E1540">
      <w:pPr>
        <w:pStyle w:val="Heading2"/>
        <w:numPr>
          <w:ilvl w:val="0"/>
          <w:numId w:val="1"/>
        </w:numPr>
        <w:rPr>
          <w:w w:val="105"/>
          <w:lang w:val="en-GB"/>
        </w:rPr>
      </w:pPr>
      <w:r>
        <w:rPr>
          <w:w w:val="105"/>
          <w:lang w:val="en-GB"/>
        </w:rPr>
        <w:t xml:space="preserve">Culture and </w:t>
      </w:r>
      <w:r w:rsidR="000E1540">
        <w:rPr>
          <w:w w:val="105"/>
          <w:lang w:val="en-GB"/>
        </w:rPr>
        <w:t>wo</w:t>
      </w:r>
      <w:r>
        <w:rPr>
          <w:w w:val="105"/>
          <w:lang w:val="en-GB"/>
        </w:rPr>
        <w:t>rkforce</w:t>
      </w:r>
    </w:p>
    <w:p w14:paraId="51676280" w14:textId="77777777" w:rsidR="00770896" w:rsidRPr="008862CA" w:rsidRDefault="00770896" w:rsidP="00770896">
      <w:pPr>
        <w:pStyle w:val="BodyText"/>
        <w:spacing w:line="290" w:lineRule="exact"/>
        <w:ind w:left="360"/>
        <w:rPr>
          <w:rFonts w:ascii="Arial" w:hAnsi="Arial" w:cs="Arial"/>
          <w:b/>
          <w:bCs/>
          <w:spacing w:val="-2"/>
          <w:w w:val="105"/>
          <w:sz w:val="22"/>
          <w:szCs w:val="22"/>
          <w:lang w:val="en-GB"/>
        </w:rPr>
      </w:pPr>
    </w:p>
    <w:p w14:paraId="44B573C6" w14:textId="4886FE1E" w:rsidR="008A3C15" w:rsidRDefault="0085640C" w:rsidP="008A3C15">
      <w:pPr>
        <w:pStyle w:val="BodyText"/>
        <w:numPr>
          <w:ilvl w:val="1"/>
          <w:numId w:val="1"/>
        </w:numPr>
        <w:spacing w:line="290" w:lineRule="exact"/>
        <w:ind w:left="567" w:hanging="567"/>
        <w:rPr>
          <w:rFonts w:ascii="Arial" w:hAnsi="Arial" w:cs="Arial"/>
          <w:spacing w:val="-2"/>
          <w:w w:val="105"/>
          <w:sz w:val="22"/>
          <w:szCs w:val="22"/>
          <w:lang w:val="en-GB"/>
        </w:rPr>
      </w:pPr>
      <w:r w:rsidRPr="0085640C">
        <w:rPr>
          <w:rFonts w:ascii="Arial" w:hAnsi="Arial" w:cs="Arial"/>
          <w:spacing w:val="-2"/>
          <w:w w:val="105"/>
          <w:sz w:val="22"/>
          <w:szCs w:val="22"/>
          <w:lang w:val="en-GB"/>
        </w:rPr>
        <w:t>EC provided an update on the Culture and Workforce workstream</w:t>
      </w:r>
      <w:r w:rsidR="00407274">
        <w:rPr>
          <w:rFonts w:ascii="Arial" w:hAnsi="Arial" w:cs="Arial"/>
          <w:spacing w:val="-2"/>
          <w:w w:val="105"/>
          <w:sz w:val="22"/>
          <w:szCs w:val="22"/>
          <w:lang w:val="en-GB"/>
        </w:rPr>
        <w:t xml:space="preserve">, </w:t>
      </w:r>
      <w:r w:rsidR="00FC6FB5">
        <w:rPr>
          <w:rFonts w:ascii="Arial" w:hAnsi="Arial" w:cs="Arial"/>
          <w:spacing w:val="-2"/>
          <w:w w:val="105"/>
          <w:sz w:val="22"/>
          <w:szCs w:val="22"/>
          <w:lang w:val="en-GB"/>
        </w:rPr>
        <w:t>highlighting improv</w:t>
      </w:r>
      <w:r w:rsidR="00EA0485">
        <w:rPr>
          <w:rFonts w:ascii="Arial" w:hAnsi="Arial" w:cs="Arial"/>
          <w:spacing w:val="-2"/>
          <w:w w:val="105"/>
          <w:sz w:val="22"/>
          <w:szCs w:val="22"/>
          <w:lang w:val="en-GB"/>
        </w:rPr>
        <w:t xml:space="preserve">ements </w:t>
      </w:r>
      <w:r w:rsidR="00EA0485" w:rsidRPr="150128EA">
        <w:rPr>
          <w:rFonts w:ascii="Arial" w:hAnsi="Arial" w:cs="Arial"/>
          <w:sz w:val="22"/>
          <w:szCs w:val="22"/>
          <w:lang w:val="en-GB"/>
        </w:rPr>
        <w:t xml:space="preserve">in </w:t>
      </w:r>
      <w:r w:rsidR="00FC6FB5" w:rsidRPr="150128EA">
        <w:rPr>
          <w:rFonts w:ascii="Arial" w:hAnsi="Arial" w:cs="Arial"/>
          <w:sz w:val="22"/>
          <w:szCs w:val="22"/>
          <w:lang w:val="en-GB"/>
        </w:rPr>
        <w:t>staf</w:t>
      </w:r>
      <w:r w:rsidR="00616AD6" w:rsidRPr="150128EA">
        <w:rPr>
          <w:rFonts w:ascii="Arial" w:hAnsi="Arial" w:cs="Arial"/>
          <w:sz w:val="22"/>
          <w:szCs w:val="22"/>
          <w:lang w:val="en-GB"/>
        </w:rPr>
        <w:t>f network and forum membership and</w:t>
      </w:r>
      <w:r w:rsidR="00EA0485" w:rsidRPr="150128EA">
        <w:rPr>
          <w:rFonts w:ascii="Arial" w:hAnsi="Arial" w:cs="Arial"/>
          <w:sz w:val="22"/>
          <w:szCs w:val="22"/>
          <w:lang w:val="en-GB"/>
        </w:rPr>
        <w:t xml:space="preserve"> </w:t>
      </w:r>
      <w:r w:rsidR="00F0144B" w:rsidRPr="150128EA">
        <w:rPr>
          <w:rFonts w:ascii="Arial" w:hAnsi="Arial" w:cs="Arial"/>
          <w:sz w:val="22"/>
          <w:szCs w:val="22"/>
          <w:lang w:val="en-GB"/>
        </w:rPr>
        <w:t>strengthened</w:t>
      </w:r>
      <w:r w:rsidR="00616AD6" w:rsidRPr="150128EA">
        <w:rPr>
          <w:rFonts w:ascii="Arial" w:hAnsi="Arial" w:cs="Arial"/>
          <w:sz w:val="22"/>
          <w:szCs w:val="22"/>
          <w:lang w:val="en-GB"/>
        </w:rPr>
        <w:t xml:space="preserve"> communication loops between </w:t>
      </w:r>
      <w:r w:rsidR="00F0144B" w:rsidRPr="150128EA">
        <w:rPr>
          <w:rFonts w:ascii="Arial" w:hAnsi="Arial" w:cs="Arial"/>
          <w:sz w:val="22"/>
          <w:szCs w:val="22"/>
          <w:lang w:val="en-GB"/>
        </w:rPr>
        <w:t>staff and senior leaders</w:t>
      </w:r>
      <w:r w:rsidR="008A3C15" w:rsidRPr="150128EA">
        <w:rPr>
          <w:rFonts w:ascii="Arial" w:hAnsi="Arial" w:cs="Arial"/>
          <w:sz w:val="22"/>
          <w:szCs w:val="22"/>
          <w:lang w:val="en-GB"/>
        </w:rPr>
        <w:t xml:space="preserve">, which </w:t>
      </w:r>
      <w:r w:rsidR="00F602B4" w:rsidRPr="150128EA">
        <w:rPr>
          <w:rFonts w:ascii="Arial" w:hAnsi="Arial" w:cs="Arial"/>
          <w:sz w:val="22"/>
          <w:szCs w:val="22"/>
          <w:lang w:val="en-GB"/>
        </w:rPr>
        <w:t>would</w:t>
      </w:r>
      <w:r w:rsidR="001B19CF" w:rsidRPr="150128EA">
        <w:rPr>
          <w:rFonts w:ascii="Arial" w:hAnsi="Arial" w:cs="Arial"/>
          <w:sz w:val="22"/>
          <w:szCs w:val="22"/>
          <w:lang w:val="en-GB"/>
        </w:rPr>
        <w:t xml:space="preserve"> </w:t>
      </w:r>
      <w:r w:rsidR="777CF8B4" w:rsidRPr="150128EA">
        <w:rPr>
          <w:rFonts w:ascii="Arial" w:hAnsi="Arial" w:cs="Arial"/>
          <w:sz w:val="22"/>
          <w:szCs w:val="22"/>
          <w:lang w:val="en-GB"/>
        </w:rPr>
        <w:t>support</w:t>
      </w:r>
      <w:r w:rsidR="00F0144B" w:rsidRPr="150128EA">
        <w:rPr>
          <w:rFonts w:ascii="Arial" w:hAnsi="Arial" w:cs="Arial"/>
          <w:sz w:val="22"/>
          <w:szCs w:val="22"/>
          <w:lang w:val="en-GB"/>
        </w:rPr>
        <w:t xml:space="preserve"> improve</w:t>
      </w:r>
      <w:r w:rsidR="00C5677C" w:rsidRPr="150128EA">
        <w:rPr>
          <w:rFonts w:ascii="Arial" w:hAnsi="Arial" w:cs="Arial"/>
          <w:sz w:val="22"/>
          <w:szCs w:val="22"/>
          <w:lang w:val="en-GB"/>
        </w:rPr>
        <w:t>ments to</w:t>
      </w:r>
      <w:r w:rsidR="00F0144B" w:rsidRPr="150128EA">
        <w:rPr>
          <w:rFonts w:ascii="Arial" w:hAnsi="Arial" w:cs="Arial"/>
          <w:sz w:val="22"/>
          <w:szCs w:val="22"/>
          <w:lang w:val="en-GB"/>
        </w:rPr>
        <w:t xml:space="preserve"> staff psychological safety</w:t>
      </w:r>
      <w:r w:rsidR="008A3C15" w:rsidRPr="150128EA">
        <w:rPr>
          <w:rFonts w:ascii="Arial" w:hAnsi="Arial" w:cs="Arial"/>
          <w:sz w:val="22"/>
          <w:szCs w:val="22"/>
          <w:lang w:val="en-GB"/>
        </w:rPr>
        <w:t>.</w:t>
      </w:r>
    </w:p>
    <w:p w14:paraId="556BA4DC" w14:textId="49B876E1" w:rsidR="0085640C" w:rsidRPr="008A3C15" w:rsidRDefault="004F7291" w:rsidP="008A3C15">
      <w:pPr>
        <w:pStyle w:val="BodyText"/>
        <w:spacing w:line="290" w:lineRule="exact"/>
        <w:ind w:left="567"/>
        <w:rPr>
          <w:rFonts w:ascii="Arial" w:hAnsi="Arial" w:cs="Arial"/>
          <w:spacing w:val="-2"/>
          <w:w w:val="105"/>
          <w:sz w:val="22"/>
          <w:szCs w:val="22"/>
          <w:lang w:val="en-GB"/>
        </w:rPr>
      </w:pPr>
      <w:r w:rsidRPr="008A3C15">
        <w:rPr>
          <w:rFonts w:ascii="Arial" w:hAnsi="Arial" w:cs="Arial"/>
          <w:spacing w:val="-2"/>
          <w:w w:val="105"/>
          <w:sz w:val="22"/>
          <w:szCs w:val="22"/>
          <w:lang w:val="en-GB"/>
        </w:rPr>
        <w:t xml:space="preserve"> </w:t>
      </w:r>
    </w:p>
    <w:p w14:paraId="47837C23" w14:textId="58474168" w:rsidR="0051451B" w:rsidRPr="00FA473B" w:rsidRDefault="00BF4A76" w:rsidP="00FA473B">
      <w:pPr>
        <w:pStyle w:val="BodyText"/>
        <w:numPr>
          <w:ilvl w:val="1"/>
          <w:numId w:val="1"/>
        </w:numPr>
        <w:spacing w:line="290" w:lineRule="exact"/>
        <w:ind w:left="567" w:hanging="567"/>
        <w:rPr>
          <w:rFonts w:ascii="Arial" w:hAnsi="Arial" w:cs="Arial"/>
          <w:spacing w:val="-2"/>
          <w:w w:val="105"/>
          <w:lang w:val="en-GB"/>
        </w:rPr>
      </w:pPr>
      <w:r w:rsidRPr="00BF4A76">
        <w:rPr>
          <w:rFonts w:ascii="Arial" w:hAnsi="Arial" w:cs="Arial"/>
          <w:spacing w:val="-2"/>
          <w:w w:val="105"/>
          <w:sz w:val="22"/>
          <w:szCs w:val="22"/>
          <w:lang w:val="en-GB"/>
        </w:rPr>
        <w:t>EC highlighted ongoing industrial relations challenges,</w:t>
      </w:r>
      <w:r w:rsidR="008137DF">
        <w:rPr>
          <w:rFonts w:ascii="Arial" w:hAnsi="Arial" w:cs="Arial"/>
          <w:spacing w:val="-2"/>
          <w:w w:val="105"/>
          <w:sz w:val="22"/>
          <w:szCs w:val="22"/>
          <w:lang w:val="en-GB"/>
        </w:rPr>
        <w:t xml:space="preserve"> </w:t>
      </w:r>
      <w:r w:rsidRPr="00BF4A76">
        <w:rPr>
          <w:rFonts w:ascii="Arial" w:hAnsi="Arial" w:cs="Arial"/>
          <w:spacing w:val="-2"/>
          <w:w w:val="105"/>
          <w:sz w:val="22"/>
          <w:szCs w:val="22"/>
          <w:lang w:val="en-GB"/>
        </w:rPr>
        <w:t>emphasising the need to address root causes and</w:t>
      </w:r>
      <w:r w:rsidR="00741F57">
        <w:rPr>
          <w:rFonts w:ascii="Arial" w:hAnsi="Arial" w:cs="Arial"/>
          <w:spacing w:val="-2"/>
          <w:w w:val="105"/>
          <w:sz w:val="22"/>
          <w:szCs w:val="22"/>
          <w:lang w:val="en-GB"/>
        </w:rPr>
        <w:t xml:space="preserve"> for Corporate Directors to take collective </w:t>
      </w:r>
      <w:r w:rsidR="00041725">
        <w:rPr>
          <w:rFonts w:ascii="Arial" w:hAnsi="Arial" w:cs="Arial"/>
          <w:spacing w:val="-2"/>
          <w:w w:val="105"/>
          <w:sz w:val="22"/>
          <w:szCs w:val="22"/>
          <w:lang w:val="en-GB"/>
        </w:rPr>
        <w:t xml:space="preserve">responsibility for resolving them. </w:t>
      </w:r>
      <w:r w:rsidRPr="00FA473B">
        <w:rPr>
          <w:rFonts w:ascii="Arial" w:hAnsi="Arial" w:cs="Arial"/>
          <w:spacing w:val="-2"/>
          <w:w w:val="105"/>
          <w:sz w:val="22"/>
          <w:szCs w:val="22"/>
          <w:lang w:val="en-GB"/>
        </w:rPr>
        <w:t xml:space="preserve">Resources had been reallocated to support areas experiencing </w:t>
      </w:r>
      <w:r w:rsidR="00FA473B" w:rsidRPr="150128EA">
        <w:rPr>
          <w:rFonts w:ascii="Arial" w:hAnsi="Arial" w:cs="Arial"/>
          <w:sz w:val="22"/>
          <w:szCs w:val="22"/>
          <w:lang w:val="en-GB"/>
        </w:rPr>
        <w:t xml:space="preserve">acute </w:t>
      </w:r>
      <w:r w:rsidRPr="150128EA">
        <w:rPr>
          <w:rFonts w:ascii="Arial" w:hAnsi="Arial" w:cs="Arial"/>
          <w:sz w:val="22"/>
          <w:szCs w:val="22"/>
          <w:lang w:val="en-GB"/>
        </w:rPr>
        <w:t>employee relations issues.</w:t>
      </w:r>
    </w:p>
    <w:p w14:paraId="5AE1B521" w14:textId="77777777" w:rsidR="00645C1D" w:rsidRDefault="00645C1D" w:rsidP="00645C1D">
      <w:pPr>
        <w:pStyle w:val="BodyText"/>
        <w:spacing w:line="290" w:lineRule="exact"/>
        <w:ind w:left="0"/>
        <w:rPr>
          <w:rFonts w:ascii="Arial" w:hAnsi="Arial" w:cs="Arial"/>
          <w:spacing w:val="-2"/>
          <w:w w:val="105"/>
          <w:sz w:val="22"/>
          <w:szCs w:val="22"/>
          <w:lang w:val="en-GB"/>
        </w:rPr>
      </w:pPr>
    </w:p>
    <w:p w14:paraId="3C6011B4" w14:textId="4A62AF2C" w:rsidR="007D5A7D" w:rsidRDefault="007D5A7D" w:rsidP="00A00F17">
      <w:pPr>
        <w:pStyle w:val="BodyText"/>
        <w:numPr>
          <w:ilvl w:val="1"/>
          <w:numId w:val="1"/>
        </w:numPr>
        <w:spacing w:line="290" w:lineRule="exact"/>
        <w:ind w:left="567" w:hanging="567"/>
        <w:rPr>
          <w:rFonts w:ascii="Arial" w:hAnsi="Arial" w:cs="Arial"/>
          <w:spacing w:val="-2"/>
          <w:w w:val="105"/>
          <w:sz w:val="22"/>
          <w:szCs w:val="22"/>
          <w:lang w:val="en-GB"/>
        </w:rPr>
      </w:pPr>
      <w:r w:rsidRPr="007D5A7D">
        <w:rPr>
          <w:rFonts w:ascii="Arial" w:hAnsi="Arial" w:cs="Arial"/>
          <w:spacing w:val="-2"/>
          <w:w w:val="105"/>
          <w:sz w:val="22"/>
          <w:szCs w:val="22"/>
          <w:lang w:val="en-GB"/>
        </w:rPr>
        <w:t>PP welcomed improved engagement between staff and senior leaders but emphasised that employee relations issues required urgent attention. PP noted that many issues were longstanding and indicative of an emerging HR function</w:t>
      </w:r>
      <w:r w:rsidR="00467749">
        <w:rPr>
          <w:rFonts w:ascii="Arial" w:hAnsi="Arial" w:cs="Arial"/>
          <w:spacing w:val="-2"/>
          <w:w w:val="105"/>
          <w:sz w:val="22"/>
          <w:szCs w:val="22"/>
          <w:lang w:val="en-GB"/>
        </w:rPr>
        <w:t>, urging them</w:t>
      </w:r>
      <w:r w:rsidRPr="007D5A7D">
        <w:rPr>
          <w:rFonts w:ascii="Arial" w:hAnsi="Arial" w:cs="Arial"/>
          <w:spacing w:val="-2"/>
          <w:w w:val="105"/>
          <w:sz w:val="22"/>
          <w:szCs w:val="22"/>
          <w:lang w:val="en-GB"/>
        </w:rPr>
        <w:t xml:space="preserve"> to address historic cases</w:t>
      </w:r>
      <w:r w:rsidR="00467749">
        <w:rPr>
          <w:rFonts w:ascii="Arial" w:hAnsi="Arial" w:cs="Arial"/>
          <w:spacing w:val="-2"/>
          <w:w w:val="105"/>
          <w:sz w:val="22"/>
          <w:szCs w:val="22"/>
          <w:lang w:val="en-GB"/>
        </w:rPr>
        <w:t>.</w:t>
      </w:r>
    </w:p>
    <w:p w14:paraId="5773FC33" w14:textId="77777777" w:rsidR="006C76CC" w:rsidRDefault="006C76CC" w:rsidP="006C76CC">
      <w:pPr>
        <w:pStyle w:val="BodyText"/>
        <w:spacing w:line="290" w:lineRule="exact"/>
        <w:ind w:left="0"/>
        <w:rPr>
          <w:rFonts w:ascii="Arial" w:hAnsi="Arial" w:cs="Arial"/>
          <w:spacing w:val="-2"/>
          <w:w w:val="105"/>
          <w:sz w:val="22"/>
          <w:szCs w:val="22"/>
          <w:lang w:val="en-GB"/>
        </w:rPr>
      </w:pPr>
    </w:p>
    <w:p w14:paraId="247A5410" w14:textId="6D4DEC9A" w:rsidR="005F42E5" w:rsidRDefault="00844517" w:rsidP="005F42E5">
      <w:pPr>
        <w:pStyle w:val="BodyText"/>
        <w:numPr>
          <w:ilvl w:val="1"/>
          <w:numId w:val="1"/>
        </w:numPr>
        <w:spacing w:line="290" w:lineRule="exact"/>
        <w:ind w:left="567" w:hanging="567"/>
        <w:rPr>
          <w:rFonts w:ascii="Arial" w:hAnsi="Arial" w:cs="Arial"/>
          <w:spacing w:val="-2"/>
          <w:w w:val="105"/>
          <w:sz w:val="22"/>
          <w:szCs w:val="22"/>
          <w:lang w:val="en-GB"/>
        </w:rPr>
      </w:pPr>
      <w:r w:rsidRPr="00844517">
        <w:rPr>
          <w:rFonts w:ascii="Arial" w:hAnsi="Arial" w:cs="Arial"/>
          <w:spacing w:val="-2"/>
          <w:w w:val="105"/>
          <w:sz w:val="22"/>
          <w:szCs w:val="22"/>
          <w:lang w:val="en-GB"/>
        </w:rPr>
        <w:t xml:space="preserve">SH emphasised the need for a clear strategy to address the issues </w:t>
      </w:r>
      <w:r w:rsidR="009A502D">
        <w:rPr>
          <w:rFonts w:ascii="Arial" w:hAnsi="Arial" w:cs="Arial"/>
          <w:spacing w:val="-2"/>
          <w:w w:val="105"/>
          <w:sz w:val="22"/>
          <w:szCs w:val="22"/>
          <w:lang w:val="en-GB"/>
        </w:rPr>
        <w:t xml:space="preserve">which are </w:t>
      </w:r>
      <w:r w:rsidR="005D2AAF">
        <w:rPr>
          <w:rFonts w:ascii="Arial" w:hAnsi="Arial" w:cs="Arial"/>
          <w:spacing w:val="-2"/>
          <w:w w:val="105"/>
          <w:sz w:val="22"/>
          <w:szCs w:val="22"/>
          <w:lang w:val="en-GB"/>
        </w:rPr>
        <w:t xml:space="preserve">concentrated in certain service </w:t>
      </w:r>
      <w:r w:rsidR="005D2AAF" w:rsidRPr="150128EA">
        <w:rPr>
          <w:rFonts w:ascii="Arial" w:hAnsi="Arial" w:cs="Arial"/>
          <w:sz w:val="22"/>
          <w:szCs w:val="22"/>
          <w:lang w:val="en-GB"/>
        </w:rPr>
        <w:t xml:space="preserve">areas </w:t>
      </w:r>
      <w:r w:rsidR="009A502D" w:rsidRPr="150128EA">
        <w:rPr>
          <w:rFonts w:ascii="Arial" w:hAnsi="Arial" w:cs="Arial"/>
          <w:sz w:val="22"/>
          <w:szCs w:val="22"/>
          <w:lang w:val="en-GB"/>
        </w:rPr>
        <w:t>to</w:t>
      </w:r>
      <w:r w:rsidRPr="150128EA">
        <w:rPr>
          <w:rFonts w:ascii="Arial" w:hAnsi="Arial" w:cs="Arial"/>
          <w:sz w:val="22"/>
          <w:szCs w:val="22"/>
          <w:lang w:val="en-GB"/>
        </w:rPr>
        <w:t xml:space="preserve"> prevent wider organisational impact</w:t>
      </w:r>
      <w:r w:rsidR="0013174D" w:rsidRPr="150128EA">
        <w:rPr>
          <w:rFonts w:ascii="Arial" w:hAnsi="Arial" w:cs="Arial"/>
          <w:sz w:val="22"/>
          <w:szCs w:val="22"/>
          <w:lang w:val="en-GB"/>
        </w:rPr>
        <w:t>.</w:t>
      </w:r>
      <w:r w:rsidRPr="150128EA">
        <w:rPr>
          <w:rFonts w:ascii="Arial" w:hAnsi="Arial" w:cs="Arial"/>
          <w:sz w:val="22"/>
          <w:szCs w:val="22"/>
          <w:lang w:val="en-GB"/>
        </w:rPr>
        <w:t xml:space="preserve"> SH noted that the </w:t>
      </w:r>
      <w:r w:rsidR="006C76CC" w:rsidRPr="150128EA">
        <w:rPr>
          <w:rFonts w:ascii="Arial" w:hAnsi="Arial" w:cs="Arial"/>
          <w:sz w:val="22"/>
          <w:szCs w:val="22"/>
          <w:lang w:val="en-GB"/>
        </w:rPr>
        <w:t xml:space="preserve">new </w:t>
      </w:r>
      <w:r w:rsidRPr="150128EA">
        <w:rPr>
          <w:rFonts w:ascii="Arial" w:hAnsi="Arial" w:cs="Arial"/>
          <w:sz w:val="22"/>
          <w:szCs w:val="22"/>
          <w:lang w:val="en-GB"/>
        </w:rPr>
        <w:t>Interim Corporate Director of Communities had a clear brief</w:t>
      </w:r>
      <w:r w:rsidR="0013174D" w:rsidRPr="150128EA">
        <w:rPr>
          <w:rFonts w:ascii="Arial" w:hAnsi="Arial" w:cs="Arial"/>
          <w:sz w:val="22"/>
          <w:szCs w:val="22"/>
          <w:lang w:val="en-GB"/>
        </w:rPr>
        <w:t xml:space="preserve">, </w:t>
      </w:r>
      <w:r w:rsidRPr="150128EA">
        <w:rPr>
          <w:rFonts w:ascii="Arial" w:hAnsi="Arial" w:cs="Arial"/>
          <w:sz w:val="22"/>
          <w:szCs w:val="22"/>
          <w:lang w:val="en-GB"/>
        </w:rPr>
        <w:t>understood the actions required</w:t>
      </w:r>
      <w:r w:rsidR="0013174D" w:rsidRPr="150128EA">
        <w:rPr>
          <w:rFonts w:ascii="Arial" w:hAnsi="Arial" w:cs="Arial"/>
          <w:sz w:val="22"/>
          <w:szCs w:val="22"/>
          <w:lang w:val="en-GB"/>
        </w:rPr>
        <w:t xml:space="preserve">, </w:t>
      </w:r>
      <w:r w:rsidR="001137BC" w:rsidRPr="150128EA">
        <w:rPr>
          <w:rFonts w:ascii="Arial" w:hAnsi="Arial" w:cs="Arial"/>
          <w:sz w:val="22"/>
          <w:szCs w:val="22"/>
          <w:lang w:val="en-GB"/>
        </w:rPr>
        <w:t xml:space="preserve">and </w:t>
      </w:r>
      <w:r w:rsidR="0013174D" w:rsidRPr="150128EA">
        <w:rPr>
          <w:rFonts w:ascii="Arial" w:hAnsi="Arial" w:cs="Arial"/>
          <w:sz w:val="22"/>
          <w:szCs w:val="22"/>
          <w:lang w:val="en-GB"/>
        </w:rPr>
        <w:t xml:space="preserve">was </w:t>
      </w:r>
      <w:r w:rsidR="001137BC" w:rsidRPr="150128EA">
        <w:rPr>
          <w:rFonts w:ascii="Arial" w:hAnsi="Arial" w:cs="Arial"/>
          <w:sz w:val="22"/>
          <w:szCs w:val="22"/>
          <w:lang w:val="en-GB"/>
        </w:rPr>
        <w:t xml:space="preserve">committed to resolving </w:t>
      </w:r>
      <w:r w:rsidR="007F602A" w:rsidRPr="150128EA">
        <w:rPr>
          <w:rFonts w:ascii="Arial" w:hAnsi="Arial" w:cs="Arial"/>
          <w:sz w:val="22"/>
          <w:szCs w:val="22"/>
          <w:lang w:val="en-GB"/>
        </w:rPr>
        <w:t xml:space="preserve">longstanding issues. </w:t>
      </w:r>
    </w:p>
    <w:p w14:paraId="03F7B9B1" w14:textId="77777777" w:rsidR="005F42E5" w:rsidRDefault="005F42E5" w:rsidP="005F42E5">
      <w:pPr>
        <w:pStyle w:val="ListParagraph"/>
        <w:rPr>
          <w:rFonts w:ascii="Arial" w:hAnsi="Arial" w:cs="Arial"/>
          <w:spacing w:val="-2"/>
          <w:w w:val="105"/>
          <w:highlight w:val="yellow"/>
          <w:lang w:val="en-GB"/>
        </w:rPr>
      </w:pPr>
    </w:p>
    <w:p w14:paraId="25567667" w14:textId="1389021A" w:rsidR="004455AC" w:rsidRPr="005F42E5" w:rsidRDefault="00ED7D37" w:rsidP="005F42E5">
      <w:pPr>
        <w:pStyle w:val="BodyText"/>
        <w:numPr>
          <w:ilvl w:val="1"/>
          <w:numId w:val="1"/>
        </w:numPr>
        <w:spacing w:line="290" w:lineRule="exact"/>
        <w:ind w:left="567" w:hanging="567"/>
        <w:rPr>
          <w:rFonts w:ascii="Arial" w:hAnsi="Arial" w:cs="Arial"/>
          <w:spacing w:val="-2"/>
          <w:w w:val="105"/>
          <w:sz w:val="22"/>
          <w:szCs w:val="22"/>
          <w:lang w:val="en-GB"/>
        </w:rPr>
      </w:pPr>
      <w:r w:rsidRPr="005D0A9E">
        <w:rPr>
          <w:rFonts w:ascii="Arial" w:hAnsi="Arial" w:cs="Arial"/>
          <w:spacing w:val="-2"/>
          <w:w w:val="105"/>
          <w:sz w:val="22"/>
          <w:szCs w:val="22"/>
          <w:lang w:val="en-GB"/>
        </w:rPr>
        <w:t xml:space="preserve">SH </w:t>
      </w:r>
      <w:r w:rsidR="00120EA6" w:rsidRPr="005D0A9E">
        <w:rPr>
          <w:rFonts w:ascii="Arial" w:hAnsi="Arial" w:cs="Arial"/>
          <w:spacing w:val="-2"/>
          <w:w w:val="105"/>
          <w:sz w:val="22"/>
          <w:szCs w:val="22"/>
          <w:lang w:val="en-GB"/>
        </w:rPr>
        <w:t>agreed</w:t>
      </w:r>
      <w:r w:rsidR="00120EA6">
        <w:rPr>
          <w:rFonts w:ascii="Arial" w:hAnsi="Arial" w:cs="Arial"/>
          <w:spacing w:val="-2"/>
          <w:w w:val="105"/>
          <w:sz w:val="22"/>
          <w:szCs w:val="22"/>
          <w:lang w:val="en-GB"/>
        </w:rPr>
        <w:t xml:space="preserve"> to have </w:t>
      </w:r>
      <w:r w:rsidR="000E1540">
        <w:rPr>
          <w:rFonts w:ascii="Arial" w:hAnsi="Arial" w:cs="Arial"/>
          <w:spacing w:val="-2"/>
          <w:w w:val="105"/>
          <w:sz w:val="22"/>
          <w:szCs w:val="22"/>
          <w:lang w:val="en-GB"/>
        </w:rPr>
        <w:t xml:space="preserve">further </w:t>
      </w:r>
      <w:r w:rsidR="000E1540" w:rsidRPr="005F42E5">
        <w:rPr>
          <w:rFonts w:ascii="Arial" w:hAnsi="Arial" w:cs="Arial"/>
          <w:spacing w:val="-2"/>
          <w:w w:val="105"/>
          <w:sz w:val="22"/>
          <w:szCs w:val="22"/>
          <w:lang w:val="en-GB"/>
        </w:rPr>
        <w:t>meetings</w:t>
      </w:r>
      <w:r w:rsidR="00616CDD" w:rsidRPr="005F42E5">
        <w:rPr>
          <w:rFonts w:ascii="Arial" w:hAnsi="Arial" w:cs="Arial"/>
          <w:spacing w:val="-2"/>
          <w:w w:val="105"/>
          <w:sz w:val="22"/>
          <w:szCs w:val="22"/>
          <w:lang w:val="en-GB"/>
        </w:rPr>
        <w:t xml:space="preserve"> with Envoys to discuss </w:t>
      </w:r>
      <w:r w:rsidR="00120EA6">
        <w:rPr>
          <w:rFonts w:ascii="Arial" w:hAnsi="Arial" w:cs="Arial"/>
          <w:spacing w:val="-2"/>
          <w:w w:val="105"/>
          <w:sz w:val="22"/>
          <w:szCs w:val="22"/>
          <w:lang w:val="en-GB"/>
        </w:rPr>
        <w:t>the relationship with the Trade Unions</w:t>
      </w:r>
      <w:r w:rsidR="00EB04E4">
        <w:rPr>
          <w:rFonts w:ascii="Arial" w:hAnsi="Arial" w:cs="Arial"/>
          <w:spacing w:val="-2"/>
          <w:w w:val="105"/>
          <w:sz w:val="22"/>
          <w:szCs w:val="22"/>
          <w:lang w:val="en-GB"/>
        </w:rPr>
        <w:t>,</w:t>
      </w:r>
      <w:r w:rsidR="0053685E">
        <w:rPr>
          <w:rFonts w:ascii="Arial" w:hAnsi="Arial" w:cs="Arial"/>
          <w:spacing w:val="-2"/>
          <w:w w:val="105"/>
          <w:sz w:val="22"/>
          <w:szCs w:val="22"/>
          <w:lang w:val="en-GB"/>
        </w:rPr>
        <w:t xml:space="preserve"> with the aim of progressing the issues being raised. </w:t>
      </w:r>
    </w:p>
    <w:p w14:paraId="32C99E46" w14:textId="77777777" w:rsidR="008D021B" w:rsidRPr="003833EA" w:rsidRDefault="008D021B" w:rsidP="005F42E5">
      <w:pPr>
        <w:pStyle w:val="BodyText"/>
        <w:spacing w:line="290" w:lineRule="exact"/>
        <w:ind w:left="0"/>
        <w:rPr>
          <w:rFonts w:ascii="Arial" w:hAnsi="Arial" w:cs="Arial"/>
          <w:spacing w:val="-2"/>
          <w:w w:val="105"/>
          <w:sz w:val="22"/>
          <w:szCs w:val="22"/>
          <w:lang w:val="en-GB"/>
        </w:rPr>
      </w:pPr>
    </w:p>
    <w:p w14:paraId="736A879E" w14:textId="3F94864E" w:rsidR="005A17E5" w:rsidRPr="007F602A" w:rsidRDefault="0086348C" w:rsidP="007F602A">
      <w:pPr>
        <w:pStyle w:val="BodyText"/>
        <w:numPr>
          <w:ilvl w:val="1"/>
          <w:numId w:val="1"/>
        </w:numPr>
        <w:spacing w:line="290" w:lineRule="exact"/>
        <w:ind w:left="567" w:hanging="567"/>
        <w:rPr>
          <w:rFonts w:ascii="Arial" w:hAnsi="Arial" w:cs="Arial"/>
          <w:spacing w:val="-2"/>
          <w:w w:val="105"/>
          <w:sz w:val="22"/>
          <w:szCs w:val="22"/>
          <w:lang w:val="en-GB"/>
        </w:rPr>
      </w:pPr>
      <w:r w:rsidRPr="0086348C">
        <w:rPr>
          <w:rFonts w:ascii="Arial" w:hAnsi="Arial" w:cs="Arial"/>
          <w:spacing w:val="-2"/>
          <w:w w:val="105"/>
          <w:sz w:val="22"/>
          <w:szCs w:val="22"/>
          <w:lang w:val="en-GB"/>
        </w:rPr>
        <w:t>PP advocated for additional HR resource</w:t>
      </w:r>
      <w:r w:rsidR="000F7E86">
        <w:rPr>
          <w:rFonts w:ascii="Arial" w:hAnsi="Arial" w:cs="Arial"/>
          <w:spacing w:val="-2"/>
          <w:w w:val="105"/>
          <w:sz w:val="22"/>
          <w:szCs w:val="22"/>
          <w:lang w:val="en-GB"/>
        </w:rPr>
        <w:t xml:space="preserve"> </w:t>
      </w:r>
      <w:r w:rsidRPr="0086348C">
        <w:rPr>
          <w:rFonts w:ascii="Arial" w:hAnsi="Arial" w:cs="Arial"/>
          <w:spacing w:val="-2"/>
          <w:w w:val="105"/>
          <w:sz w:val="22"/>
          <w:szCs w:val="22"/>
          <w:lang w:val="en-GB"/>
        </w:rPr>
        <w:t>and noted that the forthcoming Workforce Strategy would help identify and address workforce issue</w:t>
      </w:r>
      <w:r w:rsidR="00BE34FC">
        <w:rPr>
          <w:rFonts w:ascii="Arial" w:hAnsi="Arial" w:cs="Arial"/>
          <w:spacing w:val="-2"/>
          <w:w w:val="105"/>
          <w:sz w:val="22"/>
          <w:szCs w:val="22"/>
          <w:lang w:val="en-GB"/>
        </w:rPr>
        <w:t>s.</w:t>
      </w:r>
    </w:p>
    <w:p w14:paraId="1BDFCA8F" w14:textId="570AE072" w:rsidR="005A17E5" w:rsidRPr="0086348C" w:rsidRDefault="000E1540" w:rsidP="005A17E5">
      <w:pPr>
        <w:pStyle w:val="BodyText"/>
        <w:spacing w:line="290" w:lineRule="exact"/>
        <w:ind w:left="0"/>
        <w:rPr>
          <w:rFonts w:ascii="Arial" w:hAnsi="Arial" w:cs="Arial"/>
          <w:spacing w:val="-2"/>
          <w:w w:val="105"/>
          <w:sz w:val="22"/>
          <w:szCs w:val="22"/>
          <w:lang w:val="en-GB"/>
        </w:rPr>
      </w:pPr>
      <w:r>
        <w:rPr>
          <w:rFonts w:ascii="Arial" w:hAnsi="Arial" w:cs="Arial"/>
          <w:spacing w:val="-2"/>
          <w:w w:val="105"/>
          <w:sz w:val="22"/>
          <w:szCs w:val="22"/>
          <w:lang w:val="en-GB"/>
        </w:rPr>
        <w:br/>
      </w:r>
      <w:r>
        <w:rPr>
          <w:rFonts w:ascii="Arial" w:hAnsi="Arial" w:cs="Arial"/>
          <w:spacing w:val="-2"/>
          <w:w w:val="105"/>
          <w:sz w:val="22"/>
          <w:szCs w:val="22"/>
          <w:lang w:val="en-GB"/>
        </w:rPr>
        <w:br/>
      </w:r>
      <w:r>
        <w:rPr>
          <w:rFonts w:ascii="Arial" w:hAnsi="Arial" w:cs="Arial"/>
          <w:spacing w:val="-2"/>
          <w:w w:val="105"/>
          <w:sz w:val="22"/>
          <w:szCs w:val="22"/>
          <w:lang w:val="en-GB"/>
        </w:rPr>
        <w:br/>
      </w:r>
      <w:r>
        <w:rPr>
          <w:rFonts w:ascii="Arial" w:hAnsi="Arial" w:cs="Arial"/>
          <w:spacing w:val="-2"/>
          <w:w w:val="105"/>
          <w:sz w:val="22"/>
          <w:szCs w:val="22"/>
          <w:lang w:val="en-GB"/>
        </w:rPr>
        <w:br/>
      </w:r>
      <w:r>
        <w:rPr>
          <w:rFonts w:ascii="Arial" w:hAnsi="Arial" w:cs="Arial"/>
          <w:spacing w:val="-2"/>
          <w:w w:val="105"/>
          <w:sz w:val="22"/>
          <w:szCs w:val="22"/>
          <w:lang w:val="en-GB"/>
        </w:rPr>
        <w:br/>
      </w:r>
    </w:p>
    <w:p w14:paraId="491587E7" w14:textId="6531D46F" w:rsidR="00C61757" w:rsidRDefault="00A00F17" w:rsidP="000E1540">
      <w:pPr>
        <w:pStyle w:val="Heading2"/>
        <w:numPr>
          <w:ilvl w:val="0"/>
          <w:numId w:val="1"/>
        </w:numPr>
        <w:rPr>
          <w:w w:val="105"/>
          <w:lang w:val="en-GB"/>
        </w:rPr>
      </w:pPr>
      <w:r>
        <w:rPr>
          <w:w w:val="105"/>
          <w:lang w:val="en-GB"/>
        </w:rPr>
        <w:lastRenderedPageBreak/>
        <w:t xml:space="preserve">Governance and </w:t>
      </w:r>
      <w:r w:rsidR="000E1540">
        <w:rPr>
          <w:w w:val="105"/>
          <w:lang w:val="en-GB"/>
        </w:rPr>
        <w:t>p</w:t>
      </w:r>
      <w:r>
        <w:rPr>
          <w:w w:val="105"/>
          <w:lang w:val="en-GB"/>
        </w:rPr>
        <w:t xml:space="preserve">olitical </w:t>
      </w:r>
      <w:r w:rsidR="000E1540">
        <w:rPr>
          <w:w w:val="105"/>
          <w:lang w:val="en-GB"/>
        </w:rPr>
        <w:t>c</w:t>
      </w:r>
      <w:r>
        <w:rPr>
          <w:w w:val="105"/>
          <w:lang w:val="en-GB"/>
        </w:rPr>
        <w:t>ulture</w:t>
      </w:r>
    </w:p>
    <w:p w14:paraId="0FC79ACF" w14:textId="77777777" w:rsidR="008E5111" w:rsidRPr="008862CA" w:rsidRDefault="008E5111" w:rsidP="008E5111">
      <w:pPr>
        <w:pStyle w:val="BodyText"/>
        <w:spacing w:line="290" w:lineRule="exact"/>
        <w:ind w:left="567"/>
        <w:rPr>
          <w:rFonts w:ascii="Arial" w:hAnsi="Arial" w:cs="Arial"/>
          <w:b/>
          <w:bCs/>
          <w:spacing w:val="-2"/>
          <w:w w:val="105"/>
          <w:sz w:val="22"/>
          <w:szCs w:val="22"/>
          <w:lang w:val="en-GB"/>
        </w:rPr>
      </w:pPr>
    </w:p>
    <w:p w14:paraId="37B7C3D7" w14:textId="7A5A5506" w:rsidR="00C61757" w:rsidRDefault="00C744CF" w:rsidP="008E5111">
      <w:pPr>
        <w:pStyle w:val="BodyText"/>
        <w:numPr>
          <w:ilvl w:val="1"/>
          <w:numId w:val="1"/>
        </w:numPr>
        <w:spacing w:line="290" w:lineRule="exact"/>
        <w:ind w:left="567" w:hanging="567"/>
        <w:rPr>
          <w:rFonts w:ascii="Arial" w:hAnsi="Arial" w:cs="Arial"/>
          <w:spacing w:val="-2"/>
          <w:w w:val="105"/>
          <w:sz w:val="22"/>
          <w:szCs w:val="22"/>
          <w:lang w:val="en-GB"/>
        </w:rPr>
      </w:pPr>
      <w:r w:rsidRPr="005F277E">
        <w:rPr>
          <w:rFonts w:ascii="Arial" w:hAnsi="Arial" w:cs="Arial"/>
          <w:spacing w:val="-2"/>
          <w:w w:val="105"/>
          <w:sz w:val="22"/>
          <w:szCs w:val="22"/>
          <w:lang w:val="en-GB"/>
        </w:rPr>
        <w:t xml:space="preserve">Steve Reddy (SR) </w:t>
      </w:r>
      <w:r w:rsidR="00E95F0E" w:rsidRPr="00E95F0E">
        <w:rPr>
          <w:rFonts w:ascii="Arial" w:hAnsi="Arial" w:cs="Arial"/>
          <w:spacing w:val="-2"/>
          <w:w w:val="105"/>
          <w:sz w:val="22"/>
          <w:szCs w:val="22"/>
          <w:lang w:val="en-GB"/>
        </w:rPr>
        <w:t xml:space="preserve">provided a progress update on addressing the Member and MP enquiry backlog, noting early improvements while highlighting ongoing challenges relating to data quality and the </w:t>
      </w:r>
      <w:r w:rsidR="00732EBB">
        <w:rPr>
          <w:rFonts w:ascii="Arial" w:hAnsi="Arial" w:cs="Arial"/>
          <w:spacing w:val="-2"/>
          <w:w w:val="105"/>
          <w:sz w:val="22"/>
          <w:szCs w:val="22"/>
          <w:lang w:val="en-GB"/>
        </w:rPr>
        <w:t>root</w:t>
      </w:r>
      <w:r w:rsidR="00E95F0E" w:rsidRPr="00E95F0E">
        <w:rPr>
          <w:rFonts w:ascii="Arial" w:hAnsi="Arial" w:cs="Arial"/>
          <w:spacing w:val="-2"/>
          <w:w w:val="105"/>
          <w:sz w:val="22"/>
          <w:szCs w:val="22"/>
          <w:lang w:val="en-GB"/>
        </w:rPr>
        <w:t xml:space="preserve"> causes of enquiries.</w:t>
      </w:r>
    </w:p>
    <w:p w14:paraId="6637607B" w14:textId="77777777" w:rsidR="005A17E5" w:rsidRDefault="005A17E5" w:rsidP="005A17E5">
      <w:pPr>
        <w:pStyle w:val="BodyText"/>
        <w:spacing w:line="290" w:lineRule="exact"/>
        <w:ind w:left="0"/>
        <w:rPr>
          <w:rFonts w:ascii="Arial" w:hAnsi="Arial" w:cs="Arial"/>
          <w:spacing w:val="-2"/>
          <w:w w:val="105"/>
          <w:sz w:val="22"/>
          <w:szCs w:val="22"/>
          <w:lang w:val="en-GB"/>
        </w:rPr>
      </w:pPr>
    </w:p>
    <w:p w14:paraId="1F740373" w14:textId="0DE84087" w:rsidR="001B662D" w:rsidRDefault="00566352" w:rsidP="005D230D">
      <w:pPr>
        <w:pStyle w:val="BodyText"/>
        <w:numPr>
          <w:ilvl w:val="1"/>
          <w:numId w:val="1"/>
        </w:numPr>
        <w:spacing w:line="290" w:lineRule="exact"/>
        <w:ind w:left="567" w:hanging="567"/>
        <w:rPr>
          <w:rFonts w:ascii="Arial" w:hAnsi="Arial" w:cs="Arial"/>
          <w:spacing w:val="-2"/>
          <w:w w:val="105"/>
          <w:sz w:val="22"/>
          <w:szCs w:val="22"/>
          <w:lang w:val="en-GB"/>
        </w:rPr>
      </w:pPr>
      <w:r w:rsidRPr="00566352">
        <w:rPr>
          <w:rFonts w:ascii="Arial" w:hAnsi="Arial" w:cs="Arial"/>
          <w:spacing w:val="-2"/>
          <w:w w:val="105"/>
          <w:sz w:val="22"/>
          <w:szCs w:val="22"/>
          <w:lang w:val="en-GB"/>
        </w:rPr>
        <w:t>S</w:t>
      </w:r>
      <w:r w:rsidR="00732EBB">
        <w:rPr>
          <w:rFonts w:ascii="Arial" w:hAnsi="Arial" w:cs="Arial"/>
          <w:spacing w:val="-2"/>
          <w:w w:val="105"/>
          <w:sz w:val="22"/>
          <w:szCs w:val="22"/>
          <w:lang w:val="en-GB"/>
        </w:rPr>
        <w:t>hupriya Iqbal (S</w:t>
      </w:r>
      <w:r w:rsidRPr="00566352">
        <w:rPr>
          <w:rFonts w:ascii="Arial" w:hAnsi="Arial" w:cs="Arial"/>
          <w:spacing w:val="-2"/>
          <w:w w:val="105"/>
          <w:sz w:val="22"/>
          <w:szCs w:val="22"/>
          <w:lang w:val="en-GB"/>
        </w:rPr>
        <w:t>I</w:t>
      </w:r>
      <w:r w:rsidR="00732EBB">
        <w:rPr>
          <w:rFonts w:ascii="Arial" w:hAnsi="Arial" w:cs="Arial"/>
          <w:spacing w:val="-2"/>
          <w:w w:val="105"/>
          <w:sz w:val="22"/>
          <w:szCs w:val="22"/>
          <w:lang w:val="en-GB"/>
        </w:rPr>
        <w:t>)</w:t>
      </w:r>
      <w:r w:rsidRPr="00566352">
        <w:rPr>
          <w:rFonts w:ascii="Arial" w:hAnsi="Arial" w:cs="Arial"/>
          <w:spacing w:val="-2"/>
          <w:w w:val="105"/>
          <w:sz w:val="22"/>
          <w:szCs w:val="22"/>
          <w:lang w:val="en-GB"/>
        </w:rPr>
        <w:t xml:space="preserve"> reported a reduction in MP and Member enquiries following a pre-election spike. </w:t>
      </w:r>
      <w:r w:rsidR="00E50B2E">
        <w:rPr>
          <w:rFonts w:ascii="Arial" w:hAnsi="Arial" w:cs="Arial"/>
          <w:spacing w:val="-2"/>
          <w:w w:val="105"/>
          <w:sz w:val="22"/>
          <w:szCs w:val="22"/>
          <w:lang w:val="en-GB"/>
        </w:rPr>
        <w:t>Customer experience i</w:t>
      </w:r>
      <w:r w:rsidRPr="00566352">
        <w:rPr>
          <w:rFonts w:ascii="Arial" w:hAnsi="Arial" w:cs="Arial"/>
          <w:spacing w:val="-2"/>
          <w:w w:val="105"/>
          <w:sz w:val="22"/>
          <w:szCs w:val="22"/>
          <w:lang w:val="en-GB"/>
        </w:rPr>
        <w:t>mprovement plans were in place to address the backlog and strengthen accountability arrangements,</w:t>
      </w:r>
      <w:r w:rsidR="005D230D">
        <w:rPr>
          <w:rFonts w:ascii="Arial" w:hAnsi="Arial" w:cs="Arial"/>
          <w:spacing w:val="-2"/>
          <w:w w:val="105"/>
          <w:sz w:val="22"/>
          <w:szCs w:val="22"/>
          <w:lang w:val="en-GB"/>
        </w:rPr>
        <w:t xml:space="preserve"> including clear guidance for MPs raising enquiries and regular monthly casework updates.</w:t>
      </w:r>
    </w:p>
    <w:p w14:paraId="4D70B1BB" w14:textId="77777777" w:rsidR="004C33E8" w:rsidRDefault="004C33E8" w:rsidP="004C33E8">
      <w:pPr>
        <w:pStyle w:val="BodyText"/>
        <w:spacing w:line="290" w:lineRule="exact"/>
        <w:ind w:left="0"/>
        <w:rPr>
          <w:rFonts w:ascii="Arial" w:hAnsi="Arial" w:cs="Arial"/>
          <w:spacing w:val="-2"/>
          <w:w w:val="105"/>
          <w:sz w:val="22"/>
          <w:szCs w:val="22"/>
          <w:lang w:val="en-GB"/>
        </w:rPr>
      </w:pPr>
    </w:p>
    <w:p w14:paraId="67E56577" w14:textId="6FF76C09" w:rsidR="000F7820" w:rsidRDefault="000F7820" w:rsidP="005D230D">
      <w:pPr>
        <w:pStyle w:val="BodyText"/>
        <w:numPr>
          <w:ilvl w:val="1"/>
          <w:numId w:val="1"/>
        </w:numPr>
        <w:spacing w:line="290" w:lineRule="exact"/>
        <w:ind w:left="567" w:hanging="567"/>
        <w:rPr>
          <w:rFonts w:ascii="Arial" w:hAnsi="Arial" w:cs="Arial"/>
          <w:spacing w:val="-2"/>
          <w:w w:val="105"/>
          <w:sz w:val="22"/>
          <w:szCs w:val="22"/>
          <w:lang w:val="en-GB"/>
        </w:rPr>
      </w:pPr>
      <w:r w:rsidRPr="000F7820">
        <w:rPr>
          <w:rFonts w:ascii="Arial" w:hAnsi="Arial" w:cs="Arial"/>
          <w:spacing w:val="-2"/>
          <w:w w:val="105"/>
          <w:sz w:val="22"/>
          <w:szCs w:val="22"/>
          <w:lang w:val="en-GB"/>
        </w:rPr>
        <w:t xml:space="preserve">The Board discussed the increase in Member enquiries </w:t>
      </w:r>
      <w:r w:rsidR="009D35D9">
        <w:rPr>
          <w:rFonts w:ascii="Arial" w:hAnsi="Arial" w:cs="Arial"/>
          <w:spacing w:val="-2"/>
          <w:w w:val="105"/>
          <w:sz w:val="22"/>
          <w:szCs w:val="22"/>
          <w:lang w:val="en-GB"/>
        </w:rPr>
        <w:t>in</w:t>
      </w:r>
      <w:r w:rsidRPr="000F7820">
        <w:rPr>
          <w:rFonts w:ascii="Arial" w:hAnsi="Arial" w:cs="Arial"/>
          <w:spacing w:val="-2"/>
          <w:w w:val="105"/>
          <w:sz w:val="22"/>
          <w:szCs w:val="22"/>
          <w:lang w:val="en-GB"/>
        </w:rPr>
        <w:t xml:space="preserve"> recent years</w:t>
      </w:r>
      <w:r w:rsidR="005D1BBA">
        <w:rPr>
          <w:rFonts w:ascii="Arial" w:hAnsi="Arial" w:cs="Arial"/>
          <w:spacing w:val="-2"/>
          <w:w w:val="105"/>
          <w:sz w:val="22"/>
          <w:szCs w:val="22"/>
          <w:lang w:val="en-GB"/>
        </w:rPr>
        <w:t xml:space="preserve"> including</w:t>
      </w:r>
      <w:r w:rsidR="00A5354D">
        <w:rPr>
          <w:rFonts w:ascii="Arial" w:hAnsi="Arial" w:cs="Arial"/>
          <w:spacing w:val="-2"/>
          <w:w w:val="105"/>
          <w:sz w:val="22"/>
          <w:szCs w:val="22"/>
          <w:lang w:val="en-GB"/>
        </w:rPr>
        <w:t xml:space="preserve"> the</w:t>
      </w:r>
      <w:r w:rsidR="005D1BBA">
        <w:rPr>
          <w:rFonts w:ascii="Arial" w:hAnsi="Arial" w:cs="Arial"/>
          <w:spacing w:val="-2"/>
          <w:w w:val="105"/>
          <w:sz w:val="22"/>
          <w:szCs w:val="22"/>
          <w:lang w:val="en-GB"/>
        </w:rPr>
        <w:t xml:space="preserve"> volume in comparison with other London </w:t>
      </w:r>
      <w:r w:rsidR="007A50B9">
        <w:rPr>
          <w:rFonts w:ascii="Arial" w:hAnsi="Arial" w:cs="Arial"/>
          <w:spacing w:val="-2"/>
          <w:w w:val="105"/>
          <w:sz w:val="22"/>
          <w:szCs w:val="22"/>
          <w:lang w:val="en-GB"/>
        </w:rPr>
        <w:t>authorities and</w:t>
      </w:r>
      <w:r w:rsidRPr="000F7820">
        <w:rPr>
          <w:rFonts w:ascii="Arial" w:hAnsi="Arial" w:cs="Arial"/>
          <w:spacing w:val="-2"/>
          <w:w w:val="105"/>
          <w:sz w:val="22"/>
          <w:szCs w:val="22"/>
          <w:lang w:val="en-GB"/>
        </w:rPr>
        <w:t xml:space="preserve"> considered how further analysis </w:t>
      </w:r>
      <w:r w:rsidR="0053685E">
        <w:rPr>
          <w:rFonts w:ascii="Arial" w:hAnsi="Arial" w:cs="Arial"/>
          <w:spacing w:val="-2"/>
          <w:w w:val="105"/>
          <w:sz w:val="22"/>
          <w:szCs w:val="22"/>
          <w:lang w:val="en-GB"/>
        </w:rPr>
        <w:t xml:space="preserve">could </w:t>
      </w:r>
      <w:r w:rsidR="00D16795">
        <w:rPr>
          <w:rFonts w:ascii="Arial" w:hAnsi="Arial" w:cs="Arial"/>
          <w:spacing w:val="-2"/>
          <w:w w:val="105"/>
          <w:sz w:val="22"/>
          <w:szCs w:val="22"/>
          <w:lang w:val="en-GB"/>
        </w:rPr>
        <w:t>identify further causes and blockers.</w:t>
      </w:r>
    </w:p>
    <w:p w14:paraId="7E6C3B4D" w14:textId="77777777" w:rsidR="00D16795" w:rsidRDefault="00D16795" w:rsidP="00D16795">
      <w:pPr>
        <w:pStyle w:val="BodyText"/>
        <w:spacing w:line="290" w:lineRule="exact"/>
        <w:ind w:left="0"/>
        <w:rPr>
          <w:rFonts w:ascii="Arial" w:hAnsi="Arial" w:cs="Arial"/>
          <w:spacing w:val="-2"/>
          <w:w w:val="105"/>
          <w:sz w:val="22"/>
          <w:szCs w:val="22"/>
          <w:lang w:val="en-GB"/>
        </w:rPr>
      </w:pPr>
    </w:p>
    <w:p w14:paraId="532AFEEF" w14:textId="0B799A73" w:rsidR="00F806B1" w:rsidRDefault="00C04283" w:rsidP="00F806B1">
      <w:pPr>
        <w:pStyle w:val="BodyText"/>
        <w:numPr>
          <w:ilvl w:val="1"/>
          <w:numId w:val="1"/>
        </w:numPr>
        <w:spacing w:line="290" w:lineRule="exact"/>
        <w:ind w:left="567" w:hanging="567"/>
        <w:rPr>
          <w:rFonts w:ascii="Arial" w:hAnsi="Arial" w:cs="Arial"/>
          <w:spacing w:val="-2"/>
          <w:w w:val="105"/>
          <w:sz w:val="22"/>
          <w:szCs w:val="22"/>
          <w:lang w:val="en-GB"/>
        </w:rPr>
      </w:pPr>
      <w:r w:rsidRPr="00C04283">
        <w:rPr>
          <w:rFonts w:ascii="Arial" w:hAnsi="Arial" w:cs="Arial"/>
          <w:spacing w:val="-2"/>
          <w:w w:val="105"/>
          <w:sz w:val="22"/>
          <w:szCs w:val="22"/>
          <w:lang w:val="en-GB"/>
        </w:rPr>
        <w:t xml:space="preserve">KBD emphasised </w:t>
      </w:r>
      <w:r w:rsidR="0058415B">
        <w:rPr>
          <w:rFonts w:ascii="Arial" w:hAnsi="Arial" w:cs="Arial"/>
          <w:spacing w:val="-2"/>
          <w:w w:val="105"/>
          <w:sz w:val="22"/>
          <w:szCs w:val="22"/>
          <w:lang w:val="en-GB"/>
        </w:rPr>
        <w:t xml:space="preserve">establishing </w:t>
      </w:r>
      <w:r w:rsidR="00906592">
        <w:rPr>
          <w:rFonts w:ascii="Arial" w:hAnsi="Arial" w:cs="Arial"/>
          <w:spacing w:val="-2"/>
          <w:w w:val="105"/>
          <w:sz w:val="22"/>
          <w:szCs w:val="22"/>
          <w:lang w:val="en-GB"/>
        </w:rPr>
        <w:t xml:space="preserve">an </w:t>
      </w:r>
      <w:r w:rsidR="0058415B">
        <w:rPr>
          <w:rFonts w:ascii="Arial" w:hAnsi="Arial" w:cs="Arial"/>
          <w:spacing w:val="-2"/>
          <w:w w:val="105"/>
          <w:sz w:val="22"/>
          <w:szCs w:val="22"/>
          <w:lang w:val="en-GB"/>
        </w:rPr>
        <w:t xml:space="preserve">effective enquiry and reporting system </w:t>
      </w:r>
      <w:r w:rsidR="00906592">
        <w:rPr>
          <w:rFonts w:ascii="Arial" w:hAnsi="Arial" w:cs="Arial"/>
          <w:spacing w:val="-2"/>
          <w:w w:val="105"/>
          <w:sz w:val="22"/>
          <w:szCs w:val="22"/>
          <w:lang w:val="en-GB"/>
        </w:rPr>
        <w:t>was</w:t>
      </w:r>
      <w:r w:rsidR="0058415B">
        <w:rPr>
          <w:rFonts w:ascii="Arial" w:hAnsi="Arial" w:cs="Arial"/>
          <w:spacing w:val="-2"/>
          <w:w w:val="105"/>
          <w:sz w:val="22"/>
          <w:szCs w:val="22"/>
          <w:lang w:val="en-GB"/>
        </w:rPr>
        <w:t xml:space="preserve"> essential and </w:t>
      </w:r>
      <w:r w:rsidRPr="00C04283">
        <w:rPr>
          <w:rFonts w:ascii="Arial" w:hAnsi="Arial" w:cs="Arial"/>
          <w:spacing w:val="-2"/>
          <w:w w:val="105"/>
          <w:sz w:val="22"/>
          <w:szCs w:val="22"/>
          <w:lang w:val="en-GB"/>
        </w:rPr>
        <w:t xml:space="preserve">responsiveness </w:t>
      </w:r>
      <w:r w:rsidR="00F52403">
        <w:rPr>
          <w:rFonts w:ascii="Arial" w:hAnsi="Arial" w:cs="Arial"/>
          <w:spacing w:val="-2"/>
          <w:w w:val="105"/>
          <w:sz w:val="22"/>
          <w:szCs w:val="22"/>
          <w:lang w:val="en-GB"/>
        </w:rPr>
        <w:t xml:space="preserve">would be a </w:t>
      </w:r>
      <w:r w:rsidR="00A07A03">
        <w:rPr>
          <w:rFonts w:ascii="Arial" w:hAnsi="Arial" w:cs="Arial"/>
          <w:spacing w:val="-2"/>
          <w:w w:val="105"/>
          <w:sz w:val="22"/>
          <w:szCs w:val="22"/>
          <w:lang w:val="en-GB"/>
        </w:rPr>
        <w:t>pivotal</w:t>
      </w:r>
      <w:r w:rsidRPr="00C04283">
        <w:rPr>
          <w:rFonts w:ascii="Arial" w:hAnsi="Arial" w:cs="Arial"/>
          <w:spacing w:val="-2"/>
          <w:w w:val="105"/>
          <w:sz w:val="22"/>
          <w:szCs w:val="22"/>
          <w:lang w:val="en-GB"/>
        </w:rPr>
        <w:t xml:space="preserve"> key performance measure</w:t>
      </w:r>
      <w:r w:rsidR="0058415B">
        <w:rPr>
          <w:rFonts w:ascii="Arial" w:hAnsi="Arial" w:cs="Arial"/>
          <w:spacing w:val="-2"/>
          <w:w w:val="105"/>
          <w:sz w:val="22"/>
          <w:szCs w:val="22"/>
          <w:lang w:val="en-GB"/>
        </w:rPr>
        <w:t xml:space="preserve">. </w:t>
      </w:r>
      <w:r w:rsidR="006139A3">
        <w:rPr>
          <w:rFonts w:ascii="Arial" w:hAnsi="Arial" w:cs="Arial"/>
          <w:spacing w:val="-2"/>
          <w:w w:val="105"/>
          <w:sz w:val="22"/>
          <w:szCs w:val="22"/>
          <w:lang w:val="en-GB"/>
        </w:rPr>
        <w:t>He also noted that staff development, and ensuring staff understood their role in responding to enquiries</w:t>
      </w:r>
      <w:r w:rsidR="00927869">
        <w:rPr>
          <w:rFonts w:ascii="Arial" w:hAnsi="Arial" w:cs="Arial"/>
          <w:spacing w:val="-2"/>
          <w:w w:val="105"/>
          <w:sz w:val="22"/>
          <w:szCs w:val="22"/>
          <w:lang w:val="en-GB"/>
        </w:rPr>
        <w:t>,</w:t>
      </w:r>
      <w:r w:rsidR="006139A3">
        <w:rPr>
          <w:rFonts w:ascii="Arial" w:hAnsi="Arial" w:cs="Arial"/>
          <w:spacing w:val="-2"/>
          <w:w w:val="105"/>
          <w:sz w:val="22"/>
          <w:szCs w:val="22"/>
          <w:lang w:val="en-GB"/>
        </w:rPr>
        <w:t xml:space="preserve"> was essential. </w:t>
      </w:r>
    </w:p>
    <w:p w14:paraId="38B82A63" w14:textId="77777777" w:rsidR="00F806B1" w:rsidRPr="00F806B1" w:rsidRDefault="00F806B1" w:rsidP="00927869">
      <w:pPr>
        <w:pStyle w:val="BodyText"/>
        <w:spacing w:line="290" w:lineRule="exact"/>
        <w:ind w:left="0"/>
        <w:rPr>
          <w:rFonts w:ascii="Arial" w:hAnsi="Arial" w:cs="Arial"/>
          <w:spacing w:val="-2"/>
          <w:w w:val="105"/>
          <w:sz w:val="22"/>
          <w:szCs w:val="22"/>
          <w:lang w:val="en-GB"/>
        </w:rPr>
      </w:pPr>
    </w:p>
    <w:p w14:paraId="5C124007" w14:textId="37370F30" w:rsidR="00967BB8" w:rsidRDefault="00F40512" w:rsidP="005D230D">
      <w:pPr>
        <w:pStyle w:val="BodyText"/>
        <w:numPr>
          <w:ilvl w:val="1"/>
          <w:numId w:val="1"/>
        </w:numPr>
        <w:spacing w:line="290" w:lineRule="exact"/>
        <w:ind w:left="567" w:hanging="567"/>
        <w:rPr>
          <w:rFonts w:ascii="Arial" w:hAnsi="Arial" w:cs="Arial"/>
          <w:spacing w:val="-2"/>
          <w:w w:val="105"/>
          <w:sz w:val="22"/>
          <w:szCs w:val="22"/>
          <w:lang w:val="en-GB"/>
        </w:rPr>
      </w:pPr>
      <w:r w:rsidRPr="00F40512">
        <w:rPr>
          <w:rFonts w:ascii="Arial" w:hAnsi="Arial" w:cs="Arial"/>
          <w:spacing w:val="-2"/>
          <w:w w:val="105"/>
          <w:sz w:val="22"/>
          <w:szCs w:val="22"/>
          <w:lang w:val="en-GB"/>
        </w:rPr>
        <w:t xml:space="preserve">The </w:t>
      </w:r>
      <w:bookmarkStart w:id="4" w:name="_Int_Hbe6KxHJ"/>
      <w:proofErr w:type="gramStart"/>
      <w:r w:rsidRPr="150128EA">
        <w:rPr>
          <w:rFonts w:ascii="Arial" w:hAnsi="Arial" w:cs="Arial"/>
          <w:sz w:val="22"/>
          <w:szCs w:val="22"/>
          <w:lang w:val="en-GB"/>
        </w:rPr>
        <w:t>Mayor</w:t>
      </w:r>
      <w:bookmarkEnd w:id="4"/>
      <w:proofErr w:type="gramEnd"/>
      <w:r w:rsidRPr="150128EA">
        <w:rPr>
          <w:rFonts w:ascii="Arial" w:hAnsi="Arial" w:cs="Arial"/>
          <w:sz w:val="22"/>
          <w:szCs w:val="22"/>
          <w:lang w:val="en-GB"/>
        </w:rPr>
        <w:t xml:space="preserve"> reflected on </w:t>
      </w:r>
      <w:r w:rsidR="007941AC">
        <w:rPr>
          <w:rFonts w:ascii="Arial" w:hAnsi="Arial" w:cs="Arial"/>
          <w:spacing w:val="-2"/>
          <w:w w:val="105"/>
          <w:sz w:val="22"/>
          <w:szCs w:val="22"/>
          <w:lang w:val="en-GB"/>
        </w:rPr>
        <w:t>his own experience of</w:t>
      </w:r>
      <w:r w:rsidRPr="00F40512">
        <w:rPr>
          <w:rFonts w:ascii="Arial" w:hAnsi="Arial" w:cs="Arial"/>
          <w:spacing w:val="-2"/>
          <w:w w:val="105"/>
          <w:sz w:val="22"/>
          <w:szCs w:val="22"/>
          <w:lang w:val="en-GB"/>
        </w:rPr>
        <w:t xml:space="preserve"> the </w:t>
      </w:r>
      <w:r w:rsidR="00094ADA">
        <w:rPr>
          <w:rFonts w:ascii="Arial" w:hAnsi="Arial" w:cs="Arial"/>
          <w:spacing w:val="-2"/>
          <w:w w:val="105"/>
          <w:sz w:val="22"/>
          <w:szCs w:val="22"/>
          <w:lang w:val="en-GB"/>
        </w:rPr>
        <w:t>c</w:t>
      </w:r>
      <w:r w:rsidRPr="00F40512">
        <w:rPr>
          <w:rFonts w:ascii="Arial" w:hAnsi="Arial" w:cs="Arial"/>
          <w:spacing w:val="-2"/>
          <w:w w:val="105"/>
          <w:sz w:val="22"/>
          <w:szCs w:val="22"/>
          <w:lang w:val="en-GB"/>
        </w:rPr>
        <w:t>ouncil's Member enquiry process</w:t>
      </w:r>
      <w:r w:rsidR="007941AC">
        <w:rPr>
          <w:rFonts w:ascii="Arial" w:hAnsi="Arial" w:cs="Arial"/>
          <w:spacing w:val="-2"/>
          <w:w w:val="105"/>
          <w:sz w:val="22"/>
          <w:szCs w:val="22"/>
          <w:lang w:val="en-GB"/>
        </w:rPr>
        <w:t xml:space="preserve"> and stressed the importance of responding to all enquiries, regardless of who they are from, in a timely way. </w:t>
      </w:r>
    </w:p>
    <w:p w14:paraId="7A5537E4" w14:textId="77777777" w:rsidR="00767AC5" w:rsidRDefault="00767AC5" w:rsidP="00767AC5">
      <w:pPr>
        <w:pStyle w:val="BodyText"/>
        <w:spacing w:line="290" w:lineRule="exact"/>
        <w:ind w:left="567"/>
        <w:rPr>
          <w:rFonts w:ascii="Arial" w:hAnsi="Arial" w:cs="Arial"/>
          <w:spacing w:val="-2"/>
          <w:w w:val="105"/>
          <w:sz w:val="22"/>
          <w:szCs w:val="22"/>
          <w:lang w:val="en-GB"/>
        </w:rPr>
      </w:pPr>
    </w:p>
    <w:p w14:paraId="7B7B8924" w14:textId="22A3C826" w:rsidR="00503C7C" w:rsidRDefault="00CA48C0" w:rsidP="00503C7C">
      <w:pPr>
        <w:pStyle w:val="BodyText"/>
        <w:numPr>
          <w:ilvl w:val="1"/>
          <w:numId w:val="1"/>
        </w:numPr>
        <w:spacing w:line="290" w:lineRule="exact"/>
        <w:ind w:left="567" w:hanging="567"/>
        <w:rPr>
          <w:rFonts w:ascii="Arial" w:hAnsi="Arial" w:cs="Arial"/>
          <w:spacing w:val="-2"/>
          <w:w w:val="105"/>
          <w:sz w:val="22"/>
          <w:szCs w:val="22"/>
          <w:lang w:val="en-GB"/>
        </w:rPr>
      </w:pPr>
      <w:r w:rsidRPr="00CA48C0">
        <w:rPr>
          <w:rFonts w:ascii="Arial" w:hAnsi="Arial" w:cs="Arial"/>
          <w:spacing w:val="-2"/>
          <w:w w:val="105"/>
          <w:sz w:val="22"/>
          <w:szCs w:val="22"/>
          <w:lang w:val="en-GB"/>
        </w:rPr>
        <w:t xml:space="preserve">PP encouraged the </w:t>
      </w:r>
      <w:r w:rsidR="00094ADA">
        <w:rPr>
          <w:rFonts w:ascii="Arial" w:hAnsi="Arial" w:cs="Arial"/>
          <w:spacing w:val="-2"/>
          <w:w w:val="105"/>
          <w:sz w:val="22"/>
          <w:szCs w:val="22"/>
          <w:lang w:val="en-GB"/>
        </w:rPr>
        <w:t xml:space="preserve">council </w:t>
      </w:r>
      <w:r w:rsidRPr="00CA48C0">
        <w:rPr>
          <w:rFonts w:ascii="Arial" w:hAnsi="Arial" w:cs="Arial"/>
          <w:spacing w:val="-2"/>
          <w:w w:val="105"/>
          <w:sz w:val="22"/>
          <w:szCs w:val="22"/>
          <w:lang w:val="en-GB"/>
        </w:rPr>
        <w:t>to consider the root causes</w:t>
      </w:r>
      <w:r w:rsidR="00BA5774">
        <w:rPr>
          <w:rFonts w:ascii="Arial" w:hAnsi="Arial" w:cs="Arial"/>
          <w:spacing w:val="-2"/>
          <w:w w:val="105"/>
          <w:sz w:val="22"/>
          <w:szCs w:val="22"/>
          <w:lang w:val="en-GB"/>
        </w:rPr>
        <w:t xml:space="preserve"> analysis</w:t>
      </w:r>
      <w:r w:rsidRPr="00CA48C0">
        <w:rPr>
          <w:rFonts w:ascii="Arial" w:hAnsi="Arial" w:cs="Arial"/>
          <w:spacing w:val="-2"/>
          <w:w w:val="105"/>
          <w:sz w:val="22"/>
          <w:szCs w:val="22"/>
          <w:lang w:val="en-GB"/>
        </w:rPr>
        <w:t xml:space="preserve"> of complaints and </w:t>
      </w:r>
      <w:r w:rsidR="0081379C">
        <w:rPr>
          <w:rFonts w:ascii="Arial" w:hAnsi="Arial" w:cs="Arial"/>
          <w:spacing w:val="-2"/>
          <w:w w:val="105"/>
          <w:sz w:val="22"/>
          <w:szCs w:val="22"/>
          <w:lang w:val="en-GB"/>
        </w:rPr>
        <w:t xml:space="preserve">to </w:t>
      </w:r>
      <w:r w:rsidRPr="00CA48C0">
        <w:rPr>
          <w:rFonts w:ascii="Arial" w:hAnsi="Arial" w:cs="Arial"/>
          <w:spacing w:val="-2"/>
          <w:w w:val="105"/>
          <w:sz w:val="22"/>
          <w:szCs w:val="22"/>
          <w:lang w:val="en-GB"/>
        </w:rPr>
        <w:t>review service design.</w:t>
      </w:r>
    </w:p>
    <w:p w14:paraId="7A1E9DC6" w14:textId="77777777" w:rsidR="00767AC5" w:rsidRDefault="00767AC5" w:rsidP="00767AC5">
      <w:pPr>
        <w:pStyle w:val="BodyText"/>
        <w:spacing w:line="290" w:lineRule="exact"/>
        <w:ind w:left="0"/>
        <w:rPr>
          <w:rFonts w:ascii="Arial" w:hAnsi="Arial" w:cs="Arial"/>
          <w:spacing w:val="-2"/>
          <w:w w:val="105"/>
          <w:sz w:val="22"/>
          <w:szCs w:val="22"/>
          <w:lang w:val="en-GB"/>
        </w:rPr>
      </w:pPr>
    </w:p>
    <w:p w14:paraId="3AEEC2B4" w14:textId="7287AD55" w:rsidR="004E5BB4" w:rsidRPr="007A50B9" w:rsidRDefault="00503C7C" w:rsidP="007A50B9">
      <w:pPr>
        <w:pStyle w:val="BodyText"/>
        <w:numPr>
          <w:ilvl w:val="1"/>
          <w:numId w:val="1"/>
        </w:numPr>
        <w:spacing w:line="290" w:lineRule="exact"/>
        <w:ind w:left="567" w:hanging="567"/>
        <w:rPr>
          <w:rFonts w:ascii="Arial" w:hAnsi="Arial" w:cs="Arial"/>
          <w:spacing w:val="-2"/>
          <w:w w:val="105"/>
          <w:sz w:val="22"/>
          <w:szCs w:val="22"/>
          <w:lang w:val="en-GB"/>
        </w:rPr>
      </w:pPr>
      <w:r w:rsidRPr="00503C7C">
        <w:rPr>
          <w:rFonts w:ascii="Arial" w:hAnsi="Arial" w:cs="Arial"/>
          <w:spacing w:val="-2"/>
          <w:w w:val="105"/>
          <w:sz w:val="22"/>
          <w:szCs w:val="22"/>
          <w:lang w:val="en-GB"/>
        </w:rPr>
        <w:t xml:space="preserve">The Board discussed ensuring Members were clear on how to handle resident queries outside of the enquiry system and when to direct issues to the appropriate </w:t>
      </w:r>
      <w:r w:rsidR="007A50B9">
        <w:rPr>
          <w:rFonts w:ascii="Arial" w:hAnsi="Arial" w:cs="Arial"/>
          <w:spacing w:val="-2"/>
          <w:w w:val="105"/>
          <w:sz w:val="22"/>
          <w:szCs w:val="22"/>
          <w:lang w:val="en-GB"/>
        </w:rPr>
        <w:t>c</w:t>
      </w:r>
      <w:r w:rsidRPr="00503C7C">
        <w:rPr>
          <w:rFonts w:ascii="Arial" w:hAnsi="Arial" w:cs="Arial"/>
          <w:spacing w:val="-2"/>
          <w:w w:val="105"/>
          <w:sz w:val="22"/>
          <w:szCs w:val="22"/>
          <w:lang w:val="en-GB"/>
        </w:rPr>
        <w:t>ouncil service.</w:t>
      </w:r>
    </w:p>
    <w:p w14:paraId="133B533E" w14:textId="6A6A1AE2" w:rsidR="00C61757" w:rsidRPr="00D84227" w:rsidRDefault="00A00F17" w:rsidP="007A50B9">
      <w:pPr>
        <w:pStyle w:val="Heading2"/>
        <w:numPr>
          <w:ilvl w:val="0"/>
          <w:numId w:val="1"/>
        </w:numPr>
        <w:rPr>
          <w:w w:val="105"/>
          <w:lang w:val="en-GB"/>
        </w:rPr>
      </w:pPr>
      <w:r>
        <w:rPr>
          <w:w w:val="105"/>
          <w:lang w:val="en-GB"/>
        </w:rPr>
        <w:t xml:space="preserve">Deep </w:t>
      </w:r>
      <w:r w:rsidR="007A50B9">
        <w:rPr>
          <w:w w:val="105"/>
          <w:lang w:val="en-GB"/>
        </w:rPr>
        <w:t>d</w:t>
      </w:r>
      <w:r>
        <w:rPr>
          <w:w w:val="105"/>
          <w:lang w:val="en-GB"/>
        </w:rPr>
        <w:t>ives</w:t>
      </w:r>
    </w:p>
    <w:p w14:paraId="12709305" w14:textId="77777777" w:rsidR="008E5111" w:rsidRPr="00D84227" w:rsidRDefault="008E5111" w:rsidP="008E5111">
      <w:pPr>
        <w:pStyle w:val="BodyText"/>
        <w:spacing w:line="290" w:lineRule="exact"/>
        <w:rPr>
          <w:rFonts w:ascii="Arial" w:hAnsi="Arial" w:cs="Arial"/>
          <w:spacing w:val="-2"/>
          <w:w w:val="105"/>
          <w:sz w:val="22"/>
          <w:szCs w:val="22"/>
          <w:lang w:val="en-GB"/>
        </w:rPr>
      </w:pPr>
    </w:p>
    <w:p w14:paraId="2446B8EE" w14:textId="40533EFB" w:rsidR="00A87216" w:rsidRPr="00767AC5" w:rsidRDefault="00A87216" w:rsidP="00A87216">
      <w:pPr>
        <w:pStyle w:val="BodyText"/>
        <w:numPr>
          <w:ilvl w:val="1"/>
          <w:numId w:val="1"/>
        </w:numPr>
        <w:spacing w:line="290" w:lineRule="exact"/>
        <w:ind w:left="567" w:hanging="567"/>
        <w:rPr>
          <w:rFonts w:ascii="Arial" w:hAnsi="Arial" w:cs="Arial"/>
          <w:spacing w:val="-2"/>
          <w:w w:val="105"/>
          <w:sz w:val="22"/>
          <w:szCs w:val="22"/>
          <w:lang w:val="en-GB"/>
        </w:rPr>
      </w:pPr>
      <w:r w:rsidRPr="00767AC5">
        <w:rPr>
          <w:rFonts w:ascii="Arial" w:hAnsi="Arial" w:cs="Arial"/>
          <w:spacing w:val="-2"/>
          <w:w w:val="105"/>
          <w:sz w:val="22"/>
          <w:szCs w:val="22"/>
          <w:lang w:val="en-GB"/>
        </w:rPr>
        <w:t xml:space="preserve">KBD reported </w:t>
      </w:r>
      <w:r>
        <w:rPr>
          <w:rFonts w:ascii="Arial" w:hAnsi="Arial" w:cs="Arial"/>
          <w:spacing w:val="-2"/>
          <w:w w:val="105"/>
          <w:sz w:val="22"/>
          <w:szCs w:val="22"/>
          <w:lang w:val="en-GB"/>
        </w:rPr>
        <w:t xml:space="preserve">that the work was on track </w:t>
      </w:r>
      <w:r w:rsidRPr="00767AC5">
        <w:rPr>
          <w:rFonts w:ascii="Arial" w:hAnsi="Arial" w:cs="Arial"/>
          <w:spacing w:val="-2"/>
          <w:w w:val="105"/>
          <w:sz w:val="22"/>
          <w:szCs w:val="22"/>
          <w:lang w:val="en-GB"/>
        </w:rPr>
        <w:t xml:space="preserve">and </w:t>
      </w:r>
      <w:r>
        <w:rPr>
          <w:rFonts w:ascii="Arial" w:hAnsi="Arial" w:cs="Arial"/>
          <w:spacing w:val="-2"/>
          <w:w w:val="105"/>
          <w:sz w:val="22"/>
          <w:szCs w:val="22"/>
          <w:lang w:val="en-GB"/>
        </w:rPr>
        <w:t>reiterated his</w:t>
      </w:r>
      <w:r w:rsidRPr="00767AC5">
        <w:rPr>
          <w:rFonts w:ascii="Arial" w:hAnsi="Arial" w:cs="Arial"/>
          <w:spacing w:val="-2"/>
          <w:w w:val="105"/>
          <w:sz w:val="22"/>
          <w:szCs w:val="22"/>
          <w:lang w:val="en-GB"/>
        </w:rPr>
        <w:t xml:space="preserve"> commitment to keep activity within the</w:t>
      </w:r>
      <w:r w:rsidR="00E2721E">
        <w:rPr>
          <w:rFonts w:ascii="Arial" w:hAnsi="Arial" w:cs="Arial"/>
          <w:spacing w:val="-2"/>
          <w:w w:val="105"/>
          <w:sz w:val="22"/>
          <w:szCs w:val="22"/>
          <w:lang w:val="en-GB"/>
        </w:rPr>
        <w:t xml:space="preserve"> agreed</w:t>
      </w:r>
      <w:r w:rsidRPr="00767AC5">
        <w:rPr>
          <w:rFonts w:ascii="Arial" w:hAnsi="Arial" w:cs="Arial"/>
          <w:spacing w:val="-2"/>
          <w:w w:val="105"/>
          <w:sz w:val="22"/>
          <w:szCs w:val="22"/>
          <w:lang w:val="en-GB"/>
        </w:rPr>
        <w:t xml:space="preserve"> project scope</w:t>
      </w:r>
      <w:r w:rsidR="2FBA65EA" w:rsidRPr="150128EA">
        <w:rPr>
          <w:rFonts w:ascii="Arial" w:hAnsi="Arial" w:cs="Arial"/>
          <w:sz w:val="22"/>
          <w:szCs w:val="22"/>
          <w:lang w:val="en-GB"/>
        </w:rPr>
        <w:t>.</w:t>
      </w:r>
      <w:r w:rsidRPr="150128EA">
        <w:rPr>
          <w:rFonts w:ascii="Arial" w:hAnsi="Arial" w:cs="Arial"/>
          <w:sz w:val="22"/>
          <w:szCs w:val="22"/>
          <w:lang w:val="en-GB"/>
        </w:rPr>
        <w:t xml:space="preserve"> </w:t>
      </w:r>
    </w:p>
    <w:p w14:paraId="46C84AEA" w14:textId="77777777" w:rsidR="00A87216" w:rsidRDefault="00A87216" w:rsidP="09576DCA">
      <w:pPr>
        <w:pStyle w:val="BodyText"/>
        <w:spacing w:line="290" w:lineRule="exact"/>
        <w:ind w:left="567" w:hanging="567"/>
        <w:rPr>
          <w:rFonts w:ascii="Arial" w:hAnsi="Arial" w:cs="Arial"/>
          <w:spacing w:val="-2"/>
          <w:w w:val="105"/>
          <w:sz w:val="22"/>
          <w:szCs w:val="22"/>
          <w:lang w:val="en-GB"/>
        </w:rPr>
      </w:pPr>
    </w:p>
    <w:p w14:paraId="0F086661" w14:textId="199CAB8A" w:rsidR="007567FC" w:rsidRPr="007A50B9" w:rsidRDefault="00881721" w:rsidP="007A50B9">
      <w:pPr>
        <w:pStyle w:val="BodyText"/>
        <w:numPr>
          <w:ilvl w:val="1"/>
          <w:numId w:val="1"/>
        </w:numPr>
        <w:spacing w:line="290" w:lineRule="exact"/>
        <w:ind w:left="567" w:hanging="567"/>
        <w:rPr>
          <w:rFonts w:ascii="Arial" w:hAnsi="Arial" w:cs="Arial"/>
          <w:spacing w:val="-2"/>
          <w:w w:val="105"/>
          <w:sz w:val="22"/>
          <w:szCs w:val="22"/>
          <w:lang w:val="en-GB"/>
        </w:rPr>
      </w:pPr>
      <w:r w:rsidRPr="00881721">
        <w:rPr>
          <w:rFonts w:ascii="Arial" w:hAnsi="Arial" w:cs="Arial"/>
          <w:spacing w:val="-2"/>
          <w:w w:val="105"/>
          <w:sz w:val="22"/>
          <w:szCs w:val="22"/>
          <w:lang w:val="en-GB"/>
        </w:rPr>
        <w:t xml:space="preserve">The Board agreed to </w:t>
      </w:r>
      <w:r w:rsidR="00E2721E">
        <w:rPr>
          <w:rFonts w:ascii="Arial" w:hAnsi="Arial" w:cs="Arial"/>
          <w:spacing w:val="-2"/>
          <w:w w:val="105"/>
          <w:sz w:val="22"/>
          <w:szCs w:val="22"/>
          <w:lang w:val="en-GB"/>
        </w:rPr>
        <w:t>have a</w:t>
      </w:r>
      <w:r w:rsidRPr="00881721">
        <w:rPr>
          <w:rFonts w:ascii="Arial" w:hAnsi="Arial" w:cs="Arial"/>
          <w:spacing w:val="-2"/>
          <w:w w:val="105"/>
          <w:sz w:val="22"/>
          <w:szCs w:val="22"/>
          <w:lang w:val="en-GB"/>
        </w:rPr>
        <w:t xml:space="preserve"> more substantive update on the deep dives at the September Board meeting</w:t>
      </w:r>
      <w:r w:rsidR="00B279A0">
        <w:rPr>
          <w:rFonts w:ascii="Arial" w:hAnsi="Arial" w:cs="Arial"/>
          <w:spacing w:val="-2"/>
          <w:w w:val="105"/>
          <w:sz w:val="22"/>
          <w:szCs w:val="22"/>
          <w:lang w:val="en-GB"/>
        </w:rPr>
        <w:t>.</w:t>
      </w:r>
    </w:p>
    <w:p w14:paraId="475125AF" w14:textId="083EBFE6" w:rsidR="00767AC5" w:rsidRDefault="00C61757" w:rsidP="007A50B9">
      <w:pPr>
        <w:pStyle w:val="Heading2"/>
        <w:numPr>
          <w:ilvl w:val="0"/>
          <w:numId w:val="1"/>
        </w:numPr>
        <w:rPr>
          <w:w w:val="105"/>
          <w:lang w:val="en-GB"/>
        </w:rPr>
      </w:pPr>
      <w:r w:rsidRPr="008E5111">
        <w:rPr>
          <w:w w:val="105"/>
          <w:lang w:val="en-GB"/>
        </w:rPr>
        <w:t>AOB</w:t>
      </w:r>
      <w:r w:rsidR="00D2307F" w:rsidRPr="008E5111">
        <w:rPr>
          <w:w w:val="105"/>
          <w:lang w:val="en-GB"/>
        </w:rPr>
        <w:t xml:space="preserve">, </w:t>
      </w:r>
      <w:r w:rsidR="007A50B9">
        <w:rPr>
          <w:w w:val="105"/>
          <w:lang w:val="en-GB"/>
        </w:rPr>
        <w:t>f</w:t>
      </w:r>
      <w:r w:rsidR="00D2307F" w:rsidRPr="008E5111">
        <w:rPr>
          <w:w w:val="105"/>
          <w:lang w:val="en-GB"/>
        </w:rPr>
        <w:t xml:space="preserve">orward </w:t>
      </w:r>
      <w:r w:rsidR="007A50B9">
        <w:rPr>
          <w:w w:val="105"/>
          <w:lang w:val="en-GB"/>
        </w:rPr>
        <w:t>l</w:t>
      </w:r>
      <w:r w:rsidR="00D2307F" w:rsidRPr="008E5111">
        <w:rPr>
          <w:w w:val="105"/>
          <w:lang w:val="en-GB"/>
        </w:rPr>
        <w:t>ook</w:t>
      </w:r>
      <w:r w:rsidRPr="008E5111">
        <w:rPr>
          <w:w w:val="105"/>
          <w:lang w:val="en-GB"/>
        </w:rPr>
        <w:t xml:space="preserve"> and </w:t>
      </w:r>
      <w:r w:rsidR="007A50B9">
        <w:rPr>
          <w:w w:val="105"/>
          <w:lang w:val="en-GB"/>
        </w:rPr>
        <w:t>d</w:t>
      </w:r>
      <w:r w:rsidRPr="008E5111">
        <w:rPr>
          <w:w w:val="105"/>
          <w:lang w:val="en-GB"/>
        </w:rPr>
        <w:t xml:space="preserve">ate of </w:t>
      </w:r>
      <w:r w:rsidR="007A50B9">
        <w:rPr>
          <w:w w:val="105"/>
          <w:lang w:val="en-GB"/>
        </w:rPr>
        <w:t>n</w:t>
      </w:r>
      <w:r w:rsidRPr="008E5111">
        <w:rPr>
          <w:w w:val="105"/>
          <w:lang w:val="en-GB"/>
        </w:rPr>
        <w:t xml:space="preserve">ext </w:t>
      </w:r>
      <w:r w:rsidR="007A50B9">
        <w:rPr>
          <w:w w:val="105"/>
          <w:lang w:val="en-GB"/>
        </w:rPr>
        <w:t>m</w:t>
      </w:r>
      <w:r w:rsidRPr="008E5111">
        <w:rPr>
          <w:w w:val="105"/>
          <w:lang w:val="en-GB"/>
        </w:rPr>
        <w:t>eeting</w:t>
      </w:r>
    </w:p>
    <w:p w14:paraId="62013D1B" w14:textId="77777777" w:rsidR="00767AC5" w:rsidRDefault="00767AC5" w:rsidP="00767AC5">
      <w:pPr>
        <w:pStyle w:val="BodyText"/>
        <w:spacing w:line="290" w:lineRule="exact"/>
        <w:ind w:left="0"/>
        <w:rPr>
          <w:rFonts w:ascii="Arial" w:hAnsi="Arial" w:cs="Arial"/>
          <w:b/>
          <w:bCs/>
          <w:spacing w:val="-2"/>
          <w:w w:val="105"/>
          <w:sz w:val="22"/>
          <w:szCs w:val="22"/>
          <w:lang w:val="en-GB"/>
        </w:rPr>
      </w:pPr>
    </w:p>
    <w:p w14:paraId="779A679C" w14:textId="0D6A72FB" w:rsidR="00E91514" w:rsidRDefault="00922629" w:rsidP="150128EA">
      <w:pPr>
        <w:pStyle w:val="BodyText"/>
        <w:numPr>
          <w:ilvl w:val="1"/>
          <w:numId w:val="1"/>
        </w:numPr>
        <w:spacing w:line="290" w:lineRule="exact"/>
        <w:ind w:left="540" w:hanging="540"/>
        <w:rPr>
          <w:rFonts w:ascii="Arial" w:hAnsi="Arial" w:cs="Arial"/>
          <w:spacing w:val="-2"/>
          <w:w w:val="105"/>
          <w:sz w:val="22"/>
          <w:szCs w:val="22"/>
          <w:lang w:val="en-GB"/>
        </w:rPr>
      </w:pPr>
      <w:r w:rsidRPr="00767AC5">
        <w:rPr>
          <w:rFonts w:ascii="Arial" w:hAnsi="Arial" w:cs="Arial"/>
          <w:spacing w:val="-2"/>
          <w:w w:val="105"/>
          <w:sz w:val="22"/>
          <w:szCs w:val="22"/>
          <w:lang w:val="en-GB"/>
        </w:rPr>
        <w:t xml:space="preserve">SI </w:t>
      </w:r>
      <w:r w:rsidR="00CA73D5" w:rsidRPr="00767AC5">
        <w:rPr>
          <w:rFonts w:ascii="Arial" w:hAnsi="Arial" w:cs="Arial"/>
          <w:spacing w:val="-2"/>
          <w:w w:val="105"/>
          <w:sz w:val="22"/>
          <w:szCs w:val="22"/>
          <w:lang w:val="en-GB"/>
        </w:rPr>
        <w:t>updated</w:t>
      </w:r>
      <w:r w:rsidRPr="00767AC5">
        <w:rPr>
          <w:rFonts w:ascii="Arial" w:hAnsi="Arial" w:cs="Arial"/>
          <w:spacing w:val="-2"/>
          <w:w w:val="105"/>
          <w:sz w:val="22"/>
          <w:szCs w:val="22"/>
          <w:lang w:val="en-GB"/>
        </w:rPr>
        <w:t xml:space="preserve"> on the uptake of Member training and induction</w:t>
      </w:r>
      <w:r w:rsidR="00906FC2">
        <w:rPr>
          <w:rFonts w:ascii="Arial" w:hAnsi="Arial" w:cs="Arial"/>
          <w:spacing w:val="-2"/>
          <w:w w:val="105"/>
          <w:sz w:val="22"/>
          <w:szCs w:val="22"/>
          <w:lang w:val="en-GB"/>
        </w:rPr>
        <w:t xml:space="preserve"> events</w:t>
      </w:r>
      <w:r w:rsidRPr="00767AC5">
        <w:rPr>
          <w:rFonts w:ascii="Arial" w:hAnsi="Arial" w:cs="Arial"/>
          <w:spacing w:val="-2"/>
          <w:w w:val="105"/>
          <w:sz w:val="22"/>
          <w:szCs w:val="22"/>
          <w:lang w:val="en-GB"/>
        </w:rPr>
        <w:t xml:space="preserve">, highlighting that the next phase would focus on bespoke individual </w:t>
      </w:r>
      <w:r w:rsidR="00906FC2">
        <w:rPr>
          <w:rFonts w:ascii="Arial" w:hAnsi="Arial" w:cs="Arial"/>
          <w:spacing w:val="-2"/>
          <w:w w:val="105"/>
          <w:sz w:val="22"/>
          <w:szCs w:val="22"/>
          <w:lang w:val="en-GB"/>
        </w:rPr>
        <w:t>M</w:t>
      </w:r>
      <w:r w:rsidR="006E743B" w:rsidRPr="00767AC5">
        <w:rPr>
          <w:rFonts w:ascii="Arial" w:hAnsi="Arial" w:cs="Arial"/>
          <w:spacing w:val="-2"/>
          <w:w w:val="105"/>
          <w:sz w:val="22"/>
          <w:szCs w:val="22"/>
          <w:lang w:val="en-GB"/>
        </w:rPr>
        <w:t xml:space="preserve">ember </w:t>
      </w:r>
      <w:r w:rsidRPr="00767AC5">
        <w:rPr>
          <w:rFonts w:ascii="Arial" w:hAnsi="Arial" w:cs="Arial"/>
          <w:spacing w:val="-2"/>
          <w:w w:val="105"/>
          <w:sz w:val="22"/>
          <w:szCs w:val="22"/>
          <w:lang w:val="en-GB"/>
        </w:rPr>
        <w:t>development plans</w:t>
      </w:r>
      <w:r w:rsidR="006E743B" w:rsidRPr="00767AC5">
        <w:rPr>
          <w:rFonts w:ascii="Arial" w:hAnsi="Arial" w:cs="Arial"/>
          <w:spacing w:val="-2"/>
          <w:w w:val="105"/>
          <w:sz w:val="22"/>
          <w:szCs w:val="22"/>
          <w:lang w:val="en-GB"/>
        </w:rPr>
        <w:t>.</w:t>
      </w:r>
    </w:p>
    <w:p w14:paraId="2613EFCF" w14:textId="77777777" w:rsidR="00767AC5" w:rsidRPr="00767AC5" w:rsidRDefault="00767AC5" w:rsidP="00767AC5">
      <w:pPr>
        <w:pStyle w:val="BodyText"/>
        <w:spacing w:line="290" w:lineRule="exact"/>
        <w:ind w:left="432"/>
        <w:rPr>
          <w:rFonts w:ascii="Arial" w:hAnsi="Arial" w:cs="Arial"/>
          <w:spacing w:val="-2"/>
          <w:w w:val="105"/>
          <w:sz w:val="22"/>
          <w:szCs w:val="22"/>
          <w:lang w:val="en-GB"/>
        </w:rPr>
      </w:pPr>
    </w:p>
    <w:p w14:paraId="3EA631E2" w14:textId="1540C5EE" w:rsidR="00C61757" w:rsidRDefault="00DB1046" w:rsidP="00E91514">
      <w:pPr>
        <w:pStyle w:val="BodyText"/>
        <w:numPr>
          <w:ilvl w:val="1"/>
          <w:numId w:val="1"/>
        </w:numPr>
        <w:spacing w:line="290" w:lineRule="exact"/>
        <w:ind w:left="567" w:hanging="567"/>
        <w:rPr>
          <w:rFonts w:ascii="Arial" w:hAnsi="Arial" w:cs="Arial"/>
          <w:spacing w:val="-2"/>
          <w:w w:val="105"/>
          <w:sz w:val="22"/>
          <w:szCs w:val="22"/>
          <w:lang w:val="en-GB"/>
        </w:rPr>
      </w:pPr>
      <w:r>
        <w:rPr>
          <w:rFonts w:ascii="Arial" w:hAnsi="Arial" w:cs="Arial"/>
          <w:spacing w:val="-2"/>
          <w:w w:val="105"/>
          <w:sz w:val="22"/>
          <w:szCs w:val="22"/>
          <w:lang w:val="en-GB"/>
        </w:rPr>
        <w:t>KBD</w:t>
      </w:r>
      <w:r w:rsidR="00F758DC">
        <w:rPr>
          <w:rFonts w:ascii="Arial" w:hAnsi="Arial" w:cs="Arial"/>
          <w:spacing w:val="-2"/>
          <w:w w:val="105"/>
          <w:sz w:val="22"/>
          <w:szCs w:val="22"/>
          <w:lang w:val="en-GB"/>
        </w:rPr>
        <w:t xml:space="preserve"> </w:t>
      </w:r>
      <w:r w:rsidR="00FB5336">
        <w:rPr>
          <w:rFonts w:ascii="Arial" w:hAnsi="Arial" w:cs="Arial"/>
          <w:spacing w:val="-2"/>
          <w:w w:val="105"/>
          <w:sz w:val="22"/>
          <w:szCs w:val="22"/>
          <w:lang w:val="en-GB"/>
        </w:rPr>
        <w:t xml:space="preserve">updated on the Envoys </w:t>
      </w:r>
      <w:r w:rsidR="00D66295">
        <w:rPr>
          <w:rFonts w:ascii="Arial" w:hAnsi="Arial" w:cs="Arial"/>
          <w:spacing w:val="-2"/>
          <w:w w:val="105"/>
          <w:sz w:val="22"/>
          <w:szCs w:val="22"/>
          <w:lang w:val="en-GB"/>
        </w:rPr>
        <w:t xml:space="preserve">timeline to report to the Secretary of State </w:t>
      </w:r>
      <w:r w:rsidR="00FB5336">
        <w:rPr>
          <w:rFonts w:ascii="Arial" w:hAnsi="Arial" w:cs="Arial"/>
          <w:spacing w:val="-2"/>
          <w:w w:val="105"/>
          <w:sz w:val="22"/>
          <w:szCs w:val="22"/>
          <w:lang w:val="en-GB"/>
        </w:rPr>
        <w:t>in Autumn 2026.</w:t>
      </w:r>
    </w:p>
    <w:p w14:paraId="31776917" w14:textId="77777777" w:rsidR="00E91514" w:rsidRDefault="00E91514" w:rsidP="00E91514">
      <w:pPr>
        <w:pStyle w:val="ListParagraph"/>
        <w:rPr>
          <w:rFonts w:ascii="Arial" w:hAnsi="Arial" w:cs="Arial"/>
          <w:spacing w:val="-2"/>
          <w:w w:val="105"/>
          <w:lang w:val="en-GB"/>
        </w:rPr>
      </w:pPr>
    </w:p>
    <w:p w14:paraId="1ED31A8F" w14:textId="0C1ECF91" w:rsidR="00681EC1" w:rsidRPr="00094ADA" w:rsidRDefault="00DB1046" w:rsidP="00BE13BE">
      <w:pPr>
        <w:pStyle w:val="BodyText"/>
        <w:numPr>
          <w:ilvl w:val="1"/>
          <w:numId w:val="1"/>
        </w:numPr>
        <w:spacing w:line="290" w:lineRule="exact"/>
        <w:ind w:left="0" w:hanging="567"/>
        <w:rPr>
          <w:rFonts w:ascii="Arial" w:hAnsi="Arial" w:cs="Arial"/>
          <w:spacing w:val="-2"/>
          <w:w w:val="105"/>
          <w:sz w:val="22"/>
          <w:szCs w:val="22"/>
          <w:lang w:val="en-GB"/>
        </w:rPr>
      </w:pPr>
      <w:r w:rsidRPr="00094ADA">
        <w:rPr>
          <w:rFonts w:ascii="Arial" w:hAnsi="Arial" w:cs="Arial"/>
          <w:spacing w:val="-2"/>
          <w:w w:val="105"/>
          <w:sz w:val="22"/>
          <w:szCs w:val="22"/>
          <w:lang w:val="en-GB"/>
        </w:rPr>
        <w:t>KBD</w:t>
      </w:r>
      <w:r w:rsidR="00C61757" w:rsidRPr="00094ADA">
        <w:rPr>
          <w:rFonts w:ascii="Arial" w:hAnsi="Arial" w:cs="Arial"/>
          <w:spacing w:val="-2"/>
          <w:w w:val="105"/>
          <w:sz w:val="22"/>
          <w:szCs w:val="22"/>
          <w:lang w:val="en-GB"/>
        </w:rPr>
        <w:t xml:space="preserve"> noted that the next meeting would take place on </w:t>
      </w:r>
      <w:r w:rsidR="00A00F17" w:rsidRPr="00094ADA">
        <w:rPr>
          <w:rFonts w:ascii="Arial" w:hAnsi="Arial" w:cs="Arial"/>
          <w:b/>
          <w:bCs/>
          <w:spacing w:val="-2"/>
          <w:w w:val="105"/>
          <w:sz w:val="22"/>
          <w:szCs w:val="22"/>
          <w:lang w:val="en-GB"/>
        </w:rPr>
        <w:t xml:space="preserve">7 </w:t>
      </w:r>
      <w:r w:rsidR="00CB1FC7" w:rsidRPr="00094ADA">
        <w:rPr>
          <w:rFonts w:ascii="Arial" w:hAnsi="Arial" w:cs="Arial"/>
          <w:b/>
          <w:bCs/>
          <w:spacing w:val="-2"/>
          <w:w w:val="105"/>
          <w:sz w:val="22"/>
          <w:szCs w:val="22"/>
          <w:lang w:val="en-GB"/>
        </w:rPr>
        <w:t>September</w:t>
      </w:r>
      <w:r w:rsidR="00C61757" w:rsidRPr="00094ADA">
        <w:rPr>
          <w:rFonts w:ascii="Arial" w:hAnsi="Arial" w:cs="Arial"/>
          <w:b/>
          <w:bCs/>
          <w:spacing w:val="-2"/>
          <w:w w:val="105"/>
          <w:sz w:val="22"/>
          <w:szCs w:val="22"/>
          <w:lang w:val="en-GB"/>
        </w:rPr>
        <w:t xml:space="preserve"> 2026</w:t>
      </w:r>
      <w:r w:rsidR="00554CDF" w:rsidRPr="00094ADA">
        <w:rPr>
          <w:rFonts w:ascii="Arial" w:hAnsi="Arial" w:cs="Arial"/>
          <w:spacing w:val="-2"/>
          <w:w w:val="105"/>
          <w:sz w:val="22"/>
          <w:szCs w:val="22"/>
          <w:lang w:val="en-GB"/>
        </w:rPr>
        <w:t>.</w:t>
      </w:r>
    </w:p>
    <w:p w14:paraId="494B8BD5" w14:textId="2A58D215" w:rsidR="00C61757" w:rsidRPr="008862CA" w:rsidRDefault="00C61757" w:rsidP="008E5111">
      <w:pPr>
        <w:pStyle w:val="BodyText"/>
        <w:spacing w:line="290" w:lineRule="exact"/>
        <w:ind w:left="709" w:hanging="709"/>
        <w:rPr>
          <w:rFonts w:ascii="Arial" w:hAnsi="Arial" w:cs="Arial"/>
          <w:spacing w:val="-2"/>
          <w:w w:val="105"/>
          <w:sz w:val="22"/>
          <w:szCs w:val="22"/>
        </w:rPr>
      </w:pPr>
    </w:p>
    <w:p w14:paraId="53A191CB" w14:textId="77777777" w:rsidR="008E5111" w:rsidRPr="008862CA" w:rsidRDefault="008E5111">
      <w:pPr>
        <w:pStyle w:val="BodyText"/>
        <w:spacing w:line="290" w:lineRule="exact"/>
        <w:ind w:left="709" w:hanging="709"/>
        <w:rPr>
          <w:rFonts w:ascii="Arial" w:hAnsi="Arial" w:cs="Arial"/>
          <w:spacing w:val="-2"/>
          <w:w w:val="105"/>
          <w:sz w:val="22"/>
          <w:szCs w:val="22"/>
        </w:rPr>
      </w:pPr>
    </w:p>
    <w:sectPr w:rsidR="008E5111" w:rsidRPr="008862CA" w:rsidSect="0079619B">
      <w:headerReference w:type="default" r:id="rId10"/>
      <w:footerReference w:type="default" r:id="rId11"/>
      <w:type w:val="continuous"/>
      <w:pgSz w:w="11910" w:h="16840"/>
      <w:pgMar w:top="1600" w:right="708" w:bottom="1280" w:left="708" w:header="379" w:footer="10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55CBB" w14:textId="77777777" w:rsidR="00CE2D25" w:rsidRDefault="00CE2D25">
      <w:r>
        <w:separator/>
      </w:r>
    </w:p>
  </w:endnote>
  <w:endnote w:type="continuationSeparator" w:id="0">
    <w:p w14:paraId="13FBF370" w14:textId="77777777" w:rsidR="00CE2D25" w:rsidRDefault="00CE2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218838"/>
      <w:docPartObj>
        <w:docPartGallery w:val="Page Numbers (Bottom of Page)"/>
        <w:docPartUnique/>
      </w:docPartObj>
    </w:sdtPr>
    <w:sdtContent>
      <w:p w14:paraId="19270AD2" w14:textId="11FE46A2" w:rsidR="00413B6B" w:rsidRDefault="00413B6B">
        <w:pPr>
          <w:pStyle w:val="Footer"/>
          <w:jc w:val="right"/>
        </w:pPr>
        <w:r>
          <w:fldChar w:fldCharType="begin"/>
        </w:r>
        <w:r>
          <w:instrText>PAGE   \* MERGEFORMAT</w:instrText>
        </w:r>
        <w:r>
          <w:fldChar w:fldCharType="separate"/>
        </w:r>
        <w:r>
          <w:rPr>
            <w:lang w:val="en-GB"/>
          </w:rPr>
          <w:t>2</w:t>
        </w:r>
        <w:r>
          <w:fldChar w:fldCharType="end"/>
        </w:r>
      </w:p>
    </w:sdtContent>
  </w:sdt>
  <w:p w14:paraId="23563AE0" w14:textId="77777777" w:rsidR="00413B6B" w:rsidRDefault="00413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227D1" w14:textId="77777777" w:rsidR="00CE2D25" w:rsidRDefault="00CE2D25">
      <w:r>
        <w:separator/>
      </w:r>
    </w:p>
  </w:footnote>
  <w:footnote w:type="continuationSeparator" w:id="0">
    <w:p w14:paraId="320B6259" w14:textId="77777777" w:rsidR="00CE2D25" w:rsidRDefault="00CE2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5659" w14:textId="3C33B487" w:rsidR="0096439B" w:rsidRDefault="0096439B">
    <w:pPr>
      <w:pStyle w:val="Header"/>
    </w:pPr>
    <w:r>
      <w:rPr>
        <w:noProof/>
      </w:rPr>
      <w:drawing>
        <wp:inline distT="0" distB="0" distL="0" distR="0" wp14:anchorId="26A16A59" wp14:editId="73C11FE9">
          <wp:extent cx="6663690" cy="810260"/>
          <wp:effectExtent l="0" t="0" r="3810" b="8890"/>
          <wp:docPr id="3952972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97280" name="Picture 39529728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3690" cy="81026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V88njOR0" int2:invalidationBookmarkName="" int2:hashCode="csj3W2JXL1myG9" int2:id="3zQuEcfR">
      <int2:state int2:value="Rejected" int2:type="style"/>
    </int2:bookmark>
    <int2:bookmark int2:bookmarkName="_Int_OHgD5RDK" int2:invalidationBookmarkName="" int2:hashCode="luqJBFCn+my2v+" int2:id="B8a2iiyp">
      <int2:state int2:value="Rejected" int2:type="gram"/>
    </int2:bookmark>
    <int2:bookmark int2:bookmarkName="_Int_Hbe6KxHJ" int2:invalidationBookmarkName="" int2:hashCode="luqJBFCn+my2v+" int2:id="unOuJyxH">
      <int2:state int2:value="Rejected" int2:type="gram"/>
    </int2:bookmark>
    <int2:bookmark int2:bookmarkName="_Int_pUGhZOEX" int2:invalidationBookmarkName="" int2:hashCode="pdzoZCXPokLd6D" int2:id="cgN6c1Lg">
      <int2:state int2:value="Rejected" int2:type="style"/>
    </int2:bookmark>
    <int2:bookmark int2:bookmarkName="_Int_ixRcRrNF" int2:invalidationBookmarkName="" int2:hashCode="mNdfjzumongR2J" int2:id="jiF97v7b">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A6E31"/>
    <w:multiLevelType w:val="multilevel"/>
    <w:tmpl w:val="9B988092"/>
    <w:lvl w:ilvl="0">
      <w:start w:val="1"/>
      <w:numFmt w:val="decimal"/>
      <w:lvlText w:val="%1."/>
      <w:lvlJc w:val="left"/>
      <w:pPr>
        <w:ind w:left="720" w:hanging="709"/>
      </w:pPr>
      <w:rPr>
        <w:rFonts w:hint="default"/>
        <w:spacing w:val="-1"/>
        <w:w w:val="107"/>
        <w:lang w:val="en-US" w:eastAsia="en-US" w:bidi="ar-SA"/>
      </w:rPr>
    </w:lvl>
    <w:lvl w:ilvl="1">
      <w:start w:val="1"/>
      <w:numFmt w:val="decimal"/>
      <w:lvlText w:val="%1.%2."/>
      <w:lvlJc w:val="left"/>
      <w:pPr>
        <w:ind w:left="804" w:hanging="793"/>
      </w:pPr>
      <w:rPr>
        <w:rFonts w:hint="default"/>
        <w:spacing w:val="-1"/>
        <w:w w:val="105"/>
        <w:lang w:val="en-US" w:eastAsia="en-US" w:bidi="ar-SA"/>
      </w:rPr>
    </w:lvl>
    <w:lvl w:ilvl="2">
      <w:numFmt w:val="bullet"/>
      <w:lvlText w:val=""/>
      <w:lvlJc w:val="left"/>
      <w:pPr>
        <w:ind w:left="1452" w:hanging="793"/>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480" w:hanging="793"/>
      </w:pPr>
      <w:rPr>
        <w:rFonts w:hint="default"/>
        <w:lang w:val="en-US" w:eastAsia="en-US" w:bidi="ar-SA"/>
      </w:rPr>
    </w:lvl>
    <w:lvl w:ilvl="4">
      <w:numFmt w:val="bullet"/>
      <w:lvlText w:val="•"/>
      <w:lvlJc w:val="left"/>
      <w:pPr>
        <w:ind w:left="2767" w:hanging="793"/>
      </w:pPr>
      <w:rPr>
        <w:rFonts w:hint="default"/>
        <w:lang w:val="en-US" w:eastAsia="en-US" w:bidi="ar-SA"/>
      </w:rPr>
    </w:lvl>
    <w:lvl w:ilvl="5">
      <w:numFmt w:val="bullet"/>
      <w:lvlText w:val="•"/>
      <w:lvlJc w:val="left"/>
      <w:pPr>
        <w:ind w:left="4054" w:hanging="793"/>
      </w:pPr>
      <w:rPr>
        <w:rFonts w:hint="default"/>
        <w:lang w:val="en-US" w:eastAsia="en-US" w:bidi="ar-SA"/>
      </w:rPr>
    </w:lvl>
    <w:lvl w:ilvl="6">
      <w:numFmt w:val="bullet"/>
      <w:lvlText w:val="•"/>
      <w:lvlJc w:val="left"/>
      <w:pPr>
        <w:ind w:left="5341" w:hanging="793"/>
      </w:pPr>
      <w:rPr>
        <w:rFonts w:hint="default"/>
        <w:lang w:val="en-US" w:eastAsia="en-US" w:bidi="ar-SA"/>
      </w:rPr>
    </w:lvl>
    <w:lvl w:ilvl="7">
      <w:numFmt w:val="bullet"/>
      <w:lvlText w:val="•"/>
      <w:lvlJc w:val="left"/>
      <w:pPr>
        <w:ind w:left="6628" w:hanging="793"/>
      </w:pPr>
      <w:rPr>
        <w:rFonts w:hint="default"/>
        <w:lang w:val="en-US" w:eastAsia="en-US" w:bidi="ar-SA"/>
      </w:rPr>
    </w:lvl>
    <w:lvl w:ilvl="8">
      <w:numFmt w:val="bullet"/>
      <w:lvlText w:val="•"/>
      <w:lvlJc w:val="left"/>
      <w:pPr>
        <w:ind w:left="7916" w:hanging="793"/>
      </w:pPr>
      <w:rPr>
        <w:rFonts w:hint="default"/>
        <w:lang w:val="en-US" w:eastAsia="en-US" w:bidi="ar-SA"/>
      </w:rPr>
    </w:lvl>
  </w:abstractNum>
  <w:abstractNum w:abstractNumId="1" w15:restartNumberingAfterBreak="0">
    <w:nsid w:val="16B436C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6528A3"/>
    <w:multiLevelType w:val="hybridMultilevel"/>
    <w:tmpl w:val="38FCAF6E"/>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 w15:restartNumberingAfterBreak="0">
    <w:nsid w:val="47F70D76"/>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EB7750"/>
    <w:multiLevelType w:val="hybridMultilevel"/>
    <w:tmpl w:val="2294D416"/>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5" w15:restartNumberingAfterBreak="0">
    <w:nsid w:val="4ACA6561"/>
    <w:multiLevelType w:val="multilevel"/>
    <w:tmpl w:val="6AE67C2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7727AA2"/>
    <w:multiLevelType w:val="hybridMultilevel"/>
    <w:tmpl w:val="C7FCC886"/>
    <w:lvl w:ilvl="0" w:tplc="7242EC1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5914DF"/>
    <w:multiLevelType w:val="hybridMultilevel"/>
    <w:tmpl w:val="C17EB890"/>
    <w:lvl w:ilvl="0" w:tplc="7242EC10">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4339772">
    <w:abstractNumId w:val="3"/>
  </w:num>
  <w:num w:numId="2" w16cid:durableId="1792479697">
    <w:abstractNumId w:val="6"/>
  </w:num>
  <w:num w:numId="3" w16cid:durableId="631179866">
    <w:abstractNumId w:val="0"/>
  </w:num>
  <w:num w:numId="4" w16cid:durableId="691568113">
    <w:abstractNumId w:val="7"/>
  </w:num>
  <w:num w:numId="5" w16cid:durableId="809438861">
    <w:abstractNumId w:val="1"/>
  </w:num>
  <w:num w:numId="6" w16cid:durableId="58790306">
    <w:abstractNumId w:val="5"/>
  </w:num>
  <w:num w:numId="7" w16cid:durableId="278070637">
    <w:abstractNumId w:val="4"/>
  </w:num>
  <w:num w:numId="8" w16cid:durableId="1558485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040"/>
    <w:rsid w:val="00000785"/>
    <w:rsid w:val="000042AF"/>
    <w:rsid w:val="00005824"/>
    <w:rsid w:val="00006626"/>
    <w:rsid w:val="00010367"/>
    <w:rsid w:val="00014726"/>
    <w:rsid w:val="00015C90"/>
    <w:rsid w:val="000169C3"/>
    <w:rsid w:val="000201A0"/>
    <w:rsid w:val="000202D1"/>
    <w:rsid w:val="000239C5"/>
    <w:rsid w:val="00025A38"/>
    <w:rsid w:val="00025ACA"/>
    <w:rsid w:val="00025F34"/>
    <w:rsid w:val="00027474"/>
    <w:rsid w:val="000344B9"/>
    <w:rsid w:val="000369BD"/>
    <w:rsid w:val="000374E6"/>
    <w:rsid w:val="00041725"/>
    <w:rsid w:val="00041AE0"/>
    <w:rsid w:val="000521DD"/>
    <w:rsid w:val="00053BE4"/>
    <w:rsid w:val="00054793"/>
    <w:rsid w:val="00054EA5"/>
    <w:rsid w:val="000557AF"/>
    <w:rsid w:val="00055ABA"/>
    <w:rsid w:val="00055CD1"/>
    <w:rsid w:val="00057BD4"/>
    <w:rsid w:val="00061F83"/>
    <w:rsid w:val="00062241"/>
    <w:rsid w:val="0006363C"/>
    <w:rsid w:val="00065647"/>
    <w:rsid w:val="000661C9"/>
    <w:rsid w:val="00067B07"/>
    <w:rsid w:val="000701FC"/>
    <w:rsid w:val="00071331"/>
    <w:rsid w:val="00074845"/>
    <w:rsid w:val="000778AA"/>
    <w:rsid w:val="00084A0A"/>
    <w:rsid w:val="000856A5"/>
    <w:rsid w:val="000861E3"/>
    <w:rsid w:val="00087BC6"/>
    <w:rsid w:val="00094ADA"/>
    <w:rsid w:val="00096023"/>
    <w:rsid w:val="00096041"/>
    <w:rsid w:val="000A0543"/>
    <w:rsid w:val="000A54E2"/>
    <w:rsid w:val="000B6198"/>
    <w:rsid w:val="000B7121"/>
    <w:rsid w:val="000B770D"/>
    <w:rsid w:val="000B7E81"/>
    <w:rsid w:val="000C0E92"/>
    <w:rsid w:val="000C183C"/>
    <w:rsid w:val="000C4DA3"/>
    <w:rsid w:val="000C4FAF"/>
    <w:rsid w:val="000C6A8A"/>
    <w:rsid w:val="000D3A11"/>
    <w:rsid w:val="000D4C86"/>
    <w:rsid w:val="000D5D9A"/>
    <w:rsid w:val="000D656B"/>
    <w:rsid w:val="000E1540"/>
    <w:rsid w:val="000E6904"/>
    <w:rsid w:val="000F1B07"/>
    <w:rsid w:val="000F27BD"/>
    <w:rsid w:val="000F68A6"/>
    <w:rsid w:val="000F7820"/>
    <w:rsid w:val="000F7E86"/>
    <w:rsid w:val="00103D58"/>
    <w:rsid w:val="00105DA3"/>
    <w:rsid w:val="0011099B"/>
    <w:rsid w:val="00111B50"/>
    <w:rsid w:val="001137BC"/>
    <w:rsid w:val="00113D99"/>
    <w:rsid w:val="00114B06"/>
    <w:rsid w:val="001161B8"/>
    <w:rsid w:val="0012064A"/>
    <w:rsid w:val="00120E60"/>
    <w:rsid w:val="00120EA6"/>
    <w:rsid w:val="00120ED0"/>
    <w:rsid w:val="00122CD3"/>
    <w:rsid w:val="0013174D"/>
    <w:rsid w:val="00142428"/>
    <w:rsid w:val="00144E34"/>
    <w:rsid w:val="0014607C"/>
    <w:rsid w:val="001468DF"/>
    <w:rsid w:val="00147EBC"/>
    <w:rsid w:val="0015159E"/>
    <w:rsid w:val="001518DE"/>
    <w:rsid w:val="00152207"/>
    <w:rsid w:val="00152591"/>
    <w:rsid w:val="001529F1"/>
    <w:rsid w:val="00156F9D"/>
    <w:rsid w:val="001600C2"/>
    <w:rsid w:val="00161C68"/>
    <w:rsid w:val="0016229A"/>
    <w:rsid w:val="001644C6"/>
    <w:rsid w:val="001655AE"/>
    <w:rsid w:val="001656AE"/>
    <w:rsid w:val="00170BF5"/>
    <w:rsid w:val="001725FE"/>
    <w:rsid w:val="00183024"/>
    <w:rsid w:val="00191367"/>
    <w:rsid w:val="00193840"/>
    <w:rsid w:val="00193ABB"/>
    <w:rsid w:val="001976B0"/>
    <w:rsid w:val="001A67F2"/>
    <w:rsid w:val="001B0A38"/>
    <w:rsid w:val="001B0D94"/>
    <w:rsid w:val="001B19CF"/>
    <w:rsid w:val="001B2C08"/>
    <w:rsid w:val="001B382E"/>
    <w:rsid w:val="001B662D"/>
    <w:rsid w:val="001B6F24"/>
    <w:rsid w:val="001B7168"/>
    <w:rsid w:val="001C0BDD"/>
    <w:rsid w:val="001C1ED3"/>
    <w:rsid w:val="001D271F"/>
    <w:rsid w:val="001D2E1B"/>
    <w:rsid w:val="001D356C"/>
    <w:rsid w:val="001D5A42"/>
    <w:rsid w:val="001D6A3C"/>
    <w:rsid w:val="001D737B"/>
    <w:rsid w:val="001E16C3"/>
    <w:rsid w:val="001E2B15"/>
    <w:rsid w:val="001E348E"/>
    <w:rsid w:val="001E565C"/>
    <w:rsid w:val="001E6F0C"/>
    <w:rsid w:val="001F557A"/>
    <w:rsid w:val="001F7B2B"/>
    <w:rsid w:val="002048AF"/>
    <w:rsid w:val="00205E46"/>
    <w:rsid w:val="0021040E"/>
    <w:rsid w:val="00210426"/>
    <w:rsid w:val="0021101C"/>
    <w:rsid w:val="0021283A"/>
    <w:rsid w:val="00215040"/>
    <w:rsid w:val="00220F36"/>
    <w:rsid w:val="0022508E"/>
    <w:rsid w:val="00241322"/>
    <w:rsid w:val="00241464"/>
    <w:rsid w:val="00244177"/>
    <w:rsid w:val="00244D51"/>
    <w:rsid w:val="00245962"/>
    <w:rsid w:val="00250589"/>
    <w:rsid w:val="00250FD8"/>
    <w:rsid w:val="00251AB5"/>
    <w:rsid w:val="00254A59"/>
    <w:rsid w:val="00256A1F"/>
    <w:rsid w:val="00257D28"/>
    <w:rsid w:val="00262C14"/>
    <w:rsid w:val="00264F43"/>
    <w:rsid w:val="002668C0"/>
    <w:rsid w:val="00271EC3"/>
    <w:rsid w:val="002726A2"/>
    <w:rsid w:val="00273709"/>
    <w:rsid w:val="002747F1"/>
    <w:rsid w:val="00275491"/>
    <w:rsid w:val="00277CB6"/>
    <w:rsid w:val="0028166A"/>
    <w:rsid w:val="00281AB7"/>
    <w:rsid w:val="00281ABB"/>
    <w:rsid w:val="00281E66"/>
    <w:rsid w:val="00285E33"/>
    <w:rsid w:val="0029592C"/>
    <w:rsid w:val="002A08A9"/>
    <w:rsid w:val="002A39BA"/>
    <w:rsid w:val="002B1CD0"/>
    <w:rsid w:val="002B329B"/>
    <w:rsid w:val="002C1034"/>
    <w:rsid w:val="002C2B7D"/>
    <w:rsid w:val="002C3A4E"/>
    <w:rsid w:val="002C7E6D"/>
    <w:rsid w:val="002D00B6"/>
    <w:rsid w:val="002D4538"/>
    <w:rsid w:val="002E4541"/>
    <w:rsid w:val="002E4AD5"/>
    <w:rsid w:val="002E59E6"/>
    <w:rsid w:val="002E6982"/>
    <w:rsid w:val="002F13EC"/>
    <w:rsid w:val="002F16C0"/>
    <w:rsid w:val="002F1E76"/>
    <w:rsid w:val="002F3866"/>
    <w:rsid w:val="002F3A57"/>
    <w:rsid w:val="002F44E2"/>
    <w:rsid w:val="00300D09"/>
    <w:rsid w:val="003045CC"/>
    <w:rsid w:val="0030568F"/>
    <w:rsid w:val="00313CBB"/>
    <w:rsid w:val="00322558"/>
    <w:rsid w:val="00323101"/>
    <w:rsid w:val="003232A4"/>
    <w:rsid w:val="00324ACF"/>
    <w:rsid w:val="00327A39"/>
    <w:rsid w:val="003303A9"/>
    <w:rsid w:val="0033180A"/>
    <w:rsid w:val="00342232"/>
    <w:rsid w:val="00345269"/>
    <w:rsid w:val="003454DD"/>
    <w:rsid w:val="0034643D"/>
    <w:rsid w:val="00347D07"/>
    <w:rsid w:val="0035045C"/>
    <w:rsid w:val="00350F2A"/>
    <w:rsid w:val="0036180F"/>
    <w:rsid w:val="00361EF0"/>
    <w:rsid w:val="003643C7"/>
    <w:rsid w:val="00365CBD"/>
    <w:rsid w:val="00366694"/>
    <w:rsid w:val="00370C24"/>
    <w:rsid w:val="00370C48"/>
    <w:rsid w:val="003717DF"/>
    <w:rsid w:val="00372388"/>
    <w:rsid w:val="00375D32"/>
    <w:rsid w:val="00382475"/>
    <w:rsid w:val="003833EA"/>
    <w:rsid w:val="00385E50"/>
    <w:rsid w:val="0038661C"/>
    <w:rsid w:val="00387B46"/>
    <w:rsid w:val="00391C0A"/>
    <w:rsid w:val="0039634B"/>
    <w:rsid w:val="0039635B"/>
    <w:rsid w:val="003A17BF"/>
    <w:rsid w:val="003A6A77"/>
    <w:rsid w:val="003B344C"/>
    <w:rsid w:val="003C400D"/>
    <w:rsid w:val="003C6078"/>
    <w:rsid w:val="003D3BFB"/>
    <w:rsid w:val="003D45B4"/>
    <w:rsid w:val="003E112D"/>
    <w:rsid w:val="003E1EB8"/>
    <w:rsid w:val="003E4D9C"/>
    <w:rsid w:val="003E5AF3"/>
    <w:rsid w:val="003E6AA5"/>
    <w:rsid w:val="003E6E4D"/>
    <w:rsid w:val="003F23C2"/>
    <w:rsid w:val="00405EFA"/>
    <w:rsid w:val="00407274"/>
    <w:rsid w:val="00412E08"/>
    <w:rsid w:val="004130B8"/>
    <w:rsid w:val="00413B6B"/>
    <w:rsid w:val="00416FFE"/>
    <w:rsid w:val="0041728C"/>
    <w:rsid w:val="00417B58"/>
    <w:rsid w:val="004211E0"/>
    <w:rsid w:val="00421A02"/>
    <w:rsid w:val="00422790"/>
    <w:rsid w:val="0042462C"/>
    <w:rsid w:val="004312D6"/>
    <w:rsid w:val="00433F1D"/>
    <w:rsid w:val="00434659"/>
    <w:rsid w:val="004440F2"/>
    <w:rsid w:val="00445474"/>
    <w:rsid w:val="004455AC"/>
    <w:rsid w:val="00450F0B"/>
    <w:rsid w:val="00451FB9"/>
    <w:rsid w:val="00465A1A"/>
    <w:rsid w:val="00467066"/>
    <w:rsid w:val="00467749"/>
    <w:rsid w:val="0047054F"/>
    <w:rsid w:val="00470B6C"/>
    <w:rsid w:val="0047308B"/>
    <w:rsid w:val="004749DB"/>
    <w:rsid w:val="00483EBB"/>
    <w:rsid w:val="004842D8"/>
    <w:rsid w:val="00484ADC"/>
    <w:rsid w:val="004869F2"/>
    <w:rsid w:val="00492649"/>
    <w:rsid w:val="00492A2E"/>
    <w:rsid w:val="004947DA"/>
    <w:rsid w:val="00494E1E"/>
    <w:rsid w:val="00497800"/>
    <w:rsid w:val="004A01A8"/>
    <w:rsid w:val="004A058C"/>
    <w:rsid w:val="004A345E"/>
    <w:rsid w:val="004A5BA4"/>
    <w:rsid w:val="004A7FCB"/>
    <w:rsid w:val="004B6C20"/>
    <w:rsid w:val="004B7012"/>
    <w:rsid w:val="004C01D8"/>
    <w:rsid w:val="004C0545"/>
    <w:rsid w:val="004C33E8"/>
    <w:rsid w:val="004C58E6"/>
    <w:rsid w:val="004C5B59"/>
    <w:rsid w:val="004C609E"/>
    <w:rsid w:val="004C7D2B"/>
    <w:rsid w:val="004D61CC"/>
    <w:rsid w:val="004E136E"/>
    <w:rsid w:val="004E2722"/>
    <w:rsid w:val="004E2C29"/>
    <w:rsid w:val="004E5BB4"/>
    <w:rsid w:val="004F02C0"/>
    <w:rsid w:val="004F7291"/>
    <w:rsid w:val="00500834"/>
    <w:rsid w:val="005008FD"/>
    <w:rsid w:val="00501363"/>
    <w:rsid w:val="0050273C"/>
    <w:rsid w:val="00503C7C"/>
    <w:rsid w:val="00506946"/>
    <w:rsid w:val="005113E3"/>
    <w:rsid w:val="0051451B"/>
    <w:rsid w:val="0051543B"/>
    <w:rsid w:val="0051561B"/>
    <w:rsid w:val="00516B79"/>
    <w:rsid w:val="00523B4B"/>
    <w:rsid w:val="005245D9"/>
    <w:rsid w:val="00527197"/>
    <w:rsid w:val="005305A9"/>
    <w:rsid w:val="00530928"/>
    <w:rsid w:val="0053685E"/>
    <w:rsid w:val="005516C9"/>
    <w:rsid w:val="00554CDF"/>
    <w:rsid w:val="00556406"/>
    <w:rsid w:val="00556CA3"/>
    <w:rsid w:val="00560858"/>
    <w:rsid w:val="00560DD7"/>
    <w:rsid w:val="0056137E"/>
    <w:rsid w:val="0056405E"/>
    <w:rsid w:val="00566352"/>
    <w:rsid w:val="00572466"/>
    <w:rsid w:val="0057330D"/>
    <w:rsid w:val="00574AFB"/>
    <w:rsid w:val="005772F4"/>
    <w:rsid w:val="00581BFD"/>
    <w:rsid w:val="0058415B"/>
    <w:rsid w:val="00590C62"/>
    <w:rsid w:val="00593AFB"/>
    <w:rsid w:val="005A17A7"/>
    <w:rsid w:val="005A17E5"/>
    <w:rsid w:val="005A5C2C"/>
    <w:rsid w:val="005A7B68"/>
    <w:rsid w:val="005B09F5"/>
    <w:rsid w:val="005C483C"/>
    <w:rsid w:val="005C57BC"/>
    <w:rsid w:val="005D0A9E"/>
    <w:rsid w:val="005D184C"/>
    <w:rsid w:val="005D1BBA"/>
    <w:rsid w:val="005D1E7D"/>
    <w:rsid w:val="005D21C6"/>
    <w:rsid w:val="005D230D"/>
    <w:rsid w:val="005D288F"/>
    <w:rsid w:val="005D2AAF"/>
    <w:rsid w:val="005D348B"/>
    <w:rsid w:val="005D4B51"/>
    <w:rsid w:val="005D6C16"/>
    <w:rsid w:val="005E299B"/>
    <w:rsid w:val="005E3F44"/>
    <w:rsid w:val="005F1E49"/>
    <w:rsid w:val="005F1EB9"/>
    <w:rsid w:val="005F1F24"/>
    <w:rsid w:val="005F23FC"/>
    <w:rsid w:val="005F277E"/>
    <w:rsid w:val="005F42E5"/>
    <w:rsid w:val="005F47AE"/>
    <w:rsid w:val="006006F8"/>
    <w:rsid w:val="00602280"/>
    <w:rsid w:val="006024CD"/>
    <w:rsid w:val="00603133"/>
    <w:rsid w:val="006040C4"/>
    <w:rsid w:val="006064B2"/>
    <w:rsid w:val="006069BF"/>
    <w:rsid w:val="006074C7"/>
    <w:rsid w:val="00610383"/>
    <w:rsid w:val="006126EB"/>
    <w:rsid w:val="006139A3"/>
    <w:rsid w:val="00616AD6"/>
    <w:rsid w:val="00616CDD"/>
    <w:rsid w:val="00623544"/>
    <w:rsid w:val="006244EB"/>
    <w:rsid w:val="00633C5E"/>
    <w:rsid w:val="006352C4"/>
    <w:rsid w:val="006435A8"/>
    <w:rsid w:val="006442E9"/>
    <w:rsid w:val="00645C1D"/>
    <w:rsid w:val="00645FDF"/>
    <w:rsid w:val="00646F48"/>
    <w:rsid w:val="006503AD"/>
    <w:rsid w:val="00651087"/>
    <w:rsid w:val="00653424"/>
    <w:rsid w:val="006555CC"/>
    <w:rsid w:val="00657193"/>
    <w:rsid w:val="006579FE"/>
    <w:rsid w:val="006613C5"/>
    <w:rsid w:val="0066650D"/>
    <w:rsid w:val="0067043A"/>
    <w:rsid w:val="006704CA"/>
    <w:rsid w:val="006755CC"/>
    <w:rsid w:val="00681EC1"/>
    <w:rsid w:val="00682089"/>
    <w:rsid w:val="006827C5"/>
    <w:rsid w:val="006835DD"/>
    <w:rsid w:val="00683C10"/>
    <w:rsid w:val="00685A92"/>
    <w:rsid w:val="00687043"/>
    <w:rsid w:val="006872D0"/>
    <w:rsid w:val="006872F6"/>
    <w:rsid w:val="00692321"/>
    <w:rsid w:val="00696218"/>
    <w:rsid w:val="006A11DF"/>
    <w:rsid w:val="006A151D"/>
    <w:rsid w:val="006A1F05"/>
    <w:rsid w:val="006B3F87"/>
    <w:rsid w:val="006B4A45"/>
    <w:rsid w:val="006C1DDA"/>
    <w:rsid w:val="006C5564"/>
    <w:rsid w:val="006C76CC"/>
    <w:rsid w:val="006D029F"/>
    <w:rsid w:val="006D298B"/>
    <w:rsid w:val="006D375D"/>
    <w:rsid w:val="006D3CF8"/>
    <w:rsid w:val="006D47B3"/>
    <w:rsid w:val="006D6D84"/>
    <w:rsid w:val="006E4D85"/>
    <w:rsid w:val="006E69F3"/>
    <w:rsid w:val="006E743B"/>
    <w:rsid w:val="006E7DA3"/>
    <w:rsid w:val="006F1280"/>
    <w:rsid w:val="006F3805"/>
    <w:rsid w:val="006F3C23"/>
    <w:rsid w:val="006F3CDD"/>
    <w:rsid w:val="006F671F"/>
    <w:rsid w:val="006F6D20"/>
    <w:rsid w:val="0070503D"/>
    <w:rsid w:val="00705D10"/>
    <w:rsid w:val="007127A9"/>
    <w:rsid w:val="00712869"/>
    <w:rsid w:val="00714336"/>
    <w:rsid w:val="007155CA"/>
    <w:rsid w:val="00715A02"/>
    <w:rsid w:val="00721A0E"/>
    <w:rsid w:val="007224B6"/>
    <w:rsid w:val="00724C0C"/>
    <w:rsid w:val="007252A0"/>
    <w:rsid w:val="00730383"/>
    <w:rsid w:val="00731591"/>
    <w:rsid w:val="007325F8"/>
    <w:rsid w:val="00732BA3"/>
    <w:rsid w:val="00732EBB"/>
    <w:rsid w:val="0073536D"/>
    <w:rsid w:val="0073635F"/>
    <w:rsid w:val="007373D3"/>
    <w:rsid w:val="00741F57"/>
    <w:rsid w:val="0074394A"/>
    <w:rsid w:val="00745820"/>
    <w:rsid w:val="0075440D"/>
    <w:rsid w:val="007567FC"/>
    <w:rsid w:val="00760812"/>
    <w:rsid w:val="00761169"/>
    <w:rsid w:val="007616FC"/>
    <w:rsid w:val="00762154"/>
    <w:rsid w:val="0076228B"/>
    <w:rsid w:val="00763761"/>
    <w:rsid w:val="00765A9F"/>
    <w:rsid w:val="007662B8"/>
    <w:rsid w:val="00767AC5"/>
    <w:rsid w:val="00770896"/>
    <w:rsid w:val="00776570"/>
    <w:rsid w:val="00776C61"/>
    <w:rsid w:val="00777B50"/>
    <w:rsid w:val="00782A0B"/>
    <w:rsid w:val="00787475"/>
    <w:rsid w:val="007941AC"/>
    <w:rsid w:val="0079619B"/>
    <w:rsid w:val="007A0017"/>
    <w:rsid w:val="007A0B59"/>
    <w:rsid w:val="007A263A"/>
    <w:rsid w:val="007A482A"/>
    <w:rsid w:val="007A50B9"/>
    <w:rsid w:val="007A6518"/>
    <w:rsid w:val="007A79AB"/>
    <w:rsid w:val="007C3700"/>
    <w:rsid w:val="007C6949"/>
    <w:rsid w:val="007C77A7"/>
    <w:rsid w:val="007C7895"/>
    <w:rsid w:val="007C79E2"/>
    <w:rsid w:val="007D5A7D"/>
    <w:rsid w:val="007D72A1"/>
    <w:rsid w:val="007E2C18"/>
    <w:rsid w:val="007E3DF2"/>
    <w:rsid w:val="007E4CAE"/>
    <w:rsid w:val="007F3917"/>
    <w:rsid w:val="007F602A"/>
    <w:rsid w:val="00802546"/>
    <w:rsid w:val="0081379C"/>
    <w:rsid w:val="008137DF"/>
    <w:rsid w:val="00814BF2"/>
    <w:rsid w:val="00815BB3"/>
    <w:rsid w:val="008161AB"/>
    <w:rsid w:val="00822B2F"/>
    <w:rsid w:val="00830F82"/>
    <w:rsid w:val="00833536"/>
    <w:rsid w:val="00833774"/>
    <w:rsid w:val="00840F80"/>
    <w:rsid w:val="00844517"/>
    <w:rsid w:val="00846170"/>
    <w:rsid w:val="0085116D"/>
    <w:rsid w:val="0085182C"/>
    <w:rsid w:val="008529C8"/>
    <w:rsid w:val="0085640C"/>
    <w:rsid w:val="008625A4"/>
    <w:rsid w:val="0086348C"/>
    <w:rsid w:val="00865C2C"/>
    <w:rsid w:val="008664C0"/>
    <w:rsid w:val="00866EFD"/>
    <w:rsid w:val="008750B4"/>
    <w:rsid w:val="00876A04"/>
    <w:rsid w:val="00877675"/>
    <w:rsid w:val="0087CE71"/>
    <w:rsid w:val="00880741"/>
    <w:rsid w:val="00881721"/>
    <w:rsid w:val="008862CA"/>
    <w:rsid w:val="00891C92"/>
    <w:rsid w:val="008925A6"/>
    <w:rsid w:val="00894225"/>
    <w:rsid w:val="00894EAE"/>
    <w:rsid w:val="00895F9A"/>
    <w:rsid w:val="0089624A"/>
    <w:rsid w:val="008969D2"/>
    <w:rsid w:val="00896EB4"/>
    <w:rsid w:val="008A30EA"/>
    <w:rsid w:val="008A3C15"/>
    <w:rsid w:val="008A3D18"/>
    <w:rsid w:val="008A5672"/>
    <w:rsid w:val="008A5F6A"/>
    <w:rsid w:val="008A627D"/>
    <w:rsid w:val="008B08E8"/>
    <w:rsid w:val="008B5BBB"/>
    <w:rsid w:val="008B6027"/>
    <w:rsid w:val="008C36E4"/>
    <w:rsid w:val="008C6458"/>
    <w:rsid w:val="008D021B"/>
    <w:rsid w:val="008D1F4F"/>
    <w:rsid w:val="008D3C30"/>
    <w:rsid w:val="008D57B1"/>
    <w:rsid w:val="008D6A9E"/>
    <w:rsid w:val="008D7A69"/>
    <w:rsid w:val="008E07EC"/>
    <w:rsid w:val="008E47D2"/>
    <w:rsid w:val="008E5111"/>
    <w:rsid w:val="008E671E"/>
    <w:rsid w:val="008E741E"/>
    <w:rsid w:val="008F6222"/>
    <w:rsid w:val="008F62FE"/>
    <w:rsid w:val="00906592"/>
    <w:rsid w:val="0090686F"/>
    <w:rsid w:val="00906FC2"/>
    <w:rsid w:val="00913DB7"/>
    <w:rsid w:val="009142DA"/>
    <w:rsid w:val="009145CD"/>
    <w:rsid w:val="00915C6E"/>
    <w:rsid w:val="00920083"/>
    <w:rsid w:val="00922522"/>
    <w:rsid w:val="00922629"/>
    <w:rsid w:val="00923884"/>
    <w:rsid w:val="00927869"/>
    <w:rsid w:val="00930B1D"/>
    <w:rsid w:val="00935F1D"/>
    <w:rsid w:val="00936ED5"/>
    <w:rsid w:val="00943CDD"/>
    <w:rsid w:val="0094692B"/>
    <w:rsid w:val="009555FE"/>
    <w:rsid w:val="0095611F"/>
    <w:rsid w:val="0096439B"/>
    <w:rsid w:val="0096617C"/>
    <w:rsid w:val="00967BB8"/>
    <w:rsid w:val="00970098"/>
    <w:rsid w:val="00974C72"/>
    <w:rsid w:val="00976BB3"/>
    <w:rsid w:val="00977DDA"/>
    <w:rsid w:val="00980A90"/>
    <w:rsid w:val="00980E56"/>
    <w:rsid w:val="009811E2"/>
    <w:rsid w:val="00990358"/>
    <w:rsid w:val="009903D0"/>
    <w:rsid w:val="00994035"/>
    <w:rsid w:val="0099489E"/>
    <w:rsid w:val="00995FE0"/>
    <w:rsid w:val="00996D8B"/>
    <w:rsid w:val="009A1080"/>
    <w:rsid w:val="009A3E87"/>
    <w:rsid w:val="009A502D"/>
    <w:rsid w:val="009A59F6"/>
    <w:rsid w:val="009A5C00"/>
    <w:rsid w:val="009A71AD"/>
    <w:rsid w:val="009A77AA"/>
    <w:rsid w:val="009B154A"/>
    <w:rsid w:val="009B362C"/>
    <w:rsid w:val="009B44F4"/>
    <w:rsid w:val="009C2AA2"/>
    <w:rsid w:val="009C30AC"/>
    <w:rsid w:val="009C7CC0"/>
    <w:rsid w:val="009D0A12"/>
    <w:rsid w:val="009D19B4"/>
    <w:rsid w:val="009D2664"/>
    <w:rsid w:val="009D35D9"/>
    <w:rsid w:val="009D4314"/>
    <w:rsid w:val="009D6208"/>
    <w:rsid w:val="009D7197"/>
    <w:rsid w:val="009E3D8E"/>
    <w:rsid w:val="009E59EB"/>
    <w:rsid w:val="009E644E"/>
    <w:rsid w:val="009F137C"/>
    <w:rsid w:val="009F208D"/>
    <w:rsid w:val="009F4FAB"/>
    <w:rsid w:val="009F5C6D"/>
    <w:rsid w:val="00A00F17"/>
    <w:rsid w:val="00A01DBA"/>
    <w:rsid w:val="00A03006"/>
    <w:rsid w:val="00A0603D"/>
    <w:rsid w:val="00A07360"/>
    <w:rsid w:val="00A07A03"/>
    <w:rsid w:val="00A10825"/>
    <w:rsid w:val="00A14484"/>
    <w:rsid w:val="00A15727"/>
    <w:rsid w:val="00A23911"/>
    <w:rsid w:val="00A2689B"/>
    <w:rsid w:val="00A277A1"/>
    <w:rsid w:val="00A30CDF"/>
    <w:rsid w:val="00A31C22"/>
    <w:rsid w:val="00A34CEF"/>
    <w:rsid w:val="00A40E79"/>
    <w:rsid w:val="00A41F84"/>
    <w:rsid w:val="00A4210F"/>
    <w:rsid w:val="00A428EC"/>
    <w:rsid w:val="00A4403E"/>
    <w:rsid w:val="00A448D3"/>
    <w:rsid w:val="00A504D8"/>
    <w:rsid w:val="00A533FE"/>
    <w:rsid w:val="00A5354D"/>
    <w:rsid w:val="00A54AD1"/>
    <w:rsid w:val="00A55062"/>
    <w:rsid w:val="00A62843"/>
    <w:rsid w:val="00A63DA7"/>
    <w:rsid w:val="00A66DDC"/>
    <w:rsid w:val="00A76C99"/>
    <w:rsid w:val="00A80FDA"/>
    <w:rsid w:val="00A82824"/>
    <w:rsid w:val="00A83090"/>
    <w:rsid w:val="00A8320B"/>
    <w:rsid w:val="00A87216"/>
    <w:rsid w:val="00A91138"/>
    <w:rsid w:val="00A9525B"/>
    <w:rsid w:val="00A959FD"/>
    <w:rsid w:val="00AA29FE"/>
    <w:rsid w:val="00AA357E"/>
    <w:rsid w:val="00AA3830"/>
    <w:rsid w:val="00AA4436"/>
    <w:rsid w:val="00AA7CFD"/>
    <w:rsid w:val="00AB342F"/>
    <w:rsid w:val="00AB7717"/>
    <w:rsid w:val="00AC3975"/>
    <w:rsid w:val="00AC617B"/>
    <w:rsid w:val="00AC6AD3"/>
    <w:rsid w:val="00AC777A"/>
    <w:rsid w:val="00AD3588"/>
    <w:rsid w:val="00AD5200"/>
    <w:rsid w:val="00AD5765"/>
    <w:rsid w:val="00AD7ADC"/>
    <w:rsid w:val="00AE0438"/>
    <w:rsid w:val="00AE2756"/>
    <w:rsid w:val="00AE3489"/>
    <w:rsid w:val="00AE3BE1"/>
    <w:rsid w:val="00AE6B28"/>
    <w:rsid w:val="00AF57EC"/>
    <w:rsid w:val="00AF7F4E"/>
    <w:rsid w:val="00B07662"/>
    <w:rsid w:val="00B10EDE"/>
    <w:rsid w:val="00B1246C"/>
    <w:rsid w:val="00B22DC5"/>
    <w:rsid w:val="00B239D1"/>
    <w:rsid w:val="00B279A0"/>
    <w:rsid w:val="00B31137"/>
    <w:rsid w:val="00B316ED"/>
    <w:rsid w:val="00B4078B"/>
    <w:rsid w:val="00B449C7"/>
    <w:rsid w:val="00B45446"/>
    <w:rsid w:val="00B45B1F"/>
    <w:rsid w:val="00B47F34"/>
    <w:rsid w:val="00B51BD0"/>
    <w:rsid w:val="00B55888"/>
    <w:rsid w:val="00B565D9"/>
    <w:rsid w:val="00B56CCF"/>
    <w:rsid w:val="00B61777"/>
    <w:rsid w:val="00B63482"/>
    <w:rsid w:val="00B73BF8"/>
    <w:rsid w:val="00B754D5"/>
    <w:rsid w:val="00B76DCA"/>
    <w:rsid w:val="00B817B2"/>
    <w:rsid w:val="00B86651"/>
    <w:rsid w:val="00B86B1E"/>
    <w:rsid w:val="00B900C3"/>
    <w:rsid w:val="00B92617"/>
    <w:rsid w:val="00B92935"/>
    <w:rsid w:val="00B94EB2"/>
    <w:rsid w:val="00B96631"/>
    <w:rsid w:val="00BA5774"/>
    <w:rsid w:val="00BA6BD3"/>
    <w:rsid w:val="00BB6BA8"/>
    <w:rsid w:val="00BC00FE"/>
    <w:rsid w:val="00BC4268"/>
    <w:rsid w:val="00BD1140"/>
    <w:rsid w:val="00BD19F2"/>
    <w:rsid w:val="00BD3EEF"/>
    <w:rsid w:val="00BD6277"/>
    <w:rsid w:val="00BE13BE"/>
    <w:rsid w:val="00BE34FC"/>
    <w:rsid w:val="00BF0B71"/>
    <w:rsid w:val="00BF3AA6"/>
    <w:rsid w:val="00BF4A76"/>
    <w:rsid w:val="00BF4FCA"/>
    <w:rsid w:val="00C04283"/>
    <w:rsid w:val="00C111B8"/>
    <w:rsid w:val="00C12950"/>
    <w:rsid w:val="00C13F24"/>
    <w:rsid w:val="00C15180"/>
    <w:rsid w:val="00C240AE"/>
    <w:rsid w:val="00C31B49"/>
    <w:rsid w:val="00C4716B"/>
    <w:rsid w:val="00C479FA"/>
    <w:rsid w:val="00C506D4"/>
    <w:rsid w:val="00C53E71"/>
    <w:rsid w:val="00C55906"/>
    <w:rsid w:val="00C5677C"/>
    <w:rsid w:val="00C57134"/>
    <w:rsid w:val="00C60006"/>
    <w:rsid w:val="00C61757"/>
    <w:rsid w:val="00C64C5A"/>
    <w:rsid w:val="00C65648"/>
    <w:rsid w:val="00C65E37"/>
    <w:rsid w:val="00C666DA"/>
    <w:rsid w:val="00C67F13"/>
    <w:rsid w:val="00C744CF"/>
    <w:rsid w:val="00C86515"/>
    <w:rsid w:val="00C914B6"/>
    <w:rsid w:val="00C97533"/>
    <w:rsid w:val="00CA48C0"/>
    <w:rsid w:val="00CA5548"/>
    <w:rsid w:val="00CA73D5"/>
    <w:rsid w:val="00CB14B2"/>
    <w:rsid w:val="00CB1FC7"/>
    <w:rsid w:val="00CB3637"/>
    <w:rsid w:val="00CB49D4"/>
    <w:rsid w:val="00CB6969"/>
    <w:rsid w:val="00CB7B4B"/>
    <w:rsid w:val="00CC2247"/>
    <w:rsid w:val="00CD02CA"/>
    <w:rsid w:val="00CD132A"/>
    <w:rsid w:val="00CD1CC4"/>
    <w:rsid w:val="00CD26FB"/>
    <w:rsid w:val="00CD447D"/>
    <w:rsid w:val="00CD6033"/>
    <w:rsid w:val="00CD62BB"/>
    <w:rsid w:val="00CE2059"/>
    <w:rsid w:val="00CE2D25"/>
    <w:rsid w:val="00CE3310"/>
    <w:rsid w:val="00CE3809"/>
    <w:rsid w:val="00CE4710"/>
    <w:rsid w:val="00CF2380"/>
    <w:rsid w:val="00CF55CB"/>
    <w:rsid w:val="00CF5E86"/>
    <w:rsid w:val="00D01883"/>
    <w:rsid w:val="00D03A53"/>
    <w:rsid w:val="00D10454"/>
    <w:rsid w:val="00D11EB1"/>
    <w:rsid w:val="00D13509"/>
    <w:rsid w:val="00D14AE2"/>
    <w:rsid w:val="00D16795"/>
    <w:rsid w:val="00D2307F"/>
    <w:rsid w:val="00D236BC"/>
    <w:rsid w:val="00D34C0E"/>
    <w:rsid w:val="00D35B5A"/>
    <w:rsid w:val="00D42FE0"/>
    <w:rsid w:val="00D461D1"/>
    <w:rsid w:val="00D521DE"/>
    <w:rsid w:val="00D524E4"/>
    <w:rsid w:val="00D5502D"/>
    <w:rsid w:val="00D55269"/>
    <w:rsid w:val="00D56C57"/>
    <w:rsid w:val="00D57112"/>
    <w:rsid w:val="00D60391"/>
    <w:rsid w:val="00D62D5E"/>
    <w:rsid w:val="00D66295"/>
    <w:rsid w:val="00D66657"/>
    <w:rsid w:val="00D67655"/>
    <w:rsid w:val="00D72248"/>
    <w:rsid w:val="00D7452A"/>
    <w:rsid w:val="00D75A87"/>
    <w:rsid w:val="00D77624"/>
    <w:rsid w:val="00D81FE1"/>
    <w:rsid w:val="00D84227"/>
    <w:rsid w:val="00D8453D"/>
    <w:rsid w:val="00D860E7"/>
    <w:rsid w:val="00D86248"/>
    <w:rsid w:val="00D87DB0"/>
    <w:rsid w:val="00D906E5"/>
    <w:rsid w:val="00D922B2"/>
    <w:rsid w:val="00D933BD"/>
    <w:rsid w:val="00D93C15"/>
    <w:rsid w:val="00D96837"/>
    <w:rsid w:val="00DA2C64"/>
    <w:rsid w:val="00DA2D26"/>
    <w:rsid w:val="00DA347C"/>
    <w:rsid w:val="00DA38A1"/>
    <w:rsid w:val="00DA4267"/>
    <w:rsid w:val="00DA467B"/>
    <w:rsid w:val="00DA6445"/>
    <w:rsid w:val="00DB1046"/>
    <w:rsid w:val="00DB3818"/>
    <w:rsid w:val="00DC0182"/>
    <w:rsid w:val="00DC4889"/>
    <w:rsid w:val="00DC57DD"/>
    <w:rsid w:val="00DC747C"/>
    <w:rsid w:val="00DD086C"/>
    <w:rsid w:val="00DD09B7"/>
    <w:rsid w:val="00DD34DB"/>
    <w:rsid w:val="00DD4885"/>
    <w:rsid w:val="00DD4D06"/>
    <w:rsid w:val="00DD61AA"/>
    <w:rsid w:val="00DD6C7D"/>
    <w:rsid w:val="00DD7BDA"/>
    <w:rsid w:val="00DE0693"/>
    <w:rsid w:val="00DE1C0E"/>
    <w:rsid w:val="00DE3048"/>
    <w:rsid w:val="00DE5F0E"/>
    <w:rsid w:val="00DF0038"/>
    <w:rsid w:val="00DF574D"/>
    <w:rsid w:val="00DF5C07"/>
    <w:rsid w:val="00DF79AD"/>
    <w:rsid w:val="00E01EA6"/>
    <w:rsid w:val="00E02B31"/>
    <w:rsid w:val="00E07F76"/>
    <w:rsid w:val="00E11A39"/>
    <w:rsid w:val="00E170AC"/>
    <w:rsid w:val="00E170FE"/>
    <w:rsid w:val="00E22D13"/>
    <w:rsid w:val="00E22DD6"/>
    <w:rsid w:val="00E23429"/>
    <w:rsid w:val="00E235F1"/>
    <w:rsid w:val="00E240B9"/>
    <w:rsid w:val="00E2721E"/>
    <w:rsid w:val="00E27649"/>
    <w:rsid w:val="00E27E6C"/>
    <w:rsid w:val="00E3489B"/>
    <w:rsid w:val="00E3695C"/>
    <w:rsid w:val="00E4004A"/>
    <w:rsid w:val="00E45D8B"/>
    <w:rsid w:val="00E501FA"/>
    <w:rsid w:val="00E50B2E"/>
    <w:rsid w:val="00E523AE"/>
    <w:rsid w:val="00E52423"/>
    <w:rsid w:val="00E52535"/>
    <w:rsid w:val="00E547EC"/>
    <w:rsid w:val="00E55468"/>
    <w:rsid w:val="00E560B3"/>
    <w:rsid w:val="00E57170"/>
    <w:rsid w:val="00E65DA7"/>
    <w:rsid w:val="00E664F5"/>
    <w:rsid w:val="00E71391"/>
    <w:rsid w:val="00E74A16"/>
    <w:rsid w:val="00E75711"/>
    <w:rsid w:val="00E808F7"/>
    <w:rsid w:val="00E83381"/>
    <w:rsid w:val="00E85FBF"/>
    <w:rsid w:val="00E9075D"/>
    <w:rsid w:val="00E91514"/>
    <w:rsid w:val="00E932E0"/>
    <w:rsid w:val="00E94543"/>
    <w:rsid w:val="00E95B39"/>
    <w:rsid w:val="00E95F0E"/>
    <w:rsid w:val="00E969E3"/>
    <w:rsid w:val="00E97CE6"/>
    <w:rsid w:val="00EA0485"/>
    <w:rsid w:val="00EA40E2"/>
    <w:rsid w:val="00EA4350"/>
    <w:rsid w:val="00EB04E4"/>
    <w:rsid w:val="00EB0C09"/>
    <w:rsid w:val="00EB4D48"/>
    <w:rsid w:val="00EB7C29"/>
    <w:rsid w:val="00EC0A91"/>
    <w:rsid w:val="00ED4D67"/>
    <w:rsid w:val="00ED50B1"/>
    <w:rsid w:val="00ED569E"/>
    <w:rsid w:val="00ED7021"/>
    <w:rsid w:val="00ED74C5"/>
    <w:rsid w:val="00ED7D37"/>
    <w:rsid w:val="00EE228C"/>
    <w:rsid w:val="00EE3ECA"/>
    <w:rsid w:val="00EE6F8E"/>
    <w:rsid w:val="00EF3CC6"/>
    <w:rsid w:val="00EF482F"/>
    <w:rsid w:val="00EF4E67"/>
    <w:rsid w:val="00EF56F5"/>
    <w:rsid w:val="00F0144B"/>
    <w:rsid w:val="00F01F42"/>
    <w:rsid w:val="00F01FF2"/>
    <w:rsid w:val="00F02184"/>
    <w:rsid w:val="00F047A0"/>
    <w:rsid w:val="00F06646"/>
    <w:rsid w:val="00F10762"/>
    <w:rsid w:val="00F1161F"/>
    <w:rsid w:val="00F122AE"/>
    <w:rsid w:val="00F13D9C"/>
    <w:rsid w:val="00F155C9"/>
    <w:rsid w:val="00F163D3"/>
    <w:rsid w:val="00F2304A"/>
    <w:rsid w:val="00F230DB"/>
    <w:rsid w:val="00F24210"/>
    <w:rsid w:val="00F26095"/>
    <w:rsid w:val="00F2769D"/>
    <w:rsid w:val="00F31209"/>
    <w:rsid w:val="00F32914"/>
    <w:rsid w:val="00F34045"/>
    <w:rsid w:val="00F35B9B"/>
    <w:rsid w:val="00F369FD"/>
    <w:rsid w:val="00F40512"/>
    <w:rsid w:val="00F414ED"/>
    <w:rsid w:val="00F41881"/>
    <w:rsid w:val="00F45E6B"/>
    <w:rsid w:val="00F47673"/>
    <w:rsid w:val="00F50E9E"/>
    <w:rsid w:val="00F519CB"/>
    <w:rsid w:val="00F52403"/>
    <w:rsid w:val="00F527AB"/>
    <w:rsid w:val="00F56AD1"/>
    <w:rsid w:val="00F56BBF"/>
    <w:rsid w:val="00F57BFD"/>
    <w:rsid w:val="00F602B4"/>
    <w:rsid w:val="00F70E27"/>
    <w:rsid w:val="00F7200E"/>
    <w:rsid w:val="00F72400"/>
    <w:rsid w:val="00F72FE6"/>
    <w:rsid w:val="00F7393A"/>
    <w:rsid w:val="00F758DC"/>
    <w:rsid w:val="00F75B52"/>
    <w:rsid w:val="00F806B1"/>
    <w:rsid w:val="00F87830"/>
    <w:rsid w:val="00F90574"/>
    <w:rsid w:val="00F9085E"/>
    <w:rsid w:val="00F9107C"/>
    <w:rsid w:val="00F915D3"/>
    <w:rsid w:val="00F9161E"/>
    <w:rsid w:val="00F9316E"/>
    <w:rsid w:val="00F9331E"/>
    <w:rsid w:val="00F945C7"/>
    <w:rsid w:val="00F971EF"/>
    <w:rsid w:val="00FA116D"/>
    <w:rsid w:val="00FA3786"/>
    <w:rsid w:val="00FA3984"/>
    <w:rsid w:val="00FA473B"/>
    <w:rsid w:val="00FA513C"/>
    <w:rsid w:val="00FA75B6"/>
    <w:rsid w:val="00FA7BE2"/>
    <w:rsid w:val="00FB1CD0"/>
    <w:rsid w:val="00FB2293"/>
    <w:rsid w:val="00FB4038"/>
    <w:rsid w:val="00FB4C45"/>
    <w:rsid w:val="00FB5336"/>
    <w:rsid w:val="00FB55D9"/>
    <w:rsid w:val="00FB7523"/>
    <w:rsid w:val="00FB77E6"/>
    <w:rsid w:val="00FC2603"/>
    <w:rsid w:val="00FC3A00"/>
    <w:rsid w:val="00FC6FB5"/>
    <w:rsid w:val="00FC71D5"/>
    <w:rsid w:val="00FD2737"/>
    <w:rsid w:val="00FD2B9A"/>
    <w:rsid w:val="00FD2F0D"/>
    <w:rsid w:val="00FD69AF"/>
    <w:rsid w:val="00FD6AD4"/>
    <w:rsid w:val="00FE423C"/>
    <w:rsid w:val="00FF1762"/>
    <w:rsid w:val="00FF2532"/>
    <w:rsid w:val="012EC9C6"/>
    <w:rsid w:val="015EDD04"/>
    <w:rsid w:val="018B7CCD"/>
    <w:rsid w:val="028003F0"/>
    <w:rsid w:val="02A4E5FB"/>
    <w:rsid w:val="02CDCA62"/>
    <w:rsid w:val="0393C847"/>
    <w:rsid w:val="042410A4"/>
    <w:rsid w:val="04374C4A"/>
    <w:rsid w:val="04A870FA"/>
    <w:rsid w:val="05C22883"/>
    <w:rsid w:val="077408E3"/>
    <w:rsid w:val="07D775AF"/>
    <w:rsid w:val="089FCD82"/>
    <w:rsid w:val="08B102D9"/>
    <w:rsid w:val="09576DCA"/>
    <w:rsid w:val="0995B853"/>
    <w:rsid w:val="0A29F92B"/>
    <w:rsid w:val="0A30ED66"/>
    <w:rsid w:val="0C03071F"/>
    <w:rsid w:val="0CB7E12A"/>
    <w:rsid w:val="0DC2CAE9"/>
    <w:rsid w:val="0EE4D4D8"/>
    <w:rsid w:val="0EF95D40"/>
    <w:rsid w:val="0FCAFDA3"/>
    <w:rsid w:val="1023A6CA"/>
    <w:rsid w:val="10CAC84E"/>
    <w:rsid w:val="118873C3"/>
    <w:rsid w:val="11C801EF"/>
    <w:rsid w:val="11F384D4"/>
    <w:rsid w:val="12A0BFAC"/>
    <w:rsid w:val="150128EA"/>
    <w:rsid w:val="1507BFB1"/>
    <w:rsid w:val="15FB2EA9"/>
    <w:rsid w:val="1711C8EE"/>
    <w:rsid w:val="192EA079"/>
    <w:rsid w:val="196F1F92"/>
    <w:rsid w:val="19B289E4"/>
    <w:rsid w:val="19CFFFB6"/>
    <w:rsid w:val="1AA39399"/>
    <w:rsid w:val="1AE040F6"/>
    <w:rsid w:val="1B9D78A6"/>
    <w:rsid w:val="1C6EA8D5"/>
    <w:rsid w:val="1C7E5798"/>
    <w:rsid w:val="1CD01764"/>
    <w:rsid w:val="1D1F0919"/>
    <w:rsid w:val="1DF99510"/>
    <w:rsid w:val="20A8E31D"/>
    <w:rsid w:val="20C5A585"/>
    <w:rsid w:val="222011F7"/>
    <w:rsid w:val="231D394F"/>
    <w:rsid w:val="27FE6720"/>
    <w:rsid w:val="29570EA2"/>
    <w:rsid w:val="29912D9F"/>
    <w:rsid w:val="2A5464F4"/>
    <w:rsid w:val="2B3D8788"/>
    <w:rsid w:val="2BC6147A"/>
    <w:rsid w:val="2BCB6C81"/>
    <w:rsid w:val="2BEF23F1"/>
    <w:rsid w:val="2C64543A"/>
    <w:rsid w:val="2E300E19"/>
    <w:rsid w:val="2F5A2009"/>
    <w:rsid w:val="2FB26B9B"/>
    <w:rsid w:val="2FBA65EA"/>
    <w:rsid w:val="30ADB7C6"/>
    <w:rsid w:val="312DACCA"/>
    <w:rsid w:val="32300A25"/>
    <w:rsid w:val="331DBDCB"/>
    <w:rsid w:val="3329CD51"/>
    <w:rsid w:val="33888F57"/>
    <w:rsid w:val="33889B0C"/>
    <w:rsid w:val="33D76C9B"/>
    <w:rsid w:val="34E58F2E"/>
    <w:rsid w:val="34EC1783"/>
    <w:rsid w:val="352ED307"/>
    <w:rsid w:val="3569E76F"/>
    <w:rsid w:val="3604C392"/>
    <w:rsid w:val="360EAB0B"/>
    <w:rsid w:val="3741CB1F"/>
    <w:rsid w:val="3795BDD7"/>
    <w:rsid w:val="3A2FB241"/>
    <w:rsid w:val="3AD35C87"/>
    <w:rsid w:val="3AF28A9C"/>
    <w:rsid w:val="3B0C8988"/>
    <w:rsid w:val="3BAA6A21"/>
    <w:rsid w:val="3CAA7B62"/>
    <w:rsid w:val="3D70A2FA"/>
    <w:rsid w:val="3DF0AB06"/>
    <w:rsid w:val="3E2971D9"/>
    <w:rsid w:val="416CFA14"/>
    <w:rsid w:val="4195A0DE"/>
    <w:rsid w:val="42672267"/>
    <w:rsid w:val="429F15CA"/>
    <w:rsid w:val="43E2C733"/>
    <w:rsid w:val="45AC643F"/>
    <w:rsid w:val="4770A0DA"/>
    <w:rsid w:val="4906FBE7"/>
    <w:rsid w:val="4B2C65C5"/>
    <w:rsid w:val="4CD91E2C"/>
    <w:rsid w:val="4D5A047C"/>
    <w:rsid w:val="4DE30FD8"/>
    <w:rsid w:val="4FDE064A"/>
    <w:rsid w:val="5025D5B6"/>
    <w:rsid w:val="519C8ADC"/>
    <w:rsid w:val="52257D75"/>
    <w:rsid w:val="531ECBD8"/>
    <w:rsid w:val="553924BA"/>
    <w:rsid w:val="55A003A3"/>
    <w:rsid w:val="561BBC13"/>
    <w:rsid w:val="57045EA1"/>
    <w:rsid w:val="5848E261"/>
    <w:rsid w:val="593B6E71"/>
    <w:rsid w:val="5A1CFC87"/>
    <w:rsid w:val="5B2DD100"/>
    <w:rsid w:val="5B559B34"/>
    <w:rsid w:val="5B639860"/>
    <w:rsid w:val="5DB14AB1"/>
    <w:rsid w:val="5DDE6D1C"/>
    <w:rsid w:val="5DE1C8A3"/>
    <w:rsid w:val="5E1FBDD2"/>
    <w:rsid w:val="5EEED997"/>
    <w:rsid w:val="5F3CA710"/>
    <w:rsid w:val="5FD5A987"/>
    <w:rsid w:val="6003A7D5"/>
    <w:rsid w:val="6171662F"/>
    <w:rsid w:val="61E0558E"/>
    <w:rsid w:val="630EB997"/>
    <w:rsid w:val="63109EB4"/>
    <w:rsid w:val="634F1AC1"/>
    <w:rsid w:val="66EBAEE6"/>
    <w:rsid w:val="66F8D068"/>
    <w:rsid w:val="67D23D4C"/>
    <w:rsid w:val="68FAC691"/>
    <w:rsid w:val="68FCAD72"/>
    <w:rsid w:val="6AB101C0"/>
    <w:rsid w:val="6B0D0B6D"/>
    <w:rsid w:val="6B31A90A"/>
    <w:rsid w:val="6B4F2B3A"/>
    <w:rsid w:val="6B645AFF"/>
    <w:rsid w:val="6E428A5D"/>
    <w:rsid w:val="6F805EB7"/>
    <w:rsid w:val="701F3CA9"/>
    <w:rsid w:val="70358C1D"/>
    <w:rsid w:val="704AFEF3"/>
    <w:rsid w:val="7228B432"/>
    <w:rsid w:val="72AC6A95"/>
    <w:rsid w:val="73D96815"/>
    <w:rsid w:val="75CCE88E"/>
    <w:rsid w:val="764BE477"/>
    <w:rsid w:val="777CF8B4"/>
    <w:rsid w:val="77894985"/>
    <w:rsid w:val="77B4552D"/>
    <w:rsid w:val="77DF6602"/>
    <w:rsid w:val="7B1BA467"/>
    <w:rsid w:val="7B6949AE"/>
    <w:rsid w:val="7B76E0E6"/>
    <w:rsid w:val="7D6AC31C"/>
    <w:rsid w:val="7DD98625"/>
    <w:rsid w:val="7EDFC121"/>
    <w:rsid w:val="7EE9DEBC"/>
    <w:rsid w:val="7FDB56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D0C4B"/>
  <w15:docId w15:val="{7354F95F-CD2A-42DA-B986-322358444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9"/>
      <w:ind w:right="2"/>
      <w:jc w:val="center"/>
      <w:outlineLvl w:val="0"/>
    </w:pPr>
    <w:rPr>
      <w:rFonts w:ascii="Arial" w:eastAsia="Arial" w:hAnsi="Arial" w:cs="Arial"/>
      <w:b/>
      <w:bCs/>
      <w:sz w:val="32"/>
      <w:szCs w:val="32"/>
    </w:rPr>
  </w:style>
  <w:style w:type="paragraph" w:styleId="Heading2">
    <w:name w:val="heading 2"/>
    <w:basedOn w:val="Normal"/>
    <w:uiPriority w:val="9"/>
    <w:unhideWhenUsed/>
    <w:qFormat/>
    <w:rsid w:val="00EB4D48"/>
    <w:pPr>
      <w:spacing w:before="344"/>
      <w:ind w:left="12"/>
      <w:outlineLvl w:val="1"/>
    </w:pPr>
    <w:rPr>
      <w:rFonts w:ascii="Arial" w:hAnsi="Arial" w:cs="Arial"/>
      <w:b/>
      <w:bCs/>
      <w:spacing w:val="-2"/>
      <w:w w:val="110"/>
      <w:sz w:val="28"/>
      <w:szCs w:val="28"/>
    </w:rPr>
  </w:style>
  <w:style w:type="paragraph" w:styleId="Heading3">
    <w:name w:val="heading 3"/>
    <w:basedOn w:val="Normal"/>
    <w:uiPriority w:val="9"/>
    <w:unhideWhenUsed/>
    <w:qFormat/>
    <w:pPr>
      <w:spacing w:before="87"/>
      <w:ind w:left="720" w:hanging="708"/>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04"/>
    </w:pPr>
    <w:rPr>
      <w:sz w:val="24"/>
      <w:szCs w:val="24"/>
    </w:rPr>
  </w:style>
  <w:style w:type="paragraph" w:styleId="ListParagraph">
    <w:name w:val="List Paragraph"/>
    <w:basedOn w:val="Normal"/>
    <w:uiPriority w:val="1"/>
    <w:qFormat/>
    <w:pPr>
      <w:ind w:left="804" w:hanging="793"/>
    </w:pPr>
  </w:style>
  <w:style w:type="paragraph" w:customStyle="1" w:styleId="TableParagraph">
    <w:name w:val="Table Paragraph"/>
    <w:basedOn w:val="Normal"/>
    <w:uiPriority w:val="1"/>
    <w:qFormat/>
  </w:style>
  <w:style w:type="table" w:styleId="TableGrid">
    <w:name w:val="Table Grid"/>
    <w:basedOn w:val="TableNormal"/>
    <w:uiPriority w:val="39"/>
    <w:rsid w:val="000C1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7021"/>
    <w:rPr>
      <w:color w:val="0000FF" w:themeColor="hyperlink"/>
      <w:u w:val="single"/>
    </w:rPr>
  </w:style>
  <w:style w:type="character" w:styleId="UnresolvedMention">
    <w:name w:val="Unresolved Mention"/>
    <w:basedOn w:val="DefaultParagraphFont"/>
    <w:uiPriority w:val="99"/>
    <w:semiHidden/>
    <w:unhideWhenUsed/>
    <w:rsid w:val="00ED7021"/>
    <w:rPr>
      <w:color w:val="605E5C"/>
      <w:shd w:val="clear" w:color="auto" w:fill="E1DFDD"/>
    </w:rPr>
  </w:style>
  <w:style w:type="paragraph" w:styleId="Header">
    <w:name w:val="header"/>
    <w:basedOn w:val="Normal"/>
    <w:link w:val="HeaderChar"/>
    <w:uiPriority w:val="99"/>
    <w:unhideWhenUsed/>
    <w:rsid w:val="001518DE"/>
    <w:pPr>
      <w:tabs>
        <w:tab w:val="center" w:pos="4513"/>
        <w:tab w:val="right" w:pos="9026"/>
      </w:tabs>
    </w:pPr>
  </w:style>
  <w:style w:type="character" w:customStyle="1" w:styleId="HeaderChar">
    <w:name w:val="Header Char"/>
    <w:basedOn w:val="DefaultParagraphFont"/>
    <w:link w:val="Header"/>
    <w:uiPriority w:val="99"/>
    <w:rsid w:val="001518DE"/>
    <w:rPr>
      <w:rFonts w:ascii="Calibri" w:eastAsia="Calibri" w:hAnsi="Calibri" w:cs="Calibri"/>
    </w:rPr>
  </w:style>
  <w:style w:type="paragraph" w:styleId="Footer">
    <w:name w:val="footer"/>
    <w:basedOn w:val="Normal"/>
    <w:link w:val="FooterChar"/>
    <w:uiPriority w:val="99"/>
    <w:unhideWhenUsed/>
    <w:rsid w:val="001518DE"/>
    <w:pPr>
      <w:tabs>
        <w:tab w:val="center" w:pos="4513"/>
        <w:tab w:val="right" w:pos="9026"/>
      </w:tabs>
    </w:pPr>
  </w:style>
  <w:style w:type="character" w:customStyle="1" w:styleId="FooterChar">
    <w:name w:val="Footer Char"/>
    <w:basedOn w:val="DefaultParagraphFont"/>
    <w:link w:val="Footer"/>
    <w:uiPriority w:val="99"/>
    <w:rsid w:val="001518DE"/>
    <w:rPr>
      <w:rFonts w:ascii="Calibri" w:eastAsia="Calibri" w:hAnsi="Calibri" w:cs="Calibri"/>
    </w:rPr>
  </w:style>
  <w:style w:type="character" w:styleId="CommentReference">
    <w:name w:val="annotation reference"/>
    <w:basedOn w:val="DefaultParagraphFont"/>
    <w:uiPriority w:val="99"/>
    <w:semiHidden/>
    <w:unhideWhenUsed/>
    <w:rsid w:val="00F2304A"/>
    <w:rPr>
      <w:sz w:val="16"/>
      <w:szCs w:val="16"/>
    </w:rPr>
  </w:style>
  <w:style w:type="paragraph" w:styleId="CommentText">
    <w:name w:val="annotation text"/>
    <w:basedOn w:val="Normal"/>
    <w:link w:val="CommentTextChar"/>
    <w:uiPriority w:val="99"/>
    <w:unhideWhenUsed/>
    <w:rsid w:val="00F2304A"/>
    <w:rPr>
      <w:sz w:val="20"/>
      <w:szCs w:val="20"/>
    </w:rPr>
  </w:style>
  <w:style w:type="character" w:customStyle="1" w:styleId="CommentTextChar">
    <w:name w:val="Comment Text Char"/>
    <w:basedOn w:val="DefaultParagraphFont"/>
    <w:link w:val="CommentText"/>
    <w:uiPriority w:val="99"/>
    <w:rsid w:val="00F2304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2304A"/>
    <w:rPr>
      <w:b/>
      <w:bCs/>
    </w:rPr>
  </w:style>
  <w:style w:type="character" w:customStyle="1" w:styleId="CommentSubjectChar">
    <w:name w:val="Comment Subject Char"/>
    <w:basedOn w:val="CommentTextChar"/>
    <w:link w:val="CommentSubject"/>
    <w:uiPriority w:val="99"/>
    <w:semiHidden/>
    <w:rsid w:val="00F2304A"/>
    <w:rPr>
      <w:rFonts w:ascii="Calibri" w:eastAsia="Calibri" w:hAnsi="Calibri" w:cs="Calibri"/>
      <w:b/>
      <w:bCs/>
      <w:sz w:val="20"/>
      <w:szCs w:val="20"/>
    </w:rPr>
  </w:style>
  <w:style w:type="paragraph" w:styleId="Revision">
    <w:name w:val="Revision"/>
    <w:hidden/>
    <w:uiPriority w:val="99"/>
    <w:semiHidden/>
    <w:rsid w:val="00DF79AD"/>
    <w:pPr>
      <w:widowControl/>
      <w:autoSpaceDE/>
      <w:autoSpaceDN/>
    </w:pPr>
    <w:rPr>
      <w:rFonts w:ascii="Calibri" w:eastAsia="Calibri" w:hAnsi="Calibri" w:cs="Calibri"/>
    </w:rPr>
  </w:style>
  <w:style w:type="character" w:styleId="Mention">
    <w:name w:val="Mention"/>
    <w:basedOn w:val="DefaultParagraphFont"/>
    <w:uiPriority w:val="99"/>
    <w:unhideWhenUsed/>
    <w:rsid w:val="00896EB4"/>
    <w:rPr>
      <w:color w:val="2B579A"/>
      <w:shd w:val="clear" w:color="auto" w:fill="E1DFDD"/>
    </w:rPr>
  </w:style>
  <w:style w:type="paragraph" w:styleId="Title">
    <w:name w:val="Title"/>
    <w:basedOn w:val="Heading1"/>
    <w:next w:val="Normal"/>
    <w:link w:val="TitleChar"/>
    <w:uiPriority w:val="10"/>
    <w:qFormat/>
    <w:rsid w:val="00EB4D48"/>
    <w:pPr>
      <w:spacing w:before="92"/>
      <w:ind w:left="2"/>
    </w:pPr>
    <w:rPr>
      <w:sz w:val="36"/>
      <w:szCs w:val="36"/>
    </w:rPr>
  </w:style>
  <w:style w:type="character" w:customStyle="1" w:styleId="TitleChar">
    <w:name w:val="Title Char"/>
    <w:basedOn w:val="DefaultParagraphFont"/>
    <w:link w:val="Title"/>
    <w:uiPriority w:val="10"/>
    <w:rsid w:val="00EB4D48"/>
    <w:rPr>
      <w:rFonts w:ascii="Arial" w:eastAsia="Arial" w:hAnsi="Arial" w:cs="Arial"/>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4e9dec-c197-439d-9f95-5ce6f4e5c6f1" xsi:nil="true"/>
    <lcf76f155ced4ddcb4097134ff3c332f xmlns="0abc5541-b8d3-4b9e-ae58-54e8a23cb1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C87E69650B2A4FB685164F77F9F5E1" ma:contentTypeVersion="12" ma:contentTypeDescription="Create a new document." ma:contentTypeScope="" ma:versionID="6d7794b731415a9d1bfbe5580496f843">
  <xsd:schema xmlns:xsd="http://www.w3.org/2001/XMLSchema" xmlns:xs="http://www.w3.org/2001/XMLSchema" xmlns:p="http://schemas.microsoft.com/office/2006/metadata/properties" xmlns:ns2="0abc5541-b8d3-4b9e-ae58-54e8a23cb12f" xmlns:ns3="a24e9dec-c197-439d-9f95-5ce6f4e5c6f1" targetNamespace="http://schemas.microsoft.com/office/2006/metadata/properties" ma:root="true" ma:fieldsID="c95368e70c0872b288d104b480f4bbeb" ns2:_="" ns3:_="">
    <xsd:import namespace="0abc5541-b8d3-4b9e-ae58-54e8a23cb12f"/>
    <xsd:import namespace="a24e9dec-c197-439d-9f95-5ce6f4e5c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c5541-b8d3-4b9e-ae58-54e8a23cb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4e9dec-c197-439d-9f95-5ce6f4e5c6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9ebd2c-1fce-438c-8b74-c687d713cd03}" ma:internalName="TaxCatchAll" ma:showField="CatchAllData" ma:web="a24e9dec-c197-439d-9f95-5ce6f4e5c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8C7C9D-5692-44C8-B028-71FB20D1773C}">
  <ds:schemaRefs>
    <ds:schemaRef ds:uri="http://schemas.microsoft.com/office/2006/metadata/properties"/>
    <ds:schemaRef ds:uri="http://schemas.microsoft.com/office/infopath/2007/PartnerControls"/>
    <ds:schemaRef ds:uri="a24e9dec-c197-439d-9f95-5ce6f4e5c6f1"/>
    <ds:schemaRef ds:uri="0abc5541-b8d3-4b9e-ae58-54e8a23cb12f"/>
  </ds:schemaRefs>
</ds:datastoreItem>
</file>

<file path=customXml/itemProps2.xml><?xml version="1.0" encoding="utf-8"?>
<ds:datastoreItem xmlns:ds="http://schemas.openxmlformats.org/officeDocument/2006/customXml" ds:itemID="{14D251D1-87E2-4505-A56D-26C1AB352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c5541-b8d3-4b9e-ae58-54e8a23cb12f"/>
    <ds:schemaRef ds:uri="a24e9dec-c197-439d-9f95-5ce6f4e5c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1AE6BA-19EE-457E-99AB-126DA88A2653}">
  <ds:schemaRefs>
    <ds:schemaRef ds:uri="http://schemas.microsoft.com/sharepoint/v3/contenttype/forms"/>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1158</Words>
  <Characters>6604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Monfries-Ellett</dc:creator>
  <cp:keywords/>
  <cp:lastModifiedBy>Phillip Nduoyo</cp:lastModifiedBy>
  <cp:revision>458</cp:revision>
  <cp:lastPrinted>2026-07-03T13:34:00Z</cp:lastPrinted>
  <dcterms:created xsi:type="dcterms:W3CDTF">2026-08-04T02:15:00Z</dcterms:created>
  <dcterms:modified xsi:type="dcterms:W3CDTF">2026-09-17T13:29:00Z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2026-06-05T00:00:00Z</vt:filetime>
  </property>
  <property fmtid="{D5CDD505-2E9C-101B-9397-08002B2CF9AE}" pid="3" name="Creator">
    <vt:lpwstr>Microsoft® Word for Microsoft 365</vt:lpwstr>
  </property>
  <property fmtid="{D5CDD505-2E9C-101B-9397-08002B2CF9AE}" pid="4" name="LastSaved">
    <vt:filetime>2026-07-02T00:00:00Z</vt:filetime>
  </property>
  <property fmtid="{D5CDD505-2E9C-101B-9397-08002B2CF9AE}" pid="5" name="Producer">
    <vt:lpwstr>Microsoft® Word for Microsoft 365</vt:lpwstr>
  </property>
  <property fmtid="{D5CDD505-2E9C-101B-9397-08002B2CF9AE}" pid="6" name="ContentTypeId">
    <vt:lpwstr>0x01010043C87E69650B2A4FB685164F77F9F5E1</vt:lpwstr>
  </property>
  <property fmtid="{D5CDD505-2E9C-101B-9397-08002B2CF9AE}" pid="7" name="MediaServiceImageTag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docLang">
    <vt:lpwstr>en</vt:lpwstr>
  </property>
</Properties>
</file>