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2391E3AD" w:rsidR="00AA79F3" w:rsidRPr="007C4F08" w:rsidRDefault="00AA79F3" w:rsidP="00D60E36">
      <w:pPr>
        <w:pStyle w:val="Title"/>
        <w:jc w:val="center"/>
      </w:pPr>
    </w:p>
    <w:p w14:paraId="47651AF4" w14:textId="4825BD76" w:rsidR="00070438" w:rsidRDefault="00070438" w:rsidP="00070438"/>
    <w:p w14:paraId="6AE243B0" w14:textId="054B9F64" w:rsidR="00D60E36" w:rsidRDefault="00D60E36" w:rsidP="00070438"/>
    <w:p w14:paraId="412E7AE5" w14:textId="1B5E61E2" w:rsidR="00D60E36" w:rsidRPr="00D84384" w:rsidRDefault="00D84384" w:rsidP="00227894">
      <w:pPr>
        <w:jc w:val="center"/>
        <w:rPr>
          <w:b/>
          <w:bCs/>
          <w:sz w:val="44"/>
          <w:szCs w:val="44"/>
        </w:rPr>
      </w:pPr>
      <w:r w:rsidRPr="00D84384">
        <w:rPr>
          <w:b/>
          <w:bCs/>
          <w:sz w:val="44"/>
          <w:szCs w:val="44"/>
        </w:rPr>
        <w:t>LONDON BOROUGH OF TOWER HAMLETS</w:t>
      </w:r>
    </w:p>
    <w:p w14:paraId="017572D0" w14:textId="11C23F87" w:rsidR="00D60E36" w:rsidRDefault="00D60E36" w:rsidP="00227894">
      <w:pPr>
        <w:jc w:val="center"/>
      </w:pPr>
    </w:p>
    <w:p w14:paraId="382B8274" w14:textId="77777777" w:rsidR="00D84384" w:rsidRDefault="00D84384" w:rsidP="00227894">
      <w:pPr>
        <w:jc w:val="center"/>
      </w:pPr>
    </w:p>
    <w:p w14:paraId="7EB398F6" w14:textId="77777777" w:rsidR="00D84384" w:rsidRDefault="00D84384" w:rsidP="00227894">
      <w:pPr>
        <w:jc w:val="center"/>
      </w:pPr>
    </w:p>
    <w:p w14:paraId="246A64FF" w14:textId="77777777" w:rsidR="00D84384" w:rsidRDefault="00D84384" w:rsidP="00227894">
      <w:pPr>
        <w:jc w:val="center"/>
      </w:pPr>
    </w:p>
    <w:p w14:paraId="640BC6BA" w14:textId="304F5B5A" w:rsidR="00D60E36" w:rsidRPr="00227894" w:rsidRDefault="00000000" w:rsidP="00227894">
      <w:pPr>
        <w:jc w:val="center"/>
        <w:rPr>
          <w:b/>
          <w:bCs/>
          <w:sz w:val="44"/>
          <w:szCs w:val="44"/>
        </w:rPr>
      </w:pPr>
      <w:sdt>
        <w:sdtPr>
          <w:rPr>
            <w:b/>
            <w:bCs/>
            <w:sz w:val="44"/>
            <w:szCs w:val="44"/>
          </w:rPr>
          <w:alias w:val="Title"/>
          <w:tag w:val=""/>
          <w:id w:val="-1499418852"/>
          <w:placeholder>
            <w:docPart w:val="96481ACDD0C946C683C4FB72A8F28899"/>
          </w:placeholder>
          <w:dataBinding w:prefixMappings="xmlns:ns0='http://purl.org/dc/elements/1.1/' xmlns:ns1='http://schemas.openxmlformats.org/package/2006/metadata/core-properties' " w:xpath="/ns1:coreProperties[1]/ns0:title[1]" w:storeItemID="{6C3C8BC8-F283-45AE-878A-BAB7291924A1}"/>
          <w:text/>
        </w:sdtPr>
        <w:sdtContent>
          <w:r w:rsidR="00F32E13">
            <w:rPr>
              <w:b/>
              <w:bCs/>
              <w:sz w:val="44"/>
              <w:szCs w:val="44"/>
            </w:rPr>
            <w:t>Food law enforcement plan</w:t>
          </w:r>
        </w:sdtContent>
      </w:sdt>
    </w:p>
    <w:p w14:paraId="16189B94" w14:textId="77777777" w:rsidR="00CC4CE1" w:rsidRDefault="00CC4CE1" w:rsidP="00101F8B"/>
    <w:p w14:paraId="59B360D0" w14:textId="77777777" w:rsidR="00D84384" w:rsidRDefault="00D84384" w:rsidP="00101F8B"/>
    <w:p w14:paraId="563B5E6F" w14:textId="77777777" w:rsidR="00D84384" w:rsidRDefault="00D84384" w:rsidP="00101F8B"/>
    <w:p w14:paraId="690566DC" w14:textId="77777777" w:rsidR="00D84384" w:rsidRDefault="00D84384" w:rsidP="00101F8B"/>
    <w:p w14:paraId="4AC295E2" w14:textId="77777777" w:rsidR="00D84384" w:rsidRDefault="00D84384" w:rsidP="00101F8B"/>
    <w:p w14:paraId="6A186196" w14:textId="77777777" w:rsidR="00CC4CE1" w:rsidRDefault="00CC4CE1" w:rsidP="00101F8B"/>
    <w:p w14:paraId="3F4EFDBD" w14:textId="0DF42411" w:rsidR="00CC4CE1" w:rsidRDefault="00CC4CE1" w:rsidP="00534043">
      <w:pPr>
        <w:pStyle w:val="NoSpacing"/>
        <w:sectPr w:rsidR="00CC4CE1" w:rsidSect="00227894">
          <w:headerReference w:type="default" r:id="rId12"/>
          <w:footerReference w:type="default" r:id="rId13"/>
          <w:pgSz w:w="16838" w:h="11906" w:orient="landscape"/>
          <w:pgMar w:top="1440" w:right="3544" w:bottom="1440" w:left="1440" w:header="0" w:footer="708" w:gutter="0"/>
          <w:cols w:space="708"/>
          <w:docGrid w:linePitch="360"/>
        </w:sectPr>
      </w:pPr>
    </w:p>
    <w:sdt>
      <w:sdtPr>
        <w:rPr>
          <w:rFonts w:ascii="Arial" w:eastAsiaTheme="minorEastAsia" w:hAnsi="Arial" w:cs="Arial"/>
          <w:b/>
          <w:noProof/>
          <w:color w:val="auto"/>
          <w:sz w:val="24"/>
          <w:szCs w:val="24"/>
          <w:lang w:val="en-GB" w:eastAsia="en-GB"/>
        </w:rPr>
        <w:id w:val="554049780"/>
        <w:docPartObj>
          <w:docPartGallery w:val="Table of Contents"/>
          <w:docPartUnique/>
        </w:docPartObj>
      </w:sdtPr>
      <w:sdtEndPr>
        <w:rPr>
          <w:bCs/>
        </w:rPr>
      </w:sdtEndPr>
      <w:sdtContent>
        <w:p w14:paraId="2B65EE64" w14:textId="776C3240" w:rsidR="00101F8B" w:rsidRPr="00C967EF" w:rsidRDefault="00101F8B" w:rsidP="00BE6FB3">
          <w:pPr>
            <w:pStyle w:val="TOCHeading"/>
            <w:spacing w:before="0" w:line="240" w:lineRule="auto"/>
            <w:rPr>
              <w:rStyle w:val="Heading1Char"/>
            </w:rPr>
          </w:pPr>
          <w:r w:rsidRPr="00C570DC">
            <w:rPr>
              <w:rStyle w:val="Heading1Char"/>
            </w:rPr>
            <w:t>Table of Contents</w:t>
          </w:r>
          <w:r w:rsidR="00AB6FD8">
            <w:rPr>
              <w:rStyle w:val="Heading1Char"/>
            </w:rPr>
            <w:t xml:space="preserve"> </w:t>
          </w:r>
        </w:p>
        <w:p w14:paraId="6EB68764" w14:textId="77777777" w:rsidR="00101F8B" w:rsidRPr="00101F8B" w:rsidRDefault="00101F8B" w:rsidP="002E2487">
          <w:pPr>
            <w:pStyle w:val="ContentsMainHeading"/>
            <w:rPr>
              <w:lang w:val="en-US"/>
            </w:rPr>
          </w:pPr>
        </w:p>
        <w:p w14:paraId="57C890EA" w14:textId="4FA7EFD3" w:rsidR="00315794"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107848601" w:history="1">
            <w:r w:rsidR="00315794" w:rsidRPr="00B15B50">
              <w:rPr>
                <w:rStyle w:val="Hyperlink"/>
                <w:noProof/>
              </w:rPr>
              <w:t>Executive Summary</w:t>
            </w:r>
            <w:r w:rsidR="00315794">
              <w:rPr>
                <w:noProof/>
                <w:webHidden/>
              </w:rPr>
              <w:tab/>
            </w:r>
            <w:r w:rsidR="00315794">
              <w:rPr>
                <w:noProof/>
                <w:webHidden/>
              </w:rPr>
              <w:fldChar w:fldCharType="begin"/>
            </w:r>
            <w:r w:rsidR="00315794">
              <w:rPr>
                <w:noProof/>
                <w:webHidden/>
              </w:rPr>
              <w:instrText xml:space="preserve"> PAGEREF _Toc107848601 \h </w:instrText>
            </w:r>
            <w:r w:rsidR="00315794">
              <w:rPr>
                <w:noProof/>
                <w:webHidden/>
              </w:rPr>
            </w:r>
            <w:r w:rsidR="00315794">
              <w:rPr>
                <w:noProof/>
                <w:webHidden/>
              </w:rPr>
              <w:fldChar w:fldCharType="separate"/>
            </w:r>
            <w:r w:rsidR="00CC4CFC">
              <w:rPr>
                <w:noProof/>
                <w:webHidden/>
              </w:rPr>
              <w:t>4</w:t>
            </w:r>
            <w:r w:rsidR="00315794">
              <w:rPr>
                <w:noProof/>
                <w:webHidden/>
              </w:rPr>
              <w:fldChar w:fldCharType="end"/>
            </w:r>
          </w:hyperlink>
        </w:p>
        <w:p w14:paraId="446C555F" w14:textId="2FC74760" w:rsidR="00315794" w:rsidRPr="006C4B4E" w:rsidRDefault="00000000" w:rsidP="006C4B4E">
          <w:pPr>
            <w:pStyle w:val="TOC1"/>
            <w:tabs>
              <w:tab w:val="right" w:leader="dot" w:pos="9016"/>
            </w:tabs>
            <w:ind w:left="851"/>
            <w:rPr>
              <w:rStyle w:val="Hyperlink"/>
            </w:rPr>
          </w:pPr>
          <w:hyperlink w:anchor="_Toc107848602" w:history="1">
            <w:r w:rsidR="00315794" w:rsidRPr="00B15B50">
              <w:rPr>
                <w:rStyle w:val="Hyperlink"/>
                <w:noProof/>
              </w:rPr>
              <w:t>Inspection Plan</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_Toc107848602 \h </w:instrText>
            </w:r>
            <w:r w:rsidR="00315794" w:rsidRPr="006C4B4E">
              <w:rPr>
                <w:rStyle w:val="Hyperlink"/>
                <w:webHidden/>
              </w:rPr>
            </w:r>
            <w:r w:rsidR="00315794" w:rsidRPr="006C4B4E">
              <w:rPr>
                <w:rStyle w:val="Hyperlink"/>
                <w:webHidden/>
              </w:rPr>
              <w:fldChar w:fldCharType="separate"/>
            </w:r>
            <w:r w:rsidR="00CC4CFC">
              <w:rPr>
                <w:rStyle w:val="Hyperlink"/>
                <w:noProof/>
                <w:webHidden/>
              </w:rPr>
              <w:t>4</w:t>
            </w:r>
            <w:r w:rsidR="00315794" w:rsidRPr="006C4B4E">
              <w:rPr>
                <w:rStyle w:val="Hyperlink"/>
                <w:webHidden/>
              </w:rPr>
              <w:fldChar w:fldCharType="end"/>
            </w:r>
          </w:hyperlink>
        </w:p>
        <w:p w14:paraId="0B13FABA" w14:textId="16E5D68C" w:rsidR="00315794" w:rsidRPr="006C4B4E" w:rsidRDefault="00000000" w:rsidP="006C4B4E">
          <w:pPr>
            <w:pStyle w:val="TOC1"/>
            <w:tabs>
              <w:tab w:val="right" w:leader="dot" w:pos="9016"/>
            </w:tabs>
            <w:ind w:left="851"/>
            <w:rPr>
              <w:rStyle w:val="Hyperlink"/>
            </w:rPr>
          </w:pPr>
          <w:hyperlink w:anchor="_Toc107848603" w:history="1">
            <w:r w:rsidR="00315794" w:rsidRPr="00B15B50">
              <w:rPr>
                <w:rStyle w:val="Hyperlink"/>
                <w:noProof/>
              </w:rPr>
              <w:t>Enforcement</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_Toc107848603 \h </w:instrText>
            </w:r>
            <w:r w:rsidR="00315794" w:rsidRPr="006C4B4E">
              <w:rPr>
                <w:rStyle w:val="Hyperlink"/>
                <w:webHidden/>
              </w:rPr>
            </w:r>
            <w:r w:rsidR="00315794" w:rsidRPr="006C4B4E">
              <w:rPr>
                <w:rStyle w:val="Hyperlink"/>
                <w:webHidden/>
              </w:rPr>
              <w:fldChar w:fldCharType="separate"/>
            </w:r>
            <w:r w:rsidR="00CC4CFC">
              <w:rPr>
                <w:rStyle w:val="Hyperlink"/>
                <w:noProof/>
                <w:webHidden/>
              </w:rPr>
              <w:t>5</w:t>
            </w:r>
            <w:r w:rsidR="00315794" w:rsidRPr="006C4B4E">
              <w:rPr>
                <w:rStyle w:val="Hyperlink"/>
                <w:webHidden/>
              </w:rPr>
              <w:fldChar w:fldCharType="end"/>
            </w:r>
          </w:hyperlink>
        </w:p>
        <w:p w14:paraId="1886638D" w14:textId="4D996301" w:rsidR="00315794" w:rsidRPr="006C4B4E" w:rsidRDefault="00000000" w:rsidP="006C4B4E">
          <w:pPr>
            <w:pStyle w:val="TOC1"/>
            <w:tabs>
              <w:tab w:val="right" w:leader="dot" w:pos="9016"/>
            </w:tabs>
            <w:ind w:left="851"/>
            <w:rPr>
              <w:rStyle w:val="Hyperlink"/>
            </w:rPr>
          </w:pPr>
          <w:hyperlink w:anchor="_Toc107848604" w:history="1">
            <w:r w:rsidR="00315794" w:rsidRPr="00B15B50">
              <w:rPr>
                <w:rStyle w:val="Hyperlink"/>
                <w:noProof/>
              </w:rPr>
              <w:t>Food Hygiene Rating Scheme</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_Toc107848604 \h </w:instrText>
            </w:r>
            <w:r w:rsidR="00315794" w:rsidRPr="006C4B4E">
              <w:rPr>
                <w:rStyle w:val="Hyperlink"/>
                <w:webHidden/>
              </w:rPr>
            </w:r>
            <w:r w:rsidR="00315794" w:rsidRPr="006C4B4E">
              <w:rPr>
                <w:rStyle w:val="Hyperlink"/>
                <w:webHidden/>
              </w:rPr>
              <w:fldChar w:fldCharType="separate"/>
            </w:r>
            <w:r w:rsidR="00CC4CFC">
              <w:rPr>
                <w:rStyle w:val="Hyperlink"/>
                <w:noProof/>
                <w:webHidden/>
              </w:rPr>
              <w:t>5</w:t>
            </w:r>
            <w:r w:rsidR="00315794" w:rsidRPr="006C4B4E">
              <w:rPr>
                <w:rStyle w:val="Hyperlink"/>
                <w:webHidden/>
              </w:rPr>
              <w:fldChar w:fldCharType="end"/>
            </w:r>
          </w:hyperlink>
        </w:p>
        <w:p w14:paraId="76A5D19D" w14:textId="647BC143" w:rsidR="00315794" w:rsidRPr="006C4B4E" w:rsidRDefault="00000000" w:rsidP="006C4B4E">
          <w:pPr>
            <w:pStyle w:val="TOC1"/>
            <w:tabs>
              <w:tab w:val="right" w:leader="dot" w:pos="9016"/>
            </w:tabs>
            <w:ind w:left="851"/>
            <w:rPr>
              <w:rStyle w:val="Hyperlink"/>
            </w:rPr>
          </w:pPr>
          <w:hyperlink w:anchor="_Toc107848605" w:history="1">
            <w:r w:rsidR="00315794" w:rsidRPr="00B15B50">
              <w:rPr>
                <w:rStyle w:val="Hyperlink"/>
                <w:noProof/>
              </w:rPr>
              <w:t>Food for Health</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_Toc107848605 \h </w:instrText>
            </w:r>
            <w:r w:rsidR="00315794" w:rsidRPr="006C4B4E">
              <w:rPr>
                <w:rStyle w:val="Hyperlink"/>
                <w:webHidden/>
              </w:rPr>
            </w:r>
            <w:r w:rsidR="00315794" w:rsidRPr="006C4B4E">
              <w:rPr>
                <w:rStyle w:val="Hyperlink"/>
                <w:webHidden/>
              </w:rPr>
              <w:fldChar w:fldCharType="separate"/>
            </w:r>
            <w:r w:rsidR="00CC4CFC">
              <w:rPr>
                <w:rStyle w:val="Hyperlink"/>
                <w:noProof/>
                <w:webHidden/>
              </w:rPr>
              <w:t>5</w:t>
            </w:r>
            <w:r w:rsidR="00315794" w:rsidRPr="006C4B4E">
              <w:rPr>
                <w:rStyle w:val="Hyperlink"/>
                <w:webHidden/>
              </w:rPr>
              <w:fldChar w:fldCharType="end"/>
            </w:r>
          </w:hyperlink>
        </w:p>
        <w:p w14:paraId="5267797B" w14:textId="1A263069" w:rsidR="00315794" w:rsidRPr="006C4B4E" w:rsidRDefault="00000000" w:rsidP="006C4B4E">
          <w:pPr>
            <w:pStyle w:val="TOC1"/>
            <w:tabs>
              <w:tab w:val="right" w:leader="dot" w:pos="9016"/>
            </w:tabs>
            <w:ind w:left="851"/>
            <w:rPr>
              <w:rStyle w:val="Hyperlink"/>
            </w:rPr>
          </w:pPr>
          <w:hyperlink w:anchor="_Toc107848606" w:history="1">
            <w:r w:rsidR="00315794" w:rsidRPr="00B15B50">
              <w:rPr>
                <w:rStyle w:val="Hyperlink"/>
                <w:noProof/>
              </w:rPr>
              <w:t>Reducing Inspection Burdens</w:t>
            </w:r>
            <w:r w:rsidR="00315794" w:rsidRPr="006C4B4E">
              <w:rPr>
                <w:rStyle w:val="Hyperlink"/>
                <w:webHidden/>
              </w:rPr>
              <w:tab/>
            </w:r>
            <w:r w:rsidR="00315794" w:rsidRPr="006C4B4E">
              <w:rPr>
                <w:rStyle w:val="Hyperlink"/>
                <w:webHidden/>
              </w:rPr>
              <w:fldChar w:fldCharType="begin"/>
            </w:r>
            <w:r w:rsidR="00315794" w:rsidRPr="006C4B4E">
              <w:rPr>
                <w:rStyle w:val="Hyperlink"/>
                <w:webHidden/>
              </w:rPr>
              <w:instrText xml:space="preserve"> PAGEREF _Toc107848606 \h </w:instrText>
            </w:r>
            <w:r w:rsidR="00315794" w:rsidRPr="006C4B4E">
              <w:rPr>
                <w:rStyle w:val="Hyperlink"/>
                <w:webHidden/>
              </w:rPr>
            </w:r>
            <w:r w:rsidR="00315794" w:rsidRPr="006C4B4E">
              <w:rPr>
                <w:rStyle w:val="Hyperlink"/>
                <w:webHidden/>
              </w:rPr>
              <w:fldChar w:fldCharType="separate"/>
            </w:r>
            <w:r w:rsidR="00CC4CFC">
              <w:rPr>
                <w:rStyle w:val="Hyperlink"/>
                <w:noProof/>
                <w:webHidden/>
              </w:rPr>
              <w:t>5</w:t>
            </w:r>
            <w:r w:rsidR="00315794" w:rsidRPr="006C4B4E">
              <w:rPr>
                <w:rStyle w:val="Hyperlink"/>
                <w:webHidden/>
              </w:rPr>
              <w:fldChar w:fldCharType="end"/>
            </w:r>
          </w:hyperlink>
        </w:p>
        <w:p w14:paraId="66AC50DA" w14:textId="395B4609" w:rsidR="00315794" w:rsidRDefault="00000000">
          <w:pPr>
            <w:pStyle w:val="TOC1"/>
            <w:tabs>
              <w:tab w:val="left" w:pos="440"/>
              <w:tab w:val="right" w:leader="dot" w:pos="9016"/>
            </w:tabs>
            <w:rPr>
              <w:rFonts w:asciiTheme="minorHAnsi" w:hAnsiTheme="minorHAnsi" w:cstheme="minorBidi"/>
              <w:noProof/>
              <w:sz w:val="22"/>
              <w:szCs w:val="22"/>
            </w:rPr>
          </w:pPr>
          <w:hyperlink w:anchor="_Toc107848607" w:history="1">
            <w:r w:rsidR="00315794" w:rsidRPr="00B15B50">
              <w:rPr>
                <w:rStyle w:val="Hyperlink"/>
                <w:noProof/>
              </w:rPr>
              <w:t>1.</w:t>
            </w:r>
            <w:r w:rsidR="00315794">
              <w:rPr>
                <w:rFonts w:asciiTheme="minorHAnsi" w:hAnsiTheme="minorHAnsi" w:cstheme="minorBidi"/>
                <w:noProof/>
                <w:sz w:val="22"/>
                <w:szCs w:val="22"/>
              </w:rPr>
              <w:tab/>
            </w:r>
            <w:r w:rsidR="00315794" w:rsidRPr="00B15B50">
              <w:rPr>
                <w:rStyle w:val="Hyperlink"/>
                <w:noProof/>
              </w:rPr>
              <w:t>Service aims and objectives</w:t>
            </w:r>
            <w:r w:rsidR="00315794">
              <w:rPr>
                <w:noProof/>
                <w:webHidden/>
              </w:rPr>
              <w:tab/>
            </w:r>
            <w:r w:rsidR="00315794">
              <w:rPr>
                <w:noProof/>
                <w:webHidden/>
              </w:rPr>
              <w:fldChar w:fldCharType="begin"/>
            </w:r>
            <w:r w:rsidR="00315794">
              <w:rPr>
                <w:noProof/>
                <w:webHidden/>
              </w:rPr>
              <w:instrText xml:space="preserve"> PAGEREF _Toc107848607 \h </w:instrText>
            </w:r>
            <w:r w:rsidR="00315794">
              <w:rPr>
                <w:noProof/>
                <w:webHidden/>
              </w:rPr>
            </w:r>
            <w:r w:rsidR="00315794">
              <w:rPr>
                <w:noProof/>
                <w:webHidden/>
              </w:rPr>
              <w:fldChar w:fldCharType="separate"/>
            </w:r>
            <w:r w:rsidR="00CC4CFC">
              <w:rPr>
                <w:noProof/>
                <w:webHidden/>
              </w:rPr>
              <w:t>6</w:t>
            </w:r>
            <w:r w:rsidR="00315794">
              <w:rPr>
                <w:noProof/>
                <w:webHidden/>
              </w:rPr>
              <w:fldChar w:fldCharType="end"/>
            </w:r>
          </w:hyperlink>
        </w:p>
        <w:p w14:paraId="7BA6ADFB" w14:textId="2CC527A5" w:rsidR="00315794" w:rsidRDefault="00000000">
          <w:pPr>
            <w:pStyle w:val="TOC2"/>
            <w:rPr>
              <w:rFonts w:asciiTheme="minorHAnsi" w:hAnsiTheme="minorHAnsi" w:cstheme="minorBidi"/>
              <w:noProof/>
              <w:sz w:val="22"/>
              <w:szCs w:val="22"/>
            </w:rPr>
          </w:pPr>
          <w:hyperlink w:anchor="_Toc107848608" w:history="1">
            <w:r w:rsidR="00315794" w:rsidRPr="00B15B50">
              <w:rPr>
                <w:rStyle w:val="Hyperlink"/>
                <w:noProof/>
                <w:spacing w:val="-1"/>
              </w:rPr>
              <w:t>1.1.</w:t>
            </w:r>
            <w:r w:rsidR="00315794">
              <w:rPr>
                <w:rFonts w:asciiTheme="minorHAnsi" w:hAnsiTheme="minorHAnsi" w:cstheme="minorBidi"/>
                <w:noProof/>
                <w:sz w:val="22"/>
                <w:szCs w:val="22"/>
              </w:rPr>
              <w:tab/>
            </w:r>
            <w:r w:rsidR="00315794" w:rsidRPr="00B15B50">
              <w:rPr>
                <w:rStyle w:val="Hyperlink"/>
                <w:noProof/>
              </w:rPr>
              <w:t>Aims and objectives</w:t>
            </w:r>
            <w:r w:rsidR="00315794">
              <w:rPr>
                <w:noProof/>
                <w:webHidden/>
              </w:rPr>
              <w:tab/>
            </w:r>
            <w:r w:rsidR="00315794">
              <w:rPr>
                <w:noProof/>
                <w:webHidden/>
              </w:rPr>
              <w:fldChar w:fldCharType="begin"/>
            </w:r>
            <w:r w:rsidR="00315794">
              <w:rPr>
                <w:noProof/>
                <w:webHidden/>
              </w:rPr>
              <w:instrText xml:space="preserve"> PAGEREF _Toc107848608 \h </w:instrText>
            </w:r>
            <w:r w:rsidR="00315794">
              <w:rPr>
                <w:noProof/>
                <w:webHidden/>
              </w:rPr>
            </w:r>
            <w:r w:rsidR="00315794">
              <w:rPr>
                <w:noProof/>
                <w:webHidden/>
              </w:rPr>
              <w:fldChar w:fldCharType="separate"/>
            </w:r>
            <w:r w:rsidR="00CC4CFC">
              <w:rPr>
                <w:noProof/>
                <w:webHidden/>
              </w:rPr>
              <w:t>6</w:t>
            </w:r>
            <w:r w:rsidR="00315794">
              <w:rPr>
                <w:noProof/>
                <w:webHidden/>
              </w:rPr>
              <w:fldChar w:fldCharType="end"/>
            </w:r>
          </w:hyperlink>
        </w:p>
        <w:p w14:paraId="446D80E0" w14:textId="54BC040F" w:rsidR="00315794" w:rsidRDefault="00000000">
          <w:pPr>
            <w:pStyle w:val="TOC2"/>
            <w:rPr>
              <w:rFonts w:asciiTheme="minorHAnsi" w:hAnsiTheme="minorHAnsi" w:cstheme="minorBidi"/>
              <w:noProof/>
              <w:sz w:val="22"/>
              <w:szCs w:val="22"/>
            </w:rPr>
          </w:pPr>
          <w:hyperlink w:anchor="_Toc107848609" w:history="1">
            <w:r w:rsidR="00315794" w:rsidRPr="00B15B50">
              <w:rPr>
                <w:rStyle w:val="Hyperlink"/>
                <w:noProof/>
                <w:spacing w:val="-1"/>
              </w:rPr>
              <w:t>1.2.</w:t>
            </w:r>
            <w:r w:rsidR="00315794">
              <w:rPr>
                <w:rFonts w:asciiTheme="minorHAnsi" w:hAnsiTheme="minorHAnsi" w:cstheme="minorBidi"/>
                <w:noProof/>
                <w:sz w:val="22"/>
                <w:szCs w:val="22"/>
              </w:rPr>
              <w:tab/>
            </w:r>
            <w:r w:rsidR="00315794" w:rsidRPr="00B15B50">
              <w:rPr>
                <w:rStyle w:val="Hyperlink"/>
                <w:noProof/>
              </w:rPr>
              <w:t>Links to Corporate objectives and plans</w:t>
            </w:r>
            <w:r w:rsidR="00315794">
              <w:rPr>
                <w:noProof/>
                <w:webHidden/>
              </w:rPr>
              <w:tab/>
            </w:r>
            <w:r w:rsidR="00315794">
              <w:rPr>
                <w:noProof/>
                <w:webHidden/>
              </w:rPr>
              <w:fldChar w:fldCharType="begin"/>
            </w:r>
            <w:r w:rsidR="00315794">
              <w:rPr>
                <w:noProof/>
                <w:webHidden/>
              </w:rPr>
              <w:instrText xml:space="preserve"> PAGEREF _Toc107848609 \h </w:instrText>
            </w:r>
            <w:r w:rsidR="00315794">
              <w:rPr>
                <w:noProof/>
                <w:webHidden/>
              </w:rPr>
            </w:r>
            <w:r w:rsidR="00315794">
              <w:rPr>
                <w:noProof/>
                <w:webHidden/>
              </w:rPr>
              <w:fldChar w:fldCharType="separate"/>
            </w:r>
            <w:r w:rsidR="00CC4CFC">
              <w:rPr>
                <w:noProof/>
                <w:webHidden/>
              </w:rPr>
              <w:t>6</w:t>
            </w:r>
            <w:r w:rsidR="00315794">
              <w:rPr>
                <w:noProof/>
                <w:webHidden/>
              </w:rPr>
              <w:fldChar w:fldCharType="end"/>
            </w:r>
          </w:hyperlink>
        </w:p>
        <w:p w14:paraId="37F5F39B" w14:textId="7F9DE465" w:rsidR="00315794" w:rsidRDefault="00000000">
          <w:pPr>
            <w:pStyle w:val="TOC1"/>
            <w:tabs>
              <w:tab w:val="left" w:pos="440"/>
              <w:tab w:val="right" w:leader="dot" w:pos="9016"/>
            </w:tabs>
            <w:rPr>
              <w:rFonts w:asciiTheme="minorHAnsi" w:hAnsiTheme="minorHAnsi" w:cstheme="minorBidi"/>
              <w:noProof/>
              <w:sz w:val="22"/>
              <w:szCs w:val="22"/>
            </w:rPr>
          </w:pPr>
          <w:hyperlink w:anchor="_Toc107848610" w:history="1">
            <w:r w:rsidR="00315794" w:rsidRPr="00B15B50">
              <w:rPr>
                <w:rStyle w:val="Hyperlink"/>
                <w:noProof/>
              </w:rPr>
              <w:t>2.</w:t>
            </w:r>
            <w:r w:rsidR="00315794">
              <w:rPr>
                <w:rFonts w:asciiTheme="minorHAnsi" w:hAnsiTheme="minorHAnsi" w:cstheme="minorBidi"/>
                <w:noProof/>
                <w:sz w:val="22"/>
                <w:szCs w:val="22"/>
              </w:rPr>
              <w:tab/>
            </w:r>
            <w:r w:rsidR="00315794" w:rsidRPr="00B15B50">
              <w:rPr>
                <w:rStyle w:val="Hyperlink"/>
                <w:noProof/>
              </w:rPr>
              <w:t>Background</w:t>
            </w:r>
            <w:r w:rsidR="00315794">
              <w:rPr>
                <w:noProof/>
                <w:webHidden/>
              </w:rPr>
              <w:tab/>
            </w:r>
            <w:r w:rsidR="00315794">
              <w:rPr>
                <w:noProof/>
                <w:webHidden/>
              </w:rPr>
              <w:fldChar w:fldCharType="begin"/>
            </w:r>
            <w:r w:rsidR="00315794">
              <w:rPr>
                <w:noProof/>
                <w:webHidden/>
              </w:rPr>
              <w:instrText xml:space="preserve"> PAGEREF _Toc107848610 \h </w:instrText>
            </w:r>
            <w:r w:rsidR="00315794">
              <w:rPr>
                <w:noProof/>
                <w:webHidden/>
              </w:rPr>
            </w:r>
            <w:r w:rsidR="00315794">
              <w:rPr>
                <w:noProof/>
                <w:webHidden/>
              </w:rPr>
              <w:fldChar w:fldCharType="separate"/>
            </w:r>
            <w:r w:rsidR="00CC4CFC">
              <w:rPr>
                <w:noProof/>
                <w:webHidden/>
              </w:rPr>
              <w:t>8</w:t>
            </w:r>
            <w:r w:rsidR="00315794">
              <w:rPr>
                <w:noProof/>
                <w:webHidden/>
              </w:rPr>
              <w:fldChar w:fldCharType="end"/>
            </w:r>
          </w:hyperlink>
        </w:p>
        <w:p w14:paraId="718F602A" w14:textId="03C4E9AA" w:rsidR="00315794" w:rsidRDefault="00000000">
          <w:pPr>
            <w:pStyle w:val="TOC2"/>
            <w:rPr>
              <w:rFonts w:asciiTheme="minorHAnsi" w:hAnsiTheme="minorHAnsi" w:cstheme="minorBidi"/>
              <w:noProof/>
              <w:sz w:val="22"/>
              <w:szCs w:val="22"/>
            </w:rPr>
          </w:pPr>
          <w:hyperlink w:anchor="_Toc107848611" w:history="1">
            <w:r w:rsidR="00315794" w:rsidRPr="00B15B50">
              <w:rPr>
                <w:rStyle w:val="Hyperlink"/>
                <w:noProof/>
                <w:spacing w:val="-1"/>
              </w:rPr>
              <w:t>2.1</w:t>
            </w:r>
            <w:r w:rsidR="00315794">
              <w:rPr>
                <w:rFonts w:asciiTheme="minorHAnsi" w:hAnsiTheme="minorHAnsi" w:cstheme="minorBidi"/>
                <w:noProof/>
                <w:sz w:val="22"/>
                <w:szCs w:val="22"/>
              </w:rPr>
              <w:tab/>
            </w:r>
            <w:r w:rsidR="00315794" w:rsidRPr="00B15B50">
              <w:rPr>
                <w:rStyle w:val="Hyperlink"/>
                <w:noProof/>
              </w:rPr>
              <w:t>Profile of Tower Hamlets</w:t>
            </w:r>
            <w:r w:rsidR="00315794">
              <w:rPr>
                <w:noProof/>
                <w:webHidden/>
              </w:rPr>
              <w:tab/>
            </w:r>
            <w:r w:rsidR="00315794">
              <w:rPr>
                <w:noProof/>
                <w:webHidden/>
              </w:rPr>
              <w:fldChar w:fldCharType="begin"/>
            </w:r>
            <w:r w:rsidR="00315794">
              <w:rPr>
                <w:noProof/>
                <w:webHidden/>
              </w:rPr>
              <w:instrText xml:space="preserve"> PAGEREF _Toc107848611 \h </w:instrText>
            </w:r>
            <w:r w:rsidR="00315794">
              <w:rPr>
                <w:noProof/>
                <w:webHidden/>
              </w:rPr>
            </w:r>
            <w:r w:rsidR="00315794">
              <w:rPr>
                <w:noProof/>
                <w:webHidden/>
              </w:rPr>
              <w:fldChar w:fldCharType="separate"/>
            </w:r>
            <w:r w:rsidR="00CC4CFC">
              <w:rPr>
                <w:noProof/>
                <w:webHidden/>
              </w:rPr>
              <w:t>8</w:t>
            </w:r>
            <w:r w:rsidR="00315794">
              <w:rPr>
                <w:noProof/>
                <w:webHidden/>
              </w:rPr>
              <w:fldChar w:fldCharType="end"/>
            </w:r>
          </w:hyperlink>
        </w:p>
        <w:p w14:paraId="246929D0" w14:textId="4E4DC476" w:rsidR="00315794" w:rsidRDefault="00000000">
          <w:pPr>
            <w:pStyle w:val="TOC2"/>
            <w:rPr>
              <w:rFonts w:asciiTheme="minorHAnsi" w:hAnsiTheme="minorHAnsi" w:cstheme="minorBidi"/>
              <w:noProof/>
              <w:sz w:val="22"/>
              <w:szCs w:val="22"/>
            </w:rPr>
          </w:pPr>
          <w:hyperlink w:anchor="_Toc107848612" w:history="1">
            <w:r w:rsidR="00315794" w:rsidRPr="00B15B50">
              <w:rPr>
                <w:rStyle w:val="Hyperlink"/>
                <w:rFonts w:cs="Times New Roman"/>
                <w:noProof/>
              </w:rPr>
              <w:t>2.2</w:t>
            </w:r>
            <w:r w:rsidR="00315794">
              <w:rPr>
                <w:rFonts w:asciiTheme="minorHAnsi" w:hAnsiTheme="minorHAnsi" w:cstheme="minorBidi"/>
                <w:noProof/>
                <w:sz w:val="22"/>
                <w:szCs w:val="22"/>
              </w:rPr>
              <w:tab/>
            </w:r>
            <w:r w:rsidR="00315794" w:rsidRPr="00B15B50">
              <w:rPr>
                <w:rStyle w:val="Hyperlink"/>
                <w:noProof/>
              </w:rPr>
              <w:t>Organisational Structure</w:t>
            </w:r>
            <w:r w:rsidR="00315794">
              <w:rPr>
                <w:noProof/>
                <w:webHidden/>
              </w:rPr>
              <w:tab/>
            </w:r>
            <w:r w:rsidR="00315794">
              <w:rPr>
                <w:noProof/>
                <w:webHidden/>
              </w:rPr>
              <w:fldChar w:fldCharType="begin"/>
            </w:r>
            <w:r w:rsidR="00315794">
              <w:rPr>
                <w:noProof/>
                <w:webHidden/>
              </w:rPr>
              <w:instrText xml:space="preserve"> PAGEREF _Toc107848612 \h </w:instrText>
            </w:r>
            <w:r w:rsidR="00315794">
              <w:rPr>
                <w:noProof/>
                <w:webHidden/>
              </w:rPr>
            </w:r>
            <w:r w:rsidR="00315794">
              <w:rPr>
                <w:noProof/>
                <w:webHidden/>
              </w:rPr>
              <w:fldChar w:fldCharType="separate"/>
            </w:r>
            <w:r w:rsidR="00CC4CFC">
              <w:rPr>
                <w:noProof/>
                <w:webHidden/>
              </w:rPr>
              <w:t>9</w:t>
            </w:r>
            <w:r w:rsidR="00315794">
              <w:rPr>
                <w:noProof/>
                <w:webHidden/>
              </w:rPr>
              <w:fldChar w:fldCharType="end"/>
            </w:r>
          </w:hyperlink>
        </w:p>
        <w:p w14:paraId="7175E275" w14:textId="1EE1958A" w:rsidR="00315794" w:rsidRDefault="00000000">
          <w:pPr>
            <w:pStyle w:val="TOC2"/>
            <w:rPr>
              <w:rFonts w:asciiTheme="minorHAnsi" w:hAnsiTheme="minorHAnsi" w:cstheme="minorBidi"/>
              <w:noProof/>
              <w:sz w:val="22"/>
              <w:szCs w:val="22"/>
            </w:rPr>
          </w:pPr>
          <w:hyperlink w:anchor="_Toc107848613" w:history="1">
            <w:r w:rsidR="00315794" w:rsidRPr="00B15B50">
              <w:rPr>
                <w:rStyle w:val="Hyperlink"/>
                <w:rFonts w:cs="Times New Roman"/>
                <w:noProof/>
              </w:rPr>
              <w:t>2.3</w:t>
            </w:r>
            <w:r w:rsidR="00315794">
              <w:rPr>
                <w:rFonts w:asciiTheme="minorHAnsi" w:hAnsiTheme="minorHAnsi" w:cstheme="minorBidi"/>
                <w:noProof/>
                <w:sz w:val="22"/>
                <w:szCs w:val="22"/>
              </w:rPr>
              <w:tab/>
            </w:r>
            <w:r w:rsidR="00315794" w:rsidRPr="00B15B50">
              <w:rPr>
                <w:rStyle w:val="Hyperlink"/>
                <w:noProof/>
              </w:rPr>
              <w:t>Scope of the Food Service</w:t>
            </w:r>
            <w:r w:rsidR="00315794">
              <w:rPr>
                <w:noProof/>
                <w:webHidden/>
              </w:rPr>
              <w:tab/>
            </w:r>
            <w:r w:rsidR="00315794">
              <w:rPr>
                <w:noProof/>
                <w:webHidden/>
              </w:rPr>
              <w:fldChar w:fldCharType="begin"/>
            </w:r>
            <w:r w:rsidR="00315794">
              <w:rPr>
                <w:noProof/>
                <w:webHidden/>
              </w:rPr>
              <w:instrText xml:space="preserve"> PAGEREF _Toc107848613 \h </w:instrText>
            </w:r>
            <w:r w:rsidR="00315794">
              <w:rPr>
                <w:noProof/>
                <w:webHidden/>
              </w:rPr>
            </w:r>
            <w:r w:rsidR="00315794">
              <w:rPr>
                <w:noProof/>
                <w:webHidden/>
              </w:rPr>
              <w:fldChar w:fldCharType="separate"/>
            </w:r>
            <w:r w:rsidR="00CC4CFC">
              <w:rPr>
                <w:noProof/>
                <w:webHidden/>
              </w:rPr>
              <w:t>9</w:t>
            </w:r>
            <w:r w:rsidR="00315794">
              <w:rPr>
                <w:noProof/>
                <w:webHidden/>
              </w:rPr>
              <w:fldChar w:fldCharType="end"/>
            </w:r>
          </w:hyperlink>
        </w:p>
        <w:p w14:paraId="527D90CC" w14:textId="624A6F81" w:rsidR="00315794" w:rsidRDefault="00000000">
          <w:pPr>
            <w:pStyle w:val="TOC2"/>
            <w:rPr>
              <w:rFonts w:asciiTheme="minorHAnsi" w:hAnsiTheme="minorHAnsi" w:cstheme="minorBidi"/>
              <w:noProof/>
              <w:sz w:val="22"/>
              <w:szCs w:val="22"/>
            </w:rPr>
          </w:pPr>
          <w:hyperlink w:anchor="_Toc107848614" w:history="1">
            <w:r w:rsidR="00315794" w:rsidRPr="00B15B50">
              <w:rPr>
                <w:rStyle w:val="Hyperlink"/>
                <w:rFonts w:cs="Times New Roman"/>
                <w:noProof/>
              </w:rPr>
              <w:t>2.4</w:t>
            </w:r>
            <w:r w:rsidR="00315794">
              <w:rPr>
                <w:rFonts w:asciiTheme="minorHAnsi" w:hAnsiTheme="minorHAnsi" w:cstheme="minorBidi"/>
                <w:noProof/>
                <w:sz w:val="22"/>
                <w:szCs w:val="22"/>
              </w:rPr>
              <w:tab/>
            </w:r>
            <w:r w:rsidR="00315794" w:rsidRPr="00B15B50">
              <w:rPr>
                <w:rStyle w:val="Hyperlink"/>
                <w:noProof/>
              </w:rPr>
              <w:t>Demands on the Food Service</w:t>
            </w:r>
            <w:r w:rsidR="00315794">
              <w:rPr>
                <w:noProof/>
                <w:webHidden/>
              </w:rPr>
              <w:tab/>
            </w:r>
            <w:r w:rsidR="00315794">
              <w:rPr>
                <w:noProof/>
                <w:webHidden/>
              </w:rPr>
              <w:fldChar w:fldCharType="begin"/>
            </w:r>
            <w:r w:rsidR="00315794">
              <w:rPr>
                <w:noProof/>
                <w:webHidden/>
              </w:rPr>
              <w:instrText xml:space="preserve"> PAGEREF _Toc107848614 \h </w:instrText>
            </w:r>
            <w:r w:rsidR="00315794">
              <w:rPr>
                <w:noProof/>
                <w:webHidden/>
              </w:rPr>
            </w:r>
            <w:r w:rsidR="00315794">
              <w:rPr>
                <w:noProof/>
                <w:webHidden/>
              </w:rPr>
              <w:fldChar w:fldCharType="separate"/>
            </w:r>
            <w:r w:rsidR="00CC4CFC">
              <w:rPr>
                <w:noProof/>
                <w:webHidden/>
              </w:rPr>
              <w:t>10</w:t>
            </w:r>
            <w:r w:rsidR="00315794">
              <w:rPr>
                <w:noProof/>
                <w:webHidden/>
              </w:rPr>
              <w:fldChar w:fldCharType="end"/>
            </w:r>
          </w:hyperlink>
        </w:p>
        <w:p w14:paraId="3628CA56" w14:textId="2E4185DE" w:rsidR="00315794" w:rsidRDefault="00000000">
          <w:pPr>
            <w:pStyle w:val="TOC2"/>
            <w:rPr>
              <w:rFonts w:asciiTheme="minorHAnsi" w:hAnsiTheme="minorHAnsi" w:cstheme="minorBidi"/>
              <w:noProof/>
              <w:sz w:val="22"/>
              <w:szCs w:val="22"/>
            </w:rPr>
          </w:pPr>
          <w:hyperlink w:anchor="_Toc107848615" w:history="1">
            <w:r w:rsidR="00315794" w:rsidRPr="00B15B50">
              <w:rPr>
                <w:rStyle w:val="Hyperlink"/>
                <w:rFonts w:cs="Times New Roman"/>
                <w:noProof/>
              </w:rPr>
              <w:t>2.5</w:t>
            </w:r>
            <w:r w:rsidR="00315794">
              <w:rPr>
                <w:rFonts w:asciiTheme="minorHAnsi" w:hAnsiTheme="minorHAnsi" w:cstheme="minorBidi"/>
                <w:noProof/>
                <w:sz w:val="22"/>
                <w:szCs w:val="22"/>
              </w:rPr>
              <w:tab/>
            </w:r>
            <w:r w:rsidR="00315794" w:rsidRPr="00B15B50">
              <w:rPr>
                <w:rStyle w:val="Hyperlink"/>
                <w:noProof/>
              </w:rPr>
              <w:t>Enforcement Policy</w:t>
            </w:r>
            <w:r w:rsidR="00315794">
              <w:rPr>
                <w:noProof/>
                <w:webHidden/>
              </w:rPr>
              <w:tab/>
            </w:r>
            <w:r w:rsidR="00315794">
              <w:rPr>
                <w:noProof/>
                <w:webHidden/>
              </w:rPr>
              <w:fldChar w:fldCharType="begin"/>
            </w:r>
            <w:r w:rsidR="00315794">
              <w:rPr>
                <w:noProof/>
                <w:webHidden/>
              </w:rPr>
              <w:instrText xml:space="preserve"> PAGEREF _Toc107848615 \h </w:instrText>
            </w:r>
            <w:r w:rsidR="00315794">
              <w:rPr>
                <w:noProof/>
                <w:webHidden/>
              </w:rPr>
            </w:r>
            <w:r w:rsidR="00315794">
              <w:rPr>
                <w:noProof/>
                <w:webHidden/>
              </w:rPr>
              <w:fldChar w:fldCharType="separate"/>
            </w:r>
            <w:r w:rsidR="00CC4CFC">
              <w:rPr>
                <w:noProof/>
                <w:webHidden/>
              </w:rPr>
              <w:t>17</w:t>
            </w:r>
            <w:r w:rsidR="00315794">
              <w:rPr>
                <w:noProof/>
                <w:webHidden/>
              </w:rPr>
              <w:fldChar w:fldCharType="end"/>
            </w:r>
          </w:hyperlink>
        </w:p>
        <w:p w14:paraId="55E7121E" w14:textId="3A25B790" w:rsidR="00315794" w:rsidRDefault="00000000">
          <w:pPr>
            <w:pStyle w:val="TOC1"/>
            <w:tabs>
              <w:tab w:val="left" w:pos="440"/>
              <w:tab w:val="right" w:leader="dot" w:pos="9016"/>
            </w:tabs>
            <w:rPr>
              <w:rFonts w:asciiTheme="minorHAnsi" w:hAnsiTheme="minorHAnsi" w:cstheme="minorBidi"/>
              <w:noProof/>
              <w:sz w:val="22"/>
              <w:szCs w:val="22"/>
            </w:rPr>
          </w:pPr>
          <w:hyperlink w:anchor="_Toc107848616" w:history="1">
            <w:r w:rsidR="00315794" w:rsidRPr="00B15B50">
              <w:rPr>
                <w:rStyle w:val="Hyperlink"/>
                <w:noProof/>
              </w:rPr>
              <w:t>3.</w:t>
            </w:r>
            <w:r w:rsidR="00315794">
              <w:rPr>
                <w:rFonts w:asciiTheme="minorHAnsi" w:hAnsiTheme="minorHAnsi" w:cstheme="minorBidi"/>
                <w:noProof/>
                <w:sz w:val="22"/>
                <w:szCs w:val="22"/>
              </w:rPr>
              <w:tab/>
            </w:r>
            <w:r w:rsidR="00315794" w:rsidRPr="00B15B50">
              <w:rPr>
                <w:rStyle w:val="Hyperlink"/>
                <w:noProof/>
              </w:rPr>
              <w:t>Service Delivery</w:t>
            </w:r>
            <w:r w:rsidR="00315794">
              <w:rPr>
                <w:noProof/>
                <w:webHidden/>
              </w:rPr>
              <w:tab/>
            </w:r>
            <w:r w:rsidR="00315794">
              <w:rPr>
                <w:noProof/>
                <w:webHidden/>
              </w:rPr>
              <w:fldChar w:fldCharType="begin"/>
            </w:r>
            <w:r w:rsidR="00315794">
              <w:rPr>
                <w:noProof/>
                <w:webHidden/>
              </w:rPr>
              <w:instrText xml:space="preserve"> PAGEREF _Toc107848616 \h </w:instrText>
            </w:r>
            <w:r w:rsidR="00315794">
              <w:rPr>
                <w:noProof/>
                <w:webHidden/>
              </w:rPr>
            </w:r>
            <w:r w:rsidR="00315794">
              <w:rPr>
                <w:noProof/>
                <w:webHidden/>
              </w:rPr>
              <w:fldChar w:fldCharType="separate"/>
            </w:r>
            <w:r w:rsidR="00CC4CFC">
              <w:rPr>
                <w:noProof/>
                <w:webHidden/>
              </w:rPr>
              <w:t>17</w:t>
            </w:r>
            <w:r w:rsidR="00315794">
              <w:rPr>
                <w:noProof/>
                <w:webHidden/>
              </w:rPr>
              <w:fldChar w:fldCharType="end"/>
            </w:r>
          </w:hyperlink>
        </w:p>
        <w:p w14:paraId="1CAEF0AD" w14:textId="1C0AAA0F" w:rsidR="00315794" w:rsidRDefault="00000000">
          <w:pPr>
            <w:pStyle w:val="TOC2"/>
            <w:rPr>
              <w:rFonts w:asciiTheme="minorHAnsi" w:hAnsiTheme="minorHAnsi" w:cstheme="minorBidi"/>
              <w:noProof/>
              <w:sz w:val="22"/>
              <w:szCs w:val="22"/>
            </w:rPr>
          </w:pPr>
          <w:hyperlink w:anchor="_Toc107848617" w:history="1">
            <w:r w:rsidR="00315794" w:rsidRPr="00B15B50">
              <w:rPr>
                <w:rStyle w:val="Hyperlink"/>
                <w:noProof/>
                <w:spacing w:val="-1"/>
              </w:rPr>
              <w:t>3.1</w:t>
            </w:r>
            <w:r w:rsidR="00315794">
              <w:rPr>
                <w:rFonts w:asciiTheme="minorHAnsi" w:hAnsiTheme="minorHAnsi" w:cstheme="minorBidi"/>
                <w:noProof/>
                <w:sz w:val="22"/>
                <w:szCs w:val="22"/>
              </w:rPr>
              <w:tab/>
            </w:r>
            <w:r w:rsidR="00315794" w:rsidRPr="00B15B50">
              <w:rPr>
                <w:rStyle w:val="Hyperlink"/>
                <w:noProof/>
              </w:rPr>
              <w:t>Inspection Programmes</w:t>
            </w:r>
            <w:r w:rsidR="00315794">
              <w:rPr>
                <w:noProof/>
                <w:webHidden/>
              </w:rPr>
              <w:tab/>
            </w:r>
            <w:r w:rsidR="00315794">
              <w:rPr>
                <w:noProof/>
                <w:webHidden/>
              </w:rPr>
              <w:fldChar w:fldCharType="begin"/>
            </w:r>
            <w:r w:rsidR="00315794">
              <w:rPr>
                <w:noProof/>
                <w:webHidden/>
              </w:rPr>
              <w:instrText xml:space="preserve"> PAGEREF _Toc107848617 \h </w:instrText>
            </w:r>
            <w:r w:rsidR="00315794">
              <w:rPr>
                <w:noProof/>
                <w:webHidden/>
              </w:rPr>
            </w:r>
            <w:r w:rsidR="00315794">
              <w:rPr>
                <w:noProof/>
                <w:webHidden/>
              </w:rPr>
              <w:fldChar w:fldCharType="separate"/>
            </w:r>
            <w:r w:rsidR="00CC4CFC">
              <w:rPr>
                <w:noProof/>
                <w:webHidden/>
              </w:rPr>
              <w:t>17</w:t>
            </w:r>
            <w:r w:rsidR="00315794">
              <w:rPr>
                <w:noProof/>
                <w:webHidden/>
              </w:rPr>
              <w:fldChar w:fldCharType="end"/>
            </w:r>
          </w:hyperlink>
        </w:p>
        <w:p w14:paraId="7E53E646" w14:textId="617FD8DD" w:rsidR="00315794" w:rsidRDefault="00000000">
          <w:pPr>
            <w:pStyle w:val="TOC2"/>
            <w:rPr>
              <w:rFonts w:asciiTheme="minorHAnsi" w:hAnsiTheme="minorHAnsi" w:cstheme="minorBidi"/>
              <w:noProof/>
              <w:sz w:val="22"/>
              <w:szCs w:val="22"/>
            </w:rPr>
          </w:pPr>
          <w:hyperlink w:anchor="_Toc107848618" w:history="1">
            <w:r w:rsidR="00315794" w:rsidRPr="00B15B50">
              <w:rPr>
                <w:rStyle w:val="Hyperlink"/>
                <w:noProof/>
                <w:spacing w:val="-1"/>
              </w:rPr>
              <w:t>3.2</w:t>
            </w:r>
            <w:r w:rsidR="00315794">
              <w:rPr>
                <w:rFonts w:asciiTheme="minorHAnsi" w:hAnsiTheme="minorHAnsi" w:cstheme="minorBidi"/>
                <w:noProof/>
                <w:sz w:val="22"/>
                <w:szCs w:val="22"/>
              </w:rPr>
              <w:tab/>
            </w:r>
            <w:r w:rsidR="00315794" w:rsidRPr="00B15B50">
              <w:rPr>
                <w:rStyle w:val="Hyperlink"/>
                <w:noProof/>
              </w:rPr>
              <w:t>Food Complaints/Requests for Service</w:t>
            </w:r>
            <w:r w:rsidR="00315794">
              <w:rPr>
                <w:noProof/>
                <w:webHidden/>
              </w:rPr>
              <w:tab/>
            </w:r>
            <w:r w:rsidR="00315794">
              <w:rPr>
                <w:noProof/>
                <w:webHidden/>
              </w:rPr>
              <w:fldChar w:fldCharType="begin"/>
            </w:r>
            <w:r w:rsidR="00315794">
              <w:rPr>
                <w:noProof/>
                <w:webHidden/>
              </w:rPr>
              <w:instrText xml:space="preserve"> PAGEREF _Toc107848618 \h </w:instrText>
            </w:r>
            <w:r w:rsidR="00315794">
              <w:rPr>
                <w:noProof/>
                <w:webHidden/>
              </w:rPr>
            </w:r>
            <w:r w:rsidR="00315794">
              <w:rPr>
                <w:noProof/>
                <w:webHidden/>
              </w:rPr>
              <w:fldChar w:fldCharType="separate"/>
            </w:r>
            <w:r w:rsidR="00CC4CFC">
              <w:rPr>
                <w:noProof/>
                <w:webHidden/>
              </w:rPr>
              <w:t>22</w:t>
            </w:r>
            <w:r w:rsidR="00315794">
              <w:rPr>
                <w:noProof/>
                <w:webHidden/>
              </w:rPr>
              <w:fldChar w:fldCharType="end"/>
            </w:r>
          </w:hyperlink>
        </w:p>
        <w:p w14:paraId="73B60BEE" w14:textId="66C91DA5" w:rsidR="00315794" w:rsidRDefault="00000000">
          <w:pPr>
            <w:pStyle w:val="TOC2"/>
            <w:rPr>
              <w:rFonts w:asciiTheme="minorHAnsi" w:hAnsiTheme="minorHAnsi" w:cstheme="minorBidi"/>
              <w:noProof/>
              <w:sz w:val="22"/>
              <w:szCs w:val="22"/>
            </w:rPr>
          </w:pPr>
          <w:hyperlink w:anchor="_Toc107848619" w:history="1">
            <w:r w:rsidR="00315794" w:rsidRPr="00B15B50">
              <w:rPr>
                <w:rStyle w:val="Hyperlink"/>
                <w:noProof/>
                <w:spacing w:val="-1"/>
              </w:rPr>
              <w:t>3.3</w:t>
            </w:r>
            <w:r w:rsidR="00315794">
              <w:rPr>
                <w:rFonts w:asciiTheme="minorHAnsi" w:hAnsiTheme="minorHAnsi" w:cstheme="minorBidi"/>
                <w:noProof/>
                <w:sz w:val="22"/>
                <w:szCs w:val="22"/>
              </w:rPr>
              <w:tab/>
            </w:r>
            <w:r w:rsidR="00315794" w:rsidRPr="00B15B50">
              <w:rPr>
                <w:rStyle w:val="Hyperlink"/>
                <w:noProof/>
              </w:rPr>
              <w:t>Home Authority Principle</w:t>
            </w:r>
            <w:r w:rsidR="00315794">
              <w:rPr>
                <w:noProof/>
                <w:webHidden/>
              </w:rPr>
              <w:tab/>
            </w:r>
            <w:r w:rsidR="00315794">
              <w:rPr>
                <w:noProof/>
                <w:webHidden/>
              </w:rPr>
              <w:fldChar w:fldCharType="begin"/>
            </w:r>
            <w:r w:rsidR="00315794">
              <w:rPr>
                <w:noProof/>
                <w:webHidden/>
              </w:rPr>
              <w:instrText xml:space="preserve"> PAGEREF _Toc107848619 \h </w:instrText>
            </w:r>
            <w:r w:rsidR="00315794">
              <w:rPr>
                <w:noProof/>
                <w:webHidden/>
              </w:rPr>
            </w:r>
            <w:r w:rsidR="00315794">
              <w:rPr>
                <w:noProof/>
                <w:webHidden/>
              </w:rPr>
              <w:fldChar w:fldCharType="separate"/>
            </w:r>
            <w:r w:rsidR="00CC4CFC">
              <w:rPr>
                <w:noProof/>
                <w:webHidden/>
              </w:rPr>
              <w:t>23</w:t>
            </w:r>
            <w:r w:rsidR="00315794">
              <w:rPr>
                <w:noProof/>
                <w:webHidden/>
              </w:rPr>
              <w:fldChar w:fldCharType="end"/>
            </w:r>
          </w:hyperlink>
        </w:p>
        <w:p w14:paraId="29F49715" w14:textId="62A56039" w:rsidR="00315794" w:rsidRDefault="00000000">
          <w:pPr>
            <w:pStyle w:val="TOC2"/>
            <w:rPr>
              <w:rFonts w:asciiTheme="minorHAnsi" w:hAnsiTheme="minorHAnsi" w:cstheme="minorBidi"/>
              <w:noProof/>
              <w:sz w:val="22"/>
              <w:szCs w:val="22"/>
            </w:rPr>
          </w:pPr>
          <w:hyperlink w:anchor="_Toc107848620" w:history="1">
            <w:r w:rsidR="00315794" w:rsidRPr="00B15B50">
              <w:rPr>
                <w:rStyle w:val="Hyperlink"/>
                <w:noProof/>
                <w:spacing w:val="-1"/>
              </w:rPr>
              <w:t>3.4</w:t>
            </w:r>
            <w:r w:rsidR="00315794">
              <w:rPr>
                <w:rFonts w:asciiTheme="minorHAnsi" w:hAnsiTheme="minorHAnsi" w:cstheme="minorBidi"/>
                <w:noProof/>
                <w:sz w:val="22"/>
                <w:szCs w:val="22"/>
              </w:rPr>
              <w:tab/>
            </w:r>
            <w:r w:rsidR="00315794" w:rsidRPr="00B15B50">
              <w:rPr>
                <w:rStyle w:val="Hyperlink"/>
                <w:noProof/>
              </w:rPr>
              <w:t>Advice to business</w:t>
            </w:r>
            <w:r w:rsidR="00315794">
              <w:rPr>
                <w:noProof/>
                <w:webHidden/>
              </w:rPr>
              <w:tab/>
            </w:r>
            <w:r w:rsidR="00315794">
              <w:rPr>
                <w:noProof/>
                <w:webHidden/>
              </w:rPr>
              <w:fldChar w:fldCharType="begin"/>
            </w:r>
            <w:r w:rsidR="00315794">
              <w:rPr>
                <w:noProof/>
                <w:webHidden/>
              </w:rPr>
              <w:instrText xml:space="preserve"> PAGEREF _Toc107848620 \h </w:instrText>
            </w:r>
            <w:r w:rsidR="00315794">
              <w:rPr>
                <w:noProof/>
                <w:webHidden/>
              </w:rPr>
            </w:r>
            <w:r w:rsidR="00315794">
              <w:rPr>
                <w:noProof/>
                <w:webHidden/>
              </w:rPr>
              <w:fldChar w:fldCharType="separate"/>
            </w:r>
            <w:r w:rsidR="00CC4CFC">
              <w:rPr>
                <w:noProof/>
                <w:webHidden/>
              </w:rPr>
              <w:t>23</w:t>
            </w:r>
            <w:r w:rsidR="00315794">
              <w:rPr>
                <w:noProof/>
                <w:webHidden/>
              </w:rPr>
              <w:fldChar w:fldCharType="end"/>
            </w:r>
          </w:hyperlink>
        </w:p>
        <w:p w14:paraId="2754D094" w14:textId="4C492B94" w:rsidR="00315794" w:rsidRDefault="00000000">
          <w:pPr>
            <w:pStyle w:val="TOC2"/>
            <w:rPr>
              <w:rFonts w:asciiTheme="minorHAnsi" w:hAnsiTheme="minorHAnsi" w:cstheme="minorBidi"/>
              <w:noProof/>
              <w:sz w:val="22"/>
              <w:szCs w:val="22"/>
            </w:rPr>
          </w:pPr>
          <w:hyperlink w:anchor="_Toc107848621" w:history="1">
            <w:r w:rsidR="00315794" w:rsidRPr="00B15B50">
              <w:rPr>
                <w:rStyle w:val="Hyperlink"/>
                <w:noProof/>
                <w:spacing w:val="-1"/>
              </w:rPr>
              <w:t>3.5</w:t>
            </w:r>
            <w:r w:rsidR="00315794">
              <w:rPr>
                <w:rFonts w:asciiTheme="minorHAnsi" w:hAnsiTheme="minorHAnsi" w:cstheme="minorBidi"/>
                <w:noProof/>
                <w:sz w:val="22"/>
                <w:szCs w:val="22"/>
              </w:rPr>
              <w:tab/>
            </w:r>
            <w:r w:rsidR="00315794" w:rsidRPr="00B15B50">
              <w:rPr>
                <w:rStyle w:val="Hyperlink"/>
                <w:noProof/>
              </w:rPr>
              <w:t>Food Inspection and Sampling</w:t>
            </w:r>
            <w:r w:rsidR="00315794">
              <w:rPr>
                <w:noProof/>
                <w:webHidden/>
              </w:rPr>
              <w:tab/>
            </w:r>
            <w:r w:rsidR="00315794">
              <w:rPr>
                <w:noProof/>
                <w:webHidden/>
              </w:rPr>
              <w:fldChar w:fldCharType="begin"/>
            </w:r>
            <w:r w:rsidR="00315794">
              <w:rPr>
                <w:noProof/>
                <w:webHidden/>
              </w:rPr>
              <w:instrText xml:space="preserve"> PAGEREF _Toc107848621 \h </w:instrText>
            </w:r>
            <w:r w:rsidR="00315794">
              <w:rPr>
                <w:noProof/>
                <w:webHidden/>
              </w:rPr>
            </w:r>
            <w:r w:rsidR="00315794">
              <w:rPr>
                <w:noProof/>
                <w:webHidden/>
              </w:rPr>
              <w:fldChar w:fldCharType="separate"/>
            </w:r>
            <w:r w:rsidR="00CC4CFC">
              <w:rPr>
                <w:noProof/>
                <w:webHidden/>
              </w:rPr>
              <w:t>23</w:t>
            </w:r>
            <w:r w:rsidR="00315794">
              <w:rPr>
                <w:noProof/>
                <w:webHidden/>
              </w:rPr>
              <w:fldChar w:fldCharType="end"/>
            </w:r>
          </w:hyperlink>
        </w:p>
        <w:p w14:paraId="7BD29055" w14:textId="2C77B32F" w:rsidR="00315794" w:rsidRDefault="00000000">
          <w:pPr>
            <w:pStyle w:val="TOC2"/>
            <w:rPr>
              <w:rFonts w:asciiTheme="minorHAnsi" w:hAnsiTheme="minorHAnsi" w:cstheme="minorBidi"/>
              <w:noProof/>
              <w:sz w:val="22"/>
              <w:szCs w:val="22"/>
            </w:rPr>
          </w:pPr>
          <w:hyperlink w:anchor="_Toc107848622" w:history="1">
            <w:r w:rsidR="00315794" w:rsidRPr="00B15B50">
              <w:rPr>
                <w:rStyle w:val="Hyperlink"/>
                <w:noProof/>
                <w:spacing w:val="-1"/>
              </w:rPr>
              <w:t>3.6</w:t>
            </w:r>
            <w:r w:rsidR="00315794">
              <w:rPr>
                <w:rFonts w:asciiTheme="minorHAnsi" w:hAnsiTheme="minorHAnsi" w:cstheme="minorBidi"/>
                <w:noProof/>
                <w:sz w:val="22"/>
                <w:szCs w:val="22"/>
              </w:rPr>
              <w:tab/>
            </w:r>
            <w:r w:rsidR="00315794" w:rsidRPr="00B15B50">
              <w:rPr>
                <w:rStyle w:val="Hyperlink"/>
                <w:noProof/>
              </w:rPr>
              <w:t>Outbreak Control and Infectious Disease Control</w:t>
            </w:r>
            <w:r w:rsidR="00315794">
              <w:rPr>
                <w:noProof/>
                <w:webHidden/>
              </w:rPr>
              <w:tab/>
            </w:r>
            <w:r w:rsidR="00315794">
              <w:rPr>
                <w:noProof/>
                <w:webHidden/>
              </w:rPr>
              <w:fldChar w:fldCharType="begin"/>
            </w:r>
            <w:r w:rsidR="00315794">
              <w:rPr>
                <w:noProof/>
                <w:webHidden/>
              </w:rPr>
              <w:instrText xml:space="preserve"> PAGEREF _Toc107848622 \h </w:instrText>
            </w:r>
            <w:r w:rsidR="00315794">
              <w:rPr>
                <w:noProof/>
                <w:webHidden/>
              </w:rPr>
            </w:r>
            <w:r w:rsidR="00315794">
              <w:rPr>
                <w:noProof/>
                <w:webHidden/>
              </w:rPr>
              <w:fldChar w:fldCharType="separate"/>
            </w:r>
            <w:r w:rsidR="00CC4CFC">
              <w:rPr>
                <w:noProof/>
                <w:webHidden/>
              </w:rPr>
              <w:t>25</w:t>
            </w:r>
            <w:r w:rsidR="00315794">
              <w:rPr>
                <w:noProof/>
                <w:webHidden/>
              </w:rPr>
              <w:fldChar w:fldCharType="end"/>
            </w:r>
          </w:hyperlink>
        </w:p>
        <w:p w14:paraId="57F81386" w14:textId="3A059175" w:rsidR="00315794" w:rsidRDefault="00000000">
          <w:pPr>
            <w:pStyle w:val="TOC2"/>
            <w:rPr>
              <w:rFonts w:asciiTheme="minorHAnsi" w:hAnsiTheme="minorHAnsi" w:cstheme="minorBidi"/>
              <w:noProof/>
              <w:sz w:val="22"/>
              <w:szCs w:val="22"/>
            </w:rPr>
          </w:pPr>
          <w:hyperlink w:anchor="_Toc107848623" w:history="1">
            <w:r w:rsidR="00315794" w:rsidRPr="00B15B50">
              <w:rPr>
                <w:rStyle w:val="Hyperlink"/>
                <w:noProof/>
                <w:spacing w:val="-1"/>
              </w:rPr>
              <w:t>3.7</w:t>
            </w:r>
            <w:r w:rsidR="00315794">
              <w:rPr>
                <w:rFonts w:asciiTheme="minorHAnsi" w:hAnsiTheme="minorHAnsi" w:cstheme="minorBidi"/>
                <w:noProof/>
                <w:sz w:val="22"/>
                <w:szCs w:val="22"/>
              </w:rPr>
              <w:tab/>
            </w:r>
            <w:r w:rsidR="00315794" w:rsidRPr="00B15B50">
              <w:rPr>
                <w:rStyle w:val="Hyperlink"/>
                <w:noProof/>
              </w:rPr>
              <w:t>Food Safety Incidents</w:t>
            </w:r>
            <w:r w:rsidR="00315794">
              <w:rPr>
                <w:noProof/>
                <w:webHidden/>
              </w:rPr>
              <w:tab/>
            </w:r>
            <w:r w:rsidR="00315794">
              <w:rPr>
                <w:noProof/>
                <w:webHidden/>
              </w:rPr>
              <w:fldChar w:fldCharType="begin"/>
            </w:r>
            <w:r w:rsidR="00315794">
              <w:rPr>
                <w:noProof/>
                <w:webHidden/>
              </w:rPr>
              <w:instrText xml:space="preserve"> PAGEREF _Toc107848623 \h </w:instrText>
            </w:r>
            <w:r w:rsidR="00315794">
              <w:rPr>
                <w:noProof/>
                <w:webHidden/>
              </w:rPr>
            </w:r>
            <w:r w:rsidR="00315794">
              <w:rPr>
                <w:noProof/>
                <w:webHidden/>
              </w:rPr>
              <w:fldChar w:fldCharType="separate"/>
            </w:r>
            <w:r w:rsidR="00CC4CFC">
              <w:rPr>
                <w:noProof/>
                <w:webHidden/>
              </w:rPr>
              <w:t>25</w:t>
            </w:r>
            <w:r w:rsidR="00315794">
              <w:rPr>
                <w:noProof/>
                <w:webHidden/>
              </w:rPr>
              <w:fldChar w:fldCharType="end"/>
            </w:r>
          </w:hyperlink>
        </w:p>
        <w:p w14:paraId="6311E540" w14:textId="51A56E6F" w:rsidR="00315794" w:rsidRDefault="00000000">
          <w:pPr>
            <w:pStyle w:val="TOC2"/>
            <w:rPr>
              <w:rFonts w:asciiTheme="minorHAnsi" w:hAnsiTheme="minorHAnsi" w:cstheme="minorBidi"/>
              <w:noProof/>
              <w:sz w:val="22"/>
              <w:szCs w:val="22"/>
            </w:rPr>
          </w:pPr>
          <w:hyperlink w:anchor="_Toc107848624" w:history="1">
            <w:r w:rsidR="00315794" w:rsidRPr="00B15B50">
              <w:rPr>
                <w:rStyle w:val="Hyperlink"/>
                <w:noProof/>
                <w:spacing w:val="-1"/>
              </w:rPr>
              <w:t>3.8</w:t>
            </w:r>
            <w:r w:rsidR="00315794">
              <w:rPr>
                <w:rFonts w:asciiTheme="minorHAnsi" w:hAnsiTheme="minorHAnsi" w:cstheme="minorBidi"/>
                <w:noProof/>
                <w:sz w:val="22"/>
                <w:szCs w:val="22"/>
              </w:rPr>
              <w:tab/>
            </w:r>
            <w:r w:rsidR="00315794" w:rsidRPr="00B15B50">
              <w:rPr>
                <w:rStyle w:val="Hyperlink"/>
                <w:noProof/>
              </w:rPr>
              <w:t>Liaison with Other Organisations</w:t>
            </w:r>
            <w:r w:rsidR="00315794">
              <w:rPr>
                <w:noProof/>
                <w:webHidden/>
              </w:rPr>
              <w:tab/>
            </w:r>
            <w:r w:rsidR="00315794">
              <w:rPr>
                <w:noProof/>
                <w:webHidden/>
              </w:rPr>
              <w:fldChar w:fldCharType="begin"/>
            </w:r>
            <w:r w:rsidR="00315794">
              <w:rPr>
                <w:noProof/>
                <w:webHidden/>
              </w:rPr>
              <w:instrText xml:space="preserve"> PAGEREF _Toc107848624 \h </w:instrText>
            </w:r>
            <w:r w:rsidR="00315794">
              <w:rPr>
                <w:noProof/>
                <w:webHidden/>
              </w:rPr>
            </w:r>
            <w:r w:rsidR="00315794">
              <w:rPr>
                <w:noProof/>
                <w:webHidden/>
              </w:rPr>
              <w:fldChar w:fldCharType="separate"/>
            </w:r>
            <w:r w:rsidR="00CC4CFC">
              <w:rPr>
                <w:noProof/>
                <w:webHidden/>
              </w:rPr>
              <w:t>25</w:t>
            </w:r>
            <w:r w:rsidR="00315794">
              <w:rPr>
                <w:noProof/>
                <w:webHidden/>
              </w:rPr>
              <w:fldChar w:fldCharType="end"/>
            </w:r>
          </w:hyperlink>
        </w:p>
        <w:p w14:paraId="4094C5D5" w14:textId="2353690F" w:rsidR="00315794" w:rsidRDefault="00000000">
          <w:pPr>
            <w:pStyle w:val="TOC2"/>
            <w:rPr>
              <w:rFonts w:asciiTheme="minorHAnsi" w:hAnsiTheme="minorHAnsi" w:cstheme="minorBidi"/>
              <w:noProof/>
              <w:sz w:val="22"/>
              <w:szCs w:val="22"/>
            </w:rPr>
          </w:pPr>
          <w:hyperlink w:anchor="_Toc107848625" w:history="1">
            <w:r w:rsidR="00315794" w:rsidRPr="00B15B50">
              <w:rPr>
                <w:rStyle w:val="Hyperlink"/>
                <w:noProof/>
                <w:spacing w:val="-1"/>
              </w:rPr>
              <w:t>3.9</w:t>
            </w:r>
            <w:r w:rsidR="00315794">
              <w:rPr>
                <w:rFonts w:asciiTheme="minorHAnsi" w:hAnsiTheme="minorHAnsi" w:cstheme="minorBidi"/>
                <w:noProof/>
                <w:sz w:val="22"/>
                <w:szCs w:val="22"/>
              </w:rPr>
              <w:tab/>
            </w:r>
            <w:r w:rsidR="00315794" w:rsidRPr="00B15B50">
              <w:rPr>
                <w:rStyle w:val="Hyperlink"/>
                <w:noProof/>
              </w:rPr>
              <w:t>Food Safety Promotion</w:t>
            </w:r>
            <w:r w:rsidR="00315794">
              <w:rPr>
                <w:noProof/>
                <w:webHidden/>
              </w:rPr>
              <w:tab/>
            </w:r>
            <w:r w:rsidR="00315794">
              <w:rPr>
                <w:noProof/>
                <w:webHidden/>
              </w:rPr>
              <w:fldChar w:fldCharType="begin"/>
            </w:r>
            <w:r w:rsidR="00315794">
              <w:rPr>
                <w:noProof/>
                <w:webHidden/>
              </w:rPr>
              <w:instrText xml:space="preserve"> PAGEREF _Toc107848625 \h </w:instrText>
            </w:r>
            <w:r w:rsidR="00315794">
              <w:rPr>
                <w:noProof/>
                <w:webHidden/>
              </w:rPr>
            </w:r>
            <w:r w:rsidR="00315794">
              <w:rPr>
                <w:noProof/>
                <w:webHidden/>
              </w:rPr>
              <w:fldChar w:fldCharType="separate"/>
            </w:r>
            <w:r w:rsidR="00CC4CFC">
              <w:rPr>
                <w:noProof/>
                <w:webHidden/>
              </w:rPr>
              <w:t>26</w:t>
            </w:r>
            <w:r w:rsidR="00315794">
              <w:rPr>
                <w:noProof/>
                <w:webHidden/>
              </w:rPr>
              <w:fldChar w:fldCharType="end"/>
            </w:r>
          </w:hyperlink>
        </w:p>
        <w:p w14:paraId="26764057" w14:textId="4F7E516A" w:rsidR="00315794" w:rsidRDefault="00000000">
          <w:pPr>
            <w:pStyle w:val="TOC2"/>
            <w:rPr>
              <w:rFonts w:asciiTheme="minorHAnsi" w:hAnsiTheme="minorHAnsi" w:cstheme="minorBidi"/>
              <w:noProof/>
              <w:sz w:val="22"/>
              <w:szCs w:val="22"/>
            </w:rPr>
          </w:pPr>
          <w:hyperlink w:anchor="_Toc107848626" w:history="1">
            <w:r w:rsidR="00315794" w:rsidRPr="00B15B50">
              <w:rPr>
                <w:rStyle w:val="Hyperlink"/>
                <w:noProof/>
                <w:spacing w:val="-1"/>
              </w:rPr>
              <w:t>3.10</w:t>
            </w:r>
            <w:r w:rsidR="00315794">
              <w:rPr>
                <w:rFonts w:asciiTheme="minorHAnsi" w:hAnsiTheme="minorHAnsi" w:cstheme="minorBidi"/>
                <w:noProof/>
                <w:sz w:val="22"/>
                <w:szCs w:val="22"/>
              </w:rPr>
              <w:tab/>
            </w:r>
            <w:r w:rsidR="00315794" w:rsidRPr="00B15B50">
              <w:rPr>
                <w:rStyle w:val="Hyperlink"/>
                <w:noProof/>
              </w:rPr>
              <w:t>Administration</w:t>
            </w:r>
            <w:r w:rsidR="00315794">
              <w:rPr>
                <w:noProof/>
                <w:webHidden/>
              </w:rPr>
              <w:tab/>
            </w:r>
            <w:r w:rsidR="00315794">
              <w:rPr>
                <w:noProof/>
                <w:webHidden/>
              </w:rPr>
              <w:fldChar w:fldCharType="begin"/>
            </w:r>
            <w:r w:rsidR="00315794">
              <w:rPr>
                <w:noProof/>
                <w:webHidden/>
              </w:rPr>
              <w:instrText xml:space="preserve"> PAGEREF _Toc107848626 \h </w:instrText>
            </w:r>
            <w:r w:rsidR="00315794">
              <w:rPr>
                <w:noProof/>
                <w:webHidden/>
              </w:rPr>
            </w:r>
            <w:r w:rsidR="00315794">
              <w:rPr>
                <w:noProof/>
                <w:webHidden/>
              </w:rPr>
              <w:fldChar w:fldCharType="separate"/>
            </w:r>
            <w:r w:rsidR="00CC4CFC">
              <w:rPr>
                <w:noProof/>
                <w:webHidden/>
              </w:rPr>
              <w:t>27</w:t>
            </w:r>
            <w:r w:rsidR="00315794">
              <w:rPr>
                <w:noProof/>
                <w:webHidden/>
              </w:rPr>
              <w:fldChar w:fldCharType="end"/>
            </w:r>
          </w:hyperlink>
        </w:p>
        <w:p w14:paraId="218F19C8" w14:textId="56724A37" w:rsidR="00315794" w:rsidRDefault="00000000">
          <w:pPr>
            <w:pStyle w:val="TOC2"/>
            <w:rPr>
              <w:rFonts w:asciiTheme="minorHAnsi" w:hAnsiTheme="minorHAnsi" w:cstheme="minorBidi"/>
              <w:noProof/>
              <w:sz w:val="22"/>
              <w:szCs w:val="22"/>
            </w:rPr>
          </w:pPr>
          <w:hyperlink w:anchor="_Toc107848627" w:history="1">
            <w:r w:rsidR="00315794" w:rsidRPr="00B15B50">
              <w:rPr>
                <w:rStyle w:val="Hyperlink"/>
                <w:noProof/>
                <w:spacing w:val="-1"/>
              </w:rPr>
              <w:t>3.11</w:t>
            </w:r>
            <w:r w:rsidR="00315794">
              <w:rPr>
                <w:rFonts w:asciiTheme="minorHAnsi" w:hAnsiTheme="minorHAnsi" w:cstheme="minorBidi"/>
                <w:noProof/>
                <w:sz w:val="22"/>
                <w:szCs w:val="22"/>
              </w:rPr>
              <w:tab/>
            </w:r>
            <w:r w:rsidR="00315794" w:rsidRPr="00B15B50">
              <w:rPr>
                <w:rStyle w:val="Hyperlink"/>
                <w:noProof/>
              </w:rPr>
              <w:t>Management</w:t>
            </w:r>
            <w:r w:rsidR="00315794">
              <w:rPr>
                <w:noProof/>
                <w:webHidden/>
              </w:rPr>
              <w:tab/>
            </w:r>
            <w:r w:rsidR="00315794">
              <w:rPr>
                <w:noProof/>
                <w:webHidden/>
              </w:rPr>
              <w:fldChar w:fldCharType="begin"/>
            </w:r>
            <w:r w:rsidR="00315794">
              <w:rPr>
                <w:noProof/>
                <w:webHidden/>
              </w:rPr>
              <w:instrText xml:space="preserve"> PAGEREF _Toc107848627 \h </w:instrText>
            </w:r>
            <w:r w:rsidR="00315794">
              <w:rPr>
                <w:noProof/>
                <w:webHidden/>
              </w:rPr>
            </w:r>
            <w:r w:rsidR="00315794">
              <w:rPr>
                <w:noProof/>
                <w:webHidden/>
              </w:rPr>
              <w:fldChar w:fldCharType="separate"/>
            </w:r>
            <w:r w:rsidR="00CC4CFC">
              <w:rPr>
                <w:noProof/>
                <w:webHidden/>
              </w:rPr>
              <w:t>27</w:t>
            </w:r>
            <w:r w:rsidR="00315794">
              <w:rPr>
                <w:noProof/>
                <w:webHidden/>
              </w:rPr>
              <w:fldChar w:fldCharType="end"/>
            </w:r>
          </w:hyperlink>
        </w:p>
        <w:p w14:paraId="09DCCEC6" w14:textId="0A24D8E3" w:rsidR="00315794" w:rsidRDefault="00000000">
          <w:pPr>
            <w:pStyle w:val="TOC1"/>
            <w:tabs>
              <w:tab w:val="left" w:pos="440"/>
              <w:tab w:val="right" w:leader="dot" w:pos="9016"/>
            </w:tabs>
            <w:rPr>
              <w:rFonts w:asciiTheme="minorHAnsi" w:hAnsiTheme="minorHAnsi" w:cstheme="minorBidi"/>
              <w:noProof/>
              <w:sz w:val="22"/>
              <w:szCs w:val="22"/>
            </w:rPr>
          </w:pPr>
          <w:hyperlink w:anchor="_Toc107848628" w:history="1">
            <w:r w:rsidR="00315794" w:rsidRPr="00B15B50">
              <w:rPr>
                <w:rStyle w:val="Hyperlink"/>
                <w:noProof/>
              </w:rPr>
              <w:t>4.</w:t>
            </w:r>
            <w:r w:rsidR="00315794">
              <w:rPr>
                <w:rFonts w:asciiTheme="minorHAnsi" w:hAnsiTheme="minorHAnsi" w:cstheme="minorBidi"/>
                <w:noProof/>
                <w:sz w:val="22"/>
                <w:szCs w:val="22"/>
              </w:rPr>
              <w:tab/>
            </w:r>
            <w:r w:rsidR="00315794" w:rsidRPr="00B15B50">
              <w:rPr>
                <w:rStyle w:val="Hyperlink"/>
                <w:noProof/>
              </w:rPr>
              <w:t>Resources</w:t>
            </w:r>
            <w:r w:rsidR="00315794">
              <w:rPr>
                <w:noProof/>
                <w:webHidden/>
              </w:rPr>
              <w:tab/>
            </w:r>
            <w:r w:rsidR="00315794">
              <w:rPr>
                <w:noProof/>
                <w:webHidden/>
              </w:rPr>
              <w:fldChar w:fldCharType="begin"/>
            </w:r>
            <w:r w:rsidR="00315794">
              <w:rPr>
                <w:noProof/>
                <w:webHidden/>
              </w:rPr>
              <w:instrText xml:space="preserve"> PAGEREF _Toc107848628 \h </w:instrText>
            </w:r>
            <w:r w:rsidR="00315794">
              <w:rPr>
                <w:noProof/>
                <w:webHidden/>
              </w:rPr>
            </w:r>
            <w:r w:rsidR="00315794">
              <w:rPr>
                <w:noProof/>
                <w:webHidden/>
              </w:rPr>
              <w:fldChar w:fldCharType="separate"/>
            </w:r>
            <w:r w:rsidR="00CC4CFC">
              <w:rPr>
                <w:noProof/>
                <w:webHidden/>
              </w:rPr>
              <w:t>27</w:t>
            </w:r>
            <w:r w:rsidR="00315794">
              <w:rPr>
                <w:noProof/>
                <w:webHidden/>
              </w:rPr>
              <w:fldChar w:fldCharType="end"/>
            </w:r>
          </w:hyperlink>
        </w:p>
        <w:p w14:paraId="76F52F7C" w14:textId="3C62C61A" w:rsidR="00315794" w:rsidRDefault="00000000">
          <w:pPr>
            <w:pStyle w:val="TOC2"/>
            <w:rPr>
              <w:rFonts w:asciiTheme="minorHAnsi" w:hAnsiTheme="minorHAnsi" w:cstheme="minorBidi"/>
              <w:noProof/>
              <w:sz w:val="22"/>
              <w:szCs w:val="22"/>
            </w:rPr>
          </w:pPr>
          <w:hyperlink w:anchor="_Toc107848629" w:history="1">
            <w:r w:rsidR="00315794" w:rsidRPr="00B15B50">
              <w:rPr>
                <w:rStyle w:val="Hyperlink"/>
                <w:noProof/>
                <w:spacing w:val="-1"/>
              </w:rPr>
              <w:t>4.1</w:t>
            </w:r>
            <w:r w:rsidR="00315794">
              <w:rPr>
                <w:rFonts w:asciiTheme="minorHAnsi" w:hAnsiTheme="minorHAnsi" w:cstheme="minorBidi"/>
                <w:noProof/>
                <w:sz w:val="22"/>
                <w:szCs w:val="22"/>
              </w:rPr>
              <w:tab/>
            </w:r>
            <w:r w:rsidR="00315794" w:rsidRPr="00B15B50">
              <w:rPr>
                <w:rStyle w:val="Hyperlink"/>
                <w:noProof/>
              </w:rPr>
              <w:t>Financial Allocation</w:t>
            </w:r>
            <w:r w:rsidR="00315794">
              <w:rPr>
                <w:noProof/>
                <w:webHidden/>
              </w:rPr>
              <w:tab/>
            </w:r>
            <w:r w:rsidR="00315794">
              <w:rPr>
                <w:noProof/>
                <w:webHidden/>
              </w:rPr>
              <w:fldChar w:fldCharType="begin"/>
            </w:r>
            <w:r w:rsidR="00315794">
              <w:rPr>
                <w:noProof/>
                <w:webHidden/>
              </w:rPr>
              <w:instrText xml:space="preserve"> PAGEREF _Toc107848629 \h </w:instrText>
            </w:r>
            <w:r w:rsidR="00315794">
              <w:rPr>
                <w:noProof/>
                <w:webHidden/>
              </w:rPr>
            </w:r>
            <w:r w:rsidR="00315794">
              <w:rPr>
                <w:noProof/>
                <w:webHidden/>
              </w:rPr>
              <w:fldChar w:fldCharType="separate"/>
            </w:r>
            <w:r w:rsidR="00CC4CFC">
              <w:rPr>
                <w:noProof/>
                <w:webHidden/>
              </w:rPr>
              <w:t>27</w:t>
            </w:r>
            <w:r w:rsidR="00315794">
              <w:rPr>
                <w:noProof/>
                <w:webHidden/>
              </w:rPr>
              <w:fldChar w:fldCharType="end"/>
            </w:r>
          </w:hyperlink>
        </w:p>
        <w:p w14:paraId="372B92AC" w14:textId="7D790D39" w:rsidR="00315794" w:rsidRDefault="00000000">
          <w:pPr>
            <w:pStyle w:val="TOC2"/>
            <w:rPr>
              <w:rFonts w:asciiTheme="minorHAnsi" w:hAnsiTheme="minorHAnsi" w:cstheme="minorBidi"/>
              <w:noProof/>
              <w:sz w:val="22"/>
              <w:szCs w:val="22"/>
            </w:rPr>
          </w:pPr>
          <w:hyperlink w:anchor="_Toc107848630" w:history="1">
            <w:r w:rsidR="00315794" w:rsidRPr="00B15B50">
              <w:rPr>
                <w:rStyle w:val="Hyperlink"/>
                <w:noProof/>
                <w:spacing w:val="-1"/>
              </w:rPr>
              <w:t>4.2</w:t>
            </w:r>
            <w:r w:rsidR="00315794">
              <w:rPr>
                <w:rFonts w:asciiTheme="minorHAnsi" w:hAnsiTheme="minorHAnsi" w:cstheme="minorBidi"/>
                <w:noProof/>
                <w:sz w:val="22"/>
                <w:szCs w:val="22"/>
              </w:rPr>
              <w:tab/>
            </w:r>
            <w:r w:rsidR="00315794" w:rsidRPr="00B15B50">
              <w:rPr>
                <w:rStyle w:val="Hyperlink"/>
                <w:noProof/>
              </w:rPr>
              <w:t>Staffing Allocation</w:t>
            </w:r>
            <w:r w:rsidR="00315794">
              <w:rPr>
                <w:noProof/>
                <w:webHidden/>
              </w:rPr>
              <w:tab/>
            </w:r>
            <w:r w:rsidR="00315794">
              <w:rPr>
                <w:noProof/>
                <w:webHidden/>
              </w:rPr>
              <w:fldChar w:fldCharType="begin"/>
            </w:r>
            <w:r w:rsidR="00315794">
              <w:rPr>
                <w:noProof/>
                <w:webHidden/>
              </w:rPr>
              <w:instrText xml:space="preserve"> PAGEREF _Toc107848630 \h </w:instrText>
            </w:r>
            <w:r w:rsidR="00315794">
              <w:rPr>
                <w:noProof/>
                <w:webHidden/>
              </w:rPr>
            </w:r>
            <w:r w:rsidR="00315794">
              <w:rPr>
                <w:noProof/>
                <w:webHidden/>
              </w:rPr>
              <w:fldChar w:fldCharType="separate"/>
            </w:r>
            <w:r w:rsidR="00CC4CFC">
              <w:rPr>
                <w:noProof/>
                <w:webHidden/>
              </w:rPr>
              <w:t>27</w:t>
            </w:r>
            <w:r w:rsidR="00315794">
              <w:rPr>
                <w:noProof/>
                <w:webHidden/>
              </w:rPr>
              <w:fldChar w:fldCharType="end"/>
            </w:r>
          </w:hyperlink>
        </w:p>
        <w:p w14:paraId="1DA6963F" w14:textId="369C7C00" w:rsidR="00315794" w:rsidRDefault="00000000">
          <w:pPr>
            <w:pStyle w:val="TOC2"/>
            <w:rPr>
              <w:rFonts w:asciiTheme="minorHAnsi" w:hAnsiTheme="minorHAnsi" w:cstheme="minorBidi"/>
              <w:noProof/>
              <w:sz w:val="22"/>
              <w:szCs w:val="22"/>
            </w:rPr>
          </w:pPr>
          <w:hyperlink w:anchor="_Toc107848631" w:history="1">
            <w:r w:rsidR="00315794" w:rsidRPr="00B15B50">
              <w:rPr>
                <w:rStyle w:val="Hyperlink"/>
                <w:noProof/>
                <w:spacing w:val="-1"/>
              </w:rPr>
              <w:t>4.3</w:t>
            </w:r>
            <w:r w:rsidR="00315794">
              <w:rPr>
                <w:rFonts w:asciiTheme="minorHAnsi" w:hAnsiTheme="minorHAnsi" w:cstheme="minorBidi"/>
                <w:noProof/>
                <w:sz w:val="22"/>
                <w:szCs w:val="22"/>
              </w:rPr>
              <w:tab/>
            </w:r>
            <w:r w:rsidR="00315794" w:rsidRPr="00B15B50">
              <w:rPr>
                <w:rStyle w:val="Hyperlink"/>
                <w:noProof/>
              </w:rPr>
              <w:t>Staff Development Plan</w:t>
            </w:r>
            <w:r w:rsidR="00315794">
              <w:rPr>
                <w:noProof/>
                <w:webHidden/>
              </w:rPr>
              <w:tab/>
            </w:r>
            <w:r w:rsidR="00315794">
              <w:rPr>
                <w:noProof/>
                <w:webHidden/>
              </w:rPr>
              <w:fldChar w:fldCharType="begin"/>
            </w:r>
            <w:r w:rsidR="00315794">
              <w:rPr>
                <w:noProof/>
                <w:webHidden/>
              </w:rPr>
              <w:instrText xml:space="preserve"> PAGEREF _Toc107848631 \h </w:instrText>
            </w:r>
            <w:r w:rsidR="00315794">
              <w:rPr>
                <w:noProof/>
                <w:webHidden/>
              </w:rPr>
            </w:r>
            <w:r w:rsidR="00315794">
              <w:rPr>
                <w:noProof/>
                <w:webHidden/>
              </w:rPr>
              <w:fldChar w:fldCharType="separate"/>
            </w:r>
            <w:r w:rsidR="00CC4CFC">
              <w:rPr>
                <w:noProof/>
                <w:webHidden/>
              </w:rPr>
              <w:t>29</w:t>
            </w:r>
            <w:r w:rsidR="00315794">
              <w:rPr>
                <w:noProof/>
                <w:webHidden/>
              </w:rPr>
              <w:fldChar w:fldCharType="end"/>
            </w:r>
          </w:hyperlink>
        </w:p>
        <w:p w14:paraId="1ADEA67C" w14:textId="42E4A160" w:rsidR="00315794" w:rsidRDefault="00000000">
          <w:pPr>
            <w:pStyle w:val="TOC2"/>
            <w:rPr>
              <w:rFonts w:asciiTheme="minorHAnsi" w:hAnsiTheme="minorHAnsi" w:cstheme="minorBidi"/>
              <w:noProof/>
              <w:sz w:val="22"/>
              <w:szCs w:val="22"/>
            </w:rPr>
          </w:pPr>
          <w:hyperlink w:anchor="_Toc107848632" w:history="1">
            <w:r w:rsidR="00315794" w:rsidRPr="00B15B50">
              <w:rPr>
                <w:rStyle w:val="Hyperlink"/>
                <w:noProof/>
                <w:spacing w:val="-1"/>
              </w:rPr>
              <w:t>4.4</w:t>
            </w:r>
            <w:r w:rsidR="00315794">
              <w:rPr>
                <w:rFonts w:asciiTheme="minorHAnsi" w:hAnsiTheme="minorHAnsi" w:cstheme="minorBidi"/>
                <w:noProof/>
                <w:sz w:val="22"/>
                <w:szCs w:val="22"/>
              </w:rPr>
              <w:tab/>
            </w:r>
            <w:r w:rsidR="00315794" w:rsidRPr="00B15B50">
              <w:rPr>
                <w:rStyle w:val="Hyperlink"/>
                <w:noProof/>
              </w:rPr>
              <w:t>Allocation of Resources</w:t>
            </w:r>
            <w:r w:rsidR="00315794">
              <w:rPr>
                <w:noProof/>
                <w:webHidden/>
              </w:rPr>
              <w:tab/>
            </w:r>
            <w:r w:rsidR="00315794">
              <w:rPr>
                <w:noProof/>
                <w:webHidden/>
              </w:rPr>
              <w:fldChar w:fldCharType="begin"/>
            </w:r>
            <w:r w:rsidR="00315794">
              <w:rPr>
                <w:noProof/>
                <w:webHidden/>
              </w:rPr>
              <w:instrText xml:space="preserve"> PAGEREF _Toc107848632 \h </w:instrText>
            </w:r>
            <w:r w:rsidR="00315794">
              <w:rPr>
                <w:noProof/>
                <w:webHidden/>
              </w:rPr>
            </w:r>
            <w:r w:rsidR="00315794">
              <w:rPr>
                <w:noProof/>
                <w:webHidden/>
              </w:rPr>
              <w:fldChar w:fldCharType="separate"/>
            </w:r>
            <w:r w:rsidR="00CC4CFC">
              <w:rPr>
                <w:noProof/>
                <w:webHidden/>
              </w:rPr>
              <w:t>31</w:t>
            </w:r>
            <w:r w:rsidR="00315794">
              <w:rPr>
                <w:noProof/>
                <w:webHidden/>
              </w:rPr>
              <w:fldChar w:fldCharType="end"/>
            </w:r>
          </w:hyperlink>
        </w:p>
        <w:p w14:paraId="6AA5B457" w14:textId="6B43B675" w:rsidR="00315794" w:rsidRDefault="00000000">
          <w:pPr>
            <w:pStyle w:val="TOC1"/>
            <w:tabs>
              <w:tab w:val="left" w:pos="440"/>
              <w:tab w:val="right" w:leader="dot" w:pos="9016"/>
            </w:tabs>
            <w:rPr>
              <w:rFonts w:asciiTheme="minorHAnsi" w:hAnsiTheme="minorHAnsi" w:cstheme="minorBidi"/>
              <w:noProof/>
              <w:sz w:val="22"/>
              <w:szCs w:val="22"/>
            </w:rPr>
          </w:pPr>
          <w:hyperlink w:anchor="_Toc107848633" w:history="1">
            <w:r w:rsidR="00315794" w:rsidRPr="00B15B50">
              <w:rPr>
                <w:rStyle w:val="Hyperlink"/>
                <w:noProof/>
              </w:rPr>
              <w:t>5.</w:t>
            </w:r>
            <w:r w:rsidR="00315794">
              <w:rPr>
                <w:rFonts w:asciiTheme="minorHAnsi" w:hAnsiTheme="minorHAnsi" w:cstheme="minorBidi"/>
                <w:noProof/>
                <w:sz w:val="22"/>
                <w:szCs w:val="22"/>
              </w:rPr>
              <w:tab/>
            </w:r>
            <w:r w:rsidR="00315794" w:rsidRPr="00B15B50">
              <w:rPr>
                <w:rStyle w:val="Hyperlink"/>
                <w:noProof/>
              </w:rPr>
              <w:t>Quality Assessment</w:t>
            </w:r>
            <w:r w:rsidR="00315794">
              <w:rPr>
                <w:noProof/>
                <w:webHidden/>
              </w:rPr>
              <w:tab/>
            </w:r>
            <w:r w:rsidR="00315794">
              <w:rPr>
                <w:noProof/>
                <w:webHidden/>
              </w:rPr>
              <w:fldChar w:fldCharType="begin"/>
            </w:r>
            <w:r w:rsidR="00315794">
              <w:rPr>
                <w:noProof/>
                <w:webHidden/>
              </w:rPr>
              <w:instrText xml:space="preserve"> PAGEREF _Toc107848633 \h </w:instrText>
            </w:r>
            <w:r w:rsidR="00315794">
              <w:rPr>
                <w:noProof/>
                <w:webHidden/>
              </w:rPr>
            </w:r>
            <w:r w:rsidR="00315794">
              <w:rPr>
                <w:noProof/>
                <w:webHidden/>
              </w:rPr>
              <w:fldChar w:fldCharType="separate"/>
            </w:r>
            <w:r w:rsidR="00CC4CFC">
              <w:rPr>
                <w:noProof/>
                <w:webHidden/>
              </w:rPr>
              <w:t>31</w:t>
            </w:r>
            <w:r w:rsidR="00315794">
              <w:rPr>
                <w:noProof/>
                <w:webHidden/>
              </w:rPr>
              <w:fldChar w:fldCharType="end"/>
            </w:r>
          </w:hyperlink>
        </w:p>
        <w:p w14:paraId="720470E1" w14:textId="79064CD1" w:rsidR="00315794" w:rsidRDefault="00000000">
          <w:pPr>
            <w:pStyle w:val="TOC2"/>
            <w:rPr>
              <w:rFonts w:asciiTheme="minorHAnsi" w:hAnsiTheme="minorHAnsi" w:cstheme="minorBidi"/>
              <w:noProof/>
              <w:sz w:val="22"/>
              <w:szCs w:val="22"/>
            </w:rPr>
          </w:pPr>
          <w:hyperlink w:anchor="_Toc107848634" w:history="1">
            <w:r w:rsidR="00315794" w:rsidRPr="00B15B50">
              <w:rPr>
                <w:rStyle w:val="Hyperlink"/>
                <w:noProof/>
              </w:rPr>
              <w:t>5.1</w:t>
            </w:r>
            <w:r w:rsidR="00315794">
              <w:rPr>
                <w:rFonts w:asciiTheme="minorHAnsi" w:hAnsiTheme="minorHAnsi" w:cstheme="minorBidi"/>
                <w:noProof/>
                <w:sz w:val="22"/>
                <w:szCs w:val="22"/>
              </w:rPr>
              <w:tab/>
            </w:r>
            <w:r w:rsidR="00315794" w:rsidRPr="00B15B50">
              <w:rPr>
                <w:rStyle w:val="Hyperlink"/>
                <w:noProof/>
              </w:rPr>
              <w:t>Measures</w:t>
            </w:r>
            <w:r w:rsidR="00315794">
              <w:rPr>
                <w:noProof/>
                <w:webHidden/>
              </w:rPr>
              <w:tab/>
            </w:r>
            <w:r w:rsidR="00315794">
              <w:rPr>
                <w:noProof/>
                <w:webHidden/>
              </w:rPr>
              <w:fldChar w:fldCharType="begin"/>
            </w:r>
            <w:r w:rsidR="00315794">
              <w:rPr>
                <w:noProof/>
                <w:webHidden/>
              </w:rPr>
              <w:instrText xml:space="preserve"> PAGEREF _Toc107848634 \h </w:instrText>
            </w:r>
            <w:r w:rsidR="00315794">
              <w:rPr>
                <w:noProof/>
                <w:webHidden/>
              </w:rPr>
            </w:r>
            <w:r w:rsidR="00315794">
              <w:rPr>
                <w:noProof/>
                <w:webHidden/>
              </w:rPr>
              <w:fldChar w:fldCharType="separate"/>
            </w:r>
            <w:r w:rsidR="00CC4CFC">
              <w:rPr>
                <w:noProof/>
                <w:webHidden/>
              </w:rPr>
              <w:t>31</w:t>
            </w:r>
            <w:r w:rsidR="00315794">
              <w:rPr>
                <w:noProof/>
                <w:webHidden/>
              </w:rPr>
              <w:fldChar w:fldCharType="end"/>
            </w:r>
          </w:hyperlink>
        </w:p>
        <w:p w14:paraId="2F6B4A92" w14:textId="6CA1EE1D" w:rsidR="00315794" w:rsidRDefault="00000000">
          <w:pPr>
            <w:pStyle w:val="TOC1"/>
            <w:tabs>
              <w:tab w:val="left" w:pos="440"/>
              <w:tab w:val="right" w:leader="dot" w:pos="9016"/>
            </w:tabs>
            <w:rPr>
              <w:rFonts w:asciiTheme="minorHAnsi" w:hAnsiTheme="minorHAnsi" w:cstheme="minorBidi"/>
              <w:noProof/>
              <w:sz w:val="22"/>
              <w:szCs w:val="22"/>
            </w:rPr>
          </w:pPr>
          <w:hyperlink w:anchor="_Toc107848635" w:history="1">
            <w:r w:rsidR="00315794" w:rsidRPr="00B15B50">
              <w:rPr>
                <w:rStyle w:val="Hyperlink"/>
                <w:noProof/>
              </w:rPr>
              <w:t>6.</w:t>
            </w:r>
            <w:r w:rsidR="00315794">
              <w:rPr>
                <w:rFonts w:asciiTheme="minorHAnsi" w:hAnsiTheme="minorHAnsi" w:cstheme="minorBidi"/>
                <w:noProof/>
                <w:sz w:val="22"/>
                <w:szCs w:val="22"/>
              </w:rPr>
              <w:tab/>
            </w:r>
            <w:r w:rsidR="00315794" w:rsidRPr="00B15B50">
              <w:rPr>
                <w:rStyle w:val="Hyperlink"/>
                <w:noProof/>
              </w:rPr>
              <w:t>Review</w:t>
            </w:r>
            <w:r w:rsidR="00315794">
              <w:rPr>
                <w:noProof/>
                <w:webHidden/>
              </w:rPr>
              <w:tab/>
            </w:r>
            <w:r w:rsidR="00315794">
              <w:rPr>
                <w:noProof/>
                <w:webHidden/>
              </w:rPr>
              <w:fldChar w:fldCharType="begin"/>
            </w:r>
            <w:r w:rsidR="00315794">
              <w:rPr>
                <w:noProof/>
                <w:webHidden/>
              </w:rPr>
              <w:instrText xml:space="preserve"> PAGEREF _Toc107848635 \h </w:instrText>
            </w:r>
            <w:r w:rsidR="00315794">
              <w:rPr>
                <w:noProof/>
                <w:webHidden/>
              </w:rPr>
            </w:r>
            <w:r w:rsidR="00315794">
              <w:rPr>
                <w:noProof/>
                <w:webHidden/>
              </w:rPr>
              <w:fldChar w:fldCharType="separate"/>
            </w:r>
            <w:r w:rsidR="00CC4CFC">
              <w:rPr>
                <w:noProof/>
                <w:webHidden/>
              </w:rPr>
              <w:t>32</w:t>
            </w:r>
            <w:r w:rsidR="00315794">
              <w:rPr>
                <w:noProof/>
                <w:webHidden/>
              </w:rPr>
              <w:fldChar w:fldCharType="end"/>
            </w:r>
          </w:hyperlink>
        </w:p>
        <w:p w14:paraId="42188CFE" w14:textId="68DF6544" w:rsidR="00315794" w:rsidRDefault="00000000">
          <w:pPr>
            <w:pStyle w:val="TOC2"/>
            <w:rPr>
              <w:rFonts w:asciiTheme="minorHAnsi" w:hAnsiTheme="minorHAnsi" w:cstheme="minorBidi"/>
              <w:noProof/>
              <w:sz w:val="22"/>
              <w:szCs w:val="22"/>
            </w:rPr>
          </w:pPr>
          <w:hyperlink w:anchor="_Toc107848636" w:history="1">
            <w:r w:rsidR="00315794" w:rsidRPr="00B15B50">
              <w:rPr>
                <w:rStyle w:val="Hyperlink"/>
                <w:noProof/>
                <w:spacing w:val="-1"/>
              </w:rPr>
              <w:t>6.1</w:t>
            </w:r>
            <w:r w:rsidR="00315794">
              <w:rPr>
                <w:rFonts w:asciiTheme="minorHAnsi" w:hAnsiTheme="minorHAnsi" w:cstheme="minorBidi"/>
                <w:noProof/>
                <w:sz w:val="22"/>
                <w:szCs w:val="22"/>
              </w:rPr>
              <w:tab/>
            </w:r>
            <w:r w:rsidR="00315794" w:rsidRPr="00B15B50">
              <w:rPr>
                <w:rStyle w:val="Hyperlink"/>
                <w:noProof/>
              </w:rPr>
              <w:t>Review against the Service Plan</w:t>
            </w:r>
            <w:r w:rsidR="00315794">
              <w:rPr>
                <w:noProof/>
                <w:webHidden/>
              </w:rPr>
              <w:tab/>
            </w:r>
            <w:r w:rsidR="00315794">
              <w:rPr>
                <w:noProof/>
                <w:webHidden/>
              </w:rPr>
              <w:fldChar w:fldCharType="begin"/>
            </w:r>
            <w:r w:rsidR="00315794">
              <w:rPr>
                <w:noProof/>
                <w:webHidden/>
              </w:rPr>
              <w:instrText xml:space="preserve"> PAGEREF _Toc107848636 \h </w:instrText>
            </w:r>
            <w:r w:rsidR="00315794">
              <w:rPr>
                <w:noProof/>
                <w:webHidden/>
              </w:rPr>
            </w:r>
            <w:r w:rsidR="00315794">
              <w:rPr>
                <w:noProof/>
                <w:webHidden/>
              </w:rPr>
              <w:fldChar w:fldCharType="separate"/>
            </w:r>
            <w:r w:rsidR="00CC4CFC">
              <w:rPr>
                <w:noProof/>
                <w:webHidden/>
              </w:rPr>
              <w:t>32</w:t>
            </w:r>
            <w:r w:rsidR="00315794">
              <w:rPr>
                <w:noProof/>
                <w:webHidden/>
              </w:rPr>
              <w:fldChar w:fldCharType="end"/>
            </w:r>
          </w:hyperlink>
        </w:p>
        <w:p w14:paraId="42E5D0D4" w14:textId="03C1B24F" w:rsidR="00315794" w:rsidRDefault="00000000">
          <w:pPr>
            <w:pStyle w:val="TOC2"/>
            <w:rPr>
              <w:rFonts w:asciiTheme="minorHAnsi" w:hAnsiTheme="minorHAnsi" w:cstheme="minorBidi"/>
              <w:noProof/>
              <w:sz w:val="22"/>
              <w:szCs w:val="22"/>
            </w:rPr>
          </w:pPr>
          <w:hyperlink w:anchor="_Toc107848637" w:history="1">
            <w:r w:rsidR="00315794" w:rsidRPr="00B15B50">
              <w:rPr>
                <w:rStyle w:val="Hyperlink"/>
                <w:noProof/>
                <w:spacing w:val="-1"/>
              </w:rPr>
              <w:t>6.2</w:t>
            </w:r>
            <w:r w:rsidR="00315794">
              <w:rPr>
                <w:rFonts w:asciiTheme="minorHAnsi" w:hAnsiTheme="minorHAnsi" w:cstheme="minorBidi"/>
                <w:noProof/>
                <w:sz w:val="22"/>
                <w:szCs w:val="22"/>
              </w:rPr>
              <w:tab/>
            </w:r>
            <w:r w:rsidR="00315794" w:rsidRPr="00B15B50">
              <w:rPr>
                <w:rStyle w:val="Hyperlink"/>
                <w:noProof/>
              </w:rPr>
              <w:t>Identification of any variance from the Service Plan.</w:t>
            </w:r>
            <w:r w:rsidR="00315794">
              <w:rPr>
                <w:noProof/>
                <w:webHidden/>
              </w:rPr>
              <w:tab/>
            </w:r>
            <w:r w:rsidR="00315794">
              <w:rPr>
                <w:noProof/>
                <w:webHidden/>
              </w:rPr>
              <w:fldChar w:fldCharType="begin"/>
            </w:r>
            <w:r w:rsidR="00315794">
              <w:rPr>
                <w:noProof/>
                <w:webHidden/>
              </w:rPr>
              <w:instrText xml:space="preserve"> PAGEREF _Toc107848637 \h </w:instrText>
            </w:r>
            <w:r w:rsidR="00315794">
              <w:rPr>
                <w:noProof/>
                <w:webHidden/>
              </w:rPr>
            </w:r>
            <w:r w:rsidR="00315794">
              <w:rPr>
                <w:noProof/>
                <w:webHidden/>
              </w:rPr>
              <w:fldChar w:fldCharType="separate"/>
            </w:r>
            <w:r w:rsidR="00CC4CFC">
              <w:rPr>
                <w:noProof/>
                <w:webHidden/>
              </w:rPr>
              <w:t>32</w:t>
            </w:r>
            <w:r w:rsidR="00315794">
              <w:rPr>
                <w:noProof/>
                <w:webHidden/>
              </w:rPr>
              <w:fldChar w:fldCharType="end"/>
            </w:r>
          </w:hyperlink>
        </w:p>
        <w:p w14:paraId="058925B8" w14:textId="5B907625" w:rsidR="00315794" w:rsidRDefault="00000000">
          <w:pPr>
            <w:pStyle w:val="TOC2"/>
            <w:rPr>
              <w:rFonts w:asciiTheme="minorHAnsi" w:hAnsiTheme="minorHAnsi" w:cstheme="minorBidi"/>
              <w:noProof/>
              <w:sz w:val="22"/>
              <w:szCs w:val="22"/>
            </w:rPr>
          </w:pPr>
          <w:hyperlink w:anchor="_Toc107848638" w:history="1">
            <w:r w:rsidR="00315794" w:rsidRPr="00B15B50">
              <w:rPr>
                <w:rStyle w:val="Hyperlink"/>
                <w:noProof/>
                <w:spacing w:val="-1"/>
              </w:rPr>
              <w:t>6.3</w:t>
            </w:r>
            <w:r w:rsidR="00315794">
              <w:rPr>
                <w:rFonts w:asciiTheme="minorHAnsi" w:hAnsiTheme="minorHAnsi" w:cstheme="minorBidi"/>
                <w:noProof/>
                <w:sz w:val="22"/>
                <w:szCs w:val="22"/>
              </w:rPr>
              <w:tab/>
            </w:r>
            <w:r w:rsidR="00315794" w:rsidRPr="00B15B50">
              <w:rPr>
                <w:rStyle w:val="Hyperlink"/>
                <w:noProof/>
              </w:rPr>
              <w:t>Areas of Improvement</w:t>
            </w:r>
            <w:r w:rsidR="00315794">
              <w:rPr>
                <w:noProof/>
                <w:webHidden/>
              </w:rPr>
              <w:tab/>
            </w:r>
            <w:r w:rsidR="00315794">
              <w:rPr>
                <w:noProof/>
                <w:webHidden/>
              </w:rPr>
              <w:fldChar w:fldCharType="begin"/>
            </w:r>
            <w:r w:rsidR="00315794">
              <w:rPr>
                <w:noProof/>
                <w:webHidden/>
              </w:rPr>
              <w:instrText xml:space="preserve"> PAGEREF _Toc107848638 \h </w:instrText>
            </w:r>
            <w:r w:rsidR="00315794">
              <w:rPr>
                <w:noProof/>
                <w:webHidden/>
              </w:rPr>
            </w:r>
            <w:r w:rsidR="00315794">
              <w:rPr>
                <w:noProof/>
                <w:webHidden/>
              </w:rPr>
              <w:fldChar w:fldCharType="separate"/>
            </w:r>
            <w:r w:rsidR="00CC4CFC">
              <w:rPr>
                <w:noProof/>
                <w:webHidden/>
              </w:rPr>
              <w:t>33</w:t>
            </w:r>
            <w:r w:rsidR="00315794">
              <w:rPr>
                <w:noProof/>
                <w:webHidden/>
              </w:rPr>
              <w:fldChar w:fldCharType="end"/>
            </w:r>
          </w:hyperlink>
        </w:p>
        <w:p w14:paraId="7978A901" w14:textId="424EC751" w:rsidR="00315794" w:rsidRDefault="00000000">
          <w:pPr>
            <w:pStyle w:val="TOC2"/>
            <w:rPr>
              <w:rFonts w:asciiTheme="minorHAnsi" w:hAnsiTheme="minorHAnsi" w:cstheme="minorBidi"/>
              <w:noProof/>
              <w:sz w:val="22"/>
              <w:szCs w:val="22"/>
            </w:rPr>
          </w:pPr>
          <w:hyperlink w:anchor="_Toc107848639" w:history="1">
            <w:r w:rsidR="00315794" w:rsidRPr="00B15B50">
              <w:rPr>
                <w:rStyle w:val="Hyperlink"/>
                <w:noProof/>
                <w:spacing w:val="-1"/>
              </w:rPr>
              <w:t>6.4</w:t>
            </w:r>
            <w:r w:rsidR="00315794">
              <w:rPr>
                <w:rFonts w:asciiTheme="minorHAnsi" w:hAnsiTheme="minorHAnsi" w:cstheme="minorBidi"/>
                <w:noProof/>
                <w:sz w:val="22"/>
                <w:szCs w:val="22"/>
              </w:rPr>
              <w:tab/>
            </w:r>
            <w:r w:rsidR="00315794" w:rsidRPr="00B15B50">
              <w:rPr>
                <w:rStyle w:val="Hyperlink"/>
                <w:noProof/>
              </w:rPr>
              <w:t>Inspection Programmes</w:t>
            </w:r>
            <w:r w:rsidR="00315794">
              <w:rPr>
                <w:noProof/>
                <w:webHidden/>
              </w:rPr>
              <w:tab/>
            </w:r>
            <w:r w:rsidR="00315794">
              <w:rPr>
                <w:noProof/>
                <w:webHidden/>
              </w:rPr>
              <w:fldChar w:fldCharType="begin"/>
            </w:r>
            <w:r w:rsidR="00315794">
              <w:rPr>
                <w:noProof/>
                <w:webHidden/>
              </w:rPr>
              <w:instrText xml:space="preserve"> PAGEREF _Toc107848639 \h </w:instrText>
            </w:r>
            <w:r w:rsidR="00315794">
              <w:rPr>
                <w:noProof/>
                <w:webHidden/>
              </w:rPr>
            </w:r>
            <w:r w:rsidR="00315794">
              <w:rPr>
                <w:noProof/>
                <w:webHidden/>
              </w:rPr>
              <w:fldChar w:fldCharType="separate"/>
            </w:r>
            <w:r w:rsidR="00CC4CFC">
              <w:rPr>
                <w:noProof/>
                <w:webHidden/>
              </w:rPr>
              <w:t>33</w:t>
            </w:r>
            <w:r w:rsidR="00315794">
              <w:rPr>
                <w:noProof/>
                <w:webHidden/>
              </w:rPr>
              <w:fldChar w:fldCharType="end"/>
            </w:r>
          </w:hyperlink>
        </w:p>
        <w:p w14:paraId="24F88F2A" w14:textId="5CF3AE0D" w:rsidR="00315794" w:rsidRDefault="00000000">
          <w:pPr>
            <w:pStyle w:val="TOC2"/>
            <w:rPr>
              <w:rFonts w:asciiTheme="minorHAnsi" w:hAnsiTheme="minorHAnsi" w:cstheme="minorBidi"/>
              <w:noProof/>
              <w:sz w:val="22"/>
              <w:szCs w:val="22"/>
            </w:rPr>
          </w:pPr>
          <w:hyperlink w:anchor="_Toc107848640" w:history="1">
            <w:r w:rsidR="00315794" w:rsidRPr="00B15B50">
              <w:rPr>
                <w:rStyle w:val="Hyperlink"/>
                <w:noProof/>
                <w:spacing w:val="-1"/>
              </w:rPr>
              <w:t>6.5</w:t>
            </w:r>
            <w:r w:rsidR="00315794">
              <w:rPr>
                <w:rFonts w:asciiTheme="minorHAnsi" w:hAnsiTheme="minorHAnsi" w:cstheme="minorBidi"/>
                <w:noProof/>
                <w:sz w:val="22"/>
                <w:szCs w:val="22"/>
              </w:rPr>
              <w:tab/>
            </w:r>
            <w:r w:rsidR="00315794" w:rsidRPr="00B15B50">
              <w:rPr>
                <w:rStyle w:val="Hyperlink"/>
                <w:noProof/>
              </w:rPr>
              <w:t>Enforcement</w:t>
            </w:r>
            <w:r w:rsidR="00315794">
              <w:rPr>
                <w:noProof/>
                <w:webHidden/>
              </w:rPr>
              <w:tab/>
            </w:r>
            <w:r w:rsidR="00315794">
              <w:rPr>
                <w:noProof/>
                <w:webHidden/>
              </w:rPr>
              <w:fldChar w:fldCharType="begin"/>
            </w:r>
            <w:r w:rsidR="00315794">
              <w:rPr>
                <w:noProof/>
                <w:webHidden/>
              </w:rPr>
              <w:instrText xml:space="preserve"> PAGEREF _Toc107848640 \h </w:instrText>
            </w:r>
            <w:r w:rsidR="00315794">
              <w:rPr>
                <w:noProof/>
                <w:webHidden/>
              </w:rPr>
            </w:r>
            <w:r w:rsidR="00315794">
              <w:rPr>
                <w:noProof/>
                <w:webHidden/>
              </w:rPr>
              <w:fldChar w:fldCharType="separate"/>
            </w:r>
            <w:r w:rsidR="00CC4CFC">
              <w:rPr>
                <w:noProof/>
                <w:webHidden/>
              </w:rPr>
              <w:t>33</w:t>
            </w:r>
            <w:r w:rsidR="00315794">
              <w:rPr>
                <w:noProof/>
                <w:webHidden/>
              </w:rPr>
              <w:fldChar w:fldCharType="end"/>
            </w:r>
          </w:hyperlink>
        </w:p>
        <w:p w14:paraId="6E990536" w14:textId="593D6155" w:rsidR="00315794" w:rsidRDefault="00000000">
          <w:pPr>
            <w:pStyle w:val="TOC2"/>
            <w:rPr>
              <w:rFonts w:asciiTheme="minorHAnsi" w:hAnsiTheme="minorHAnsi" w:cstheme="minorBidi"/>
              <w:noProof/>
              <w:sz w:val="22"/>
              <w:szCs w:val="22"/>
            </w:rPr>
          </w:pPr>
          <w:hyperlink w:anchor="_Toc107848641" w:history="1">
            <w:r w:rsidR="00315794" w:rsidRPr="00B15B50">
              <w:rPr>
                <w:rStyle w:val="Hyperlink"/>
                <w:noProof/>
                <w:spacing w:val="-1"/>
              </w:rPr>
              <w:t>6.6</w:t>
            </w:r>
            <w:r w:rsidR="00315794">
              <w:rPr>
                <w:rFonts w:asciiTheme="minorHAnsi" w:hAnsiTheme="minorHAnsi" w:cstheme="minorBidi"/>
                <w:noProof/>
                <w:sz w:val="22"/>
                <w:szCs w:val="22"/>
              </w:rPr>
              <w:tab/>
            </w:r>
            <w:r w:rsidR="00315794" w:rsidRPr="00B15B50">
              <w:rPr>
                <w:rStyle w:val="Hyperlink"/>
                <w:noProof/>
              </w:rPr>
              <w:t>Additional Priorities</w:t>
            </w:r>
            <w:r w:rsidR="00315794">
              <w:rPr>
                <w:noProof/>
                <w:webHidden/>
              </w:rPr>
              <w:tab/>
            </w:r>
            <w:r w:rsidR="00315794">
              <w:rPr>
                <w:noProof/>
                <w:webHidden/>
              </w:rPr>
              <w:fldChar w:fldCharType="begin"/>
            </w:r>
            <w:r w:rsidR="00315794">
              <w:rPr>
                <w:noProof/>
                <w:webHidden/>
              </w:rPr>
              <w:instrText xml:space="preserve"> PAGEREF _Toc107848641 \h </w:instrText>
            </w:r>
            <w:r w:rsidR="00315794">
              <w:rPr>
                <w:noProof/>
                <w:webHidden/>
              </w:rPr>
            </w:r>
            <w:r w:rsidR="00315794">
              <w:rPr>
                <w:noProof/>
                <w:webHidden/>
              </w:rPr>
              <w:fldChar w:fldCharType="separate"/>
            </w:r>
            <w:r w:rsidR="00CC4CFC">
              <w:rPr>
                <w:noProof/>
                <w:webHidden/>
              </w:rPr>
              <w:t>34</w:t>
            </w:r>
            <w:r w:rsidR="00315794">
              <w:rPr>
                <w:noProof/>
                <w:webHidden/>
              </w:rPr>
              <w:fldChar w:fldCharType="end"/>
            </w:r>
          </w:hyperlink>
        </w:p>
        <w:p w14:paraId="7F69E957" w14:textId="03910879" w:rsidR="00315794" w:rsidRDefault="00000000">
          <w:pPr>
            <w:pStyle w:val="TOC2"/>
            <w:rPr>
              <w:rFonts w:asciiTheme="minorHAnsi" w:hAnsiTheme="minorHAnsi" w:cstheme="minorBidi"/>
              <w:noProof/>
              <w:sz w:val="22"/>
              <w:szCs w:val="22"/>
            </w:rPr>
          </w:pPr>
          <w:hyperlink w:anchor="_Toc107848642" w:history="1">
            <w:r w:rsidR="00315794" w:rsidRPr="00B15B50">
              <w:rPr>
                <w:rStyle w:val="Hyperlink"/>
                <w:noProof/>
                <w:spacing w:val="-1"/>
              </w:rPr>
              <w:t>6.7</w:t>
            </w:r>
            <w:r w:rsidR="00315794">
              <w:rPr>
                <w:rFonts w:asciiTheme="minorHAnsi" w:hAnsiTheme="minorHAnsi" w:cstheme="minorBidi"/>
                <w:noProof/>
                <w:sz w:val="22"/>
                <w:szCs w:val="22"/>
              </w:rPr>
              <w:tab/>
            </w:r>
            <w:r w:rsidR="00315794" w:rsidRPr="00B15B50">
              <w:rPr>
                <w:rStyle w:val="Hyperlink"/>
                <w:noProof/>
              </w:rPr>
              <w:t>Food Complaints/Requests for Service</w:t>
            </w:r>
            <w:r w:rsidR="00315794">
              <w:rPr>
                <w:noProof/>
                <w:webHidden/>
              </w:rPr>
              <w:tab/>
            </w:r>
            <w:r w:rsidR="00315794">
              <w:rPr>
                <w:noProof/>
                <w:webHidden/>
              </w:rPr>
              <w:fldChar w:fldCharType="begin"/>
            </w:r>
            <w:r w:rsidR="00315794">
              <w:rPr>
                <w:noProof/>
                <w:webHidden/>
              </w:rPr>
              <w:instrText xml:space="preserve"> PAGEREF _Toc107848642 \h </w:instrText>
            </w:r>
            <w:r w:rsidR="00315794">
              <w:rPr>
                <w:noProof/>
                <w:webHidden/>
              </w:rPr>
            </w:r>
            <w:r w:rsidR="00315794">
              <w:rPr>
                <w:noProof/>
                <w:webHidden/>
              </w:rPr>
              <w:fldChar w:fldCharType="separate"/>
            </w:r>
            <w:r w:rsidR="00CC4CFC">
              <w:rPr>
                <w:noProof/>
                <w:webHidden/>
              </w:rPr>
              <w:t>34</w:t>
            </w:r>
            <w:r w:rsidR="00315794">
              <w:rPr>
                <w:noProof/>
                <w:webHidden/>
              </w:rPr>
              <w:fldChar w:fldCharType="end"/>
            </w:r>
          </w:hyperlink>
        </w:p>
        <w:p w14:paraId="1D29B135" w14:textId="60010524" w:rsidR="00315794" w:rsidRDefault="00000000">
          <w:pPr>
            <w:pStyle w:val="TOC2"/>
            <w:rPr>
              <w:rFonts w:asciiTheme="minorHAnsi" w:hAnsiTheme="minorHAnsi" w:cstheme="minorBidi"/>
              <w:noProof/>
              <w:sz w:val="22"/>
              <w:szCs w:val="22"/>
            </w:rPr>
          </w:pPr>
          <w:hyperlink w:anchor="_Toc107848643" w:history="1">
            <w:r w:rsidR="00315794" w:rsidRPr="00B15B50">
              <w:rPr>
                <w:rStyle w:val="Hyperlink"/>
                <w:noProof/>
                <w:spacing w:val="-1"/>
              </w:rPr>
              <w:t>6.8</w:t>
            </w:r>
            <w:r w:rsidR="00315794">
              <w:rPr>
                <w:rFonts w:asciiTheme="minorHAnsi" w:hAnsiTheme="minorHAnsi" w:cstheme="minorBidi"/>
                <w:noProof/>
                <w:sz w:val="22"/>
                <w:szCs w:val="22"/>
              </w:rPr>
              <w:tab/>
            </w:r>
            <w:r w:rsidR="00315794" w:rsidRPr="00B15B50">
              <w:rPr>
                <w:rStyle w:val="Hyperlink"/>
                <w:noProof/>
              </w:rPr>
              <w:t>Home Authority Principle</w:t>
            </w:r>
            <w:r w:rsidR="00315794">
              <w:rPr>
                <w:noProof/>
                <w:webHidden/>
              </w:rPr>
              <w:tab/>
            </w:r>
            <w:r w:rsidR="00315794">
              <w:rPr>
                <w:noProof/>
                <w:webHidden/>
              </w:rPr>
              <w:fldChar w:fldCharType="begin"/>
            </w:r>
            <w:r w:rsidR="00315794">
              <w:rPr>
                <w:noProof/>
                <w:webHidden/>
              </w:rPr>
              <w:instrText xml:space="preserve"> PAGEREF _Toc107848643 \h </w:instrText>
            </w:r>
            <w:r w:rsidR="00315794">
              <w:rPr>
                <w:noProof/>
                <w:webHidden/>
              </w:rPr>
            </w:r>
            <w:r w:rsidR="00315794">
              <w:rPr>
                <w:noProof/>
                <w:webHidden/>
              </w:rPr>
              <w:fldChar w:fldCharType="separate"/>
            </w:r>
            <w:r w:rsidR="00CC4CFC">
              <w:rPr>
                <w:noProof/>
                <w:webHidden/>
              </w:rPr>
              <w:t>35</w:t>
            </w:r>
            <w:r w:rsidR="00315794">
              <w:rPr>
                <w:noProof/>
                <w:webHidden/>
              </w:rPr>
              <w:fldChar w:fldCharType="end"/>
            </w:r>
          </w:hyperlink>
        </w:p>
        <w:p w14:paraId="638008CE" w14:textId="06DDC9DE" w:rsidR="00315794" w:rsidRDefault="00000000">
          <w:pPr>
            <w:pStyle w:val="TOC2"/>
            <w:rPr>
              <w:rFonts w:asciiTheme="minorHAnsi" w:hAnsiTheme="minorHAnsi" w:cstheme="minorBidi"/>
              <w:noProof/>
              <w:sz w:val="22"/>
              <w:szCs w:val="22"/>
            </w:rPr>
          </w:pPr>
          <w:hyperlink w:anchor="_Toc107848644" w:history="1">
            <w:r w:rsidR="00315794" w:rsidRPr="00B15B50">
              <w:rPr>
                <w:rStyle w:val="Hyperlink"/>
                <w:noProof/>
                <w:spacing w:val="-1"/>
              </w:rPr>
              <w:t>6.9</w:t>
            </w:r>
            <w:r w:rsidR="00315794">
              <w:rPr>
                <w:rFonts w:asciiTheme="minorHAnsi" w:hAnsiTheme="minorHAnsi" w:cstheme="minorBidi"/>
                <w:noProof/>
                <w:sz w:val="22"/>
                <w:szCs w:val="22"/>
              </w:rPr>
              <w:tab/>
            </w:r>
            <w:r w:rsidR="00315794" w:rsidRPr="00B15B50">
              <w:rPr>
                <w:rStyle w:val="Hyperlink"/>
                <w:noProof/>
              </w:rPr>
              <w:t>Advice to Business</w:t>
            </w:r>
            <w:r w:rsidR="00315794">
              <w:rPr>
                <w:noProof/>
                <w:webHidden/>
              </w:rPr>
              <w:tab/>
            </w:r>
            <w:r w:rsidR="00315794">
              <w:rPr>
                <w:noProof/>
                <w:webHidden/>
              </w:rPr>
              <w:fldChar w:fldCharType="begin"/>
            </w:r>
            <w:r w:rsidR="00315794">
              <w:rPr>
                <w:noProof/>
                <w:webHidden/>
              </w:rPr>
              <w:instrText xml:space="preserve"> PAGEREF _Toc107848644 \h </w:instrText>
            </w:r>
            <w:r w:rsidR="00315794">
              <w:rPr>
                <w:noProof/>
                <w:webHidden/>
              </w:rPr>
            </w:r>
            <w:r w:rsidR="00315794">
              <w:rPr>
                <w:noProof/>
                <w:webHidden/>
              </w:rPr>
              <w:fldChar w:fldCharType="separate"/>
            </w:r>
            <w:r w:rsidR="00CC4CFC">
              <w:rPr>
                <w:noProof/>
                <w:webHidden/>
              </w:rPr>
              <w:t>35</w:t>
            </w:r>
            <w:r w:rsidR="00315794">
              <w:rPr>
                <w:noProof/>
                <w:webHidden/>
              </w:rPr>
              <w:fldChar w:fldCharType="end"/>
            </w:r>
          </w:hyperlink>
        </w:p>
        <w:p w14:paraId="41DEBCC6" w14:textId="67E2B1DC" w:rsidR="00315794" w:rsidRDefault="00000000">
          <w:pPr>
            <w:pStyle w:val="TOC2"/>
            <w:rPr>
              <w:rFonts w:asciiTheme="minorHAnsi" w:hAnsiTheme="minorHAnsi" w:cstheme="minorBidi"/>
              <w:noProof/>
              <w:sz w:val="22"/>
              <w:szCs w:val="22"/>
            </w:rPr>
          </w:pPr>
          <w:hyperlink w:anchor="_Toc107848645" w:history="1">
            <w:r w:rsidR="00315794" w:rsidRPr="00B15B50">
              <w:rPr>
                <w:rStyle w:val="Hyperlink"/>
                <w:noProof/>
                <w:spacing w:val="-1"/>
              </w:rPr>
              <w:t>6.10</w:t>
            </w:r>
            <w:r w:rsidR="00315794">
              <w:rPr>
                <w:rFonts w:asciiTheme="minorHAnsi" w:hAnsiTheme="minorHAnsi" w:cstheme="minorBidi"/>
                <w:noProof/>
                <w:sz w:val="22"/>
                <w:szCs w:val="22"/>
              </w:rPr>
              <w:tab/>
            </w:r>
            <w:r w:rsidR="00315794" w:rsidRPr="00B15B50">
              <w:rPr>
                <w:rStyle w:val="Hyperlink"/>
                <w:noProof/>
              </w:rPr>
              <w:t>Food Inspection &amp; Sampling</w:t>
            </w:r>
            <w:r w:rsidR="00315794">
              <w:rPr>
                <w:noProof/>
                <w:webHidden/>
              </w:rPr>
              <w:tab/>
            </w:r>
            <w:r w:rsidR="00315794">
              <w:rPr>
                <w:noProof/>
                <w:webHidden/>
              </w:rPr>
              <w:fldChar w:fldCharType="begin"/>
            </w:r>
            <w:r w:rsidR="00315794">
              <w:rPr>
                <w:noProof/>
                <w:webHidden/>
              </w:rPr>
              <w:instrText xml:space="preserve"> PAGEREF _Toc107848645 \h </w:instrText>
            </w:r>
            <w:r w:rsidR="00315794">
              <w:rPr>
                <w:noProof/>
                <w:webHidden/>
              </w:rPr>
            </w:r>
            <w:r w:rsidR="00315794">
              <w:rPr>
                <w:noProof/>
                <w:webHidden/>
              </w:rPr>
              <w:fldChar w:fldCharType="separate"/>
            </w:r>
            <w:r w:rsidR="00CC4CFC">
              <w:rPr>
                <w:noProof/>
                <w:webHidden/>
              </w:rPr>
              <w:t>35</w:t>
            </w:r>
            <w:r w:rsidR="00315794">
              <w:rPr>
                <w:noProof/>
                <w:webHidden/>
              </w:rPr>
              <w:fldChar w:fldCharType="end"/>
            </w:r>
          </w:hyperlink>
        </w:p>
        <w:p w14:paraId="18FCCE06" w14:textId="4A55AD43" w:rsidR="00315794" w:rsidRDefault="00000000">
          <w:pPr>
            <w:pStyle w:val="TOC2"/>
            <w:rPr>
              <w:rFonts w:asciiTheme="minorHAnsi" w:hAnsiTheme="minorHAnsi" w:cstheme="minorBidi"/>
              <w:noProof/>
              <w:sz w:val="22"/>
              <w:szCs w:val="22"/>
            </w:rPr>
          </w:pPr>
          <w:hyperlink w:anchor="_Toc107848646" w:history="1">
            <w:r w:rsidR="00315794" w:rsidRPr="00B15B50">
              <w:rPr>
                <w:rStyle w:val="Hyperlink"/>
                <w:noProof/>
                <w:spacing w:val="-1"/>
              </w:rPr>
              <w:t>6.11</w:t>
            </w:r>
            <w:r w:rsidR="00315794">
              <w:rPr>
                <w:rFonts w:asciiTheme="minorHAnsi" w:hAnsiTheme="minorHAnsi" w:cstheme="minorBidi"/>
                <w:noProof/>
                <w:sz w:val="22"/>
                <w:szCs w:val="22"/>
              </w:rPr>
              <w:tab/>
            </w:r>
            <w:r w:rsidR="00315794" w:rsidRPr="00B15B50">
              <w:rPr>
                <w:rStyle w:val="Hyperlink"/>
                <w:noProof/>
              </w:rPr>
              <w:t>Outbreak Control &amp; Infectious Disease Control</w:t>
            </w:r>
            <w:r w:rsidR="00315794">
              <w:rPr>
                <w:noProof/>
                <w:webHidden/>
              </w:rPr>
              <w:tab/>
            </w:r>
            <w:r w:rsidR="00315794">
              <w:rPr>
                <w:noProof/>
                <w:webHidden/>
              </w:rPr>
              <w:fldChar w:fldCharType="begin"/>
            </w:r>
            <w:r w:rsidR="00315794">
              <w:rPr>
                <w:noProof/>
                <w:webHidden/>
              </w:rPr>
              <w:instrText xml:space="preserve"> PAGEREF _Toc107848646 \h </w:instrText>
            </w:r>
            <w:r w:rsidR="00315794">
              <w:rPr>
                <w:noProof/>
                <w:webHidden/>
              </w:rPr>
            </w:r>
            <w:r w:rsidR="00315794">
              <w:rPr>
                <w:noProof/>
                <w:webHidden/>
              </w:rPr>
              <w:fldChar w:fldCharType="separate"/>
            </w:r>
            <w:r w:rsidR="00CC4CFC">
              <w:rPr>
                <w:noProof/>
                <w:webHidden/>
              </w:rPr>
              <w:t>35</w:t>
            </w:r>
            <w:r w:rsidR="00315794">
              <w:rPr>
                <w:noProof/>
                <w:webHidden/>
              </w:rPr>
              <w:fldChar w:fldCharType="end"/>
            </w:r>
          </w:hyperlink>
        </w:p>
        <w:p w14:paraId="35788AB5" w14:textId="09FDD698" w:rsidR="00315794" w:rsidRDefault="00000000">
          <w:pPr>
            <w:pStyle w:val="TOC2"/>
            <w:rPr>
              <w:rFonts w:asciiTheme="minorHAnsi" w:hAnsiTheme="minorHAnsi" w:cstheme="minorBidi"/>
              <w:noProof/>
              <w:sz w:val="22"/>
              <w:szCs w:val="22"/>
            </w:rPr>
          </w:pPr>
          <w:hyperlink w:anchor="_Toc107848647" w:history="1">
            <w:r w:rsidR="00315794" w:rsidRPr="00B15B50">
              <w:rPr>
                <w:rStyle w:val="Hyperlink"/>
                <w:noProof/>
                <w:spacing w:val="-1"/>
              </w:rPr>
              <w:t>6.12</w:t>
            </w:r>
            <w:r w:rsidR="00315794">
              <w:rPr>
                <w:rFonts w:asciiTheme="minorHAnsi" w:hAnsiTheme="minorHAnsi" w:cstheme="minorBidi"/>
                <w:noProof/>
                <w:sz w:val="22"/>
                <w:szCs w:val="22"/>
              </w:rPr>
              <w:tab/>
            </w:r>
            <w:r w:rsidR="00315794" w:rsidRPr="00B15B50">
              <w:rPr>
                <w:rStyle w:val="Hyperlink"/>
                <w:noProof/>
              </w:rPr>
              <w:t>Food Alerts</w:t>
            </w:r>
            <w:r w:rsidR="00315794">
              <w:rPr>
                <w:noProof/>
                <w:webHidden/>
              </w:rPr>
              <w:tab/>
            </w:r>
            <w:r w:rsidR="00315794">
              <w:rPr>
                <w:noProof/>
                <w:webHidden/>
              </w:rPr>
              <w:fldChar w:fldCharType="begin"/>
            </w:r>
            <w:r w:rsidR="00315794">
              <w:rPr>
                <w:noProof/>
                <w:webHidden/>
              </w:rPr>
              <w:instrText xml:space="preserve"> PAGEREF _Toc107848647 \h </w:instrText>
            </w:r>
            <w:r w:rsidR="00315794">
              <w:rPr>
                <w:noProof/>
                <w:webHidden/>
              </w:rPr>
            </w:r>
            <w:r w:rsidR="00315794">
              <w:rPr>
                <w:noProof/>
                <w:webHidden/>
              </w:rPr>
              <w:fldChar w:fldCharType="separate"/>
            </w:r>
            <w:r w:rsidR="00CC4CFC">
              <w:rPr>
                <w:noProof/>
                <w:webHidden/>
              </w:rPr>
              <w:t>35</w:t>
            </w:r>
            <w:r w:rsidR="00315794">
              <w:rPr>
                <w:noProof/>
                <w:webHidden/>
              </w:rPr>
              <w:fldChar w:fldCharType="end"/>
            </w:r>
          </w:hyperlink>
        </w:p>
        <w:p w14:paraId="6C6E0304" w14:textId="22A02B4A" w:rsidR="00315794" w:rsidRDefault="00000000">
          <w:pPr>
            <w:pStyle w:val="TOC2"/>
            <w:rPr>
              <w:rFonts w:asciiTheme="minorHAnsi" w:hAnsiTheme="minorHAnsi" w:cstheme="minorBidi"/>
              <w:noProof/>
              <w:sz w:val="22"/>
              <w:szCs w:val="22"/>
            </w:rPr>
          </w:pPr>
          <w:hyperlink w:anchor="_Toc107848648" w:history="1">
            <w:r w:rsidR="00315794" w:rsidRPr="00B15B50">
              <w:rPr>
                <w:rStyle w:val="Hyperlink"/>
                <w:noProof/>
                <w:spacing w:val="-1"/>
              </w:rPr>
              <w:t>6.13</w:t>
            </w:r>
            <w:r w:rsidR="00315794">
              <w:rPr>
                <w:rFonts w:asciiTheme="minorHAnsi" w:hAnsiTheme="minorHAnsi" w:cstheme="minorBidi"/>
                <w:noProof/>
                <w:sz w:val="22"/>
                <w:szCs w:val="22"/>
              </w:rPr>
              <w:tab/>
            </w:r>
            <w:r w:rsidR="00315794" w:rsidRPr="00B15B50">
              <w:rPr>
                <w:rStyle w:val="Hyperlink"/>
                <w:noProof/>
              </w:rPr>
              <w:t>Liaison with Other Organisations</w:t>
            </w:r>
            <w:r w:rsidR="00315794">
              <w:rPr>
                <w:noProof/>
                <w:webHidden/>
              </w:rPr>
              <w:tab/>
            </w:r>
            <w:r w:rsidR="00315794">
              <w:rPr>
                <w:noProof/>
                <w:webHidden/>
              </w:rPr>
              <w:fldChar w:fldCharType="begin"/>
            </w:r>
            <w:r w:rsidR="00315794">
              <w:rPr>
                <w:noProof/>
                <w:webHidden/>
              </w:rPr>
              <w:instrText xml:space="preserve"> PAGEREF _Toc107848648 \h </w:instrText>
            </w:r>
            <w:r w:rsidR="00315794">
              <w:rPr>
                <w:noProof/>
                <w:webHidden/>
              </w:rPr>
            </w:r>
            <w:r w:rsidR="00315794">
              <w:rPr>
                <w:noProof/>
                <w:webHidden/>
              </w:rPr>
              <w:fldChar w:fldCharType="separate"/>
            </w:r>
            <w:r w:rsidR="00CC4CFC">
              <w:rPr>
                <w:noProof/>
                <w:webHidden/>
              </w:rPr>
              <w:t>36</w:t>
            </w:r>
            <w:r w:rsidR="00315794">
              <w:rPr>
                <w:noProof/>
                <w:webHidden/>
              </w:rPr>
              <w:fldChar w:fldCharType="end"/>
            </w:r>
          </w:hyperlink>
        </w:p>
        <w:p w14:paraId="5376924F" w14:textId="017AA63C" w:rsidR="00315794" w:rsidRDefault="00000000">
          <w:pPr>
            <w:pStyle w:val="TOC2"/>
            <w:rPr>
              <w:rFonts w:asciiTheme="minorHAnsi" w:hAnsiTheme="minorHAnsi" w:cstheme="minorBidi"/>
              <w:noProof/>
              <w:sz w:val="22"/>
              <w:szCs w:val="22"/>
            </w:rPr>
          </w:pPr>
          <w:hyperlink w:anchor="_Toc107848649" w:history="1">
            <w:r w:rsidR="00315794" w:rsidRPr="00B15B50">
              <w:rPr>
                <w:rStyle w:val="Hyperlink"/>
                <w:noProof/>
                <w:spacing w:val="-1"/>
              </w:rPr>
              <w:t>6.14</w:t>
            </w:r>
            <w:r w:rsidR="00315794">
              <w:rPr>
                <w:rFonts w:asciiTheme="minorHAnsi" w:hAnsiTheme="minorHAnsi" w:cstheme="minorBidi"/>
                <w:noProof/>
                <w:sz w:val="22"/>
                <w:szCs w:val="22"/>
              </w:rPr>
              <w:tab/>
            </w:r>
            <w:r w:rsidR="00315794" w:rsidRPr="00B15B50">
              <w:rPr>
                <w:rStyle w:val="Hyperlink"/>
                <w:noProof/>
              </w:rPr>
              <w:t>Food Safety Promotion</w:t>
            </w:r>
            <w:r w:rsidR="00315794">
              <w:rPr>
                <w:noProof/>
                <w:webHidden/>
              </w:rPr>
              <w:tab/>
            </w:r>
            <w:r w:rsidR="00315794">
              <w:rPr>
                <w:noProof/>
                <w:webHidden/>
              </w:rPr>
              <w:fldChar w:fldCharType="begin"/>
            </w:r>
            <w:r w:rsidR="00315794">
              <w:rPr>
                <w:noProof/>
                <w:webHidden/>
              </w:rPr>
              <w:instrText xml:space="preserve"> PAGEREF _Toc107848649 \h </w:instrText>
            </w:r>
            <w:r w:rsidR="00315794">
              <w:rPr>
                <w:noProof/>
                <w:webHidden/>
              </w:rPr>
            </w:r>
            <w:r w:rsidR="00315794">
              <w:rPr>
                <w:noProof/>
                <w:webHidden/>
              </w:rPr>
              <w:fldChar w:fldCharType="separate"/>
            </w:r>
            <w:r w:rsidR="00CC4CFC">
              <w:rPr>
                <w:noProof/>
                <w:webHidden/>
              </w:rPr>
              <w:t>36</w:t>
            </w:r>
            <w:r w:rsidR="00315794">
              <w:rPr>
                <w:noProof/>
                <w:webHidden/>
              </w:rPr>
              <w:fldChar w:fldCharType="end"/>
            </w:r>
          </w:hyperlink>
        </w:p>
        <w:p w14:paraId="06D7C33C" w14:textId="743A38FB" w:rsidR="00315794" w:rsidRDefault="00000000">
          <w:pPr>
            <w:pStyle w:val="TOC2"/>
            <w:rPr>
              <w:rFonts w:asciiTheme="minorHAnsi" w:hAnsiTheme="minorHAnsi" w:cstheme="minorBidi"/>
              <w:noProof/>
              <w:sz w:val="22"/>
              <w:szCs w:val="22"/>
            </w:rPr>
          </w:pPr>
          <w:hyperlink w:anchor="_Toc107848650" w:history="1">
            <w:r w:rsidR="00315794" w:rsidRPr="00B15B50">
              <w:rPr>
                <w:rStyle w:val="Hyperlink"/>
                <w:noProof/>
                <w:spacing w:val="-1"/>
              </w:rPr>
              <w:t>6.15</w:t>
            </w:r>
            <w:r w:rsidR="00315794">
              <w:rPr>
                <w:rFonts w:asciiTheme="minorHAnsi" w:hAnsiTheme="minorHAnsi" w:cstheme="minorBidi"/>
                <w:noProof/>
                <w:sz w:val="22"/>
                <w:szCs w:val="22"/>
              </w:rPr>
              <w:tab/>
            </w:r>
            <w:r w:rsidR="00315794" w:rsidRPr="00B15B50">
              <w:rPr>
                <w:rStyle w:val="Hyperlink"/>
                <w:noProof/>
              </w:rPr>
              <w:t>Staffing</w:t>
            </w:r>
            <w:r w:rsidR="00CC4CFC">
              <w:rPr>
                <w:rStyle w:val="Hyperlink"/>
                <w:noProof/>
              </w:rPr>
              <w:t>………</w:t>
            </w:r>
            <w:r w:rsidR="00315794">
              <w:rPr>
                <w:noProof/>
                <w:webHidden/>
              </w:rPr>
              <w:tab/>
            </w:r>
            <w:r w:rsidR="00315794">
              <w:rPr>
                <w:noProof/>
                <w:webHidden/>
              </w:rPr>
              <w:fldChar w:fldCharType="begin"/>
            </w:r>
            <w:r w:rsidR="00315794">
              <w:rPr>
                <w:noProof/>
                <w:webHidden/>
              </w:rPr>
              <w:instrText xml:space="preserve"> PAGEREF _Toc107848650 \h </w:instrText>
            </w:r>
            <w:r w:rsidR="00315794">
              <w:rPr>
                <w:noProof/>
                <w:webHidden/>
              </w:rPr>
            </w:r>
            <w:r w:rsidR="00315794">
              <w:rPr>
                <w:noProof/>
                <w:webHidden/>
              </w:rPr>
              <w:fldChar w:fldCharType="separate"/>
            </w:r>
            <w:r w:rsidR="00CC4CFC">
              <w:rPr>
                <w:noProof/>
                <w:webHidden/>
              </w:rPr>
              <w:t>36</w:t>
            </w:r>
            <w:r w:rsidR="00315794">
              <w:rPr>
                <w:noProof/>
                <w:webHidden/>
              </w:rPr>
              <w:fldChar w:fldCharType="end"/>
            </w:r>
          </w:hyperlink>
        </w:p>
        <w:p w14:paraId="1E6982CE" w14:textId="5B7DDE74" w:rsidR="00315794" w:rsidRDefault="00000000">
          <w:pPr>
            <w:pStyle w:val="TOC2"/>
            <w:rPr>
              <w:rFonts w:asciiTheme="minorHAnsi" w:hAnsiTheme="minorHAnsi" w:cstheme="minorBidi"/>
              <w:noProof/>
              <w:sz w:val="22"/>
              <w:szCs w:val="22"/>
            </w:rPr>
          </w:pPr>
          <w:hyperlink w:anchor="_Toc107848651" w:history="1">
            <w:r w:rsidR="00315794" w:rsidRPr="00B15B50">
              <w:rPr>
                <w:rStyle w:val="Hyperlink"/>
                <w:noProof/>
                <w:spacing w:val="-1"/>
              </w:rPr>
              <w:t>6.16</w:t>
            </w:r>
            <w:r w:rsidR="00315794">
              <w:rPr>
                <w:rFonts w:asciiTheme="minorHAnsi" w:hAnsiTheme="minorHAnsi" w:cstheme="minorBidi"/>
                <w:noProof/>
                <w:sz w:val="22"/>
                <w:szCs w:val="22"/>
              </w:rPr>
              <w:tab/>
            </w:r>
            <w:r w:rsidR="00315794" w:rsidRPr="00B15B50">
              <w:rPr>
                <w:rStyle w:val="Hyperlink"/>
                <w:noProof/>
              </w:rPr>
              <w:t>Trainin</w:t>
            </w:r>
            <w:r w:rsidR="00CC4CFC">
              <w:rPr>
                <w:rStyle w:val="Hyperlink"/>
                <w:noProof/>
              </w:rPr>
              <w:t>g……………………………………………………………...</w:t>
            </w:r>
            <w:r w:rsidR="00CC4CFC">
              <w:rPr>
                <w:noProof/>
                <w:webHidden/>
              </w:rPr>
              <w:t>…………….</w:t>
            </w:r>
            <w:r w:rsidR="00315794">
              <w:rPr>
                <w:noProof/>
                <w:webHidden/>
              </w:rPr>
              <w:fldChar w:fldCharType="begin"/>
            </w:r>
            <w:r w:rsidR="00315794">
              <w:rPr>
                <w:noProof/>
                <w:webHidden/>
              </w:rPr>
              <w:instrText xml:space="preserve"> PAGEREF _Toc107848651 \h </w:instrText>
            </w:r>
            <w:r w:rsidR="00315794">
              <w:rPr>
                <w:noProof/>
                <w:webHidden/>
              </w:rPr>
            </w:r>
            <w:r w:rsidR="00315794">
              <w:rPr>
                <w:noProof/>
                <w:webHidden/>
              </w:rPr>
              <w:fldChar w:fldCharType="separate"/>
            </w:r>
            <w:r w:rsidR="00CC4CFC">
              <w:rPr>
                <w:noProof/>
                <w:webHidden/>
              </w:rPr>
              <w:t>37</w:t>
            </w:r>
            <w:r w:rsidR="00315794">
              <w:rPr>
                <w:noProof/>
                <w:webHidden/>
              </w:rPr>
              <w:fldChar w:fldCharType="end"/>
            </w:r>
          </w:hyperlink>
        </w:p>
        <w:p w14:paraId="50CBE08B" w14:textId="6000C368" w:rsidR="00315794" w:rsidRDefault="00000000">
          <w:pPr>
            <w:pStyle w:val="TOC2"/>
            <w:rPr>
              <w:rFonts w:asciiTheme="minorHAnsi" w:hAnsiTheme="minorHAnsi" w:cstheme="minorBidi"/>
              <w:noProof/>
              <w:sz w:val="22"/>
              <w:szCs w:val="22"/>
            </w:rPr>
          </w:pPr>
          <w:hyperlink w:anchor="_Toc107848652" w:history="1">
            <w:r w:rsidR="00315794" w:rsidRPr="00B15B50">
              <w:rPr>
                <w:rStyle w:val="Hyperlink"/>
                <w:noProof/>
                <w:spacing w:val="-1"/>
              </w:rPr>
              <w:t>6.17</w:t>
            </w:r>
            <w:r w:rsidR="00315794">
              <w:rPr>
                <w:rFonts w:asciiTheme="minorHAnsi" w:hAnsiTheme="minorHAnsi" w:cstheme="minorBidi"/>
                <w:noProof/>
                <w:sz w:val="22"/>
                <w:szCs w:val="22"/>
              </w:rPr>
              <w:tab/>
            </w:r>
            <w:r w:rsidR="00315794" w:rsidRPr="00B15B50">
              <w:rPr>
                <w:rStyle w:val="Hyperlink"/>
                <w:noProof/>
              </w:rPr>
              <w:t>Key areas for Improvement/Development</w:t>
            </w:r>
            <w:r w:rsidR="00315794">
              <w:rPr>
                <w:noProof/>
                <w:webHidden/>
              </w:rPr>
              <w:tab/>
            </w:r>
            <w:r w:rsidR="00315794">
              <w:rPr>
                <w:noProof/>
                <w:webHidden/>
              </w:rPr>
              <w:fldChar w:fldCharType="begin"/>
            </w:r>
            <w:r w:rsidR="00315794">
              <w:rPr>
                <w:noProof/>
                <w:webHidden/>
              </w:rPr>
              <w:instrText xml:space="preserve"> PAGEREF _Toc107848652 \h </w:instrText>
            </w:r>
            <w:r w:rsidR="00315794">
              <w:rPr>
                <w:noProof/>
                <w:webHidden/>
              </w:rPr>
            </w:r>
            <w:r w:rsidR="00315794">
              <w:rPr>
                <w:noProof/>
                <w:webHidden/>
              </w:rPr>
              <w:fldChar w:fldCharType="separate"/>
            </w:r>
            <w:r w:rsidR="00CC4CFC">
              <w:rPr>
                <w:noProof/>
                <w:webHidden/>
              </w:rPr>
              <w:t>37</w:t>
            </w:r>
            <w:r w:rsidR="00315794">
              <w:rPr>
                <w:noProof/>
                <w:webHidden/>
              </w:rPr>
              <w:fldChar w:fldCharType="end"/>
            </w:r>
          </w:hyperlink>
        </w:p>
        <w:p w14:paraId="387207D1" w14:textId="1F515C16" w:rsidR="00315794" w:rsidRDefault="00000000">
          <w:pPr>
            <w:pStyle w:val="TOC1"/>
            <w:tabs>
              <w:tab w:val="left" w:pos="440"/>
              <w:tab w:val="right" w:leader="dot" w:pos="9016"/>
            </w:tabs>
            <w:rPr>
              <w:rFonts w:asciiTheme="minorHAnsi" w:hAnsiTheme="minorHAnsi" w:cstheme="minorBidi"/>
              <w:noProof/>
              <w:sz w:val="22"/>
              <w:szCs w:val="22"/>
            </w:rPr>
          </w:pPr>
          <w:hyperlink w:anchor="_Toc107848653" w:history="1">
            <w:r w:rsidR="00315794" w:rsidRPr="00B15B50">
              <w:rPr>
                <w:rStyle w:val="Hyperlink"/>
                <w:noProof/>
              </w:rPr>
              <w:t>7.</w:t>
            </w:r>
            <w:r w:rsidR="00315794">
              <w:rPr>
                <w:rFonts w:asciiTheme="minorHAnsi" w:hAnsiTheme="minorHAnsi" w:cstheme="minorBidi"/>
                <w:noProof/>
                <w:sz w:val="22"/>
                <w:szCs w:val="22"/>
              </w:rPr>
              <w:tab/>
            </w:r>
            <w:r w:rsidR="00315794" w:rsidRPr="00B15B50">
              <w:rPr>
                <w:rStyle w:val="Hyperlink"/>
                <w:noProof/>
              </w:rPr>
              <w:t>Annexes</w:t>
            </w:r>
            <w:r w:rsidR="00315794">
              <w:rPr>
                <w:noProof/>
                <w:webHidden/>
              </w:rPr>
              <w:tab/>
            </w:r>
            <w:r w:rsidR="00315794">
              <w:rPr>
                <w:noProof/>
                <w:webHidden/>
              </w:rPr>
              <w:fldChar w:fldCharType="begin"/>
            </w:r>
            <w:r w:rsidR="00315794">
              <w:rPr>
                <w:noProof/>
                <w:webHidden/>
              </w:rPr>
              <w:instrText xml:space="preserve"> PAGEREF _Toc107848653 \h </w:instrText>
            </w:r>
            <w:r w:rsidR="00315794">
              <w:rPr>
                <w:noProof/>
                <w:webHidden/>
              </w:rPr>
            </w:r>
            <w:r w:rsidR="00315794">
              <w:rPr>
                <w:noProof/>
                <w:webHidden/>
              </w:rPr>
              <w:fldChar w:fldCharType="separate"/>
            </w:r>
            <w:r w:rsidR="00CC4CFC">
              <w:rPr>
                <w:noProof/>
                <w:webHidden/>
              </w:rPr>
              <w:t>38</w:t>
            </w:r>
            <w:r w:rsidR="00315794">
              <w:rPr>
                <w:noProof/>
                <w:webHidden/>
              </w:rPr>
              <w:fldChar w:fldCharType="end"/>
            </w:r>
          </w:hyperlink>
        </w:p>
        <w:p w14:paraId="00772E5A" w14:textId="09A2B62B" w:rsidR="00101F8B" w:rsidRDefault="00101F8B" w:rsidP="002E2487">
          <w:pPr>
            <w:pStyle w:val="ContentsMainHeading"/>
          </w:pPr>
          <w:r>
            <w:rPr>
              <w:bCs/>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4"/>
          <w:footerReference w:type="default" r:id="rId15"/>
          <w:pgSz w:w="11906" w:h="16838"/>
          <w:pgMar w:top="1440" w:right="1440" w:bottom="1440" w:left="1440" w:header="708" w:footer="708" w:gutter="0"/>
          <w:cols w:space="708"/>
          <w:docGrid w:linePitch="360"/>
        </w:sectPr>
      </w:pPr>
    </w:p>
    <w:p w14:paraId="336D3526" w14:textId="77777777" w:rsidR="00227894" w:rsidRDefault="00227894" w:rsidP="00C35683">
      <w:pPr>
        <w:pStyle w:val="Heading1"/>
      </w:pPr>
      <w:bookmarkStart w:id="0" w:name="_Toc107848601"/>
    </w:p>
    <w:p w14:paraId="24501F28" w14:textId="0926E007" w:rsidR="00080CA2" w:rsidRDefault="002E2487" w:rsidP="00C35683">
      <w:pPr>
        <w:pStyle w:val="Heading1"/>
      </w:pPr>
      <w:r>
        <w:t>Executive Summary</w:t>
      </w:r>
      <w:bookmarkEnd w:id="0"/>
    </w:p>
    <w:p w14:paraId="14C63000" w14:textId="77777777" w:rsidR="00C35683" w:rsidRPr="00C35683" w:rsidRDefault="00C35683" w:rsidP="00C35683"/>
    <w:p w14:paraId="559D56AF" w14:textId="2AD48780" w:rsidR="002E2487" w:rsidRDefault="002E2487" w:rsidP="003040F4">
      <w:pPr>
        <w:jc w:val="both"/>
      </w:pPr>
      <w:r w:rsidRPr="002E2487">
        <w:t xml:space="preserve">This is the Council’s mandatory annual plan for the effective enforcement of food safety legislation. This plan fulfils the Council’s obligations under the Framework Agreement on Local Authority Food Law Enforcement with the Food Standards Agency (FSA). The objective of this plan is to ensure that a programme of food enforcement activity is carried out, providing public confidence that food is produced without risk and sold under hygienic and safe conditions in </w:t>
      </w:r>
      <w:r w:rsidR="006B6951">
        <w:t xml:space="preserve">the London Borough of </w:t>
      </w:r>
      <w:r w:rsidRPr="002E2487">
        <w:t>Tower Hamlets. This plan is a public document and will be published on the Council’s website. The layout of the plan is dictated by the Framework Agreement between the Food Standards Agency and Local Authorities.</w:t>
      </w:r>
    </w:p>
    <w:p w14:paraId="64510399" w14:textId="77777777" w:rsidR="003040F4" w:rsidRPr="002E2487" w:rsidRDefault="003040F4" w:rsidP="003040F4">
      <w:pPr>
        <w:jc w:val="both"/>
      </w:pPr>
    </w:p>
    <w:p w14:paraId="10135A7C" w14:textId="699EC035" w:rsidR="002E2487" w:rsidRPr="002E2487" w:rsidRDefault="002E2487" w:rsidP="003040F4">
      <w:pPr>
        <w:jc w:val="both"/>
      </w:pPr>
      <w:r w:rsidRPr="002E2487">
        <w:t xml:space="preserve">The plan sets out the aims and objectives of the </w:t>
      </w:r>
      <w:r w:rsidR="00833D7C">
        <w:t>Regulatory Services (Commercial)</w:t>
      </w:r>
      <w:r w:rsidRPr="002E2487">
        <w:t xml:space="preserve"> Food </w:t>
      </w:r>
      <w:r w:rsidR="00833D7C">
        <w:t xml:space="preserve">and Health and Safety </w:t>
      </w:r>
      <w:r w:rsidRPr="002E2487">
        <w:t>Team and links team priorities to the Council’s core themes. The plan also gives an up-to-date profile of the Borough, a review of our activities in 202</w:t>
      </w:r>
      <w:r w:rsidR="005D6026">
        <w:t>3</w:t>
      </w:r>
      <w:r w:rsidRPr="002E2487">
        <w:t>/2</w:t>
      </w:r>
      <w:r w:rsidR="005D6026">
        <w:t>4</w:t>
      </w:r>
      <w:r w:rsidRPr="002E2487">
        <w:t xml:space="preserve"> and our programme of work for 202</w:t>
      </w:r>
      <w:r w:rsidR="005D6026">
        <w:t>4</w:t>
      </w:r>
      <w:r w:rsidRPr="002E2487">
        <w:t>/2</w:t>
      </w:r>
      <w:r w:rsidR="005D6026">
        <w:t>5</w:t>
      </w:r>
      <w:r w:rsidRPr="002E2487">
        <w:t>.</w:t>
      </w:r>
    </w:p>
    <w:p w14:paraId="5182F188" w14:textId="77777777" w:rsidR="002E2487" w:rsidRPr="002E2487" w:rsidRDefault="002E2487" w:rsidP="003040F4">
      <w:pPr>
        <w:jc w:val="both"/>
      </w:pPr>
    </w:p>
    <w:p w14:paraId="4A0BEE1E" w14:textId="1EF594C4" w:rsidR="002E2487" w:rsidRPr="00BE6FB3" w:rsidRDefault="002E2487" w:rsidP="003040F4">
      <w:pPr>
        <w:pStyle w:val="Heading2"/>
        <w:jc w:val="both"/>
      </w:pPr>
      <w:bookmarkStart w:id="1" w:name="_Toc107848602"/>
      <w:r>
        <w:t>Inspection Plan</w:t>
      </w:r>
      <w:bookmarkEnd w:id="1"/>
    </w:p>
    <w:p w14:paraId="5F988B34" w14:textId="54B1C73A" w:rsidR="002E2487" w:rsidRPr="002E2487" w:rsidRDefault="002E2487" w:rsidP="003040F4">
      <w:pPr>
        <w:jc w:val="both"/>
      </w:pPr>
      <w:r w:rsidRPr="002E2487">
        <w:t>In 202</w:t>
      </w:r>
      <w:r w:rsidR="005D6026">
        <w:t>3/2</w:t>
      </w:r>
      <w:r w:rsidR="007732BD">
        <w:t>4</w:t>
      </w:r>
      <w:r w:rsidRPr="002E2487">
        <w:t xml:space="preserve">, the Food Team carried out </w:t>
      </w:r>
      <w:r w:rsidR="00AB6FD8">
        <w:t>100</w:t>
      </w:r>
      <w:r w:rsidRPr="002E2487">
        <w:t xml:space="preserve">% of all Food Hygiene inspections due in the higher bands of A-C (100% A, </w:t>
      </w:r>
      <w:r w:rsidR="00AB6FD8">
        <w:t>100</w:t>
      </w:r>
      <w:r w:rsidRPr="002E2487">
        <w:t xml:space="preserve">% B and </w:t>
      </w:r>
      <w:r w:rsidR="00AB6FD8">
        <w:t>100</w:t>
      </w:r>
      <w:r w:rsidRPr="002E2487">
        <w:t>%</w:t>
      </w:r>
      <w:r w:rsidR="00AB6FD8">
        <w:t xml:space="preserve"> </w:t>
      </w:r>
      <w:r w:rsidRPr="002E2487">
        <w:t xml:space="preserve">C) </w:t>
      </w:r>
      <w:r w:rsidRPr="007803DF">
        <w:t>and</w:t>
      </w:r>
      <w:r w:rsidRPr="002E2487">
        <w:t xml:space="preserve"> </w:t>
      </w:r>
      <w:r w:rsidR="00E4309B">
        <w:t>99</w:t>
      </w:r>
      <w:r w:rsidR="00772184">
        <w:t xml:space="preserve">% </w:t>
      </w:r>
      <w:r w:rsidRPr="002E2487">
        <w:t xml:space="preserve">all </w:t>
      </w:r>
      <w:r w:rsidR="005A35D5">
        <w:t>F</w:t>
      </w:r>
      <w:r w:rsidRPr="002E2487">
        <w:t xml:space="preserve">ood </w:t>
      </w:r>
      <w:r w:rsidR="005A35D5">
        <w:t>S</w:t>
      </w:r>
      <w:r w:rsidRPr="002E2487">
        <w:t xml:space="preserve">tandards inspections </w:t>
      </w:r>
      <w:r w:rsidR="001C348B">
        <w:t xml:space="preserve">(due) </w:t>
      </w:r>
      <w:r w:rsidRPr="002E2487">
        <w:t xml:space="preserve">rated A - C (100% of A rated, and </w:t>
      </w:r>
      <w:r w:rsidR="002A349C">
        <w:t>96</w:t>
      </w:r>
      <w:r w:rsidRPr="002E2487">
        <w:t xml:space="preserve">% </w:t>
      </w:r>
      <w:r w:rsidR="00814921">
        <w:t xml:space="preserve">of B rated premises </w:t>
      </w:r>
      <w:r w:rsidR="002A349C">
        <w:t>100</w:t>
      </w:r>
      <w:r w:rsidR="00622BE7">
        <w:t xml:space="preserve">% of </w:t>
      </w:r>
      <w:r w:rsidRPr="002E2487">
        <w:t xml:space="preserve">C rated premises). Food Standards inspections are seen as a second priority to that of </w:t>
      </w:r>
      <w:r w:rsidR="005A35D5">
        <w:t>F</w:t>
      </w:r>
      <w:r w:rsidRPr="002E2487">
        <w:t xml:space="preserve">ood </w:t>
      </w:r>
      <w:r w:rsidR="005A35D5">
        <w:t>H</w:t>
      </w:r>
      <w:r w:rsidRPr="002E2487">
        <w:t>ygiene as this area of work crosses local authority boundaries.</w:t>
      </w:r>
      <w:r w:rsidR="000814E6">
        <w:t xml:space="preserve"> </w:t>
      </w:r>
    </w:p>
    <w:p w14:paraId="7A2137E2" w14:textId="77777777" w:rsidR="002E2487" w:rsidRPr="002E2487" w:rsidRDefault="002E2487" w:rsidP="003040F4">
      <w:pPr>
        <w:jc w:val="both"/>
      </w:pPr>
    </w:p>
    <w:p w14:paraId="6769CBD1" w14:textId="3B79FF44" w:rsidR="002E2487" w:rsidRPr="002E2487" w:rsidRDefault="00BC4EA9" w:rsidP="003040F4">
      <w:pPr>
        <w:jc w:val="both"/>
      </w:pPr>
      <w:r>
        <w:t xml:space="preserve">During the </w:t>
      </w:r>
      <w:r w:rsidR="002E2487" w:rsidRPr="002E2487">
        <w:t xml:space="preserve">Covid-19 pandemic </w:t>
      </w:r>
      <w:r w:rsidR="007223A3">
        <w:t>(2</w:t>
      </w:r>
      <w:r w:rsidR="00CB6257">
        <w:t xml:space="preserve">021 – 2023) </w:t>
      </w:r>
      <w:r w:rsidR="002E2487" w:rsidRPr="002E2487">
        <w:t>and the Government restrictions/lockdowns, Local Authorities across the country</w:t>
      </w:r>
      <w:r>
        <w:t xml:space="preserve"> were required</w:t>
      </w:r>
      <w:r w:rsidR="00702288">
        <w:t xml:space="preserve"> to follow the </w:t>
      </w:r>
      <w:r w:rsidR="002E2487" w:rsidRPr="002E2487">
        <w:t>Food Standards Agency</w:t>
      </w:r>
      <w:r w:rsidR="00017425">
        <w:t>’s</w:t>
      </w:r>
      <w:r w:rsidR="002E2487" w:rsidRPr="002E2487">
        <w:t xml:space="preserve"> Recovery Plan which directed Local Authorities on the priorities and the timescales for the completion of programmed inspections. In essence, Local Authorities were advised to focus on high risk programmed inspections, service requests, approved premises, and new food businesses (to be prioritised on risk).</w:t>
      </w:r>
      <w:r w:rsidR="00CB6257">
        <w:t xml:space="preserve"> </w:t>
      </w:r>
      <w:r w:rsidR="003E413F">
        <w:t>At the start of 2023/24 (</w:t>
      </w:r>
      <w:r w:rsidR="00CB6257">
        <w:t>1</w:t>
      </w:r>
      <w:r w:rsidR="00CB6257" w:rsidRPr="00CB6257">
        <w:rPr>
          <w:vertAlign w:val="superscript"/>
        </w:rPr>
        <w:t>st</w:t>
      </w:r>
      <w:r w:rsidR="00CB6257">
        <w:t xml:space="preserve"> April 2023</w:t>
      </w:r>
      <w:r w:rsidR="003E413F">
        <w:t xml:space="preserve">) </w:t>
      </w:r>
      <w:proofErr w:type="gramStart"/>
      <w:r w:rsidR="003E413F">
        <w:t xml:space="preserve">this </w:t>
      </w:r>
      <w:r w:rsidR="00EF3E45">
        <w:t xml:space="preserve"> Recovery</w:t>
      </w:r>
      <w:proofErr w:type="gramEnd"/>
      <w:r w:rsidR="00EF3E45">
        <w:t xml:space="preserve"> Plan was </w:t>
      </w:r>
      <w:r w:rsidR="009B5508">
        <w:t>no longer in place</w:t>
      </w:r>
      <w:r w:rsidR="00EF3E45">
        <w:t xml:space="preserve"> an</w:t>
      </w:r>
      <w:r w:rsidR="004A4745">
        <w:t>d Local Authorities returned to normal, with</w:t>
      </w:r>
      <w:r w:rsidR="007F7FAA">
        <w:t xml:space="preserve"> the requirement to complete food hygiene &amp; food standards inspections in accordance with the Food Standards Agency’s Code of Practice</w:t>
      </w:r>
      <w:r w:rsidR="003E413F">
        <w:t>.</w:t>
      </w:r>
    </w:p>
    <w:p w14:paraId="60BCEE5C" w14:textId="77777777" w:rsidR="002E2487" w:rsidRPr="002E2487" w:rsidRDefault="002E2487" w:rsidP="003040F4">
      <w:pPr>
        <w:jc w:val="both"/>
      </w:pPr>
    </w:p>
    <w:p w14:paraId="4B112CAB" w14:textId="77777777" w:rsidR="002E2487" w:rsidRPr="002E2487" w:rsidRDefault="002E2487" w:rsidP="003040F4">
      <w:pPr>
        <w:jc w:val="both"/>
      </w:pPr>
      <w:r w:rsidRPr="002E2487">
        <w:t xml:space="preserve">Food Hygiene examines the businesses processes and procedures in the preparation and service of food. Food Standards examines issues around labelling, composition components of the food and date marking. The inspection programme for both inspection types are led by food hygiene, as the risks are under local control and deemed to be greater. Food Standards inspections are undertaken if the next inspection </w:t>
      </w:r>
      <w:r w:rsidRPr="002E2487">
        <w:lastRenderedPageBreak/>
        <w:t xml:space="preserve">date from the risk rating assessment score falls during the same year that the food hygiene inspection is due. This therefore results in a lower percentage of food standards inspection being undertaken. </w:t>
      </w:r>
    </w:p>
    <w:p w14:paraId="6CEB6F84" w14:textId="77777777" w:rsidR="002E2487" w:rsidRPr="002E2487" w:rsidRDefault="002E2487" w:rsidP="002E2487"/>
    <w:p w14:paraId="1CF7D009" w14:textId="77777777" w:rsidR="00227894" w:rsidRDefault="00227894" w:rsidP="00C35683">
      <w:pPr>
        <w:pStyle w:val="Heading2"/>
      </w:pPr>
      <w:bookmarkStart w:id="2" w:name="_Toc107848603"/>
    </w:p>
    <w:p w14:paraId="1F21FB2A" w14:textId="066CF4CB" w:rsidR="002E2487" w:rsidRPr="002E2487" w:rsidRDefault="002E2487" w:rsidP="003040F4">
      <w:pPr>
        <w:pStyle w:val="Heading2"/>
        <w:jc w:val="both"/>
      </w:pPr>
      <w:r w:rsidRPr="00625C62">
        <w:t>Enforcement</w:t>
      </w:r>
      <w:bookmarkEnd w:id="2"/>
      <w:r w:rsidR="001A377C">
        <w:t xml:space="preserve"> </w:t>
      </w:r>
    </w:p>
    <w:p w14:paraId="75AD366C" w14:textId="5242AB25" w:rsidR="002E2487" w:rsidRPr="002E2487" w:rsidRDefault="002E2487" w:rsidP="003040F4">
      <w:pPr>
        <w:jc w:val="both"/>
      </w:pPr>
      <w:r w:rsidRPr="000D4067">
        <w:t>In 2</w:t>
      </w:r>
      <w:r w:rsidR="003E413F">
        <w:t>02</w:t>
      </w:r>
      <w:r w:rsidR="00EA1091">
        <w:t>3/24</w:t>
      </w:r>
      <w:r w:rsidRPr="000D4067">
        <w:t>, 1</w:t>
      </w:r>
      <w:r w:rsidR="00DC3347">
        <w:t>2</w:t>
      </w:r>
      <w:r w:rsidRPr="000D4067">
        <w:t xml:space="preserve"> premises were closed using emergency prohibitions. The premises closures were for pest infestations</w:t>
      </w:r>
      <w:r w:rsidRPr="009A72A7">
        <w:t>.</w:t>
      </w:r>
      <w:r w:rsidR="00861C59" w:rsidRPr="009A72A7">
        <w:t xml:space="preserve"> </w:t>
      </w:r>
      <w:r w:rsidRPr="009A72A7">
        <w:t xml:space="preserve">A total of </w:t>
      </w:r>
      <w:r w:rsidR="002228FD" w:rsidRPr="00F50A61">
        <w:rPr>
          <w:b/>
          <w:bCs/>
        </w:rPr>
        <w:t>£</w:t>
      </w:r>
      <w:r w:rsidR="003A0174" w:rsidRPr="00F50A61">
        <w:rPr>
          <w:b/>
          <w:bCs/>
        </w:rPr>
        <w:t>263,456.81</w:t>
      </w:r>
      <w:r w:rsidR="009A72A7">
        <w:t xml:space="preserve"> </w:t>
      </w:r>
      <w:r w:rsidRPr="009A72A7">
        <w:t xml:space="preserve">fines were issued by the court from </w:t>
      </w:r>
      <w:r w:rsidR="0093073D" w:rsidRPr="00F50A61">
        <w:rPr>
          <w:b/>
          <w:bCs/>
        </w:rPr>
        <w:t>5</w:t>
      </w:r>
      <w:r w:rsidR="00BF5BF5" w:rsidRPr="0093073D">
        <w:t xml:space="preserve"> </w:t>
      </w:r>
      <w:r w:rsidRPr="0093073D">
        <w:t>completed</w:t>
      </w:r>
      <w:r w:rsidRPr="0093073D">
        <w:rPr>
          <w:b/>
          <w:bCs/>
        </w:rPr>
        <w:t xml:space="preserve"> </w:t>
      </w:r>
      <w:r w:rsidRPr="0093073D">
        <w:t>court cases</w:t>
      </w:r>
      <w:r w:rsidRPr="009A72A7">
        <w:t xml:space="preserve"> taken during the year </w:t>
      </w:r>
      <w:r w:rsidR="002937BA" w:rsidRPr="009A72A7">
        <w:t>2</w:t>
      </w:r>
      <w:r w:rsidR="003E413F">
        <w:t>02</w:t>
      </w:r>
      <w:r w:rsidR="009A72A7">
        <w:t>3</w:t>
      </w:r>
      <w:r w:rsidR="002937BA" w:rsidRPr="009A72A7">
        <w:t>/2</w:t>
      </w:r>
      <w:r w:rsidR="009A72A7">
        <w:t>4</w:t>
      </w:r>
      <w:r w:rsidR="00BF5BF5" w:rsidRPr="009A72A7">
        <w:t xml:space="preserve"> (</w:t>
      </w:r>
      <w:r w:rsidR="0037050E">
        <w:t>9 are</w:t>
      </w:r>
      <w:r w:rsidR="00BF5BF5" w:rsidRPr="009A72A7">
        <w:t xml:space="preserve"> still pending in Court</w:t>
      </w:r>
      <w:r w:rsidR="0037050E">
        <w:t xml:space="preserve"> and are expected to </w:t>
      </w:r>
      <w:proofErr w:type="gramStart"/>
      <w:r w:rsidR="0037050E">
        <w:t>heard</w:t>
      </w:r>
      <w:proofErr w:type="gramEnd"/>
      <w:r w:rsidR="0037050E">
        <w:t xml:space="preserve"> in 2</w:t>
      </w:r>
      <w:r w:rsidR="003E413F">
        <w:t>02</w:t>
      </w:r>
      <w:r w:rsidR="0037050E">
        <w:t>4</w:t>
      </w:r>
      <w:r w:rsidR="003E413F">
        <w:t>/</w:t>
      </w:r>
      <w:r w:rsidR="0037050E">
        <w:t>25</w:t>
      </w:r>
      <w:r w:rsidR="00BF5BF5" w:rsidRPr="009A72A7">
        <w:t>)</w:t>
      </w:r>
    </w:p>
    <w:p w14:paraId="110DC7F8" w14:textId="77777777" w:rsidR="002E2487" w:rsidRPr="002E2487" w:rsidRDefault="002E2487" w:rsidP="003040F4">
      <w:pPr>
        <w:jc w:val="both"/>
      </w:pPr>
    </w:p>
    <w:p w14:paraId="58BD3CF3" w14:textId="6FC88CEB" w:rsidR="002E2487" w:rsidRPr="002E2487" w:rsidRDefault="002E2487" w:rsidP="003040F4">
      <w:pPr>
        <w:pStyle w:val="Heading2"/>
        <w:jc w:val="both"/>
      </w:pPr>
      <w:bookmarkStart w:id="3" w:name="_Toc107848604"/>
      <w:r w:rsidRPr="002E2487">
        <w:t>Food Hygiene Rating Scheme</w:t>
      </w:r>
      <w:bookmarkEnd w:id="3"/>
    </w:p>
    <w:p w14:paraId="1F1EC5FE" w14:textId="7BC39346" w:rsidR="00265314" w:rsidRDefault="002E2487" w:rsidP="003040F4">
      <w:pPr>
        <w:jc w:val="both"/>
      </w:pPr>
      <w:r w:rsidRPr="002E2487">
        <w:t xml:space="preserve">We currently have </w:t>
      </w:r>
      <w:r w:rsidR="009324D0">
        <w:t>92.</w:t>
      </w:r>
      <w:r w:rsidR="00390C14">
        <w:t>18</w:t>
      </w:r>
      <w:r w:rsidRPr="002E2487">
        <w:t xml:space="preserve">% of our food premises broadly compliant with food hygiene law; this excludes those new premises yet to be inspected. </w:t>
      </w:r>
      <w:r w:rsidR="00BC6B36">
        <w:t>A</w:t>
      </w:r>
      <w:r w:rsidRPr="002E2487">
        <w:t xml:space="preserve"> backlog of</w:t>
      </w:r>
      <w:r w:rsidR="0005284A">
        <w:t xml:space="preserve"> 323</w:t>
      </w:r>
      <w:r w:rsidRPr="002E2487">
        <w:t xml:space="preserve"> inspections of new food businesses accounts for </w:t>
      </w:r>
      <w:proofErr w:type="gramStart"/>
      <w:r w:rsidRPr="002E2487">
        <w:t>a number of</w:t>
      </w:r>
      <w:proofErr w:type="gramEnd"/>
      <w:r w:rsidRPr="002E2487">
        <w:t xml:space="preserve"> the not broadly compliant premises as they are listed as unrated on the database when they commence trading. </w:t>
      </w:r>
      <w:r w:rsidR="00BC6B36">
        <w:t>New food bus</w:t>
      </w:r>
      <w:r w:rsidR="00265314">
        <w:t xml:space="preserve">inesses are prioritised for inspection based on their perceived risk with </w:t>
      </w:r>
      <w:r w:rsidR="00BF1CF3">
        <w:t>high-risk</w:t>
      </w:r>
      <w:r w:rsidR="00265314">
        <w:t xml:space="preserve"> food businesses being inspected </w:t>
      </w:r>
      <w:r w:rsidR="0098140F">
        <w:t>much quicker than the lower rated premises</w:t>
      </w:r>
      <w:r w:rsidR="00265314">
        <w:t>.</w:t>
      </w:r>
    </w:p>
    <w:p w14:paraId="7BC69B6E" w14:textId="77777777" w:rsidR="00771311" w:rsidRDefault="00771311" w:rsidP="003040F4">
      <w:pPr>
        <w:pStyle w:val="Heading2"/>
        <w:jc w:val="both"/>
        <w:rPr>
          <w:highlight w:val="yellow"/>
        </w:rPr>
      </w:pPr>
      <w:bookmarkStart w:id="4" w:name="_Toc107848605"/>
    </w:p>
    <w:p w14:paraId="22FC4DAE" w14:textId="180BAC76" w:rsidR="002E2487" w:rsidRPr="002E2487" w:rsidRDefault="002E2487" w:rsidP="003040F4">
      <w:pPr>
        <w:pStyle w:val="Heading2"/>
        <w:jc w:val="both"/>
      </w:pPr>
      <w:r w:rsidRPr="00F236FD">
        <w:t>Food for Health</w:t>
      </w:r>
      <w:bookmarkEnd w:id="4"/>
      <w:r w:rsidR="001A377C">
        <w:t xml:space="preserve"> </w:t>
      </w:r>
    </w:p>
    <w:p w14:paraId="3DBD88B9" w14:textId="53A6EA5A" w:rsidR="00F3785D" w:rsidRDefault="002E2487" w:rsidP="003040F4">
      <w:pPr>
        <w:jc w:val="both"/>
      </w:pPr>
      <w:r w:rsidRPr="002E2487">
        <w:t xml:space="preserve">The Service has continued to receive external funding to continue with the Food for Health Award which aims to create a culture of healthy food choices for residents/workers in the Borough. Whilst a separate Team has been tasked with delivering this initiative the Food </w:t>
      </w:r>
      <w:r w:rsidR="008B450C">
        <w:t xml:space="preserve">and Health and Safety </w:t>
      </w:r>
      <w:r w:rsidRPr="002E2487">
        <w:t>Team still raises awareness of the scheme by briefing businesses during inspections. In 2</w:t>
      </w:r>
      <w:r w:rsidR="008D4777">
        <w:t>02</w:t>
      </w:r>
      <w:r w:rsidR="00BF1CF3">
        <w:t>3/24</w:t>
      </w:r>
      <w:r w:rsidR="00EA32B5">
        <w:t>,</w:t>
      </w:r>
      <w:r w:rsidRPr="002E2487">
        <w:t xml:space="preserve"> </w:t>
      </w:r>
      <w:r w:rsidR="00C4661F">
        <w:t>702</w:t>
      </w:r>
      <w:r w:rsidRPr="00EA32B5">
        <w:t xml:space="preserve"> Food for Health visits</w:t>
      </w:r>
      <w:r w:rsidRPr="002E2487">
        <w:t xml:space="preserve"> </w:t>
      </w:r>
      <w:r w:rsidR="00C4661F">
        <w:t xml:space="preserve">&amp; engagements </w:t>
      </w:r>
      <w:r w:rsidRPr="002E2487">
        <w:t xml:space="preserve">were carried out at food businesses. As businesses are only allowed to take part in the scheme if they are broadly compliant, the Food </w:t>
      </w:r>
      <w:r w:rsidR="008B450C">
        <w:t xml:space="preserve">and Health and Safety </w:t>
      </w:r>
      <w:r w:rsidRPr="002E2487">
        <w:t>Team has a direct impact on who can and who cannot be included. Briefing work will continue into this year as we have secured funding until April 202</w:t>
      </w:r>
      <w:r w:rsidR="00347440">
        <w:t>5</w:t>
      </w:r>
      <w:r w:rsidRPr="002E2487">
        <w:t>. In 2</w:t>
      </w:r>
      <w:r w:rsidR="008D4777">
        <w:t>02</w:t>
      </w:r>
      <w:r w:rsidR="00347440">
        <w:t>3/24</w:t>
      </w:r>
      <w:r w:rsidRPr="002E2487">
        <w:t xml:space="preserve"> the Healthy Eating Award scheme resulted in</w:t>
      </w:r>
      <w:r w:rsidR="00ED5FD8">
        <w:t xml:space="preserve"> </w:t>
      </w:r>
      <w:r w:rsidR="00ED5FD8" w:rsidRPr="00ED5FD8">
        <w:t xml:space="preserve">17 </w:t>
      </w:r>
      <w:r w:rsidR="00ED5FD8">
        <w:t>b</w:t>
      </w:r>
      <w:r w:rsidR="00ED5FD8" w:rsidRPr="00ED5FD8">
        <w:t>ronze awards, 5 silver awards and 8 gold awards.</w:t>
      </w:r>
    </w:p>
    <w:p w14:paraId="4E51E597" w14:textId="77777777" w:rsidR="003E413F" w:rsidRPr="002E2487" w:rsidRDefault="003E413F" w:rsidP="003040F4">
      <w:pPr>
        <w:jc w:val="both"/>
      </w:pPr>
    </w:p>
    <w:p w14:paraId="2ABB829C" w14:textId="2CB918F7" w:rsidR="002E2487" w:rsidRPr="002E2487" w:rsidRDefault="002E2487" w:rsidP="003040F4">
      <w:pPr>
        <w:pStyle w:val="Heading2"/>
        <w:jc w:val="both"/>
      </w:pPr>
      <w:bookmarkStart w:id="5" w:name="_Toc107848606"/>
      <w:r w:rsidRPr="002E2487">
        <w:t>Reducing Inspection Burdens</w:t>
      </w:r>
      <w:bookmarkEnd w:id="5"/>
    </w:p>
    <w:p w14:paraId="768E721C" w14:textId="77777777" w:rsidR="002E2487" w:rsidRDefault="002E2487" w:rsidP="003040F4">
      <w:pPr>
        <w:jc w:val="both"/>
      </w:pPr>
      <w:r w:rsidRPr="002E2487">
        <w:t>We have reviewed our services to determine if the inspection burden can be lifted on local businesses but ensuring that hazards are controlled to ensure public health is not at risk. We have done this where the risk rating indicates that the business is broadly compliant. This has enabled extra focus on the higher risk premises, to reduce the risk of inadequate food safety management.</w:t>
      </w:r>
    </w:p>
    <w:p w14:paraId="5A5A561A" w14:textId="77777777" w:rsidR="003E413F" w:rsidRDefault="003E413F" w:rsidP="003040F4">
      <w:pPr>
        <w:jc w:val="both"/>
      </w:pPr>
    </w:p>
    <w:p w14:paraId="076DD1E6" w14:textId="77777777" w:rsidR="00227894" w:rsidRDefault="00227894" w:rsidP="003040F4">
      <w:pPr>
        <w:jc w:val="both"/>
      </w:pPr>
    </w:p>
    <w:p w14:paraId="261D9940" w14:textId="77777777" w:rsidR="00227894" w:rsidRDefault="00227894" w:rsidP="003040F4">
      <w:pPr>
        <w:jc w:val="both"/>
      </w:pPr>
    </w:p>
    <w:p w14:paraId="636C6CE7" w14:textId="77777777" w:rsidR="00227894" w:rsidRPr="002E2487" w:rsidRDefault="00227894" w:rsidP="002E2487"/>
    <w:p w14:paraId="40DCD03D" w14:textId="77777777" w:rsidR="00227894" w:rsidRDefault="00227894" w:rsidP="003040F4">
      <w:pPr>
        <w:jc w:val="both"/>
      </w:pPr>
    </w:p>
    <w:p w14:paraId="4BA28261" w14:textId="1E15AEBA" w:rsidR="002E2487" w:rsidRPr="002E2487" w:rsidRDefault="002E2487" w:rsidP="003040F4">
      <w:pPr>
        <w:jc w:val="both"/>
      </w:pPr>
      <w:r w:rsidRPr="002E2487">
        <w:t xml:space="preserve">As stated above, food hygiene work takes priority over standards work. “A” rated standards inspections are the only standards work that is built into the inspection programme as a priority 100% of the premises rated A for standards will be inspected. B and C rated standards inspections are accounted for in the programme but are largely picked up where hygiene inspections are due. There are </w:t>
      </w:r>
      <w:r w:rsidR="002773E2">
        <w:t>558</w:t>
      </w:r>
      <w:r w:rsidRPr="002E2487">
        <w:t xml:space="preserve"> standards inspections due (as of 01/04/2</w:t>
      </w:r>
      <w:r w:rsidR="002A5434">
        <w:t>4</w:t>
      </w:r>
      <w:r w:rsidRPr="002E2487">
        <w:t>), plus</w:t>
      </w:r>
      <w:r w:rsidR="00785BFA">
        <w:t xml:space="preserve"> 28</w:t>
      </w:r>
      <w:r w:rsidRPr="002E2487">
        <w:t xml:space="preserve"> standards unrated premises</w:t>
      </w:r>
      <w:r w:rsidR="00333FCC">
        <w:t xml:space="preserve">, totalling </w:t>
      </w:r>
      <w:r w:rsidR="00812906">
        <w:t>586</w:t>
      </w:r>
      <w:r w:rsidR="00322B4B">
        <w:t xml:space="preserve"> inspections</w:t>
      </w:r>
      <w:r w:rsidRPr="002E2487">
        <w:t xml:space="preserve">. </w:t>
      </w:r>
      <w:r w:rsidR="00812906">
        <w:t>8</w:t>
      </w:r>
      <w:r w:rsidRPr="002E2487">
        <w:t xml:space="preserve"> are “A” rated and so will have to be inspected for standards only. B and C standards inspections that are due outside the hygiene programme and are unlikely to be inspected unless for example a complaint is received, or officers carry out sampling at the premises.</w:t>
      </w:r>
    </w:p>
    <w:p w14:paraId="2F13E0F4" w14:textId="77777777" w:rsidR="002A5434" w:rsidRDefault="002A5434" w:rsidP="003040F4">
      <w:pPr>
        <w:jc w:val="both"/>
      </w:pPr>
    </w:p>
    <w:p w14:paraId="15FDC92E" w14:textId="2A4346C5" w:rsidR="00C35683" w:rsidRPr="00C35683" w:rsidRDefault="00C35683" w:rsidP="003040F4">
      <w:pPr>
        <w:pStyle w:val="Heading1"/>
        <w:numPr>
          <w:ilvl w:val="0"/>
          <w:numId w:val="37"/>
        </w:numPr>
        <w:jc w:val="both"/>
      </w:pPr>
      <w:bookmarkStart w:id="6" w:name="_Toc107848607"/>
      <w:r w:rsidRPr="00C35683">
        <w:t xml:space="preserve">Service aims and </w:t>
      </w:r>
      <w:proofErr w:type="gramStart"/>
      <w:r w:rsidRPr="00C35683">
        <w:t>objectives</w:t>
      </w:r>
      <w:bookmarkEnd w:id="6"/>
      <w:proofErr w:type="gramEnd"/>
    </w:p>
    <w:p w14:paraId="27A225CC" w14:textId="77777777" w:rsidR="00C35683" w:rsidRDefault="00C35683" w:rsidP="003040F4">
      <w:pPr>
        <w:jc w:val="both"/>
      </w:pPr>
    </w:p>
    <w:p w14:paraId="15784708" w14:textId="7DFDC215" w:rsidR="009B3EFB" w:rsidRPr="009B3EFB" w:rsidRDefault="009B3EFB" w:rsidP="003040F4">
      <w:pPr>
        <w:pStyle w:val="Heading2"/>
        <w:numPr>
          <w:ilvl w:val="1"/>
          <w:numId w:val="37"/>
        </w:numPr>
        <w:jc w:val="both"/>
      </w:pPr>
      <w:bookmarkStart w:id="7" w:name="_Toc107848608"/>
      <w:r w:rsidRPr="009B3EFB">
        <w:t xml:space="preserve">Aims and </w:t>
      </w:r>
      <w:proofErr w:type="gramStart"/>
      <w:r w:rsidRPr="009B3EFB">
        <w:t>objectives</w:t>
      </w:r>
      <w:bookmarkEnd w:id="7"/>
      <w:proofErr w:type="gramEnd"/>
    </w:p>
    <w:p w14:paraId="649FB034" w14:textId="77777777" w:rsidR="005B6733" w:rsidRPr="009B3EFB" w:rsidRDefault="005B6733" w:rsidP="003040F4">
      <w:pPr>
        <w:pStyle w:val="ListParagraph"/>
        <w:ind w:left="360"/>
        <w:jc w:val="both"/>
      </w:pPr>
    </w:p>
    <w:p w14:paraId="3C87957C" w14:textId="7527D014" w:rsidR="009B3EFB" w:rsidRPr="009B3EFB" w:rsidRDefault="009B3EFB" w:rsidP="003040F4">
      <w:pPr>
        <w:numPr>
          <w:ilvl w:val="2"/>
          <w:numId w:val="1"/>
        </w:numPr>
        <w:jc w:val="both"/>
      </w:pPr>
      <w:r w:rsidRPr="009B3EFB">
        <w:t xml:space="preserve">To promote and regulate food safety, food standards, </w:t>
      </w:r>
      <w:proofErr w:type="gramStart"/>
      <w:r w:rsidRPr="009B3EFB">
        <w:t>health</w:t>
      </w:r>
      <w:proofErr w:type="gramEnd"/>
      <w:r w:rsidRPr="009B3EFB">
        <w:t xml:space="preserve"> and safety in food premises.</w:t>
      </w:r>
    </w:p>
    <w:p w14:paraId="6B2EDFF4" w14:textId="2C12B37B" w:rsidR="009B3EFB" w:rsidRPr="009B3EFB" w:rsidRDefault="009B3EFB" w:rsidP="003040F4">
      <w:pPr>
        <w:numPr>
          <w:ilvl w:val="2"/>
          <w:numId w:val="1"/>
        </w:numPr>
        <w:jc w:val="both"/>
      </w:pPr>
      <w:r w:rsidRPr="009B3EFB">
        <w:t xml:space="preserve">To provide advice and education to all sectors of the community on food safety matters. The promotion of Food for Health award in conjunction with Public Health in the </w:t>
      </w:r>
      <w:proofErr w:type="gramStart"/>
      <w:r w:rsidRPr="009B3EFB">
        <w:t>fast food</w:t>
      </w:r>
      <w:proofErr w:type="gramEnd"/>
      <w:r w:rsidRPr="009B3EFB">
        <w:t xml:space="preserve"> outlets with the aim to reduce obesity in children.</w:t>
      </w:r>
    </w:p>
    <w:p w14:paraId="7752A16D" w14:textId="34FD8407" w:rsidR="009B3EFB" w:rsidRPr="009B3EFB" w:rsidRDefault="009B3EFB" w:rsidP="003040F4">
      <w:pPr>
        <w:numPr>
          <w:ilvl w:val="2"/>
          <w:numId w:val="1"/>
        </w:numPr>
        <w:jc w:val="both"/>
      </w:pPr>
      <w:r w:rsidRPr="009B3EFB">
        <w:t>To prevent the spread of infectious disease and food poisoning and investigate outbreaks.</w:t>
      </w:r>
    </w:p>
    <w:p w14:paraId="1FD87AE7" w14:textId="5ACD67E8" w:rsidR="009B3EFB" w:rsidRPr="009B3EFB" w:rsidRDefault="009B3EFB" w:rsidP="003040F4">
      <w:pPr>
        <w:numPr>
          <w:ilvl w:val="2"/>
          <w:numId w:val="1"/>
        </w:numPr>
        <w:jc w:val="both"/>
      </w:pPr>
      <w:r w:rsidRPr="009B3EFB">
        <w:t>Health and Safety including smoke free enforcement and advice and accident investigation.</w:t>
      </w:r>
    </w:p>
    <w:p w14:paraId="4EEFB78D" w14:textId="77777777" w:rsidR="009B3EFB" w:rsidRPr="009B3EFB" w:rsidRDefault="009B3EFB" w:rsidP="003040F4">
      <w:pPr>
        <w:numPr>
          <w:ilvl w:val="2"/>
          <w:numId w:val="1"/>
        </w:numPr>
        <w:jc w:val="both"/>
      </w:pPr>
      <w:r w:rsidRPr="009B3EFB">
        <w:t>Animal welfare and the control of zoonotic diseases.</w:t>
      </w:r>
    </w:p>
    <w:p w14:paraId="47E6186F" w14:textId="77777777" w:rsidR="005B6733" w:rsidRDefault="005B6733" w:rsidP="003040F4">
      <w:pPr>
        <w:pStyle w:val="Heading2"/>
        <w:jc w:val="both"/>
      </w:pPr>
    </w:p>
    <w:p w14:paraId="7CF5ACC2" w14:textId="0369496F" w:rsidR="009B3EFB" w:rsidRPr="009B3EFB" w:rsidRDefault="009B3EFB" w:rsidP="003040F4">
      <w:pPr>
        <w:pStyle w:val="Heading2"/>
        <w:numPr>
          <w:ilvl w:val="1"/>
          <w:numId w:val="37"/>
        </w:numPr>
        <w:jc w:val="both"/>
      </w:pPr>
      <w:bookmarkStart w:id="8" w:name="_Toc107848609"/>
      <w:r w:rsidRPr="009B3EFB">
        <w:t>Links to Corporate objectives and plans</w:t>
      </w:r>
      <w:bookmarkEnd w:id="8"/>
    </w:p>
    <w:p w14:paraId="77F19B1D" w14:textId="77777777" w:rsidR="009B3EFB" w:rsidRPr="009B3EFB" w:rsidRDefault="009B3EFB" w:rsidP="003040F4">
      <w:pPr>
        <w:jc w:val="both"/>
      </w:pPr>
    </w:p>
    <w:p w14:paraId="3451934A" w14:textId="739FE150" w:rsidR="009B3EFB" w:rsidRPr="009B3EFB" w:rsidRDefault="00761F8E" w:rsidP="003040F4">
      <w:pPr>
        <w:tabs>
          <w:tab w:val="left" w:pos="1560"/>
        </w:tabs>
        <w:ind w:left="1560" w:hanging="1418"/>
        <w:jc w:val="both"/>
      </w:pPr>
      <w:r>
        <w:t>1.2.1</w:t>
      </w:r>
      <w:r w:rsidR="00F522B6">
        <w:tab/>
      </w:r>
      <w:r w:rsidR="009B3EFB" w:rsidRPr="009B3EFB">
        <w:t>The Food Law Enforcement Service Plan is designed to meet customer needs and our services are provided with reference to the:</w:t>
      </w:r>
    </w:p>
    <w:p w14:paraId="388C406B" w14:textId="77777777" w:rsidR="009B3EFB" w:rsidRPr="009B3EFB" w:rsidRDefault="009B3EFB" w:rsidP="003040F4">
      <w:pPr>
        <w:numPr>
          <w:ilvl w:val="3"/>
          <w:numId w:val="1"/>
        </w:numPr>
        <w:jc w:val="both"/>
      </w:pPr>
      <w:r w:rsidRPr="009B3EFB">
        <w:t>Council’s Strategic Plan</w:t>
      </w:r>
    </w:p>
    <w:p w14:paraId="77902E19" w14:textId="77777777" w:rsidR="009B3EFB" w:rsidRPr="009B3EFB" w:rsidRDefault="009B3EFB" w:rsidP="003040F4">
      <w:pPr>
        <w:numPr>
          <w:ilvl w:val="3"/>
          <w:numId w:val="1"/>
        </w:numPr>
        <w:jc w:val="both"/>
      </w:pPr>
      <w:r w:rsidRPr="009B3EFB">
        <w:t>Divisional Service Plan</w:t>
      </w:r>
    </w:p>
    <w:p w14:paraId="0D390B4E" w14:textId="10007DC1" w:rsidR="009B3EFB" w:rsidRDefault="009B3EFB" w:rsidP="003040F4">
      <w:pPr>
        <w:numPr>
          <w:ilvl w:val="3"/>
          <w:numId w:val="1"/>
        </w:numPr>
        <w:jc w:val="both"/>
      </w:pPr>
      <w:r w:rsidRPr="009B3EFB">
        <w:lastRenderedPageBreak/>
        <w:t>Council’s Enforcement Policy</w:t>
      </w:r>
    </w:p>
    <w:p w14:paraId="514CBABF" w14:textId="77777777" w:rsidR="00227894" w:rsidRPr="009B3EFB" w:rsidRDefault="00227894" w:rsidP="00227894">
      <w:pPr>
        <w:ind w:left="1900"/>
      </w:pPr>
    </w:p>
    <w:p w14:paraId="17A3C5D6" w14:textId="77777777" w:rsidR="00227894" w:rsidRDefault="00227894" w:rsidP="00F50A61">
      <w:pPr>
        <w:pStyle w:val="ListParagraph"/>
        <w:ind w:left="1560"/>
        <w:jc w:val="both"/>
        <w:rPr>
          <w:rFonts w:ascii="Arial" w:eastAsiaTheme="minorEastAsia" w:hAnsi="Arial" w:cs="Arial"/>
        </w:rPr>
      </w:pPr>
    </w:p>
    <w:p w14:paraId="1A058179" w14:textId="62AC834E" w:rsidR="00F522B6" w:rsidRDefault="009B3EFB" w:rsidP="003040F4">
      <w:pPr>
        <w:pStyle w:val="ListParagraph"/>
        <w:numPr>
          <w:ilvl w:val="2"/>
          <w:numId w:val="42"/>
        </w:numPr>
        <w:ind w:left="1560" w:hanging="1418"/>
        <w:jc w:val="both"/>
        <w:rPr>
          <w:rFonts w:ascii="Arial" w:eastAsiaTheme="minorEastAsia" w:hAnsi="Arial" w:cs="Arial"/>
        </w:rPr>
      </w:pPr>
      <w:r w:rsidRPr="00F522B6">
        <w:rPr>
          <w:rFonts w:ascii="Arial" w:eastAsiaTheme="minorEastAsia" w:hAnsi="Arial" w:cs="Arial"/>
        </w:rPr>
        <w:t xml:space="preserve">The activities of </w:t>
      </w:r>
      <w:bookmarkStart w:id="9" w:name="_Hlk168323159"/>
      <w:r w:rsidR="003A38A8">
        <w:rPr>
          <w:rFonts w:ascii="Arial" w:eastAsiaTheme="minorEastAsia" w:hAnsi="Arial" w:cs="Arial"/>
        </w:rPr>
        <w:t>Regulatory Service</w:t>
      </w:r>
      <w:r w:rsidR="008D4777">
        <w:rPr>
          <w:rFonts w:ascii="Arial" w:eastAsiaTheme="minorEastAsia" w:hAnsi="Arial" w:cs="Arial"/>
        </w:rPr>
        <w:t>s</w:t>
      </w:r>
      <w:r w:rsidR="003A38A8">
        <w:rPr>
          <w:rFonts w:ascii="Arial" w:eastAsiaTheme="minorEastAsia" w:hAnsi="Arial" w:cs="Arial"/>
        </w:rPr>
        <w:t xml:space="preserve"> (Commercial)</w:t>
      </w:r>
      <w:r w:rsidRPr="00F522B6">
        <w:rPr>
          <w:rFonts w:ascii="Arial" w:eastAsiaTheme="minorEastAsia" w:hAnsi="Arial" w:cs="Arial"/>
        </w:rPr>
        <w:t xml:space="preserve"> - Food </w:t>
      </w:r>
      <w:r w:rsidR="008D4777">
        <w:rPr>
          <w:rFonts w:ascii="Arial" w:eastAsiaTheme="minorEastAsia" w:hAnsi="Arial" w:cs="Arial"/>
        </w:rPr>
        <w:t xml:space="preserve">and Health and Safety </w:t>
      </w:r>
      <w:r w:rsidRPr="00F522B6">
        <w:rPr>
          <w:rFonts w:ascii="Arial" w:eastAsiaTheme="minorEastAsia" w:hAnsi="Arial" w:cs="Arial"/>
        </w:rPr>
        <w:t xml:space="preserve">Team </w:t>
      </w:r>
      <w:bookmarkEnd w:id="9"/>
      <w:r w:rsidRPr="00F522B6">
        <w:rPr>
          <w:rFonts w:ascii="Arial" w:eastAsiaTheme="minorEastAsia" w:hAnsi="Arial" w:cs="Arial"/>
        </w:rPr>
        <w:t xml:space="preserve">are linked where possible to these strategies, </w:t>
      </w:r>
      <w:proofErr w:type="gramStart"/>
      <w:r w:rsidRPr="00F522B6">
        <w:rPr>
          <w:rFonts w:ascii="Arial" w:eastAsiaTheme="minorEastAsia" w:hAnsi="Arial" w:cs="Arial"/>
        </w:rPr>
        <w:t>policies</w:t>
      </w:r>
      <w:proofErr w:type="gramEnd"/>
      <w:r w:rsidRPr="00F522B6">
        <w:rPr>
          <w:rFonts w:ascii="Arial" w:eastAsiaTheme="minorEastAsia" w:hAnsi="Arial" w:cs="Arial"/>
        </w:rPr>
        <w:t xml:space="preserve"> and objectives. These are set out in the Team Plan which details amongst other issues, the Food Enforcement objectives for the year and defines the performance that has been set to meet these targets. The Team also has a statutory function and is linked through to the Food Standards Agency, Health and Safety Executive, Department of Food and Rural Affairs, Animal Health </w:t>
      </w:r>
      <w:proofErr w:type="gramStart"/>
      <w:r w:rsidRPr="00F522B6">
        <w:rPr>
          <w:rFonts w:ascii="Arial" w:eastAsiaTheme="minorEastAsia" w:hAnsi="Arial" w:cs="Arial"/>
        </w:rPr>
        <w:t>Agency</w:t>
      </w:r>
      <w:proofErr w:type="gramEnd"/>
      <w:r w:rsidRPr="00F522B6">
        <w:rPr>
          <w:rFonts w:ascii="Arial" w:eastAsiaTheme="minorEastAsia" w:hAnsi="Arial" w:cs="Arial"/>
        </w:rPr>
        <w:t xml:space="preserve"> and Public Health England</w:t>
      </w:r>
      <w:r w:rsidR="00F522B6">
        <w:rPr>
          <w:rFonts w:ascii="Arial" w:eastAsiaTheme="minorEastAsia" w:hAnsi="Arial" w:cs="Arial"/>
        </w:rPr>
        <w:t>.</w:t>
      </w:r>
    </w:p>
    <w:p w14:paraId="609E8A50" w14:textId="77777777" w:rsidR="003E413F" w:rsidRDefault="003E413F" w:rsidP="003040F4">
      <w:pPr>
        <w:pStyle w:val="ListParagraph"/>
        <w:ind w:left="1560"/>
        <w:jc w:val="both"/>
        <w:rPr>
          <w:rFonts w:ascii="Arial" w:eastAsiaTheme="minorEastAsia" w:hAnsi="Arial" w:cs="Arial"/>
        </w:rPr>
      </w:pPr>
    </w:p>
    <w:p w14:paraId="2A886270" w14:textId="6BF5E5E0" w:rsidR="009B3EFB" w:rsidRPr="00765294" w:rsidRDefault="009B3EFB" w:rsidP="003040F4">
      <w:pPr>
        <w:pStyle w:val="ListParagraph"/>
        <w:numPr>
          <w:ilvl w:val="0"/>
          <w:numId w:val="43"/>
        </w:numPr>
        <w:ind w:left="1560" w:hanging="1560"/>
        <w:jc w:val="both"/>
        <w:rPr>
          <w:rFonts w:ascii="Arial" w:eastAsiaTheme="minorEastAsia" w:hAnsi="Arial" w:cs="Arial"/>
        </w:rPr>
      </w:pPr>
      <w:r w:rsidRPr="00765294">
        <w:rPr>
          <w:rFonts w:ascii="Arial" w:eastAsiaTheme="minorEastAsia" w:hAnsi="Arial" w:cs="Arial"/>
        </w:rPr>
        <w:t xml:space="preserve">The aim of the </w:t>
      </w:r>
      <w:r w:rsidR="008D4777">
        <w:rPr>
          <w:rFonts w:ascii="Arial" w:eastAsiaTheme="minorEastAsia" w:hAnsi="Arial" w:cs="Arial"/>
        </w:rPr>
        <w:t>Regulatory Services (Commercial)</w:t>
      </w:r>
      <w:r w:rsidR="008D4777" w:rsidRPr="00F522B6">
        <w:rPr>
          <w:rFonts w:ascii="Arial" w:eastAsiaTheme="minorEastAsia" w:hAnsi="Arial" w:cs="Arial"/>
        </w:rPr>
        <w:t xml:space="preserve"> - Food </w:t>
      </w:r>
      <w:r w:rsidR="008D4777">
        <w:rPr>
          <w:rFonts w:ascii="Arial" w:eastAsiaTheme="minorEastAsia" w:hAnsi="Arial" w:cs="Arial"/>
        </w:rPr>
        <w:t xml:space="preserve">and Health and Safety </w:t>
      </w:r>
      <w:r w:rsidR="008D4777" w:rsidRPr="00F522B6">
        <w:rPr>
          <w:rFonts w:ascii="Arial" w:eastAsiaTheme="minorEastAsia" w:hAnsi="Arial" w:cs="Arial"/>
        </w:rPr>
        <w:t xml:space="preserve">Team </w:t>
      </w:r>
      <w:r w:rsidRPr="00765294">
        <w:rPr>
          <w:rFonts w:ascii="Arial" w:eastAsiaTheme="minorEastAsia" w:hAnsi="Arial" w:cs="Arial"/>
        </w:rPr>
        <w:t xml:space="preserve">is to protect residents, </w:t>
      </w:r>
      <w:proofErr w:type="gramStart"/>
      <w:r w:rsidRPr="00765294">
        <w:rPr>
          <w:rFonts w:ascii="Arial" w:eastAsiaTheme="minorEastAsia" w:hAnsi="Arial" w:cs="Arial"/>
        </w:rPr>
        <w:t>visitors</w:t>
      </w:r>
      <w:proofErr w:type="gramEnd"/>
      <w:r w:rsidRPr="00765294">
        <w:rPr>
          <w:rFonts w:ascii="Arial" w:eastAsiaTheme="minorEastAsia" w:hAnsi="Arial" w:cs="Arial"/>
        </w:rPr>
        <w:t xml:space="preserve"> and businesses by:</w:t>
      </w:r>
    </w:p>
    <w:p w14:paraId="4D3539D4" w14:textId="77777777" w:rsidR="009B3EFB" w:rsidRPr="009B3EFB" w:rsidRDefault="009B3EFB" w:rsidP="003040F4">
      <w:pPr>
        <w:jc w:val="both"/>
      </w:pPr>
    </w:p>
    <w:p w14:paraId="0DF85D60" w14:textId="77777777" w:rsidR="009B3EFB" w:rsidRPr="009B3EFB" w:rsidRDefault="009B3EFB" w:rsidP="003040F4">
      <w:pPr>
        <w:numPr>
          <w:ilvl w:val="3"/>
          <w:numId w:val="1"/>
        </w:numPr>
        <w:jc w:val="both"/>
      </w:pPr>
      <w:r w:rsidRPr="009B3EFB">
        <w:rPr>
          <w:i/>
          <w:iCs/>
        </w:rPr>
        <w:t>The enforcement of consumer legislation by way of inspection, audit, complaint investigation, awards, training/</w:t>
      </w:r>
      <w:proofErr w:type="gramStart"/>
      <w:r w:rsidRPr="009B3EFB">
        <w:rPr>
          <w:i/>
          <w:iCs/>
        </w:rPr>
        <w:t>advice</w:t>
      </w:r>
      <w:proofErr w:type="gramEnd"/>
      <w:r w:rsidRPr="009B3EFB">
        <w:rPr>
          <w:i/>
          <w:iCs/>
        </w:rPr>
        <w:t xml:space="preserve"> and enforcement.</w:t>
      </w:r>
    </w:p>
    <w:p w14:paraId="0C22D9CF" w14:textId="77777777" w:rsidR="009B3EFB" w:rsidRPr="009B3EFB" w:rsidRDefault="009B3EFB" w:rsidP="003040F4">
      <w:pPr>
        <w:numPr>
          <w:ilvl w:val="3"/>
          <w:numId w:val="1"/>
        </w:numPr>
        <w:jc w:val="both"/>
      </w:pPr>
      <w:r w:rsidRPr="009B3EFB">
        <w:rPr>
          <w:i/>
          <w:iCs/>
        </w:rPr>
        <w:t>Advising consumers on the resolution of civil disputes with traders.</w:t>
      </w:r>
    </w:p>
    <w:p w14:paraId="300A9AF0" w14:textId="77777777" w:rsidR="009B3EFB" w:rsidRPr="009B3EFB" w:rsidRDefault="009B3EFB" w:rsidP="003040F4">
      <w:pPr>
        <w:numPr>
          <w:ilvl w:val="3"/>
          <w:numId w:val="1"/>
        </w:numPr>
        <w:jc w:val="both"/>
      </w:pPr>
      <w:r w:rsidRPr="009B3EFB">
        <w:rPr>
          <w:i/>
          <w:iCs/>
        </w:rPr>
        <w:t>Promoting and regulating food hygiene/safety and standards of health and safety both in the workplace and at public events in the Borough</w:t>
      </w:r>
    </w:p>
    <w:p w14:paraId="21E6C0A2" w14:textId="77777777" w:rsidR="009B3EFB" w:rsidRPr="009B3EFB" w:rsidRDefault="009B3EFB" w:rsidP="003040F4">
      <w:pPr>
        <w:numPr>
          <w:ilvl w:val="3"/>
          <w:numId w:val="1"/>
        </w:numPr>
        <w:jc w:val="both"/>
      </w:pPr>
      <w:r w:rsidRPr="009B3EFB">
        <w:rPr>
          <w:i/>
          <w:iCs/>
        </w:rPr>
        <w:t>Preventing the spread of infectious disease and food poisoning, and the investigation of outbreaks</w:t>
      </w:r>
    </w:p>
    <w:p w14:paraId="2C78B95B" w14:textId="77777777" w:rsidR="009B3EFB" w:rsidRPr="009B3EFB" w:rsidRDefault="009B3EFB" w:rsidP="003040F4">
      <w:pPr>
        <w:numPr>
          <w:ilvl w:val="3"/>
          <w:numId w:val="1"/>
        </w:numPr>
        <w:jc w:val="both"/>
      </w:pPr>
      <w:r w:rsidRPr="009B3EFB">
        <w:rPr>
          <w:i/>
          <w:iCs/>
        </w:rPr>
        <w:t>Issue and enforcement of “approvals” covering a range of activities concerning products of animal origin (POAO) in manufacturing premises.</w:t>
      </w:r>
    </w:p>
    <w:p w14:paraId="2E6B9BDF" w14:textId="77777777" w:rsidR="009B3EFB" w:rsidRPr="009B3EFB" w:rsidRDefault="009B3EFB" w:rsidP="003040F4">
      <w:pPr>
        <w:numPr>
          <w:ilvl w:val="3"/>
          <w:numId w:val="1"/>
        </w:numPr>
        <w:jc w:val="both"/>
      </w:pPr>
      <w:r w:rsidRPr="009B3EFB">
        <w:rPr>
          <w:i/>
          <w:iCs/>
        </w:rPr>
        <w:t>Developing partnerships with businesses, regeneration initiatives and other organisations in the Borough</w:t>
      </w:r>
    </w:p>
    <w:p w14:paraId="71477C3F" w14:textId="77777777" w:rsidR="009B3EFB" w:rsidRPr="009B3EFB" w:rsidRDefault="009B3EFB" w:rsidP="003040F4">
      <w:pPr>
        <w:numPr>
          <w:ilvl w:val="3"/>
          <w:numId w:val="1"/>
        </w:numPr>
        <w:jc w:val="both"/>
      </w:pPr>
      <w:r w:rsidRPr="009B3EFB">
        <w:rPr>
          <w:i/>
          <w:iCs/>
        </w:rPr>
        <w:t>Involving ourselves in national strategies i.e. Obesity Strategy</w:t>
      </w:r>
    </w:p>
    <w:p w14:paraId="5E766C9A" w14:textId="77777777" w:rsidR="009B3EFB" w:rsidRPr="009B3EFB" w:rsidRDefault="009B3EFB" w:rsidP="003040F4">
      <w:pPr>
        <w:numPr>
          <w:ilvl w:val="3"/>
          <w:numId w:val="1"/>
        </w:numPr>
        <w:jc w:val="both"/>
      </w:pPr>
      <w:r w:rsidRPr="009B3EFB">
        <w:rPr>
          <w:i/>
          <w:iCs/>
        </w:rPr>
        <w:t>Promotion of business awards for smoke free and healthy eating in conjunction with public health services</w:t>
      </w:r>
    </w:p>
    <w:p w14:paraId="0031498F" w14:textId="77777777" w:rsidR="009B3EFB" w:rsidRPr="009B3EFB" w:rsidRDefault="009B3EFB" w:rsidP="003040F4">
      <w:pPr>
        <w:numPr>
          <w:ilvl w:val="3"/>
          <w:numId w:val="1"/>
        </w:numPr>
        <w:jc w:val="both"/>
      </w:pPr>
      <w:r w:rsidRPr="009B3EFB">
        <w:rPr>
          <w:i/>
          <w:iCs/>
        </w:rPr>
        <w:t>Animal welfare and the control of zoonotic infections (infections that pass from animals to humans)</w:t>
      </w:r>
    </w:p>
    <w:p w14:paraId="7DDF9EDB" w14:textId="77777777" w:rsidR="009B3EFB" w:rsidRPr="009B3EFB" w:rsidRDefault="009B3EFB" w:rsidP="003040F4">
      <w:pPr>
        <w:numPr>
          <w:ilvl w:val="3"/>
          <w:numId w:val="1"/>
        </w:numPr>
        <w:jc w:val="both"/>
      </w:pPr>
      <w:r w:rsidRPr="009B3EFB">
        <w:rPr>
          <w:i/>
          <w:iCs/>
        </w:rPr>
        <w:t>Allowing members of the public to make an informed decision on which establishments they eat in/buy food from by informing them of the general hygiene standard of premises via the FHRS and the affiliated website, window stickers and certificates.</w:t>
      </w:r>
    </w:p>
    <w:p w14:paraId="06DE2256" w14:textId="77777777" w:rsidR="009B3EFB" w:rsidRDefault="009B3EFB" w:rsidP="003040F4">
      <w:pPr>
        <w:jc w:val="both"/>
        <w:rPr>
          <w:i/>
          <w:iCs/>
        </w:rPr>
      </w:pPr>
    </w:p>
    <w:p w14:paraId="7975AF6E" w14:textId="77777777" w:rsidR="003040F4" w:rsidRDefault="003040F4" w:rsidP="003040F4">
      <w:pPr>
        <w:jc w:val="both"/>
        <w:rPr>
          <w:i/>
          <w:iCs/>
        </w:rPr>
      </w:pPr>
    </w:p>
    <w:p w14:paraId="2551737C" w14:textId="77777777" w:rsidR="003040F4" w:rsidRPr="009B3EFB" w:rsidRDefault="003040F4" w:rsidP="003040F4">
      <w:pPr>
        <w:jc w:val="both"/>
        <w:rPr>
          <w:i/>
          <w:iCs/>
        </w:rPr>
      </w:pPr>
    </w:p>
    <w:p w14:paraId="12D7F8F7" w14:textId="5F0A65BD" w:rsidR="009B3EFB" w:rsidRPr="00765294" w:rsidRDefault="009B3EFB" w:rsidP="003040F4">
      <w:pPr>
        <w:pStyle w:val="ListParagraph"/>
        <w:numPr>
          <w:ilvl w:val="2"/>
          <w:numId w:val="45"/>
        </w:numPr>
        <w:ind w:left="1560" w:hanging="1560"/>
        <w:jc w:val="both"/>
        <w:rPr>
          <w:rFonts w:ascii="Arial" w:eastAsiaTheme="minorEastAsia" w:hAnsi="Arial" w:cs="Arial"/>
        </w:rPr>
      </w:pPr>
      <w:r w:rsidRPr="00765294">
        <w:rPr>
          <w:rFonts w:ascii="Arial" w:eastAsiaTheme="minorEastAsia" w:hAnsi="Arial" w:cs="Arial"/>
        </w:rPr>
        <w:t xml:space="preserve">The Food Law Enforcement Plan links in with the detailed activities that have been developed as part of the Team Plan and individual officer performance, </w:t>
      </w:r>
      <w:proofErr w:type="gramStart"/>
      <w:r w:rsidRPr="00765294">
        <w:rPr>
          <w:rFonts w:ascii="Arial" w:eastAsiaTheme="minorEastAsia" w:hAnsi="Arial" w:cs="Arial"/>
        </w:rPr>
        <w:t>development</w:t>
      </w:r>
      <w:proofErr w:type="gramEnd"/>
      <w:r w:rsidRPr="00765294">
        <w:rPr>
          <w:rFonts w:ascii="Arial" w:eastAsiaTheme="minorEastAsia" w:hAnsi="Arial" w:cs="Arial"/>
        </w:rPr>
        <w:t xml:space="preserve"> and review plans. It also reflects the priorities in the FSA recovery plan.</w:t>
      </w:r>
    </w:p>
    <w:p w14:paraId="0825C647" w14:textId="77777777" w:rsidR="00227894" w:rsidRDefault="00227894" w:rsidP="00227894">
      <w:pPr>
        <w:pStyle w:val="Heading1"/>
        <w:ind w:left="360"/>
      </w:pPr>
      <w:bookmarkStart w:id="10" w:name="_Toc107848610"/>
    </w:p>
    <w:p w14:paraId="21A1E551" w14:textId="3B7EBD02" w:rsidR="009B3EFB" w:rsidRPr="009B3EFB" w:rsidRDefault="00D4484C" w:rsidP="003040F4">
      <w:pPr>
        <w:pStyle w:val="Heading1"/>
        <w:numPr>
          <w:ilvl w:val="0"/>
          <w:numId w:val="37"/>
        </w:numPr>
        <w:jc w:val="both"/>
      </w:pPr>
      <w:r w:rsidRPr="009B3EFB">
        <w:t>Background</w:t>
      </w:r>
      <w:bookmarkEnd w:id="10"/>
    </w:p>
    <w:p w14:paraId="5AE72580" w14:textId="77777777" w:rsidR="009B3EFB" w:rsidRPr="009B3EFB" w:rsidRDefault="009B3EFB" w:rsidP="003040F4">
      <w:pPr>
        <w:jc w:val="both"/>
        <w:rPr>
          <w:b/>
          <w:bCs/>
        </w:rPr>
      </w:pPr>
    </w:p>
    <w:p w14:paraId="70967E82" w14:textId="35288440" w:rsidR="009B3EFB" w:rsidRPr="009B3EFB" w:rsidRDefault="009B3EFB" w:rsidP="003040F4">
      <w:pPr>
        <w:pStyle w:val="Heading2"/>
        <w:numPr>
          <w:ilvl w:val="1"/>
          <w:numId w:val="24"/>
        </w:numPr>
        <w:jc w:val="both"/>
      </w:pPr>
      <w:bookmarkStart w:id="11" w:name="_Toc107848611"/>
      <w:r w:rsidRPr="009B3EFB">
        <w:t>Profile of Tower Hamlets</w:t>
      </w:r>
      <w:bookmarkEnd w:id="11"/>
    </w:p>
    <w:p w14:paraId="5880275A" w14:textId="77777777" w:rsidR="009B3EFB" w:rsidRPr="009B3EFB" w:rsidRDefault="009B3EFB" w:rsidP="003040F4">
      <w:pPr>
        <w:jc w:val="both"/>
      </w:pPr>
    </w:p>
    <w:p w14:paraId="477297B7" w14:textId="77777777" w:rsidR="009B3EFB" w:rsidRPr="009B3EFB" w:rsidRDefault="009B3EFB" w:rsidP="003040F4">
      <w:pPr>
        <w:numPr>
          <w:ilvl w:val="2"/>
          <w:numId w:val="24"/>
        </w:numPr>
        <w:jc w:val="both"/>
      </w:pPr>
      <w:r w:rsidRPr="009B3EFB">
        <w:t>Tower Hamlets has a wide range of commercial food businesses located across different parts of the borough. Some of the key businesses include:</w:t>
      </w:r>
    </w:p>
    <w:p w14:paraId="1233102A" w14:textId="77777777" w:rsidR="009B3EFB" w:rsidRPr="009B3EFB" w:rsidRDefault="009B3EFB" w:rsidP="003040F4">
      <w:pPr>
        <w:jc w:val="both"/>
      </w:pPr>
    </w:p>
    <w:p w14:paraId="4BFFD613" w14:textId="77777777" w:rsidR="009B3EFB" w:rsidRPr="009B3EFB" w:rsidRDefault="009B3EFB" w:rsidP="003040F4">
      <w:pPr>
        <w:numPr>
          <w:ilvl w:val="3"/>
          <w:numId w:val="24"/>
        </w:numPr>
        <w:jc w:val="both"/>
      </w:pPr>
      <w:r w:rsidRPr="009B3EFB">
        <w:t xml:space="preserve">Major supermarkets (Tesco, Asda, Sainsbury, Lidl, </w:t>
      </w:r>
      <w:proofErr w:type="gramStart"/>
      <w:r w:rsidRPr="009B3EFB">
        <w:t>Marks</w:t>
      </w:r>
      <w:proofErr w:type="gramEnd"/>
      <w:r w:rsidRPr="009B3EFB">
        <w:t xml:space="preserve"> and Spencer &amp; Waitrose)</w:t>
      </w:r>
    </w:p>
    <w:p w14:paraId="30C4874C" w14:textId="244362EE" w:rsidR="009B3EFB" w:rsidRPr="009B3EFB" w:rsidRDefault="009B3EFB" w:rsidP="003040F4">
      <w:pPr>
        <w:numPr>
          <w:ilvl w:val="3"/>
          <w:numId w:val="24"/>
        </w:numPr>
        <w:jc w:val="both"/>
      </w:pPr>
      <w:r w:rsidRPr="009B3EFB">
        <w:t>Office developments occupied by blue chip companies, newspaper publishers, with large scale catering</w:t>
      </w:r>
      <w:r w:rsidR="00C13D5C">
        <w:t>.</w:t>
      </w:r>
    </w:p>
    <w:p w14:paraId="7E8733C4" w14:textId="5FA0C68C" w:rsidR="009B3EFB" w:rsidRPr="009B3EFB" w:rsidRDefault="009B3EFB" w:rsidP="003040F4">
      <w:pPr>
        <w:numPr>
          <w:ilvl w:val="3"/>
          <w:numId w:val="24"/>
        </w:numPr>
        <w:jc w:val="both"/>
      </w:pPr>
      <w:r w:rsidRPr="009B3EFB">
        <w:t xml:space="preserve">Several major hotels, including Britannia, Four Seasons, </w:t>
      </w:r>
      <w:proofErr w:type="spellStart"/>
      <w:r w:rsidRPr="009B3EFB">
        <w:t>Gu</w:t>
      </w:r>
      <w:r w:rsidR="005A35D5">
        <w:t>o</w:t>
      </w:r>
      <w:r w:rsidRPr="009B3EFB">
        <w:t>man</w:t>
      </w:r>
      <w:proofErr w:type="spellEnd"/>
      <w:r w:rsidRPr="009B3EFB">
        <w:t xml:space="preserve">, Holiday Inn, Hilton, </w:t>
      </w:r>
      <w:r w:rsidR="00C13D5C" w:rsidRPr="009B3EFB">
        <w:t>Radisson,</w:t>
      </w:r>
      <w:r w:rsidRPr="009B3EFB">
        <w:t xml:space="preserve"> and Marriott</w:t>
      </w:r>
    </w:p>
    <w:p w14:paraId="23D9D925" w14:textId="77777777" w:rsidR="009B3EFB" w:rsidRPr="009B3EFB" w:rsidRDefault="009B3EFB" w:rsidP="003040F4">
      <w:pPr>
        <w:numPr>
          <w:ilvl w:val="3"/>
          <w:numId w:val="24"/>
        </w:numPr>
        <w:jc w:val="both"/>
      </w:pPr>
      <w:r w:rsidRPr="009B3EFB">
        <w:t xml:space="preserve">There is a diverse range of restaurants and cafes in the borough, including Italian, French, Greek, Turkish, Somali, Spanish, Chinese, Japanese, </w:t>
      </w:r>
      <w:proofErr w:type="gramStart"/>
      <w:r w:rsidRPr="009B3EFB">
        <w:t>Thai</w:t>
      </w:r>
      <w:proofErr w:type="gramEnd"/>
      <w:r w:rsidRPr="009B3EFB">
        <w:t xml:space="preserve"> and those from the Indian sub-continent (India, Bangladesh, and Pakistan)</w:t>
      </w:r>
    </w:p>
    <w:p w14:paraId="776C2C7E" w14:textId="52F5644A" w:rsidR="009B3EFB" w:rsidRPr="009B3EFB" w:rsidRDefault="00580F2B" w:rsidP="003040F4">
      <w:pPr>
        <w:numPr>
          <w:ilvl w:val="3"/>
          <w:numId w:val="24"/>
        </w:numPr>
        <w:jc w:val="both"/>
      </w:pPr>
      <w:r>
        <w:t>108</w:t>
      </w:r>
      <w:r w:rsidR="009B3EFB" w:rsidRPr="009B3EFB">
        <w:t xml:space="preserve"> schools &amp; colleges</w:t>
      </w:r>
    </w:p>
    <w:p w14:paraId="0BF3C5A1" w14:textId="77777777" w:rsidR="009B3EFB" w:rsidRPr="009B3EFB" w:rsidRDefault="009B3EFB" w:rsidP="003040F4">
      <w:pPr>
        <w:numPr>
          <w:ilvl w:val="3"/>
          <w:numId w:val="24"/>
        </w:numPr>
        <w:jc w:val="both"/>
      </w:pPr>
      <w:r w:rsidRPr="009B3EFB">
        <w:t>Billingsgate – London’s major Wholesale &amp; Retail Fish Market</w:t>
      </w:r>
    </w:p>
    <w:p w14:paraId="21F15BAD" w14:textId="77777777" w:rsidR="009B3EFB" w:rsidRPr="009B3EFB" w:rsidRDefault="009B3EFB" w:rsidP="003040F4">
      <w:pPr>
        <w:numPr>
          <w:ilvl w:val="3"/>
          <w:numId w:val="24"/>
        </w:numPr>
        <w:jc w:val="both"/>
      </w:pPr>
      <w:r w:rsidRPr="009B3EFB">
        <w:t xml:space="preserve">World famous street markets at Petticoat Lane, Whitechapel, Brick Lane, Columbia </w:t>
      </w:r>
      <w:proofErr w:type="gramStart"/>
      <w:r w:rsidRPr="009B3EFB">
        <w:t>Road</w:t>
      </w:r>
      <w:proofErr w:type="gramEnd"/>
      <w:r w:rsidRPr="009B3EFB">
        <w:t xml:space="preserve"> and Roman Road</w:t>
      </w:r>
    </w:p>
    <w:p w14:paraId="4356B970" w14:textId="77777777" w:rsidR="009B3EFB" w:rsidRPr="009B3EFB" w:rsidRDefault="009B3EFB" w:rsidP="003040F4">
      <w:pPr>
        <w:numPr>
          <w:ilvl w:val="3"/>
          <w:numId w:val="24"/>
        </w:numPr>
        <w:jc w:val="both"/>
      </w:pPr>
      <w:r w:rsidRPr="009B3EFB">
        <w:t xml:space="preserve">London Guildhall University, Queen Mary University of </w:t>
      </w:r>
      <w:proofErr w:type="gramStart"/>
      <w:r w:rsidRPr="009B3EFB">
        <w:t>London</w:t>
      </w:r>
      <w:proofErr w:type="gramEnd"/>
      <w:r w:rsidRPr="009B3EFB">
        <w:t xml:space="preserve"> and The Royal London Hospital Medical Schools</w:t>
      </w:r>
    </w:p>
    <w:p w14:paraId="7114E35D" w14:textId="77777777" w:rsidR="009B3EFB" w:rsidRPr="009B3EFB" w:rsidRDefault="009B3EFB" w:rsidP="003040F4">
      <w:pPr>
        <w:numPr>
          <w:ilvl w:val="3"/>
          <w:numId w:val="24"/>
        </w:numPr>
        <w:jc w:val="both"/>
      </w:pPr>
      <w:r w:rsidRPr="009B3EFB">
        <w:t>The Royal London, Mile End and London Independent Hospitals</w:t>
      </w:r>
    </w:p>
    <w:p w14:paraId="49635348" w14:textId="77777777" w:rsidR="009B3EFB" w:rsidRPr="009B3EFB" w:rsidRDefault="009B3EFB" w:rsidP="003040F4">
      <w:pPr>
        <w:numPr>
          <w:ilvl w:val="3"/>
          <w:numId w:val="24"/>
        </w:numPr>
        <w:jc w:val="both"/>
      </w:pPr>
      <w:r w:rsidRPr="009B3EFB">
        <w:t>1 poultry slaughterhouse</w:t>
      </w:r>
    </w:p>
    <w:p w14:paraId="027ECB99" w14:textId="77777777" w:rsidR="009B3EFB" w:rsidRPr="009B3EFB" w:rsidRDefault="009B3EFB" w:rsidP="003040F4">
      <w:pPr>
        <w:numPr>
          <w:ilvl w:val="3"/>
          <w:numId w:val="24"/>
        </w:numPr>
        <w:jc w:val="both"/>
      </w:pPr>
      <w:r w:rsidRPr="009B3EFB">
        <w:t>3 City Farms</w:t>
      </w:r>
    </w:p>
    <w:p w14:paraId="55556946" w14:textId="77777777" w:rsidR="009B3EFB" w:rsidRPr="009B3EFB" w:rsidRDefault="009B3EFB" w:rsidP="003040F4">
      <w:pPr>
        <w:numPr>
          <w:ilvl w:val="3"/>
          <w:numId w:val="24"/>
        </w:numPr>
        <w:jc w:val="both"/>
      </w:pPr>
      <w:r w:rsidRPr="009B3EFB">
        <w:t>Numerous night clubs &amp; other venues</w:t>
      </w:r>
    </w:p>
    <w:p w14:paraId="48B48137" w14:textId="77777777" w:rsidR="009B3EFB" w:rsidRPr="009B3EFB" w:rsidRDefault="009B3EFB" w:rsidP="003040F4">
      <w:pPr>
        <w:numPr>
          <w:ilvl w:val="3"/>
          <w:numId w:val="24"/>
        </w:numPr>
        <w:jc w:val="both"/>
      </w:pPr>
      <w:r w:rsidRPr="009B3EFB">
        <w:lastRenderedPageBreak/>
        <w:t>Many community events such as concerts in Victoria Park and festivals in Brick Lane.</w:t>
      </w:r>
    </w:p>
    <w:p w14:paraId="35F9B8D5" w14:textId="77777777" w:rsidR="009B0FF9" w:rsidRPr="009B3EFB" w:rsidRDefault="009B0FF9" w:rsidP="009B3EFB"/>
    <w:p w14:paraId="2D5DD522" w14:textId="687BF2BD" w:rsidR="009B3EFB" w:rsidRPr="009B3EFB" w:rsidRDefault="009B3EFB" w:rsidP="003040F4">
      <w:pPr>
        <w:pStyle w:val="Heading2"/>
        <w:numPr>
          <w:ilvl w:val="1"/>
          <w:numId w:val="23"/>
        </w:numPr>
        <w:jc w:val="both"/>
      </w:pPr>
      <w:bookmarkStart w:id="12" w:name="_Toc107848612"/>
      <w:r w:rsidRPr="009B3EFB">
        <w:t>Organisational Structure</w:t>
      </w:r>
      <w:bookmarkEnd w:id="12"/>
    </w:p>
    <w:p w14:paraId="03C63AC5" w14:textId="77777777" w:rsidR="009B3EFB" w:rsidRPr="009B3EFB" w:rsidRDefault="009B3EFB" w:rsidP="003040F4">
      <w:pPr>
        <w:jc w:val="both"/>
      </w:pPr>
    </w:p>
    <w:p w14:paraId="66C93AA1" w14:textId="04770A56" w:rsidR="009B3EFB" w:rsidRPr="009B3EFB" w:rsidRDefault="009B3EFB" w:rsidP="003040F4">
      <w:pPr>
        <w:numPr>
          <w:ilvl w:val="2"/>
          <w:numId w:val="23"/>
        </w:numPr>
        <w:jc w:val="both"/>
      </w:pPr>
      <w:r w:rsidRPr="009B3EFB">
        <w:t xml:space="preserve">The Team is located within </w:t>
      </w:r>
      <w:r w:rsidR="00771C50">
        <w:t>Regulatory Services (Commercial)</w:t>
      </w:r>
      <w:r w:rsidR="008D4777">
        <w:t xml:space="preserve">, </w:t>
      </w:r>
      <w:r w:rsidR="00722D82">
        <w:t>which is part of Public Realm.</w:t>
      </w:r>
      <w:r w:rsidRPr="009B3EFB">
        <w:t xml:space="preserve"> A Team resource analysis has been undertaken at Annex A, the Council’s administrative committee structure is set out in Annex B and the structure showing where the service sits in the overall council organisation is in Annex C.</w:t>
      </w:r>
    </w:p>
    <w:p w14:paraId="50DB32FD" w14:textId="77777777" w:rsidR="009B3EFB" w:rsidRPr="009B3EFB" w:rsidRDefault="009B3EFB" w:rsidP="003040F4">
      <w:pPr>
        <w:jc w:val="both"/>
      </w:pPr>
    </w:p>
    <w:p w14:paraId="04400176" w14:textId="13CB8CAE" w:rsidR="009B3EFB" w:rsidRPr="009B3EFB" w:rsidRDefault="009B3EFB" w:rsidP="003040F4">
      <w:pPr>
        <w:numPr>
          <w:ilvl w:val="2"/>
          <w:numId w:val="23"/>
        </w:numPr>
        <w:jc w:val="both"/>
      </w:pPr>
      <w:r w:rsidRPr="009B3EFB">
        <w:t xml:space="preserve">Food Safety falls within the portfolio of </w:t>
      </w:r>
      <w:r w:rsidR="005A35D5">
        <w:t xml:space="preserve">Cllr </w:t>
      </w:r>
      <w:r w:rsidR="007849A0">
        <w:t>Shafi Ahmed</w:t>
      </w:r>
      <w:r w:rsidR="005A35D5">
        <w:t xml:space="preserve"> </w:t>
      </w:r>
      <w:r w:rsidRPr="009B3EFB">
        <w:t>as Cabinet Member for the Environment</w:t>
      </w:r>
      <w:r w:rsidR="005A35D5">
        <w:t xml:space="preserve"> and Climate Emergency.</w:t>
      </w:r>
    </w:p>
    <w:p w14:paraId="2684AE69" w14:textId="77777777" w:rsidR="009B3EFB" w:rsidRPr="009B3EFB" w:rsidRDefault="009B3EFB" w:rsidP="003040F4">
      <w:pPr>
        <w:jc w:val="both"/>
      </w:pPr>
    </w:p>
    <w:p w14:paraId="4B23C1DE" w14:textId="35F71EAD" w:rsidR="009B3EFB" w:rsidRPr="009B3EFB" w:rsidRDefault="009B3EFB" w:rsidP="003040F4">
      <w:pPr>
        <w:pStyle w:val="Heading2"/>
        <w:numPr>
          <w:ilvl w:val="1"/>
          <w:numId w:val="23"/>
        </w:numPr>
        <w:jc w:val="both"/>
      </w:pPr>
      <w:bookmarkStart w:id="13" w:name="_Toc107848613"/>
      <w:r w:rsidRPr="009B3EFB">
        <w:t>Scope of the Food Service</w:t>
      </w:r>
      <w:bookmarkEnd w:id="13"/>
    </w:p>
    <w:p w14:paraId="35D145AE" w14:textId="77777777" w:rsidR="009B3EFB" w:rsidRPr="009B3EFB" w:rsidRDefault="009B3EFB" w:rsidP="003040F4">
      <w:pPr>
        <w:jc w:val="both"/>
      </w:pPr>
    </w:p>
    <w:p w14:paraId="386AEA7F" w14:textId="1C1A5F4A" w:rsidR="009B3EFB" w:rsidRPr="009B3EFB" w:rsidRDefault="00A225C4" w:rsidP="003040F4">
      <w:pPr>
        <w:numPr>
          <w:ilvl w:val="2"/>
          <w:numId w:val="22"/>
        </w:numPr>
        <w:jc w:val="both"/>
      </w:pPr>
      <w:r>
        <w:t>Regulatory Services (Commercial)</w:t>
      </w:r>
      <w:r w:rsidRPr="00F522B6">
        <w:t xml:space="preserve"> - Food </w:t>
      </w:r>
      <w:r>
        <w:t xml:space="preserve">and Health and Safety </w:t>
      </w:r>
      <w:r w:rsidRPr="00F522B6">
        <w:t>Team</w:t>
      </w:r>
      <w:r w:rsidR="009B3EFB" w:rsidRPr="009B3EFB">
        <w:t xml:space="preserve"> is responsible for the following functions in all commercial premises.</w:t>
      </w:r>
    </w:p>
    <w:p w14:paraId="78B2CC25" w14:textId="77777777" w:rsidR="009B3EFB" w:rsidRPr="009B3EFB" w:rsidRDefault="009B3EFB" w:rsidP="003040F4">
      <w:pPr>
        <w:numPr>
          <w:ilvl w:val="3"/>
          <w:numId w:val="22"/>
        </w:numPr>
        <w:jc w:val="both"/>
      </w:pPr>
      <w:r w:rsidRPr="009B3EFB">
        <w:t>food hygiene – food preparation and handling</w:t>
      </w:r>
    </w:p>
    <w:p w14:paraId="2AA794EF" w14:textId="77777777" w:rsidR="009B3EFB" w:rsidRPr="009B3EFB" w:rsidRDefault="009B3EFB" w:rsidP="003040F4">
      <w:pPr>
        <w:numPr>
          <w:ilvl w:val="3"/>
          <w:numId w:val="22"/>
        </w:numPr>
        <w:jc w:val="both"/>
      </w:pPr>
      <w:r w:rsidRPr="009B3EFB">
        <w:t>food standards – food labelling and composition</w:t>
      </w:r>
    </w:p>
    <w:p w14:paraId="7A095F13" w14:textId="77777777" w:rsidR="009B3EFB" w:rsidRPr="009B3EFB" w:rsidRDefault="009B3EFB" w:rsidP="003040F4">
      <w:pPr>
        <w:numPr>
          <w:ilvl w:val="3"/>
          <w:numId w:val="22"/>
        </w:numPr>
        <w:jc w:val="both"/>
      </w:pPr>
      <w:r w:rsidRPr="009B3EFB">
        <w:t>health and safety</w:t>
      </w:r>
    </w:p>
    <w:p w14:paraId="54915C54" w14:textId="77777777" w:rsidR="009B3EFB" w:rsidRPr="009B3EFB" w:rsidRDefault="009B3EFB" w:rsidP="003040F4">
      <w:pPr>
        <w:numPr>
          <w:ilvl w:val="3"/>
          <w:numId w:val="22"/>
        </w:numPr>
        <w:jc w:val="both"/>
      </w:pPr>
      <w:r w:rsidRPr="009B3EFB">
        <w:t>infectious disease control</w:t>
      </w:r>
    </w:p>
    <w:p w14:paraId="678FE93D" w14:textId="77777777" w:rsidR="009B3EFB" w:rsidRPr="009B3EFB" w:rsidRDefault="009B3EFB" w:rsidP="003040F4">
      <w:pPr>
        <w:numPr>
          <w:ilvl w:val="3"/>
          <w:numId w:val="22"/>
        </w:numPr>
        <w:jc w:val="both"/>
      </w:pPr>
      <w:r w:rsidRPr="009B3EFB">
        <w:t>public health activities</w:t>
      </w:r>
    </w:p>
    <w:p w14:paraId="16F3CA7D" w14:textId="77777777" w:rsidR="009B3EFB" w:rsidRPr="009B3EFB" w:rsidRDefault="009B3EFB" w:rsidP="003040F4">
      <w:pPr>
        <w:numPr>
          <w:ilvl w:val="3"/>
          <w:numId w:val="22"/>
        </w:numPr>
        <w:jc w:val="both"/>
      </w:pPr>
      <w:r w:rsidRPr="009B3EFB">
        <w:t>importing and exporting of food</w:t>
      </w:r>
    </w:p>
    <w:p w14:paraId="21ABE485" w14:textId="77777777" w:rsidR="009B3EFB" w:rsidRPr="009B3EFB" w:rsidRDefault="009B3EFB" w:rsidP="003040F4">
      <w:pPr>
        <w:jc w:val="both"/>
      </w:pPr>
    </w:p>
    <w:p w14:paraId="5A6A8441" w14:textId="77777777" w:rsidR="009B3EFB" w:rsidRPr="009B3EFB" w:rsidRDefault="009B3EFB" w:rsidP="003040F4">
      <w:pPr>
        <w:numPr>
          <w:ilvl w:val="2"/>
          <w:numId w:val="22"/>
        </w:numPr>
        <w:jc w:val="both"/>
      </w:pPr>
      <w:r w:rsidRPr="009B3EFB">
        <w:t>Nuisance and Pollution control issues related to commercial premises are dealt with by the Pollution Team. The Trading Standards Team deals with animal feeding-stuffs and fraudulent activities covered by the Food Safety Act 1990.</w:t>
      </w:r>
    </w:p>
    <w:p w14:paraId="43608575" w14:textId="77777777" w:rsidR="009B3EFB" w:rsidRPr="009B3EFB" w:rsidRDefault="009B3EFB" w:rsidP="003040F4">
      <w:pPr>
        <w:jc w:val="both"/>
      </w:pPr>
    </w:p>
    <w:p w14:paraId="68ECBD28" w14:textId="77777777" w:rsidR="009B3EFB" w:rsidRPr="009B3EFB" w:rsidRDefault="009B3EFB" w:rsidP="003040F4">
      <w:pPr>
        <w:numPr>
          <w:ilvl w:val="2"/>
          <w:numId w:val="22"/>
        </w:numPr>
        <w:jc w:val="both"/>
      </w:pPr>
      <w:r w:rsidRPr="009B3EFB">
        <w:lastRenderedPageBreak/>
        <w:t>A proactive and reactive service in relation to food hygiene and food standards is provided primarily through the programmed inspection of food businesses and by responding to service requests including comments on planning and licensing applications.</w:t>
      </w:r>
    </w:p>
    <w:p w14:paraId="5D2197B3" w14:textId="77777777" w:rsidR="009B3EFB" w:rsidRPr="009B3EFB" w:rsidRDefault="009B3EFB" w:rsidP="009B3EFB"/>
    <w:p w14:paraId="6CC584A4" w14:textId="07E60F0D" w:rsidR="009B3EFB" w:rsidRPr="009B3EFB" w:rsidRDefault="009B3EFB" w:rsidP="003040F4">
      <w:pPr>
        <w:pStyle w:val="Heading2"/>
        <w:numPr>
          <w:ilvl w:val="1"/>
          <w:numId w:val="23"/>
        </w:numPr>
        <w:jc w:val="both"/>
      </w:pPr>
      <w:bookmarkStart w:id="14" w:name="_Toc107848614"/>
      <w:r w:rsidRPr="009B3EFB">
        <w:t>Demands on the Food Service</w:t>
      </w:r>
      <w:bookmarkEnd w:id="14"/>
    </w:p>
    <w:p w14:paraId="707E86E1" w14:textId="77777777" w:rsidR="009B3EFB" w:rsidRPr="009B3EFB" w:rsidRDefault="009B3EFB" w:rsidP="003040F4">
      <w:pPr>
        <w:jc w:val="both"/>
      </w:pPr>
    </w:p>
    <w:p w14:paraId="1E59BA2A" w14:textId="596BD2AF" w:rsidR="009B3EFB" w:rsidRPr="007849A0" w:rsidRDefault="009B3EFB" w:rsidP="003040F4">
      <w:pPr>
        <w:ind w:left="820" w:firstLine="720"/>
        <w:jc w:val="both"/>
        <w:rPr>
          <w:rFonts w:eastAsia="Times New Roman"/>
          <w:u w:val="single"/>
        </w:rPr>
      </w:pPr>
      <w:r w:rsidRPr="009B3EFB">
        <w:rPr>
          <w:rFonts w:eastAsia="Times New Roman"/>
          <w:u w:val="single"/>
        </w:rPr>
        <w:t>Premises Profile</w:t>
      </w:r>
    </w:p>
    <w:p w14:paraId="7347A9D5" w14:textId="0693DDDC" w:rsidR="009B3EFB" w:rsidRPr="007A5528" w:rsidRDefault="009B3EFB" w:rsidP="003040F4">
      <w:pPr>
        <w:pStyle w:val="ListParagraph"/>
        <w:numPr>
          <w:ilvl w:val="2"/>
          <w:numId w:val="23"/>
        </w:numPr>
        <w:jc w:val="both"/>
        <w:rPr>
          <w:rFonts w:ascii="Arial" w:hAnsi="Arial" w:cs="Arial"/>
        </w:rPr>
      </w:pPr>
      <w:r w:rsidRPr="007A5528">
        <w:rPr>
          <w:rFonts w:ascii="Arial" w:hAnsi="Arial" w:cs="Arial"/>
        </w:rPr>
        <w:t>The tables below show the number of food businesses in each risk category classified by type of activity and risk rating. Some premises, where the risk is negligible are discounted from the inspection programme.</w:t>
      </w:r>
    </w:p>
    <w:p w14:paraId="1F4B42A6" w14:textId="77777777" w:rsidR="009B3EFB" w:rsidRPr="009B3EFB" w:rsidRDefault="009B3EFB" w:rsidP="003040F4">
      <w:pPr>
        <w:jc w:val="both"/>
      </w:pPr>
    </w:p>
    <w:p w14:paraId="6B79C311" w14:textId="157806CE" w:rsidR="009B3EFB" w:rsidRDefault="009B3EFB" w:rsidP="003040F4">
      <w:pPr>
        <w:numPr>
          <w:ilvl w:val="2"/>
          <w:numId w:val="23"/>
        </w:numPr>
        <w:jc w:val="both"/>
      </w:pPr>
      <w:r w:rsidRPr="009B3EFB">
        <w:t>Food Standards legislation sets out specific requirements for the labelling, composition and safety parameters of food stuffs which are potentially at risk of being misleadingly substituted with lower quality alternatives. The legislation makes sure consumers are not misled as to the nature of food products when it is sold to them. Premises that are inspected included importers and exporters who may not even hold food on their premises – this accounts for the difference in total numbers in Table 1 and Table 2 below.</w:t>
      </w:r>
    </w:p>
    <w:p w14:paraId="1184A61D" w14:textId="77777777" w:rsidR="003040F4" w:rsidRPr="009B3EFB" w:rsidRDefault="003040F4" w:rsidP="003040F4">
      <w:pPr>
        <w:jc w:val="both"/>
      </w:pPr>
    </w:p>
    <w:p w14:paraId="393D5AB0" w14:textId="77777777" w:rsidR="009B3EFB" w:rsidRPr="009B3EFB" w:rsidRDefault="009B3EFB" w:rsidP="003040F4">
      <w:pPr>
        <w:numPr>
          <w:ilvl w:val="2"/>
          <w:numId w:val="23"/>
        </w:numPr>
        <w:jc w:val="both"/>
      </w:pPr>
      <w:r w:rsidRPr="009B3EFB">
        <w:t>The Food Code of Practice details how premises should be scored for Food Standards, the following criteria are used,</w:t>
      </w:r>
    </w:p>
    <w:p w14:paraId="01CCE0FE" w14:textId="77777777" w:rsidR="009B3EFB" w:rsidRPr="009B3EFB" w:rsidRDefault="009B3EFB" w:rsidP="003040F4">
      <w:pPr>
        <w:jc w:val="both"/>
      </w:pPr>
    </w:p>
    <w:p w14:paraId="2BE01597" w14:textId="77777777" w:rsidR="009B3EFB" w:rsidRPr="009B3EFB" w:rsidRDefault="009B3EFB" w:rsidP="003040F4">
      <w:pPr>
        <w:numPr>
          <w:ilvl w:val="3"/>
          <w:numId w:val="23"/>
        </w:numPr>
        <w:jc w:val="both"/>
      </w:pPr>
      <w:r w:rsidRPr="009B3EFB">
        <w:t>Risks to consumers/businesses</w:t>
      </w:r>
    </w:p>
    <w:p w14:paraId="4EA906DE" w14:textId="77777777" w:rsidR="009B3EFB" w:rsidRPr="009B3EFB" w:rsidRDefault="009B3EFB" w:rsidP="003040F4">
      <w:pPr>
        <w:numPr>
          <w:ilvl w:val="3"/>
          <w:numId w:val="23"/>
        </w:numPr>
        <w:jc w:val="both"/>
      </w:pPr>
      <w:r w:rsidRPr="009B3EFB">
        <w:t>Hazardous processes</w:t>
      </w:r>
    </w:p>
    <w:p w14:paraId="4579484B" w14:textId="77777777" w:rsidR="009B3EFB" w:rsidRPr="009B3EFB" w:rsidRDefault="009B3EFB" w:rsidP="003040F4">
      <w:pPr>
        <w:numPr>
          <w:ilvl w:val="3"/>
          <w:numId w:val="23"/>
        </w:numPr>
        <w:jc w:val="both"/>
      </w:pPr>
      <w:r w:rsidRPr="009B3EFB">
        <w:t>Ease of compliance</w:t>
      </w:r>
    </w:p>
    <w:p w14:paraId="58D73053" w14:textId="77777777" w:rsidR="009B3EFB" w:rsidRPr="009B3EFB" w:rsidRDefault="009B3EFB" w:rsidP="003040F4">
      <w:pPr>
        <w:numPr>
          <w:ilvl w:val="3"/>
          <w:numId w:val="23"/>
        </w:numPr>
        <w:jc w:val="both"/>
      </w:pPr>
      <w:r w:rsidRPr="009B3EFB">
        <w:t>Consumers at risk</w:t>
      </w:r>
    </w:p>
    <w:p w14:paraId="5265BA24" w14:textId="77777777" w:rsidR="009B3EFB" w:rsidRPr="009B3EFB" w:rsidRDefault="009B3EFB" w:rsidP="003040F4">
      <w:pPr>
        <w:numPr>
          <w:ilvl w:val="3"/>
          <w:numId w:val="23"/>
        </w:numPr>
        <w:jc w:val="both"/>
      </w:pPr>
      <w:r w:rsidRPr="009B3EFB">
        <w:t>Current compliance</w:t>
      </w:r>
    </w:p>
    <w:p w14:paraId="23A2D6B0" w14:textId="77777777" w:rsidR="009B3EFB" w:rsidRPr="009B3EFB" w:rsidRDefault="009B3EFB" w:rsidP="003040F4">
      <w:pPr>
        <w:numPr>
          <w:ilvl w:val="3"/>
          <w:numId w:val="23"/>
        </w:numPr>
        <w:jc w:val="both"/>
      </w:pPr>
      <w:r w:rsidRPr="009B3EFB">
        <w:t>Confidence in management systems</w:t>
      </w:r>
    </w:p>
    <w:p w14:paraId="52C0FA3C" w14:textId="77777777" w:rsidR="007849A0" w:rsidRDefault="007849A0" w:rsidP="003040F4">
      <w:pPr>
        <w:jc w:val="both"/>
      </w:pPr>
    </w:p>
    <w:p w14:paraId="266AEDF8" w14:textId="6F5DB48D" w:rsidR="009B3EFB" w:rsidRPr="009B3EFB" w:rsidRDefault="007849A0" w:rsidP="003040F4">
      <w:pPr>
        <w:ind w:left="1560"/>
        <w:jc w:val="both"/>
      </w:pPr>
      <w:r>
        <w:t>Th</w:t>
      </w:r>
      <w:r w:rsidR="009B3EFB" w:rsidRPr="009B3EFB">
        <w:t xml:space="preserve">e above criteria are used to score food standards activities as A – C, with A being high risk. It is at this category that we undertake separate inspections; the remainder of the inspections for food standards are carried out when the necessary food </w:t>
      </w:r>
      <w:r w:rsidR="009B3EFB" w:rsidRPr="009B3EFB">
        <w:lastRenderedPageBreak/>
        <w:t>hygiene inspection is due. The criteria are weighted, and the Officer undertakes the scoring during the routine inspection, and from the calculated score, an overall risk rating is achieved.</w:t>
      </w:r>
    </w:p>
    <w:p w14:paraId="6F3807CD" w14:textId="77777777" w:rsidR="009B3EFB" w:rsidRPr="009B3EFB" w:rsidRDefault="009B3EFB" w:rsidP="003040F4">
      <w:pPr>
        <w:jc w:val="both"/>
      </w:pPr>
    </w:p>
    <w:p w14:paraId="5C157071" w14:textId="77777777" w:rsidR="003040F4" w:rsidRDefault="003040F4" w:rsidP="003040F4">
      <w:pPr>
        <w:ind w:left="1540"/>
      </w:pPr>
    </w:p>
    <w:p w14:paraId="539032F7" w14:textId="62CC8BA0" w:rsidR="009B3EFB" w:rsidRPr="009B3EFB" w:rsidRDefault="009B3EFB" w:rsidP="003040F4">
      <w:pPr>
        <w:numPr>
          <w:ilvl w:val="2"/>
          <w:numId w:val="23"/>
        </w:numPr>
        <w:jc w:val="both"/>
      </w:pPr>
      <w:r w:rsidRPr="009B3EFB">
        <w:t>Food Hygiene is vital to prevent food poisoning. Our inspections cover food safety management procedures, cleaning, storing of food, pest control, preparation, cooking, the delivery and supplying of food, training of staff and the physical structure of the food premises. Inspections are mainly carried out at higher risk premises (A-C). The Food Law Code of Practice, the guidance document that must be followed by Local Authorities, classifies food premises by risk in several key criteria:</w:t>
      </w:r>
    </w:p>
    <w:p w14:paraId="5E00125C" w14:textId="77777777" w:rsidR="009B3EFB" w:rsidRPr="009B3EFB" w:rsidRDefault="009B3EFB" w:rsidP="003040F4">
      <w:pPr>
        <w:jc w:val="both"/>
      </w:pPr>
    </w:p>
    <w:p w14:paraId="43CD2B17" w14:textId="77777777" w:rsidR="009B3EFB" w:rsidRPr="009B3EFB" w:rsidRDefault="009B3EFB" w:rsidP="003040F4">
      <w:pPr>
        <w:numPr>
          <w:ilvl w:val="3"/>
          <w:numId w:val="23"/>
        </w:numPr>
        <w:jc w:val="both"/>
      </w:pPr>
      <w:r w:rsidRPr="009B3EFB">
        <w:t>Type of Food/Method of handling</w:t>
      </w:r>
    </w:p>
    <w:p w14:paraId="30FAD8C3" w14:textId="77777777" w:rsidR="009B3EFB" w:rsidRPr="009B3EFB" w:rsidRDefault="009B3EFB" w:rsidP="003040F4">
      <w:pPr>
        <w:numPr>
          <w:ilvl w:val="3"/>
          <w:numId w:val="23"/>
        </w:numPr>
        <w:jc w:val="both"/>
      </w:pPr>
      <w:r w:rsidRPr="009B3EFB">
        <w:t>Method of processing</w:t>
      </w:r>
    </w:p>
    <w:p w14:paraId="225A8EA7" w14:textId="77777777" w:rsidR="009B3EFB" w:rsidRPr="009B3EFB" w:rsidRDefault="009B3EFB" w:rsidP="003040F4">
      <w:pPr>
        <w:numPr>
          <w:ilvl w:val="3"/>
          <w:numId w:val="23"/>
        </w:numPr>
        <w:jc w:val="both"/>
      </w:pPr>
      <w:r w:rsidRPr="009B3EFB">
        <w:t>Consumers at risk</w:t>
      </w:r>
    </w:p>
    <w:p w14:paraId="071F6008" w14:textId="77777777" w:rsidR="009B3EFB" w:rsidRPr="009B3EFB" w:rsidRDefault="009B3EFB" w:rsidP="003040F4">
      <w:pPr>
        <w:numPr>
          <w:ilvl w:val="3"/>
          <w:numId w:val="23"/>
        </w:numPr>
        <w:jc w:val="both"/>
      </w:pPr>
      <w:r w:rsidRPr="009B3EFB">
        <w:t>Vulnerable Groups</w:t>
      </w:r>
    </w:p>
    <w:p w14:paraId="59B3D1B2" w14:textId="77777777" w:rsidR="009B3EFB" w:rsidRPr="009B3EFB" w:rsidRDefault="009B3EFB" w:rsidP="003040F4">
      <w:pPr>
        <w:numPr>
          <w:ilvl w:val="3"/>
          <w:numId w:val="23"/>
        </w:numPr>
        <w:jc w:val="both"/>
      </w:pPr>
      <w:r w:rsidRPr="009B3EFB">
        <w:t>Food Hygiene and Safety</w:t>
      </w:r>
    </w:p>
    <w:p w14:paraId="62807BBE" w14:textId="77777777" w:rsidR="009B3EFB" w:rsidRPr="009B3EFB" w:rsidRDefault="009B3EFB" w:rsidP="003040F4">
      <w:pPr>
        <w:numPr>
          <w:ilvl w:val="3"/>
          <w:numId w:val="23"/>
        </w:numPr>
        <w:jc w:val="both"/>
      </w:pPr>
      <w:r w:rsidRPr="009B3EFB">
        <w:t>Structural Compliance</w:t>
      </w:r>
    </w:p>
    <w:p w14:paraId="76181F4E" w14:textId="77777777" w:rsidR="009B3EFB" w:rsidRPr="009B3EFB" w:rsidRDefault="009B3EFB" w:rsidP="003040F4">
      <w:pPr>
        <w:numPr>
          <w:ilvl w:val="3"/>
          <w:numId w:val="23"/>
        </w:numPr>
        <w:jc w:val="both"/>
      </w:pPr>
      <w:r w:rsidRPr="009B3EFB">
        <w:t>Confidence in management systems</w:t>
      </w:r>
    </w:p>
    <w:p w14:paraId="1675FA23" w14:textId="77777777" w:rsidR="009B3EFB" w:rsidRPr="009B3EFB" w:rsidRDefault="009B3EFB" w:rsidP="003040F4">
      <w:pPr>
        <w:numPr>
          <w:ilvl w:val="3"/>
          <w:numId w:val="23"/>
        </w:numPr>
        <w:jc w:val="both"/>
      </w:pPr>
      <w:r w:rsidRPr="009B3EFB">
        <w:t>Significance of risk/likely contamination</w:t>
      </w:r>
    </w:p>
    <w:p w14:paraId="4709BB80" w14:textId="77777777" w:rsidR="009B3EFB" w:rsidRPr="009B3EFB" w:rsidRDefault="009B3EFB" w:rsidP="003040F4">
      <w:pPr>
        <w:jc w:val="both"/>
      </w:pPr>
    </w:p>
    <w:p w14:paraId="5B6AEC79" w14:textId="77777777" w:rsidR="009B3EFB" w:rsidRPr="009B3EFB" w:rsidRDefault="009B3EFB" w:rsidP="003040F4">
      <w:pPr>
        <w:jc w:val="both"/>
      </w:pPr>
    </w:p>
    <w:p w14:paraId="2FFEC908" w14:textId="77777777" w:rsidR="009B3EFB" w:rsidRPr="009B3EFB" w:rsidRDefault="009B3EFB" w:rsidP="003040F4">
      <w:pPr>
        <w:numPr>
          <w:ilvl w:val="2"/>
          <w:numId w:val="23"/>
        </w:numPr>
        <w:jc w:val="both"/>
      </w:pPr>
      <w:r w:rsidRPr="009B3EFB">
        <w:t xml:space="preserve">The above criteria have weighted </w:t>
      </w:r>
      <w:proofErr w:type="gramStart"/>
      <w:r w:rsidRPr="009B3EFB">
        <w:t>scores</w:t>
      </w:r>
      <w:proofErr w:type="gramEnd"/>
      <w:r w:rsidRPr="009B3EFB">
        <w:t xml:space="preserve"> and the total score is calculated by officers during their routine inspections to give an overall risk rating. ‘A’ being high risk and ‘E’ being low risk. The inspection frequencies are assigned nationally to each risk rating.</w:t>
      </w:r>
    </w:p>
    <w:p w14:paraId="5C730109" w14:textId="77777777" w:rsidR="009B3EFB" w:rsidRPr="009B3EFB" w:rsidRDefault="009B3EFB" w:rsidP="003040F4">
      <w:pPr>
        <w:jc w:val="both"/>
      </w:pPr>
    </w:p>
    <w:p w14:paraId="42FB9AE6" w14:textId="1E098C32" w:rsidR="009B3EFB" w:rsidRPr="009B3EFB" w:rsidRDefault="009B3EFB" w:rsidP="003040F4">
      <w:pPr>
        <w:numPr>
          <w:ilvl w:val="2"/>
          <w:numId w:val="23"/>
        </w:numPr>
        <w:jc w:val="both"/>
      </w:pPr>
      <w:r w:rsidRPr="009B3EFB">
        <w:t xml:space="preserve">D/E rated premises are lower risk premises. They do not constitute zero </w:t>
      </w:r>
      <w:r w:rsidR="007849A0" w:rsidRPr="009B3EFB">
        <w:t>risk,</w:t>
      </w:r>
      <w:r w:rsidRPr="009B3EFB">
        <w:t xml:space="preserve"> however. The food law code of practice provides some concession for dealing with </w:t>
      </w:r>
      <w:r w:rsidR="00F95342">
        <w:t>E</w:t>
      </w:r>
      <w:r w:rsidRPr="009B3EFB">
        <w:t xml:space="preserve"> rated premises. Whilst these premises still present a risk, we are duty bound to inspect them. They can, however, be put on a schedule of alternative enforcement i.e. self-audit questionnaire by the business. That </w:t>
      </w:r>
      <w:r w:rsidRPr="009B3EFB">
        <w:lastRenderedPageBreak/>
        <w:t xml:space="preserve">would mean that they would alternate between an inspection and an alternative enforcement strategy each time they were due for inspection. This would reduce the burden on resources required to inspect </w:t>
      </w:r>
      <w:r w:rsidR="00F95342">
        <w:t>E</w:t>
      </w:r>
      <w:r w:rsidRPr="009B3EFB">
        <w:t xml:space="preserve"> rated premises.</w:t>
      </w:r>
    </w:p>
    <w:p w14:paraId="2FBFCBC1" w14:textId="77777777" w:rsidR="006C724E" w:rsidRDefault="006C724E" w:rsidP="009B3EFB">
      <w:pPr>
        <w:rPr>
          <w:b/>
          <w:bCs/>
          <w:u w:val="thick"/>
        </w:rPr>
      </w:pPr>
    </w:p>
    <w:p w14:paraId="7FADE078" w14:textId="77777777" w:rsidR="003040F4" w:rsidRDefault="003040F4" w:rsidP="009B3EFB">
      <w:pPr>
        <w:rPr>
          <w:b/>
          <w:bCs/>
          <w:u w:val="thick"/>
        </w:rPr>
      </w:pPr>
    </w:p>
    <w:p w14:paraId="1FAE0959" w14:textId="5967D6F2" w:rsidR="009B3EFB" w:rsidRPr="009B3EFB" w:rsidRDefault="009B3EFB" w:rsidP="003040F4">
      <w:pPr>
        <w:ind w:left="1540"/>
        <w:jc w:val="both"/>
        <w:rPr>
          <w:b/>
          <w:bCs/>
          <w:u w:val="thick"/>
        </w:rPr>
      </w:pPr>
      <w:r w:rsidRPr="009B3EFB">
        <w:rPr>
          <w:b/>
          <w:bCs/>
          <w:u w:val="thick"/>
        </w:rPr>
        <w:t>Table 1: Hygiene: Food businesses 2</w:t>
      </w:r>
      <w:r w:rsidR="00F95342">
        <w:rPr>
          <w:b/>
          <w:bCs/>
          <w:u w:val="thick"/>
        </w:rPr>
        <w:t>4</w:t>
      </w:r>
      <w:r w:rsidRPr="009B3EFB">
        <w:rPr>
          <w:b/>
          <w:bCs/>
          <w:u w:val="thick"/>
        </w:rPr>
        <w:t>/2</w:t>
      </w:r>
      <w:r w:rsidR="00F95342">
        <w:rPr>
          <w:b/>
          <w:bCs/>
          <w:u w:val="thick"/>
        </w:rPr>
        <w:t>5</w:t>
      </w:r>
      <w:r w:rsidRPr="009B3EFB">
        <w:rPr>
          <w:b/>
          <w:bCs/>
          <w:u w:val="thick"/>
        </w:rPr>
        <w:t xml:space="preserve"> and their inspection category for food hygiene </w:t>
      </w:r>
    </w:p>
    <w:p w14:paraId="72A95EB1" w14:textId="77777777" w:rsidR="009B3EFB" w:rsidRPr="009B3EFB" w:rsidRDefault="009B3EFB" w:rsidP="003040F4">
      <w:pPr>
        <w:spacing w:after="120"/>
        <w:ind w:left="1540"/>
        <w:jc w:val="both"/>
        <w:rPr>
          <w:b/>
          <w:bCs/>
          <w:sz w:val="22"/>
          <w:szCs w:val="22"/>
        </w:rPr>
      </w:pPr>
      <w:r w:rsidRPr="009B3EFB">
        <w:rPr>
          <w:b/>
          <w:bCs/>
          <w:sz w:val="22"/>
          <w:szCs w:val="22"/>
        </w:rPr>
        <w:t>Inspection frequency</w:t>
      </w:r>
    </w:p>
    <w:p w14:paraId="66A29174" w14:textId="77777777" w:rsidR="009B3EFB" w:rsidRPr="009B3EFB" w:rsidRDefault="009B3EFB" w:rsidP="003040F4">
      <w:pPr>
        <w:spacing w:after="120"/>
        <w:ind w:left="1540"/>
        <w:jc w:val="both"/>
        <w:rPr>
          <w:b/>
          <w:bCs/>
          <w:sz w:val="22"/>
          <w:szCs w:val="22"/>
        </w:rPr>
      </w:pPr>
      <w:r w:rsidRPr="009B3EFB">
        <w:rPr>
          <w:b/>
          <w:bCs/>
          <w:sz w:val="22"/>
          <w:szCs w:val="22"/>
        </w:rPr>
        <w:t>A: Every 6 months</w:t>
      </w:r>
    </w:p>
    <w:p w14:paraId="05B2F160" w14:textId="77777777" w:rsidR="009B3EFB" w:rsidRPr="009B3EFB" w:rsidRDefault="009B3EFB" w:rsidP="003040F4">
      <w:pPr>
        <w:spacing w:after="120"/>
        <w:ind w:left="1540"/>
        <w:jc w:val="both"/>
        <w:rPr>
          <w:b/>
          <w:bCs/>
          <w:sz w:val="22"/>
          <w:szCs w:val="22"/>
        </w:rPr>
      </w:pPr>
      <w:r w:rsidRPr="009B3EFB">
        <w:rPr>
          <w:b/>
          <w:bCs/>
          <w:sz w:val="22"/>
          <w:szCs w:val="22"/>
        </w:rPr>
        <w:t>B: Every 12 months</w:t>
      </w:r>
    </w:p>
    <w:p w14:paraId="3CE2A85F" w14:textId="77777777" w:rsidR="009B3EFB" w:rsidRPr="009B3EFB" w:rsidRDefault="009B3EFB" w:rsidP="003040F4">
      <w:pPr>
        <w:spacing w:after="120"/>
        <w:ind w:left="1540"/>
        <w:jc w:val="both"/>
        <w:rPr>
          <w:b/>
          <w:bCs/>
          <w:sz w:val="22"/>
          <w:szCs w:val="22"/>
        </w:rPr>
      </w:pPr>
      <w:r w:rsidRPr="009B3EFB">
        <w:rPr>
          <w:b/>
          <w:bCs/>
          <w:sz w:val="22"/>
          <w:szCs w:val="22"/>
        </w:rPr>
        <w:t>C: Every 18 months</w:t>
      </w:r>
    </w:p>
    <w:p w14:paraId="5E621CB3" w14:textId="77777777" w:rsidR="009B3EFB" w:rsidRPr="009B3EFB" w:rsidRDefault="009B3EFB" w:rsidP="003040F4">
      <w:pPr>
        <w:spacing w:after="120"/>
        <w:ind w:left="1540"/>
        <w:jc w:val="both"/>
        <w:rPr>
          <w:b/>
          <w:bCs/>
          <w:sz w:val="22"/>
          <w:szCs w:val="22"/>
        </w:rPr>
      </w:pPr>
      <w:r w:rsidRPr="009B3EFB">
        <w:rPr>
          <w:b/>
          <w:bCs/>
          <w:sz w:val="22"/>
          <w:szCs w:val="22"/>
        </w:rPr>
        <w:t>D: Every 2 years</w:t>
      </w:r>
    </w:p>
    <w:p w14:paraId="4E5FB9F1" w14:textId="57A8AFEC" w:rsidR="009B3EFB" w:rsidRDefault="009B3EFB" w:rsidP="003040F4">
      <w:pPr>
        <w:spacing w:after="120"/>
        <w:ind w:left="1540"/>
        <w:jc w:val="both"/>
        <w:rPr>
          <w:b/>
          <w:bCs/>
          <w:sz w:val="22"/>
          <w:szCs w:val="22"/>
        </w:rPr>
      </w:pPr>
      <w:r w:rsidRPr="009B3EFB">
        <w:rPr>
          <w:b/>
          <w:bCs/>
          <w:sz w:val="22"/>
          <w:szCs w:val="22"/>
        </w:rPr>
        <w:t>E: Every 3 years</w:t>
      </w:r>
    </w:p>
    <w:p w14:paraId="7D71E5EB" w14:textId="77777777" w:rsidR="00E225CC" w:rsidRPr="009B3EFB" w:rsidRDefault="00E225CC" w:rsidP="003040F4">
      <w:pPr>
        <w:spacing w:after="0"/>
        <w:ind w:left="1540"/>
        <w:jc w:val="both"/>
        <w:rPr>
          <w:b/>
          <w:bCs/>
          <w:sz w:val="22"/>
          <w:szCs w:val="22"/>
        </w:rPr>
      </w:pPr>
    </w:p>
    <w:p w14:paraId="7F15A9EC" w14:textId="7290228A" w:rsidR="009B3EFB" w:rsidRPr="009B3EFB" w:rsidRDefault="009B3EFB" w:rsidP="003040F4">
      <w:pPr>
        <w:ind w:left="1540"/>
        <w:jc w:val="both"/>
        <w:rPr>
          <w:b/>
          <w:bCs/>
          <w:sz w:val="22"/>
          <w:szCs w:val="22"/>
        </w:rPr>
      </w:pPr>
      <w:r w:rsidRPr="009B3EFB">
        <w:rPr>
          <w:b/>
          <w:bCs/>
          <w:sz w:val="22"/>
          <w:szCs w:val="22"/>
        </w:rPr>
        <w:t>The category for unrated &amp; blank premises is determined at the first visit and can be A – E</w:t>
      </w:r>
    </w:p>
    <w:p w14:paraId="0856EBEB" w14:textId="57A31DD4" w:rsidR="009B3EFB" w:rsidRPr="009B3EFB" w:rsidRDefault="009B3EFB" w:rsidP="003040F4">
      <w:pPr>
        <w:ind w:left="1540"/>
        <w:jc w:val="both"/>
        <w:rPr>
          <w:b/>
          <w:bCs/>
          <w:sz w:val="22"/>
          <w:szCs w:val="22"/>
        </w:rPr>
      </w:pPr>
      <w:r w:rsidRPr="009B3EFB">
        <w:rPr>
          <w:b/>
          <w:bCs/>
          <w:sz w:val="22"/>
          <w:szCs w:val="22"/>
        </w:rPr>
        <w:t xml:space="preserve">Premises can move across the risk bands after </w:t>
      </w:r>
      <w:proofErr w:type="gramStart"/>
      <w:r w:rsidRPr="009B3EFB">
        <w:rPr>
          <w:b/>
          <w:bCs/>
          <w:sz w:val="22"/>
          <w:szCs w:val="22"/>
        </w:rPr>
        <w:t>inspection</w:t>
      </w:r>
      <w:proofErr w:type="gramEnd"/>
    </w:p>
    <w:p w14:paraId="25599825" w14:textId="34453BDB" w:rsidR="009B3EFB" w:rsidRPr="009B3EFB" w:rsidRDefault="009B3EFB" w:rsidP="003040F4">
      <w:pPr>
        <w:ind w:left="1540"/>
        <w:jc w:val="both"/>
        <w:rPr>
          <w:b/>
          <w:bCs/>
          <w:sz w:val="22"/>
          <w:szCs w:val="22"/>
        </w:rPr>
      </w:pPr>
      <w:r w:rsidRPr="009B3EFB">
        <w:rPr>
          <w:b/>
          <w:bCs/>
          <w:sz w:val="22"/>
          <w:szCs w:val="22"/>
        </w:rPr>
        <w:t>Category E premises may be dealt with using an alternative enforcement strategy (AES)</w:t>
      </w:r>
    </w:p>
    <w:p w14:paraId="792E7E68" w14:textId="77777777" w:rsidR="009B3EFB" w:rsidRPr="009B3EFB" w:rsidRDefault="009B3EFB" w:rsidP="003040F4">
      <w:pPr>
        <w:ind w:left="1540"/>
        <w:jc w:val="both"/>
        <w:rPr>
          <w:sz w:val="22"/>
          <w:szCs w:val="22"/>
        </w:rPr>
      </w:pPr>
      <w:r w:rsidRPr="009B3EFB">
        <w:rPr>
          <w:b/>
          <w:bCs/>
          <w:sz w:val="22"/>
          <w:szCs w:val="22"/>
        </w:rPr>
        <w:t>Premises in the “outside” category are premises for Food Standards only as there is (i) no hygiene involved (i.e. it is an importers office or (ii) hygiene is the responsibility of the FSA (i.e. FSA approved slaughterhouses)</w:t>
      </w:r>
    </w:p>
    <w:p w14:paraId="07B45A1D" w14:textId="77777777" w:rsidR="009B3EFB" w:rsidRPr="009B3EFB" w:rsidRDefault="009B3EFB" w:rsidP="003040F4">
      <w:pPr>
        <w:jc w:val="both"/>
      </w:pPr>
    </w:p>
    <w:tbl>
      <w:tblPr>
        <w:tblStyle w:val="TableGridLight"/>
        <w:tblW w:w="10139" w:type="dxa"/>
        <w:tblInd w:w="2047" w:type="dxa"/>
        <w:tblLook w:val="04A0" w:firstRow="1" w:lastRow="0" w:firstColumn="1" w:lastColumn="0" w:noHBand="0" w:noVBand="1"/>
      </w:tblPr>
      <w:tblGrid>
        <w:gridCol w:w="3300"/>
        <w:gridCol w:w="600"/>
        <w:gridCol w:w="617"/>
        <w:gridCol w:w="617"/>
        <w:gridCol w:w="750"/>
        <w:gridCol w:w="617"/>
        <w:gridCol w:w="1178"/>
        <w:gridCol w:w="1537"/>
        <w:gridCol w:w="923"/>
      </w:tblGrid>
      <w:tr w:rsidR="009B3EFB" w:rsidRPr="009B3EFB" w14:paraId="782E4890" w14:textId="77777777" w:rsidTr="003040F4">
        <w:trPr>
          <w:trHeight w:val="300"/>
        </w:trPr>
        <w:tc>
          <w:tcPr>
            <w:tcW w:w="3300" w:type="dxa"/>
            <w:noWrap/>
            <w:hideMark/>
          </w:tcPr>
          <w:p w14:paraId="2CF1C79A" w14:textId="77777777" w:rsidR="009B3EFB" w:rsidRPr="009B3EFB" w:rsidRDefault="009B3EFB" w:rsidP="003040F4">
            <w:pPr>
              <w:spacing w:after="160"/>
              <w:jc w:val="both"/>
              <w:rPr>
                <w:b/>
                <w:bCs/>
              </w:rPr>
            </w:pPr>
            <w:r w:rsidRPr="009B3EFB">
              <w:rPr>
                <w:b/>
                <w:bCs/>
              </w:rPr>
              <w:t>Type</w:t>
            </w:r>
          </w:p>
        </w:tc>
        <w:tc>
          <w:tcPr>
            <w:tcW w:w="600" w:type="dxa"/>
            <w:noWrap/>
            <w:hideMark/>
          </w:tcPr>
          <w:p w14:paraId="52833A35" w14:textId="77777777" w:rsidR="009B3EFB" w:rsidRPr="009B3EFB" w:rsidRDefault="009B3EFB" w:rsidP="003040F4">
            <w:pPr>
              <w:spacing w:after="160"/>
              <w:jc w:val="both"/>
              <w:rPr>
                <w:b/>
                <w:bCs/>
              </w:rPr>
            </w:pPr>
            <w:r w:rsidRPr="009B3EFB">
              <w:rPr>
                <w:b/>
                <w:bCs/>
              </w:rPr>
              <w:t>A</w:t>
            </w:r>
          </w:p>
        </w:tc>
        <w:tc>
          <w:tcPr>
            <w:tcW w:w="617" w:type="dxa"/>
            <w:noWrap/>
            <w:hideMark/>
          </w:tcPr>
          <w:p w14:paraId="0F5CE63D" w14:textId="77777777" w:rsidR="009B3EFB" w:rsidRPr="009B3EFB" w:rsidRDefault="009B3EFB" w:rsidP="003040F4">
            <w:pPr>
              <w:spacing w:after="160"/>
              <w:jc w:val="both"/>
              <w:rPr>
                <w:b/>
                <w:bCs/>
              </w:rPr>
            </w:pPr>
            <w:r w:rsidRPr="009B3EFB">
              <w:rPr>
                <w:b/>
                <w:bCs/>
              </w:rPr>
              <w:t>B</w:t>
            </w:r>
          </w:p>
        </w:tc>
        <w:tc>
          <w:tcPr>
            <w:tcW w:w="617" w:type="dxa"/>
            <w:noWrap/>
            <w:hideMark/>
          </w:tcPr>
          <w:p w14:paraId="79F9639C" w14:textId="77777777" w:rsidR="009B3EFB" w:rsidRPr="009B3EFB" w:rsidRDefault="009B3EFB" w:rsidP="003040F4">
            <w:pPr>
              <w:spacing w:after="160"/>
              <w:jc w:val="both"/>
              <w:rPr>
                <w:b/>
                <w:bCs/>
              </w:rPr>
            </w:pPr>
            <w:r w:rsidRPr="009B3EFB">
              <w:rPr>
                <w:b/>
                <w:bCs/>
              </w:rPr>
              <w:t>C</w:t>
            </w:r>
          </w:p>
        </w:tc>
        <w:tc>
          <w:tcPr>
            <w:tcW w:w="750" w:type="dxa"/>
            <w:noWrap/>
            <w:hideMark/>
          </w:tcPr>
          <w:p w14:paraId="6F6F5360" w14:textId="77777777" w:rsidR="009B3EFB" w:rsidRPr="009B3EFB" w:rsidRDefault="009B3EFB" w:rsidP="003040F4">
            <w:pPr>
              <w:spacing w:after="160"/>
              <w:jc w:val="both"/>
              <w:rPr>
                <w:b/>
                <w:bCs/>
              </w:rPr>
            </w:pPr>
            <w:r w:rsidRPr="009B3EFB">
              <w:rPr>
                <w:b/>
                <w:bCs/>
              </w:rPr>
              <w:t>D</w:t>
            </w:r>
          </w:p>
        </w:tc>
        <w:tc>
          <w:tcPr>
            <w:tcW w:w="617" w:type="dxa"/>
            <w:noWrap/>
            <w:hideMark/>
          </w:tcPr>
          <w:p w14:paraId="1CDE85E2" w14:textId="77777777" w:rsidR="009B3EFB" w:rsidRPr="009B3EFB" w:rsidRDefault="009B3EFB" w:rsidP="003040F4">
            <w:pPr>
              <w:spacing w:after="160"/>
              <w:jc w:val="both"/>
              <w:rPr>
                <w:b/>
                <w:bCs/>
              </w:rPr>
            </w:pPr>
            <w:r w:rsidRPr="009B3EFB">
              <w:rPr>
                <w:b/>
                <w:bCs/>
              </w:rPr>
              <w:t>E</w:t>
            </w:r>
          </w:p>
        </w:tc>
        <w:tc>
          <w:tcPr>
            <w:tcW w:w="1178" w:type="dxa"/>
            <w:noWrap/>
            <w:hideMark/>
          </w:tcPr>
          <w:p w14:paraId="1FC2FA42" w14:textId="77777777" w:rsidR="009B3EFB" w:rsidRPr="009B3EFB" w:rsidRDefault="009B3EFB" w:rsidP="003040F4">
            <w:pPr>
              <w:spacing w:after="160"/>
              <w:jc w:val="both"/>
              <w:rPr>
                <w:b/>
                <w:bCs/>
              </w:rPr>
            </w:pPr>
            <w:r w:rsidRPr="009B3EFB">
              <w:rPr>
                <w:b/>
                <w:bCs/>
              </w:rPr>
              <w:t>Unrated</w:t>
            </w:r>
          </w:p>
        </w:tc>
        <w:tc>
          <w:tcPr>
            <w:tcW w:w="1537" w:type="dxa"/>
          </w:tcPr>
          <w:p w14:paraId="16077093" w14:textId="77777777" w:rsidR="009B3EFB" w:rsidRPr="009B3EFB" w:rsidRDefault="009B3EFB" w:rsidP="003040F4">
            <w:pPr>
              <w:spacing w:after="160"/>
              <w:jc w:val="both"/>
              <w:rPr>
                <w:b/>
                <w:bCs/>
              </w:rPr>
            </w:pPr>
            <w:r w:rsidRPr="009B3EFB">
              <w:rPr>
                <w:b/>
                <w:bCs/>
              </w:rPr>
              <w:t>outside the programme</w:t>
            </w:r>
          </w:p>
        </w:tc>
        <w:tc>
          <w:tcPr>
            <w:tcW w:w="923" w:type="dxa"/>
          </w:tcPr>
          <w:p w14:paraId="36766C87" w14:textId="77777777" w:rsidR="009B3EFB" w:rsidRPr="009B3EFB" w:rsidRDefault="009B3EFB" w:rsidP="003040F4">
            <w:pPr>
              <w:spacing w:after="160"/>
              <w:jc w:val="both"/>
              <w:rPr>
                <w:b/>
                <w:bCs/>
              </w:rPr>
            </w:pPr>
            <w:r w:rsidRPr="009B3EFB">
              <w:rPr>
                <w:b/>
                <w:bCs/>
              </w:rPr>
              <w:t>Grand Total</w:t>
            </w:r>
          </w:p>
        </w:tc>
      </w:tr>
      <w:tr w:rsidR="009B3EFB" w:rsidRPr="009B3EFB" w14:paraId="4BB24BA6" w14:textId="77777777" w:rsidTr="003040F4">
        <w:trPr>
          <w:trHeight w:val="300"/>
        </w:trPr>
        <w:tc>
          <w:tcPr>
            <w:tcW w:w="3300" w:type="dxa"/>
            <w:noWrap/>
          </w:tcPr>
          <w:p w14:paraId="22A2AE21" w14:textId="75CFEF79" w:rsidR="009B3EFB" w:rsidRPr="009B3EFB" w:rsidRDefault="00050D9A" w:rsidP="003040F4">
            <w:pPr>
              <w:spacing w:after="160"/>
              <w:jc w:val="both"/>
            </w:pPr>
            <w:r>
              <w:t>L</w:t>
            </w:r>
            <w:r w:rsidR="009B3EFB" w:rsidRPr="009B3EFB">
              <w:t>02 Slaughterhouse</w:t>
            </w:r>
          </w:p>
        </w:tc>
        <w:tc>
          <w:tcPr>
            <w:tcW w:w="600" w:type="dxa"/>
            <w:noWrap/>
          </w:tcPr>
          <w:p w14:paraId="55FEFE88" w14:textId="77777777" w:rsidR="009B3EFB" w:rsidRPr="009B3EFB" w:rsidRDefault="009B3EFB" w:rsidP="003040F4">
            <w:pPr>
              <w:spacing w:after="160"/>
              <w:jc w:val="both"/>
            </w:pPr>
            <w:r w:rsidRPr="009B3EFB">
              <w:t>-</w:t>
            </w:r>
          </w:p>
        </w:tc>
        <w:tc>
          <w:tcPr>
            <w:tcW w:w="617" w:type="dxa"/>
            <w:noWrap/>
          </w:tcPr>
          <w:p w14:paraId="32777961" w14:textId="77777777" w:rsidR="009B3EFB" w:rsidRPr="009B3EFB" w:rsidRDefault="009B3EFB" w:rsidP="003040F4">
            <w:pPr>
              <w:spacing w:after="160"/>
              <w:jc w:val="both"/>
            </w:pPr>
            <w:r w:rsidRPr="009B3EFB">
              <w:t>-</w:t>
            </w:r>
          </w:p>
        </w:tc>
        <w:tc>
          <w:tcPr>
            <w:tcW w:w="617" w:type="dxa"/>
            <w:noWrap/>
          </w:tcPr>
          <w:p w14:paraId="2C784D24" w14:textId="77777777" w:rsidR="009B3EFB" w:rsidRPr="009B3EFB" w:rsidRDefault="009B3EFB" w:rsidP="003040F4">
            <w:pPr>
              <w:spacing w:after="160"/>
              <w:jc w:val="both"/>
            </w:pPr>
            <w:r w:rsidRPr="009B3EFB">
              <w:t>-</w:t>
            </w:r>
          </w:p>
        </w:tc>
        <w:tc>
          <w:tcPr>
            <w:tcW w:w="750" w:type="dxa"/>
            <w:noWrap/>
          </w:tcPr>
          <w:p w14:paraId="1E341BD2" w14:textId="77777777" w:rsidR="009B3EFB" w:rsidRPr="009B3EFB" w:rsidRDefault="009B3EFB" w:rsidP="003040F4">
            <w:pPr>
              <w:spacing w:after="160"/>
              <w:jc w:val="both"/>
            </w:pPr>
            <w:r w:rsidRPr="009B3EFB">
              <w:t>-</w:t>
            </w:r>
          </w:p>
        </w:tc>
        <w:tc>
          <w:tcPr>
            <w:tcW w:w="617" w:type="dxa"/>
            <w:noWrap/>
          </w:tcPr>
          <w:p w14:paraId="501C148A" w14:textId="77777777" w:rsidR="009B3EFB" w:rsidRPr="009B3EFB" w:rsidRDefault="009B3EFB" w:rsidP="003040F4">
            <w:pPr>
              <w:spacing w:after="160"/>
              <w:jc w:val="both"/>
            </w:pPr>
            <w:r w:rsidRPr="009B3EFB">
              <w:t>-</w:t>
            </w:r>
          </w:p>
        </w:tc>
        <w:tc>
          <w:tcPr>
            <w:tcW w:w="1178" w:type="dxa"/>
            <w:noWrap/>
          </w:tcPr>
          <w:p w14:paraId="604CD663" w14:textId="77777777" w:rsidR="009B3EFB" w:rsidRPr="009B3EFB" w:rsidRDefault="009B3EFB" w:rsidP="003040F4">
            <w:pPr>
              <w:spacing w:after="160"/>
              <w:jc w:val="both"/>
            </w:pPr>
            <w:r w:rsidRPr="009B3EFB">
              <w:t>-</w:t>
            </w:r>
          </w:p>
        </w:tc>
        <w:tc>
          <w:tcPr>
            <w:tcW w:w="1537" w:type="dxa"/>
          </w:tcPr>
          <w:p w14:paraId="7EC96F26" w14:textId="77777777" w:rsidR="009B3EFB" w:rsidRPr="009B3EFB" w:rsidRDefault="009B3EFB" w:rsidP="003040F4">
            <w:pPr>
              <w:spacing w:after="160"/>
              <w:jc w:val="both"/>
            </w:pPr>
            <w:r w:rsidRPr="009B3EFB">
              <w:t>1</w:t>
            </w:r>
          </w:p>
        </w:tc>
        <w:tc>
          <w:tcPr>
            <w:tcW w:w="923" w:type="dxa"/>
          </w:tcPr>
          <w:p w14:paraId="10BA072F" w14:textId="77777777" w:rsidR="009B3EFB" w:rsidRPr="009B3EFB" w:rsidRDefault="009B3EFB" w:rsidP="003040F4">
            <w:pPr>
              <w:spacing w:after="160"/>
              <w:jc w:val="both"/>
            </w:pPr>
            <w:r w:rsidRPr="009B3EFB">
              <w:t>1</w:t>
            </w:r>
          </w:p>
        </w:tc>
      </w:tr>
      <w:tr w:rsidR="009B3EFB" w:rsidRPr="009B3EFB" w14:paraId="64EA08D7" w14:textId="77777777" w:rsidTr="003040F4">
        <w:trPr>
          <w:trHeight w:val="300"/>
        </w:trPr>
        <w:tc>
          <w:tcPr>
            <w:tcW w:w="3300" w:type="dxa"/>
            <w:noWrap/>
            <w:hideMark/>
          </w:tcPr>
          <w:p w14:paraId="120CF447" w14:textId="77777777" w:rsidR="009B3EFB" w:rsidRPr="009B3EFB" w:rsidRDefault="009B3EFB" w:rsidP="003040F4">
            <w:pPr>
              <w:spacing w:after="160"/>
              <w:jc w:val="both"/>
            </w:pPr>
            <w:r w:rsidRPr="009B3EFB">
              <w:t>L03 Manufacturers/packers</w:t>
            </w:r>
          </w:p>
        </w:tc>
        <w:tc>
          <w:tcPr>
            <w:tcW w:w="600" w:type="dxa"/>
            <w:noWrap/>
            <w:hideMark/>
          </w:tcPr>
          <w:p w14:paraId="1603FA86" w14:textId="77777777" w:rsidR="009B3EFB" w:rsidRPr="009B3EFB" w:rsidRDefault="009B3EFB" w:rsidP="003040F4">
            <w:pPr>
              <w:spacing w:after="160"/>
              <w:jc w:val="both"/>
            </w:pPr>
            <w:r w:rsidRPr="009B3EFB">
              <w:t>1</w:t>
            </w:r>
          </w:p>
        </w:tc>
        <w:tc>
          <w:tcPr>
            <w:tcW w:w="617" w:type="dxa"/>
            <w:noWrap/>
            <w:hideMark/>
          </w:tcPr>
          <w:p w14:paraId="31AE9908" w14:textId="41BE69BE" w:rsidR="009B3EFB" w:rsidRPr="009B3EFB" w:rsidRDefault="003A69BF" w:rsidP="003040F4">
            <w:pPr>
              <w:spacing w:after="160"/>
              <w:jc w:val="both"/>
            </w:pPr>
            <w:r>
              <w:t>6</w:t>
            </w:r>
          </w:p>
        </w:tc>
        <w:tc>
          <w:tcPr>
            <w:tcW w:w="617" w:type="dxa"/>
            <w:noWrap/>
            <w:hideMark/>
          </w:tcPr>
          <w:p w14:paraId="1231A425" w14:textId="23CCB1AF" w:rsidR="009B3EFB" w:rsidRPr="009B3EFB" w:rsidRDefault="003A69BF" w:rsidP="003040F4">
            <w:pPr>
              <w:spacing w:after="160"/>
              <w:jc w:val="both"/>
            </w:pPr>
            <w:r>
              <w:t>4</w:t>
            </w:r>
          </w:p>
        </w:tc>
        <w:tc>
          <w:tcPr>
            <w:tcW w:w="750" w:type="dxa"/>
            <w:noWrap/>
            <w:hideMark/>
          </w:tcPr>
          <w:p w14:paraId="1572E9EC" w14:textId="0E6E24C3" w:rsidR="009B3EFB" w:rsidRPr="009B3EFB" w:rsidRDefault="006A1FBD" w:rsidP="003040F4">
            <w:pPr>
              <w:spacing w:after="160"/>
              <w:jc w:val="both"/>
            </w:pPr>
            <w:r>
              <w:t>10</w:t>
            </w:r>
          </w:p>
        </w:tc>
        <w:tc>
          <w:tcPr>
            <w:tcW w:w="617" w:type="dxa"/>
            <w:noWrap/>
            <w:hideMark/>
          </w:tcPr>
          <w:p w14:paraId="7484CB56" w14:textId="366F324F" w:rsidR="009B3EFB" w:rsidRPr="009B3EFB" w:rsidRDefault="009B3EFB" w:rsidP="003040F4">
            <w:pPr>
              <w:spacing w:after="160"/>
              <w:jc w:val="both"/>
            </w:pPr>
            <w:r w:rsidRPr="009B3EFB">
              <w:t>1</w:t>
            </w:r>
            <w:r w:rsidR="006A1FBD">
              <w:t>2</w:t>
            </w:r>
          </w:p>
        </w:tc>
        <w:tc>
          <w:tcPr>
            <w:tcW w:w="1178" w:type="dxa"/>
            <w:noWrap/>
            <w:hideMark/>
          </w:tcPr>
          <w:p w14:paraId="2579A2D2" w14:textId="4D317065" w:rsidR="009B3EFB" w:rsidRPr="009B3EFB" w:rsidRDefault="002F488A" w:rsidP="003040F4">
            <w:pPr>
              <w:spacing w:after="160"/>
              <w:jc w:val="both"/>
            </w:pPr>
            <w:r>
              <w:t>2</w:t>
            </w:r>
          </w:p>
        </w:tc>
        <w:tc>
          <w:tcPr>
            <w:tcW w:w="1537" w:type="dxa"/>
          </w:tcPr>
          <w:p w14:paraId="46682070" w14:textId="46153C03" w:rsidR="009B3EFB" w:rsidRPr="009B3EFB" w:rsidRDefault="002F488A" w:rsidP="003040F4">
            <w:pPr>
              <w:spacing w:after="160"/>
              <w:jc w:val="both"/>
            </w:pPr>
            <w:r>
              <w:t>1</w:t>
            </w:r>
          </w:p>
        </w:tc>
        <w:tc>
          <w:tcPr>
            <w:tcW w:w="923" w:type="dxa"/>
          </w:tcPr>
          <w:p w14:paraId="23B153D6" w14:textId="75E68CA7" w:rsidR="009B3EFB" w:rsidRPr="009B3EFB" w:rsidRDefault="009B3EFB" w:rsidP="003040F4">
            <w:pPr>
              <w:spacing w:after="160"/>
              <w:jc w:val="both"/>
            </w:pPr>
            <w:r w:rsidRPr="009B3EFB">
              <w:t>3</w:t>
            </w:r>
            <w:r w:rsidR="00537939">
              <w:t>6</w:t>
            </w:r>
          </w:p>
        </w:tc>
      </w:tr>
      <w:tr w:rsidR="009B3EFB" w:rsidRPr="009B3EFB" w14:paraId="04D17F51" w14:textId="77777777" w:rsidTr="003040F4">
        <w:trPr>
          <w:trHeight w:val="300"/>
        </w:trPr>
        <w:tc>
          <w:tcPr>
            <w:tcW w:w="3300" w:type="dxa"/>
            <w:noWrap/>
            <w:hideMark/>
          </w:tcPr>
          <w:p w14:paraId="0162009E" w14:textId="77777777" w:rsidR="009B3EFB" w:rsidRPr="009B3EFB" w:rsidRDefault="009B3EFB" w:rsidP="003040F4">
            <w:pPr>
              <w:spacing w:after="160"/>
              <w:jc w:val="both"/>
            </w:pPr>
            <w:r w:rsidRPr="009B3EFB">
              <w:t>L05 Import/Export</w:t>
            </w:r>
          </w:p>
        </w:tc>
        <w:tc>
          <w:tcPr>
            <w:tcW w:w="600" w:type="dxa"/>
            <w:noWrap/>
            <w:hideMark/>
          </w:tcPr>
          <w:p w14:paraId="27BE5F14" w14:textId="77777777" w:rsidR="009B3EFB" w:rsidRPr="009B3EFB" w:rsidRDefault="009B3EFB" w:rsidP="003040F4">
            <w:pPr>
              <w:spacing w:after="160"/>
              <w:jc w:val="both"/>
            </w:pPr>
            <w:r w:rsidRPr="009B3EFB">
              <w:t>0</w:t>
            </w:r>
          </w:p>
        </w:tc>
        <w:tc>
          <w:tcPr>
            <w:tcW w:w="617" w:type="dxa"/>
            <w:noWrap/>
            <w:hideMark/>
          </w:tcPr>
          <w:p w14:paraId="4D524627" w14:textId="77777777" w:rsidR="009B3EFB" w:rsidRPr="009B3EFB" w:rsidRDefault="009B3EFB" w:rsidP="003040F4">
            <w:pPr>
              <w:spacing w:after="160"/>
              <w:jc w:val="both"/>
            </w:pPr>
            <w:r w:rsidRPr="009B3EFB">
              <w:t>0</w:t>
            </w:r>
          </w:p>
        </w:tc>
        <w:tc>
          <w:tcPr>
            <w:tcW w:w="617" w:type="dxa"/>
            <w:noWrap/>
            <w:hideMark/>
          </w:tcPr>
          <w:p w14:paraId="685A1ADF" w14:textId="00BB6F81" w:rsidR="009B3EFB" w:rsidRPr="009B3EFB" w:rsidRDefault="00083E88" w:rsidP="003040F4">
            <w:pPr>
              <w:spacing w:after="160"/>
              <w:jc w:val="both"/>
            </w:pPr>
            <w:r>
              <w:t>0</w:t>
            </w:r>
          </w:p>
        </w:tc>
        <w:tc>
          <w:tcPr>
            <w:tcW w:w="750" w:type="dxa"/>
            <w:noWrap/>
            <w:hideMark/>
          </w:tcPr>
          <w:p w14:paraId="63C5D74B" w14:textId="59BE5A17" w:rsidR="009B3EFB" w:rsidRPr="009B3EFB" w:rsidRDefault="00083E88" w:rsidP="003040F4">
            <w:pPr>
              <w:spacing w:after="160"/>
              <w:jc w:val="both"/>
            </w:pPr>
            <w:r>
              <w:t>0</w:t>
            </w:r>
          </w:p>
        </w:tc>
        <w:tc>
          <w:tcPr>
            <w:tcW w:w="617" w:type="dxa"/>
            <w:noWrap/>
            <w:hideMark/>
          </w:tcPr>
          <w:p w14:paraId="37E142DF" w14:textId="6A9B6D36" w:rsidR="009B3EFB" w:rsidRPr="009B3EFB" w:rsidRDefault="00083E88" w:rsidP="003040F4">
            <w:pPr>
              <w:spacing w:after="160"/>
              <w:jc w:val="both"/>
            </w:pPr>
            <w:r>
              <w:t>9</w:t>
            </w:r>
          </w:p>
        </w:tc>
        <w:tc>
          <w:tcPr>
            <w:tcW w:w="1178" w:type="dxa"/>
            <w:noWrap/>
            <w:hideMark/>
          </w:tcPr>
          <w:p w14:paraId="57CF2AB2" w14:textId="4AE637C4" w:rsidR="009B3EFB" w:rsidRPr="009B3EFB" w:rsidRDefault="004D1737" w:rsidP="003040F4">
            <w:pPr>
              <w:spacing w:after="160"/>
              <w:jc w:val="both"/>
            </w:pPr>
            <w:r>
              <w:t>0</w:t>
            </w:r>
          </w:p>
        </w:tc>
        <w:tc>
          <w:tcPr>
            <w:tcW w:w="1537" w:type="dxa"/>
          </w:tcPr>
          <w:p w14:paraId="41A5C5A8" w14:textId="32E1ADF6" w:rsidR="009B3EFB" w:rsidRPr="009B3EFB" w:rsidRDefault="00845C7D" w:rsidP="003040F4">
            <w:pPr>
              <w:spacing w:after="160"/>
              <w:jc w:val="both"/>
            </w:pPr>
            <w:r>
              <w:t>5</w:t>
            </w:r>
          </w:p>
        </w:tc>
        <w:tc>
          <w:tcPr>
            <w:tcW w:w="923" w:type="dxa"/>
          </w:tcPr>
          <w:p w14:paraId="0F9C9374" w14:textId="26D9A8E3" w:rsidR="009B3EFB" w:rsidRPr="009B3EFB" w:rsidRDefault="009B3EFB" w:rsidP="003040F4">
            <w:pPr>
              <w:spacing w:after="160"/>
              <w:jc w:val="both"/>
            </w:pPr>
            <w:r w:rsidRPr="009B3EFB">
              <w:t>1</w:t>
            </w:r>
            <w:r w:rsidR="004D1737">
              <w:t>4</w:t>
            </w:r>
          </w:p>
        </w:tc>
      </w:tr>
      <w:tr w:rsidR="009B3EFB" w:rsidRPr="009B3EFB" w14:paraId="74926A27" w14:textId="77777777" w:rsidTr="003040F4">
        <w:trPr>
          <w:trHeight w:val="300"/>
        </w:trPr>
        <w:tc>
          <w:tcPr>
            <w:tcW w:w="3300" w:type="dxa"/>
            <w:noWrap/>
            <w:hideMark/>
          </w:tcPr>
          <w:p w14:paraId="740E0669" w14:textId="77777777" w:rsidR="009B3EFB" w:rsidRPr="009B3EFB" w:rsidRDefault="009B3EFB" w:rsidP="003040F4">
            <w:pPr>
              <w:spacing w:after="160"/>
              <w:jc w:val="both"/>
            </w:pPr>
            <w:r w:rsidRPr="009B3EFB">
              <w:t>L06 Importers (3rd countries)</w:t>
            </w:r>
          </w:p>
        </w:tc>
        <w:tc>
          <w:tcPr>
            <w:tcW w:w="600" w:type="dxa"/>
            <w:noWrap/>
            <w:hideMark/>
          </w:tcPr>
          <w:p w14:paraId="5918EEFE" w14:textId="76A7820C" w:rsidR="009B3EFB" w:rsidRPr="009B3EFB" w:rsidRDefault="004D1737" w:rsidP="003040F4">
            <w:pPr>
              <w:spacing w:after="160"/>
              <w:jc w:val="both"/>
            </w:pPr>
            <w:r>
              <w:t>0</w:t>
            </w:r>
          </w:p>
        </w:tc>
        <w:tc>
          <w:tcPr>
            <w:tcW w:w="617" w:type="dxa"/>
            <w:noWrap/>
            <w:hideMark/>
          </w:tcPr>
          <w:p w14:paraId="2C956210" w14:textId="1A9E4DEC" w:rsidR="009B3EFB" w:rsidRPr="009B3EFB" w:rsidRDefault="0057457C" w:rsidP="003040F4">
            <w:pPr>
              <w:spacing w:after="160"/>
              <w:jc w:val="both"/>
            </w:pPr>
            <w:r>
              <w:t>1</w:t>
            </w:r>
          </w:p>
        </w:tc>
        <w:tc>
          <w:tcPr>
            <w:tcW w:w="617" w:type="dxa"/>
            <w:noWrap/>
            <w:hideMark/>
          </w:tcPr>
          <w:p w14:paraId="79DFC6D7" w14:textId="59A9E375" w:rsidR="009B3EFB" w:rsidRPr="009B3EFB" w:rsidRDefault="0057457C" w:rsidP="003040F4">
            <w:pPr>
              <w:spacing w:after="160"/>
              <w:jc w:val="both"/>
            </w:pPr>
            <w:r>
              <w:t>1</w:t>
            </w:r>
          </w:p>
        </w:tc>
        <w:tc>
          <w:tcPr>
            <w:tcW w:w="750" w:type="dxa"/>
            <w:noWrap/>
            <w:hideMark/>
          </w:tcPr>
          <w:p w14:paraId="18DC2DCE" w14:textId="77777777" w:rsidR="009B3EFB" w:rsidRPr="009B3EFB" w:rsidRDefault="009B3EFB" w:rsidP="003040F4">
            <w:pPr>
              <w:spacing w:after="160"/>
              <w:jc w:val="both"/>
            </w:pPr>
            <w:r w:rsidRPr="009B3EFB">
              <w:t>1</w:t>
            </w:r>
          </w:p>
        </w:tc>
        <w:tc>
          <w:tcPr>
            <w:tcW w:w="617" w:type="dxa"/>
            <w:noWrap/>
            <w:hideMark/>
          </w:tcPr>
          <w:p w14:paraId="51D5E983" w14:textId="271A1D1C" w:rsidR="009B3EFB" w:rsidRPr="009B3EFB" w:rsidRDefault="0057457C" w:rsidP="003040F4">
            <w:pPr>
              <w:spacing w:after="160"/>
              <w:jc w:val="both"/>
            </w:pPr>
            <w:r>
              <w:t>4</w:t>
            </w:r>
          </w:p>
        </w:tc>
        <w:tc>
          <w:tcPr>
            <w:tcW w:w="1178" w:type="dxa"/>
            <w:noWrap/>
            <w:hideMark/>
          </w:tcPr>
          <w:p w14:paraId="166C30D7" w14:textId="1241902F" w:rsidR="009B3EFB" w:rsidRPr="009B3EFB" w:rsidRDefault="0057457C" w:rsidP="003040F4">
            <w:pPr>
              <w:spacing w:after="160"/>
              <w:jc w:val="both"/>
            </w:pPr>
            <w:r>
              <w:t>1</w:t>
            </w:r>
          </w:p>
        </w:tc>
        <w:tc>
          <w:tcPr>
            <w:tcW w:w="1537" w:type="dxa"/>
          </w:tcPr>
          <w:p w14:paraId="4F9A714F" w14:textId="0D93BA28" w:rsidR="009B3EFB" w:rsidRPr="009B3EFB" w:rsidRDefault="0057457C" w:rsidP="003040F4">
            <w:pPr>
              <w:spacing w:after="160"/>
              <w:jc w:val="both"/>
            </w:pPr>
            <w:r>
              <w:t>1</w:t>
            </w:r>
          </w:p>
        </w:tc>
        <w:tc>
          <w:tcPr>
            <w:tcW w:w="923" w:type="dxa"/>
          </w:tcPr>
          <w:p w14:paraId="72F9CF4B" w14:textId="5141756B" w:rsidR="009B3EFB" w:rsidRPr="009B3EFB" w:rsidRDefault="00002CBE" w:rsidP="003040F4">
            <w:pPr>
              <w:spacing w:after="160"/>
              <w:jc w:val="both"/>
            </w:pPr>
            <w:r>
              <w:t>9</w:t>
            </w:r>
          </w:p>
        </w:tc>
      </w:tr>
      <w:tr w:rsidR="009B3EFB" w:rsidRPr="009B3EFB" w14:paraId="44A7D3FA" w14:textId="77777777" w:rsidTr="003040F4">
        <w:trPr>
          <w:trHeight w:val="300"/>
        </w:trPr>
        <w:tc>
          <w:tcPr>
            <w:tcW w:w="3300" w:type="dxa"/>
            <w:noWrap/>
            <w:hideMark/>
          </w:tcPr>
          <w:p w14:paraId="2FFF4864" w14:textId="77777777" w:rsidR="009B3EFB" w:rsidRPr="009B3EFB" w:rsidRDefault="009B3EFB" w:rsidP="003040F4">
            <w:pPr>
              <w:spacing w:after="160"/>
              <w:jc w:val="both"/>
            </w:pPr>
            <w:r w:rsidRPr="009B3EFB">
              <w:t>L07 Distributors/Transporters</w:t>
            </w:r>
          </w:p>
        </w:tc>
        <w:tc>
          <w:tcPr>
            <w:tcW w:w="600" w:type="dxa"/>
            <w:noWrap/>
            <w:hideMark/>
          </w:tcPr>
          <w:p w14:paraId="6F88DF4B" w14:textId="77777777" w:rsidR="009B3EFB" w:rsidRPr="009B3EFB" w:rsidRDefault="009B3EFB" w:rsidP="003040F4">
            <w:pPr>
              <w:spacing w:after="160"/>
              <w:jc w:val="both"/>
            </w:pPr>
            <w:r w:rsidRPr="009B3EFB">
              <w:t>0</w:t>
            </w:r>
          </w:p>
        </w:tc>
        <w:tc>
          <w:tcPr>
            <w:tcW w:w="617" w:type="dxa"/>
            <w:noWrap/>
            <w:hideMark/>
          </w:tcPr>
          <w:p w14:paraId="70EB3E93" w14:textId="0D79D5BC" w:rsidR="009B3EFB" w:rsidRPr="009B3EFB" w:rsidRDefault="001952DA" w:rsidP="003040F4">
            <w:pPr>
              <w:spacing w:after="160"/>
              <w:jc w:val="both"/>
            </w:pPr>
            <w:r>
              <w:t>0</w:t>
            </w:r>
          </w:p>
        </w:tc>
        <w:tc>
          <w:tcPr>
            <w:tcW w:w="617" w:type="dxa"/>
            <w:noWrap/>
            <w:hideMark/>
          </w:tcPr>
          <w:p w14:paraId="0BCC70D6" w14:textId="7615F157" w:rsidR="009B3EFB" w:rsidRPr="009B3EFB" w:rsidRDefault="001144D9" w:rsidP="003040F4">
            <w:pPr>
              <w:spacing w:after="160"/>
              <w:jc w:val="both"/>
            </w:pPr>
            <w:r>
              <w:t>5</w:t>
            </w:r>
          </w:p>
        </w:tc>
        <w:tc>
          <w:tcPr>
            <w:tcW w:w="750" w:type="dxa"/>
            <w:noWrap/>
            <w:hideMark/>
          </w:tcPr>
          <w:p w14:paraId="3D1176B8" w14:textId="1427355A" w:rsidR="009B3EFB" w:rsidRPr="009B3EFB" w:rsidRDefault="001952DA" w:rsidP="003040F4">
            <w:pPr>
              <w:spacing w:after="160"/>
              <w:jc w:val="both"/>
            </w:pPr>
            <w:r>
              <w:t>18</w:t>
            </w:r>
          </w:p>
        </w:tc>
        <w:tc>
          <w:tcPr>
            <w:tcW w:w="617" w:type="dxa"/>
            <w:noWrap/>
            <w:hideMark/>
          </w:tcPr>
          <w:p w14:paraId="6204346D" w14:textId="459A8489" w:rsidR="009B3EFB" w:rsidRPr="009B3EFB" w:rsidRDefault="009B3EFB" w:rsidP="003040F4">
            <w:pPr>
              <w:spacing w:after="160"/>
              <w:jc w:val="both"/>
            </w:pPr>
            <w:r w:rsidRPr="009B3EFB">
              <w:t>4</w:t>
            </w:r>
            <w:r w:rsidR="005A49B5">
              <w:t>5</w:t>
            </w:r>
          </w:p>
        </w:tc>
        <w:tc>
          <w:tcPr>
            <w:tcW w:w="1178" w:type="dxa"/>
            <w:noWrap/>
            <w:hideMark/>
          </w:tcPr>
          <w:p w14:paraId="565C33A8" w14:textId="15E03A48" w:rsidR="009B3EFB" w:rsidRPr="009B3EFB" w:rsidRDefault="001144D9" w:rsidP="003040F4">
            <w:pPr>
              <w:spacing w:after="160"/>
              <w:jc w:val="both"/>
            </w:pPr>
            <w:r>
              <w:t>0</w:t>
            </w:r>
          </w:p>
        </w:tc>
        <w:tc>
          <w:tcPr>
            <w:tcW w:w="1537" w:type="dxa"/>
          </w:tcPr>
          <w:p w14:paraId="2A3689C0" w14:textId="6D4069D7" w:rsidR="009B3EFB" w:rsidRPr="009B3EFB" w:rsidRDefault="001144D9" w:rsidP="003040F4">
            <w:pPr>
              <w:spacing w:after="160"/>
              <w:jc w:val="both"/>
            </w:pPr>
            <w:r>
              <w:t>4</w:t>
            </w:r>
          </w:p>
        </w:tc>
        <w:tc>
          <w:tcPr>
            <w:tcW w:w="923" w:type="dxa"/>
          </w:tcPr>
          <w:p w14:paraId="094F5CCD" w14:textId="29AD26A5" w:rsidR="009B3EFB" w:rsidRPr="009B3EFB" w:rsidRDefault="001144D9" w:rsidP="003040F4">
            <w:pPr>
              <w:spacing w:after="160"/>
              <w:jc w:val="both"/>
            </w:pPr>
            <w:r>
              <w:t>7</w:t>
            </w:r>
            <w:r w:rsidR="00002CBE">
              <w:t>2</w:t>
            </w:r>
          </w:p>
        </w:tc>
      </w:tr>
      <w:tr w:rsidR="009B3EFB" w:rsidRPr="009B3EFB" w14:paraId="208E3C5C" w14:textId="77777777" w:rsidTr="003040F4">
        <w:trPr>
          <w:trHeight w:val="300"/>
        </w:trPr>
        <w:tc>
          <w:tcPr>
            <w:tcW w:w="3300" w:type="dxa"/>
            <w:noWrap/>
            <w:hideMark/>
          </w:tcPr>
          <w:p w14:paraId="757BFDCD" w14:textId="77777777" w:rsidR="009B3EFB" w:rsidRPr="009B3EFB" w:rsidRDefault="009B3EFB" w:rsidP="003040F4">
            <w:pPr>
              <w:spacing w:after="160"/>
              <w:jc w:val="both"/>
            </w:pPr>
            <w:r w:rsidRPr="009B3EFB">
              <w:lastRenderedPageBreak/>
              <w:t>L08 Retailers</w:t>
            </w:r>
          </w:p>
        </w:tc>
        <w:tc>
          <w:tcPr>
            <w:tcW w:w="600" w:type="dxa"/>
            <w:noWrap/>
            <w:hideMark/>
          </w:tcPr>
          <w:p w14:paraId="30C49577" w14:textId="77777777" w:rsidR="009B3EFB" w:rsidRPr="009B3EFB" w:rsidRDefault="009B3EFB" w:rsidP="003040F4">
            <w:pPr>
              <w:spacing w:after="160"/>
              <w:jc w:val="both"/>
            </w:pPr>
            <w:r w:rsidRPr="009B3EFB">
              <w:t>0</w:t>
            </w:r>
          </w:p>
        </w:tc>
        <w:tc>
          <w:tcPr>
            <w:tcW w:w="617" w:type="dxa"/>
            <w:noWrap/>
            <w:hideMark/>
          </w:tcPr>
          <w:p w14:paraId="00A6B09B" w14:textId="77777777" w:rsidR="009B3EFB" w:rsidRPr="009B3EFB" w:rsidRDefault="009B3EFB" w:rsidP="003040F4">
            <w:pPr>
              <w:spacing w:after="160"/>
              <w:jc w:val="both"/>
            </w:pPr>
            <w:r w:rsidRPr="009B3EFB">
              <w:t>0</w:t>
            </w:r>
          </w:p>
        </w:tc>
        <w:tc>
          <w:tcPr>
            <w:tcW w:w="617" w:type="dxa"/>
            <w:noWrap/>
            <w:hideMark/>
          </w:tcPr>
          <w:p w14:paraId="15D1CA88" w14:textId="77777777" w:rsidR="009B3EFB" w:rsidRPr="009B3EFB" w:rsidRDefault="009B3EFB" w:rsidP="003040F4">
            <w:pPr>
              <w:spacing w:after="160"/>
              <w:jc w:val="both"/>
            </w:pPr>
            <w:r w:rsidRPr="009B3EFB">
              <w:t>0</w:t>
            </w:r>
          </w:p>
        </w:tc>
        <w:tc>
          <w:tcPr>
            <w:tcW w:w="750" w:type="dxa"/>
            <w:noWrap/>
            <w:hideMark/>
          </w:tcPr>
          <w:p w14:paraId="2C537AEE" w14:textId="2AAD619D" w:rsidR="009B3EFB" w:rsidRPr="009B3EFB" w:rsidRDefault="00492F26" w:rsidP="003040F4">
            <w:pPr>
              <w:spacing w:after="160"/>
              <w:jc w:val="both"/>
            </w:pPr>
            <w:r>
              <w:t>0</w:t>
            </w:r>
          </w:p>
        </w:tc>
        <w:tc>
          <w:tcPr>
            <w:tcW w:w="617" w:type="dxa"/>
            <w:noWrap/>
            <w:hideMark/>
          </w:tcPr>
          <w:p w14:paraId="199FD24B" w14:textId="3890001B" w:rsidR="009B3EFB" w:rsidRPr="009B3EFB" w:rsidRDefault="00492F26" w:rsidP="003040F4">
            <w:pPr>
              <w:spacing w:after="160"/>
              <w:jc w:val="both"/>
            </w:pPr>
            <w:r>
              <w:t>2</w:t>
            </w:r>
          </w:p>
        </w:tc>
        <w:tc>
          <w:tcPr>
            <w:tcW w:w="1178" w:type="dxa"/>
            <w:noWrap/>
            <w:hideMark/>
          </w:tcPr>
          <w:p w14:paraId="23535091" w14:textId="77777777" w:rsidR="009B3EFB" w:rsidRPr="009B3EFB" w:rsidRDefault="009B3EFB" w:rsidP="003040F4">
            <w:pPr>
              <w:spacing w:after="160"/>
              <w:jc w:val="both"/>
            </w:pPr>
            <w:r w:rsidRPr="009B3EFB">
              <w:t>0</w:t>
            </w:r>
          </w:p>
        </w:tc>
        <w:tc>
          <w:tcPr>
            <w:tcW w:w="1537" w:type="dxa"/>
          </w:tcPr>
          <w:p w14:paraId="4E46872E" w14:textId="77777777" w:rsidR="009B3EFB" w:rsidRPr="009B3EFB" w:rsidRDefault="009B3EFB" w:rsidP="003040F4">
            <w:pPr>
              <w:spacing w:after="160"/>
              <w:jc w:val="both"/>
            </w:pPr>
            <w:r w:rsidRPr="009B3EFB">
              <w:t>0</w:t>
            </w:r>
          </w:p>
        </w:tc>
        <w:tc>
          <w:tcPr>
            <w:tcW w:w="923" w:type="dxa"/>
          </w:tcPr>
          <w:p w14:paraId="02BCD043" w14:textId="58867AF5" w:rsidR="009B3EFB" w:rsidRPr="009B3EFB" w:rsidRDefault="00050D9A" w:rsidP="003040F4">
            <w:pPr>
              <w:spacing w:after="160"/>
              <w:jc w:val="both"/>
            </w:pPr>
            <w:r>
              <w:t>2</w:t>
            </w:r>
          </w:p>
        </w:tc>
      </w:tr>
      <w:tr w:rsidR="009B3EFB" w:rsidRPr="009B3EFB" w14:paraId="6FA22A0F" w14:textId="77777777" w:rsidTr="003040F4">
        <w:trPr>
          <w:trHeight w:val="300"/>
        </w:trPr>
        <w:tc>
          <w:tcPr>
            <w:tcW w:w="3300" w:type="dxa"/>
            <w:noWrap/>
            <w:hideMark/>
          </w:tcPr>
          <w:p w14:paraId="0BAE5ABD" w14:textId="77777777" w:rsidR="009B3EFB" w:rsidRPr="009B3EFB" w:rsidRDefault="009B3EFB" w:rsidP="003040F4">
            <w:pPr>
              <w:spacing w:after="160"/>
              <w:jc w:val="both"/>
            </w:pPr>
            <w:r w:rsidRPr="009B3EFB">
              <w:t>L11 Manufacturer selling by retail</w:t>
            </w:r>
          </w:p>
        </w:tc>
        <w:tc>
          <w:tcPr>
            <w:tcW w:w="600" w:type="dxa"/>
            <w:noWrap/>
            <w:hideMark/>
          </w:tcPr>
          <w:p w14:paraId="3ADBA973" w14:textId="77777777" w:rsidR="009B3EFB" w:rsidRPr="009B3EFB" w:rsidRDefault="009B3EFB" w:rsidP="003040F4">
            <w:pPr>
              <w:spacing w:after="160"/>
              <w:jc w:val="both"/>
            </w:pPr>
            <w:r w:rsidRPr="009B3EFB">
              <w:t>0</w:t>
            </w:r>
          </w:p>
        </w:tc>
        <w:tc>
          <w:tcPr>
            <w:tcW w:w="617" w:type="dxa"/>
            <w:noWrap/>
            <w:hideMark/>
          </w:tcPr>
          <w:p w14:paraId="180081BD" w14:textId="3DB9499E" w:rsidR="009B3EFB" w:rsidRPr="009B3EFB" w:rsidRDefault="00433CB7" w:rsidP="003040F4">
            <w:pPr>
              <w:spacing w:after="160"/>
              <w:jc w:val="both"/>
            </w:pPr>
            <w:r>
              <w:t>0</w:t>
            </w:r>
          </w:p>
        </w:tc>
        <w:tc>
          <w:tcPr>
            <w:tcW w:w="617" w:type="dxa"/>
            <w:noWrap/>
            <w:hideMark/>
          </w:tcPr>
          <w:p w14:paraId="667DE4C8" w14:textId="69604023" w:rsidR="009B3EFB" w:rsidRPr="009B3EFB" w:rsidRDefault="00050D9A" w:rsidP="003040F4">
            <w:pPr>
              <w:spacing w:after="160"/>
              <w:jc w:val="both"/>
            </w:pPr>
            <w:r>
              <w:t>5</w:t>
            </w:r>
          </w:p>
        </w:tc>
        <w:tc>
          <w:tcPr>
            <w:tcW w:w="750" w:type="dxa"/>
            <w:noWrap/>
            <w:hideMark/>
          </w:tcPr>
          <w:p w14:paraId="06BEC48C" w14:textId="05BA1333" w:rsidR="009B3EFB" w:rsidRPr="009B3EFB" w:rsidRDefault="00D05E08" w:rsidP="003040F4">
            <w:pPr>
              <w:spacing w:after="160"/>
              <w:jc w:val="both"/>
            </w:pPr>
            <w:r>
              <w:t>22</w:t>
            </w:r>
          </w:p>
        </w:tc>
        <w:tc>
          <w:tcPr>
            <w:tcW w:w="617" w:type="dxa"/>
            <w:noWrap/>
            <w:hideMark/>
          </w:tcPr>
          <w:p w14:paraId="5F86D3F3" w14:textId="47162376" w:rsidR="009B3EFB" w:rsidRPr="009B3EFB" w:rsidRDefault="00D05E08" w:rsidP="003040F4">
            <w:pPr>
              <w:spacing w:after="160"/>
              <w:jc w:val="both"/>
            </w:pPr>
            <w:r>
              <w:t>10</w:t>
            </w:r>
          </w:p>
        </w:tc>
        <w:tc>
          <w:tcPr>
            <w:tcW w:w="1178" w:type="dxa"/>
            <w:noWrap/>
            <w:hideMark/>
          </w:tcPr>
          <w:p w14:paraId="527DE7BE" w14:textId="44EC7A4D" w:rsidR="009B3EFB" w:rsidRPr="009B3EFB" w:rsidRDefault="00D05E08" w:rsidP="003040F4">
            <w:pPr>
              <w:spacing w:after="160"/>
              <w:jc w:val="both"/>
            </w:pPr>
            <w:r>
              <w:t>0</w:t>
            </w:r>
          </w:p>
        </w:tc>
        <w:tc>
          <w:tcPr>
            <w:tcW w:w="1537" w:type="dxa"/>
          </w:tcPr>
          <w:p w14:paraId="43305564" w14:textId="77777777" w:rsidR="009B3EFB" w:rsidRPr="009B3EFB" w:rsidRDefault="009B3EFB" w:rsidP="003040F4">
            <w:pPr>
              <w:spacing w:after="160"/>
              <w:jc w:val="both"/>
            </w:pPr>
            <w:r w:rsidRPr="009B3EFB">
              <w:t>1</w:t>
            </w:r>
          </w:p>
        </w:tc>
        <w:tc>
          <w:tcPr>
            <w:tcW w:w="923" w:type="dxa"/>
          </w:tcPr>
          <w:p w14:paraId="3048B05A" w14:textId="5CCBCFE4" w:rsidR="009B3EFB" w:rsidRPr="009B3EFB" w:rsidRDefault="009E0B7A" w:rsidP="003040F4">
            <w:pPr>
              <w:spacing w:after="160"/>
              <w:jc w:val="both"/>
            </w:pPr>
            <w:r>
              <w:t>3</w:t>
            </w:r>
            <w:r w:rsidR="00433CB7">
              <w:t>8</w:t>
            </w:r>
          </w:p>
        </w:tc>
      </w:tr>
      <w:tr w:rsidR="009B3EFB" w:rsidRPr="009B3EFB" w14:paraId="02A6DB8A" w14:textId="77777777" w:rsidTr="003040F4">
        <w:trPr>
          <w:trHeight w:val="300"/>
        </w:trPr>
        <w:tc>
          <w:tcPr>
            <w:tcW w:w="3300" w:type="dxa"/>
            <w:noWrap/>
            <w:hideMark/>
          </w:tcPr>
          <w:p w14:paraId="3B347896" w14:textId="77777777" w:rsidR="009B3EFB" w:rsidRPr="009B3EFB" w:rsidRDefault="009B3EFB" w:rsidP="003040F4">
            <w:pPr>
              <w:spacing w:after="160"/>
              <w:jc w:val="both"/>
            </w:pPr>
            <w:r w:rsidRPr="009B3EFB">
              <w:t>L12 Supermarket/hypermarket</w:t>
            </w:r>
          </w:p>
        </w:tc>
        <w:tc>
          <w:tcPr>
            <w:tcW w:w="600" w:type="dxa"/>
            <w:noWrap/>
            <w:hideMark/>
          </w:tcPr>
          <w:p w14:paraId="6702E523" w14:textId="77777777" w:rsidR="009B3EFB" w:rsidRPr="009B3EFB" w:rsidRDefault="009B3EFB" w:rsidP="003040F4">
            <w:pPr>
              <w:spacing w:after="160"/>
              <w:jc w:val="both"/>
            </w:pPr>
            <w:r w:rsidRPr="009B3EFB">
              <w:t>0</w:t>
            </w:r>
          </w:p>
        </w:tc>
        <w:tc>
          <w:tcPr>
            <w:tcW w:w="617" w:type="dxa"/>
            <w:noWrap/>
            <w:hideMark/>
          </w:tcPr>
          <w:p w14:paraId="751D56F7" w14:textId="77777777" w:rsidR="009B3EFB" w:rsidRPr="009B3EFB" w:rsidRDefault="009B3EFB" w:rsidP="003040F4">
            <w:pPr>
              <w:spacing w:after="160"/>
              <w:jc w:val="both"/>
            </w:pPr>
            <w:r w:rsidRPr="009B3EFB">
              <w:t>0</w:t>
            </w:r>
          </w:p>
        </w:tc>
        <w:tc>
          <w:tcPr>
            <w:tcW w:w="617" w:type="dxa"/>
            <w:noWrap/>
            <w:hideMark/>
          </w:tcPr>
          <w:p w14:paraId="019E271D" w14:textId="281BACC9" w:rsidR="009B3EFB" w:rsidRPr="009B3EFB" w:rsidRDefault="009E0B7A" w:rsidP="003040F4">
            <w:pPr>
              <w:spacing w:after="160"/>
              <w:jc w:val="both"/>
            </w:pPr>
            <w:r>
              <w:t>0</w:t>
            </w:r>
          </w:p>
        </w:tc>
        <w:tc>
          <w:tcPr>
            <w:tcW w:w="750" w:type="dxa"/>
            <w:noWrap/>
            <w:hideMark/>
          </w:tcPr>
          <w:p w14:paraId="2B4F2DDF" w14:textId="68DA71AC" w:rsidR="009B3EFB" w:rsidRPr="009B3EFB" w:rsidRDefault="009E0B7A" w:rsidP="003040F4">
            <w:pPr>
              <w:spacing w:after="160"/>
              <w:jc w:val="both"/>
            </w:pPr>
            <w:r>
              <w:t>2</w:t>
            </w:r>
            <w:r w:rsidR="008327DD">
              <w:t>2</w:t>
            </w:r>
          </w:p>
        </w:tc>
        <w:tc>
          <w:tcPr>
            <w:tcW w:w="617" w:type="dxa"/>
            <w:noWrap/>
            <w:hideMark/>
          </w:tcPr>
          <w:p w14:paraId="179F8F8B" w14:textId="1E12E0D5" w:rsidR="009B3EFB" w:rsidRPr="009B3EFB" w:rsidRDefault="009E0B7A" w:rsidP="003040F4">
            <w:pPr>
              <w:spacing w:after="160"/>
              <w:jc w:val="both"/>
            </w:pPr>
            <w:r>
              <w:t>4</w:t>
            </w:r>
            <w:r w:rsidR="008327DD">
              <w:t>3</w:t>
            </w:r>
          </w:p>
        </w:tc>
        <w:tc>
          <w:tcPr>
            <w:tcW w:w="1178" w:type="dxa"/>
            <w:noWrap/>
            <w:hideMark/>
          </w:tcPr>
          <w:p w14:paraId="5F528A11" w14:textId="36174026" w:rsidR="009B3EFB" w:rsidRPr="009B3EFB" w:rsidRDefault="009E0B7A" w:rsidP="003040F4">
            <w:pPr>
              <w:spacing w:after="160"/>
              <w:jc w:val="both"/>
            </w:pPr>
            <w:r>
              <w:t>0</w:t>
            </w:r>
          </w:p>
        </w:tc>
        <w:tc>
          <w:tcPr>
            <w:tcW w:w="1537" w:type="dxa"/>
          </w:tcPr>
          <w:p w14:paraId="7C87AA11" w14:textId="77777777" w:rsidR="009B3EFB" w:rsidRPr="009B3EFB" w:rsidRDefault="009B3EFB" w:rsidP="003040F4">
            <w:pPr>
              <w:spacing w:after="160"/>
              <w:jc w:val="both"/>
            </w:pPr>
            <w:r w:rsidRPr="009B3EFB">
              <w:t>0</w:t>
            </w:r>
          </w:p>
        </w:tc>
        <w:tc>
          <w:tcPr>
            <w:tcW w:w="923" w:type="dxa"/>
          </w:tcPr>
          <w:p w14:paraId="7B94484E" w14:textId="369CFFD9" w:rsidR="009B3EFB" w:rsidRPr="009B3EFB" w:rsidRDefault="00212970" w:rsidP="003040F4">
            <w:pPr>
              <w:spacing w:after="160"/>
              <w:jc w:val="both"/>
            </w:pPr>
            <w:r>
              <w:t>6</w:t>
            </w:r>
            <w:r w:rsidR="006803E8">
              <w:t>7</w:t>
            </w:r>
          </w:p>
        </w:tc>
      </w:tr>
      <w:tr w:rsidR="009B3EFB" w:rsidRPr="009B3EFB" w14:paraId="523B2D8D" w14:textId="77777777" w:rsidTr="003040F4">
        <w:trPr>
          <w:trHeight w:val="300"/>
        </w:trPr>
        <w:tc>
          <w:tcPr>
            <w:tcW w:w="3300" w:type="dxa"/>
            <w:noWrap/>
            <w:hideMark/>
          </w:tcPr>
          <w:p w14:paraId="5640F2B5" w14:textId="77777777" w:rsidR="009B3EFB" w:rsidRPr="009B3EFB" w:rsidRDefault="009B3EFB" w:rsidP="003040F4">
            <w:pPr>
              <w:spacing w:after="160"/>
              <w:jc w:val="both"/>
            </w:pPr>
            <w:r w:rsidRPr="009B3EFB">
              <w:t>L13 Small retailer</w:t>
            </w:r>
          </w:p>
        </w:tc>
        <w:tc>
          <w:tcPr>
            <w:tcW w:w="600" w:type="dxa"/>
            <w:noWrap/>
            <w:hideMark/>
          </w:tcPr>
          <w:p w14:paraId="14ABDEBA" w14:textId="5994113C" w:rsidR="009B3EFB" w:rsidRPr="009B3EFB" w:rsidRDefault="00AA7DEA" w:rsidP="003040F4">
            <w:pPr>
              <w:spacing w:after="160"/>
              <w:jc w:val="both"/>
            </w:pPr>
            <w:r>
              <w:t>1</w:t>
            </w:r>
          </w:p>
        </w:tc>
        <w:tc>
          <w:tcPr>
            <w:tcW w:w="617" w:type="dxa"/>
            <w:noWrap/>
            <w:hideMark/>
          </w:tcPr>
          <w:p w14:paraId="208C4F4D" w14:textId="7FF41F32" w:rsidR="009B3EFB" w:rsidRPr="009B3EFB" w:rsidRDefault="00B37DF7" w:rsidP="003040F4">
            <w:pPr>
              <w:spacing w:after="160"/>
              <w:jc w:val="both"/>
            </w:pPr>
            <w:r>
              <w:t>7</w:t>
            </w:r>
          </w:p>
        </w:tc>
        <w:tc>
          <w:tcPr>
            <w:tcW w:w="617" w:type="dxa"/>
            <w:noWrap/>
            <w:hideMark/>
          </w:tcPr>
          <w:p w14:paraId="41CB0C9F" w14:textId="4B914A58" w:rsidR="009B3EFB" w:rsidRPr="009B3EFB" w:rsidRDefault="009B3EFB" w:rsidP="003040F4">
            <w:pPr>
              <w:spacing w:after="160"/>
              <w:jc w:val="both"/>
            </w:pPr>
            <w:r w:rsidRPr="009B3EFB">
              <w:t>3</w:t>
            </w:r>
            <w:r w:rsidR="00B37DF7">
              <w:t>3</w:t>
            </w:r>
          </w:p>
        </w:tc>
        <w:tc>
          <w:tcPr>
            <w:tcW w:w="750" w:type="dxa"/>
            <w:noWrap/>
            <w:hideMark/>
          </w:tcPr>
          <w:p w14:paraId="25B00CD3" w14:textId="2365AEF0" w:rsidR="009B3EFB" w:rsidRPr="009B3EFB" w:rsidRDefault="009B3EFB" w:rsidP="003040F4">
            <w:pPr>
              <w:spacing w:after="160"/>
              <w:jc w:val="both"/>
            </w:pPr>
            <w:r w:rsidRPr="009B3EFB">
              <w:t>1</w:t>
            </w:r>
            <w:r w:rsidR="004439E7">
              <w:t>44</w:t>
            </w:r>
          </w:p>
        </w:tc>
        <w:tc>
          <w:tcPr>
            <w:tcW w:w="617" w:type="dxa"/>
            <w:noWrap/>
            <w:hideMark/>
          </w:tcPr>
          <w:p w14:paraId="6DE8C50E" w14:textId="3D416882" w:rsidR="009B3EFB" w:rsidRPr="009B3EFB" w:rsidRDefault="009B3EFB" w:rsidP="003040F4">
            <w:pPr>
              <w:spacing w:after="160"/>
              <w:jc w:val="both"/>
            </w:pPr>
            <w:r w:rsidRPr="009B3EFB">
              <w:t>3</w:t>
            </w:r>
            <w:r w:rsidR="004439E7">
              <w:t>30</w:t>
            </w:r>
          </w:p>
        </w:tc>
        <w:tc>
          <w:tcPr>
            <w:tcW w:w="1178" w:type="dxa"/>
            <w:noWrap/>
            <w:hideMark/>
          </w:tcPr>
          <w:p w14:paraId="15DC9217" w14:textId="5279F3DD" w:rsidR="009B3EFB" w:rsidRPr="009B3EFB" w:rsidRDefault="00FB2AFB" w:rsidP="003040F4">
            <w:pPr>
              <w:spacing w:after="160"/>
              <w:jc w:val="both"/>
            </w:pPr>
            <w:r>
              <w:t>15</w:t>
            </w:r>
          </w:p>
        </w:tc>
        <w:tc>
          <w:tcPr>
            <w:tcW w:w="1537" w:type="dxa"/>
          </w:tcPr>
          <w:p w14:paraId="49DD3454" w14:textId="77777777" w:rsidR="009B3EFB" w:rsidRPr="009B3EFB" w:rsidRDefault="009B3EFB" w:rsidP="003040F4">
            <w:pPr>
              <w:spacing w:after="160"/>
              <w:jc w:val="both"/>
            </w:pPr>
            <w:r w:rsidRPr="009B3EFB">
              <w:t>0</w:t>
            </w:r>
          </w:p>
        </w:tc>
        <w:tc>
          <w:tcPr>
            <w:tcW w:w="923" w:type="dxa"/>
          </w:tcPr>
          <w:p w14:paraId="462D484B" w14:textId="14E14DC2" w:rsidR="009B3EFB" w:rsidRPr="009B3EFB" w:rsidRDefault="009B3EFB" w:rsidP="003040F4">
            <w:pPr>
              <w:spacing w:after="160"/>
              <w:jc w:val="both"/>
            </w:pPr>
            <w:r w:rsidRPr="009B3EFB">
              <w:t>5</w:t>
            </w:r>
            <w:r w:rsidR="00AA7DEA">
              <w:t>30</w:t>
            </w:r>
          </w:p>
        </w:tc>
      </w:tr>
      <w:tr w:rsidR="009B3EFB" w:rsidRPr="009B3EFB" w14:paraId="2DF2B16D" w14:textId="77777777" w:rsidTr="003040F4">
        <w:trPr>
          <w:trHeight w:val="300"/>
        </w:trPr>
        <w:tc>
          <w:tcPr>
            <w:tcW w:w="3300" w:type="dxa"/>
            <w:noWrap/>
            <w:hideMark/>
          </w:tcPr>
          <w:p w14:paraId="434F5EED" w14:textId="77777777" w:rsidR="009B3EFB" w:rsidRPr="009B3EFB" w:rsidRDefault="009B3EFB" w:rsidP="003040F4">
            <w:pPr>
              <w:spacing w:after="160"/>
              <w:jc w:val="both"/>
            </w:pPr>
            <w:r w:rsidRPr="009B3EFB">
              <w:t>L14 Retailer - other</w:t>
            </w:r>
          </w:p>
        </w:tc>
        <w:tc>
          <w:tcPr>
            <w:tcW w:w="600" w:type="dxa"/>
            <w:noWrap/>
            <w:hideMark/>
          </w:tcPr>
          <w:p w14:paraId="56F988BB" w14:textId="77777777" w:rsidR="009B3EFB" w:rsidRPr="009B3EFB" w:rsidRDefault="009B3EFB" w:rsidP="003040F4">
            <w:pPr>
              <w:spacing w:after="160"/>
              <w:jc w:val="both"/>
            </w:pPr>
            <w:r w:rsidRPr="009B3EFB">
              <w:t>0</w:t>
            </w:r>
          </w:p>
        </w:tc>
        <w:tc>
          <w:tcPr>
            <w:tcW w:w="617" w:type="dxa"/>
            <w:noWrap/>
            <w:hideMark/>
          </w:tcPr>
          <w:p w14:paraId="3DFF5795" w14:textId="77777777" w:rsidR="009B3EFB" w:rsidRPr="009B3EFB" w:rsidRDefault="009B3EFB" w:rsidP="003040F4">
            <w:pPr>
              <w:spacing w:after="160"/>
              <w:jc w:val="both"/>
            </w:pPr>
            <w:r w:rsidRPr="009B3EFB">
              <w:t>0</w:t>
            </w:r>
          </w:p>
        </w:tc>
        <w:tc>
          <w:tcPr>
            <w:tcW w:w="617" w:type="dxa"/>
            <w:noWrap/>
            <w:hideMark/>
          </w:tcPr>
          <w:p w14:paraId="07CFCD51" w14:textId="268908F4" w:rsidR="009B3EFB" w:rsidRPr="009B3EFB" w:rsidRDefault="00BB1A39" w:rsidP="003040F4">
            <w:pPr>
              <w:spacing w:after="160"/>
              <w:jc w:val="both"/>
            </w:pPr>
            <w:r>
              <w:t>3</w:t>
            </w:r>
          </w:p>
        </w:tc>
        <w:tc>
          <w:tcPr>
            <w:tcW w:w="750" w:type="dxa"/>
            <w:noWrap/>
            <w:hideMark/>
          </w:tcPr>
          <w:p w14:paraId="4A045C44" w14:textId="04E61FC6" w:rsidR="009B3EFB" w:rsidRPr="009B3EFB" w:rsidRDefault="008C72A8" w:rsidP="003040F4">
            <w:pPr>
              <w:spacing w:after="160"/>
              <w:jc w:val="both"/>
            </w:pPr>
            <w:r>
              <w:t>19</w:t>
            </w:r>
          </w:p>
        </w:tc>
        <w:tc>
          <w:tcPr>
            <w:tcW w:w="617" w:type="dxa"/>
            <w:noWrap/>
            <w:hideMark/>
          </w:tcPr>
          <w:p w14:paraId="24546D41" w14:textId="6A39CDED" w:rsidR="009B3EFB" w:rsidRPr="009B3EFB" w:rsidRDefault="00046B24" w:rsidP="003040F4">
            <w:pPr>
              <w:spacing w:after="160"/>
              <w:jc w:val="both"/>
            </w:pPr>
            <w:r>
              <w:t>7</w:t>
            </w:r>
            <w:r w:rsidR="009B3EFB" w:rsidRPr="009B3EFB">
              <w:t>9</w:t>
            </w:r>
          </w:p>
        </w:tc>
        <w:tc>
          <w:tcPr>
            <w:tcW w:w="1178" w:type="dxa"/>
            <w:noWrap/>
            <w:hideMark/>
          </w:tcPr>
          <w:p w14:paraId="55F01434" w14:textId="2102314B" w:rsidR="009B3EFB" w:rsidRPr="009B3EFB" w:rsidRDefault="00BB1A39" w:rsidP="003040F4">
            <w:pPr>
              <w:spacing w:after="160"/>
              <w:jc w:val="both"/>
            </w:pPr>
            <w:r>
              <w:t>3</w:t>
            </w:r>
          </w:p>
        </w:tc>
        <w:tc>
          <w:tcPr>
            <w:tcW w:w="1537" w:type="dxa"/>
          </w:tcPr>
          <w:p w14:paraId="7643F491" w14:textId="77777777" w:rsidR="009B3EFB" w:rsidRPr="009B3EFB" w:rsidRDefault="009B3EFB" w:rsidP="003040F4">
            <w:pPr>
              <w:spacing w:after="160"/>
              <w:jc w:val="both"/>
            </w:pPr>
            <w:r w:rsidRPr="009B3EFB">
              <w:t>0</w:t>
            </w:r>
          </w:p>
        </w:tc>
        <w:tc>
          <w:tcPr>
            <w:tcW w:w="923" w:type="dxa"/>
          </w:tcPr>
          <w:p w14:paraId="280A4B2C" w14:textId="4C857649" w:rsidR="009B3EFB" w:rsidRPr="009B3EFB" w:rsidRDefault="008C72A8" w:rsidP="003040F4">
            <w:pPr>
              <w:spacing w:after="160"/>
              <w:jc w:val="both"/>
            </w:pPr>
            <w:r>
              <w:t>104</w:t>
            </w:r>
          </w:p>
        </w:tc>
      </w:tr>
      <w:tr w:rsidR="009B3EFB" w:rsidRPr="009B3EFB" w14:paraId="1EE8E26E" w14:textId="77777777" w:rsidTr="003040F4">
        <w:trPr>
          <w:trHeight w:val="300"/>
        </w:trPr>
        <w:tc>
          <w:tcPr>
            <w:tcW w:w="3300" w:type="dxa"/>
            <w:noWrap/>
            <w:hideMark/>
          </w:tcPr>
          <w:p w14:paraId="528D5F4A" w14:textId="77777777" w:rsidR="009B3EFB" w:rsidRPr="009B3EFB" w:rsidRDefault="009B3EFB" w:rsidP="003040F4">
            <w:pPr>
              <w:spacing w:after="160"/>
              <w:jc w:val="both"/>
            </w:pPr>
            <w:r w:rsidRPr="009B3EFB">
              <w:t>L15 Restaurant/cafe/canteen</w:t>
            </w:r>
          </w:p>
        </w:tc>
        <w:tc>
          <w:tcPr>
            <w:tcW w:w="600" w:type="dxa"/>
            <w:noWrap/>
            <w:hideMark/>
          </w:tcPr>
          <w:p w14:paraId="148D78AC" w14:textId="08CE73DF" w:rsidR="009B3EFB" w:rsidRPr="009B3EFB" w:rsidRDefault="001A548F" w:rsidP="003040F4">
            <w:pPr>
              <w:spacing w:after="160"/>
              <w:jc w:val="both"/>
            </w:pPr>
            <w:r>
              <w:t>7</w:t>
            </w:r>
          </w:p>
        </w:tc>
        <w:tc>
          <w:tcPr>
            <w:tcW w:w="617" w:type="dxa"/>
            <w:noWrap/>
            <w:hideMark/>
          </w:tcPr>
          <w:p w14:paraId="125B0959" w14:textId="62F3357E" w:rsidR="009B3EFB" w:rsidRPr="009B3EFB" w:rsidRDefault="00231480" w:rsidP="003040F4">
            <w:pPr>
              <w:spacing w:after="160"/>
              <w:jc w:val="both"/>
            </w:pPr>
            <w:r>
              <w:t>5</w:t>
            </w:r>
            <w:r w:rsidR="001A548F">
              <w:t>8</w:t>
            </w:r>
          </w:p>
        </w:tc>
        <w:tc>
          <w:tcPr>
            <w:tcW w:w="617" w:type="dxa"/>
            <w:noWrap/>
            <w:hideMark/>
          </w:tcPr>
          <w:p w14:paraId="49824AE9" w14:textId="4B326220" w:rsidR="009B3EFB" w:rsidRPr="009B3EFB" w:rsidRDefault="00231480" w:rsidP="003040F4">
            <w:pPr>
              <w:spacing w:after="160"/>
              <w:jc w:val="both"/>
            </w:pPr>
            <w:r>
              <w:t>2</w:t>
            </w:r>
            <w:r w:rsidR="00BC1E45">
              <w:t>55</w:t>
            </w:r>
          </w:p>
        </w:tc>
        <w:tc>
          <w:tcPr>
            <w:tcW w:w="750" w:type="dxa"/>
            <w:noWrap/>
            <w:hideMark/>
          </w:tcPr>
          <w:p w14:paraId="2680B399" w14:textId="252A2323" w:rsidR="009B3EFB" w:rsidRPr="009B3EFB" w:rsidRDefault="00231480" w:rsidP="003040F4">
            <w:pPr>
              <w:spacing w:after="160"/>
              <w:jc w:val="both"/>
            </w:pPr>
            <w:r>
              <w:t>6</w:t>
            </w:r>
            <w:r w:rsidR="00BC1E45">
              <w:t>70</w:t>
            </w:r>
          </w:p>
        </w:tc>
        <w:tc>
          <w:tcPr>
            <w:tcW w:w="617" w:type="dxa"/>
            <w:noWrap/>
            <w:hideMark/>
          </w:tcPr>
          <w:p w14:paraId="3276BE16" w14:textId="3E282C66" w:rsidR="009B3EFB" w:rsidRPr="009B3EFB" w:rsidRDefault="00BC1E45" w:rsidP="003040F4">
            <w:pPr>
              <w:spacing w:after="160"/>
              <w:jc w:val="both"/>
            </w:pPr>
            <w:r>
              <w:t>82</w:t>
            </w:r>
          </w:p>
        </w:tc>
        <w:tc>
          <w:tcPr>
            <w:tcW w:w="1178" w:type="dxa"/>
            <w:noWrap/>
            <w:hideMark/>
          </w:tcPr>
          <w:p w14:paraId="1067331A" w14:textId="19F9FE5C" w:rsidR="009B3EFB" w:rsidRPr="009B3EFB" w:rsidRDefault="00231480" w:rsidP="003040F4">
            <w:pPr>
              <w:spacing w:after="160"/>
              <w:jc w:val="both"/>
            </w:pPr>
            <w:r>
              <w:t>2</w:t>
            </w:r>
            <w:r w:rsidR="00193FDB">
              <w:t>7</w:t>
            </w:r>
          </w:p>
        </w:tc>
        <w:tc>
          <w:tcPr>
            <w:tcW w:w="1537" w:type="dxa"/>
          </w:tcPr>
          <w:p w14:paraId="62202F81" w14:textId="77777777" w:rsidR="009B3EFB" w:rsidRPr="009B3EFB" w:rsidRDefault="009B3EFB" w:rsidP="003040F4">
            <w:pPr>
              <w:spacing w:after="160"/>
              <w:jc w:val="both"/>
            </w:pPr>
            <w:r w:rsidRPr="009B3EFB">
              <w:t>0</w:t>
            </w:r>
          </w:p>
        </w:tc>
        <w:tc>
          <w:tcPr>
            <w:tcW w:w="923" w:type="dxa"/>
          </w:tcPr>
          <w:p w14:paraId="07CB5783" w14:textId="29A6415C" w:rsidR="009B3EFB" w:rsidRPr="009B3EFB" w:rsidRDefault="009B3EFB" w:rsidP="003040F4">
            <w:pPr>
              <w:spacing w:after="160"/>
              <w:jc w:val="both"/>
            </w:pPr>
            <w:r w:rsidRPr="009B3EFB">
              <w:t>10</w:t>
            </w:r>
            <w:r w:rsidR="00592DD1">
              <w:t>9</w:t>
            </w:r>
            <w:r w:rsidR="00231480">
              <w:t>9</w:t>
            </w:r>
          </w:p>
        </w:tc>
      </w:tr>
      <w:tr w:rsidR="009B3EFB" w:rsidRPr="009B3EFB" w14:paraId="7BC37FDE" w14:textId="77777777" w:rsidTr="003040F4">
        <w:trPr>
          <w:trHeight w:val="300"/>
        </w:trPr>
        <w:tc>
          <w:tcPr>
            <w:tcW w:w="3300" w:type="dxa"/>
            <w:noWrap/>
            <w:hideMark/>
          </w:tcPr>
          <w:p w14:paraId="67436562" w14:textId="77777777" w:rsidR="009B3EFB" w:rsidRPr="009B3EFB" w:rsidRDefault="009B3EFB" w:rsidP="003040F4">
            <w:pPr>
              <w:spacing w:after="160"/>
              <w:jc w:val="both"/>
            </w:pPr>
            <w:r w:rsidRPr="009B3EFB">
              <w:t>L16 Pub/club</w:t>
            </w:r>
          </w:p>
        </w:tc>
        <w:tc>
          <w:tcPr>
            <w:tcW w:w="600" w:type="dxa"/>
            <w:noWrap/>
            <w:hideMark/>
          </w:tcPr>
          <w:p w14:paraId="1F954F20" w14:textId="7B0FBA8B" w:rsidR="009B3EFB" w:rsidRPr="009B3EFB" w:rsidRDefault="00EE3629" w:rsidP="003040F4">
            <w:pPr>
              <w:spacing w:after="160"/>
              <w:jc w:val="both"/>
            </w:pPr>
            <w:r>
              <w:t>0</w:t>
            </w:r>
          </w:p>
        </w:tc>
        <w:tc>
          <w:tcPr>
            <w:tcW w:w="617" w:type="dxa"/>
            <w:noWrap/>
            <w:hideMark/>
          </w:tcPr>
          <w:p w14:paraId="3E092F07" w14:textId="7F0D41E7" w:rsidR="009B3EFB" w:rsidRPr="009B3EFB" w:rsidRDefault="00EE3629" w:rsidP="003040F4">
            <w:pPr>
              <w:spacing w:after="160"/>
              <w:jc w:val="both"/>
            </w:pPr>
            <w:r>
              <w:t>3</w:t>
            </w:r>
          </w:p>
        </w:tc>
        <w:tc>
          <w:tcPr>
            <w:tcW w:w="617" w:type="dxa"/>
            <w:noWrap/>
            <w:hideMark/>
          </w:tcPr>
          <w:p w14:paraId="015E066C" w14:textId="09D38581" w:rsidR="009B3EFB" w:rsidRPr="009B3EFB" w:rsidRDefault="00400FB4" w:rsidP="003040F4">
            <w:pPr>
              <w:spacing w:after="160"/>
              <w:jc w:val="both"/>
            </w:pPr>
            <w:r>
              <w:t>1</w:t>
            </w:r>
            <w:r w:rsidR="00644A83">
              <w:t>7</w:t>
            </w:r>
          </w:p>
        </w:tc>
        <w:tc>
          <w:tcPr>
            <w:tcW w:w="750" w:type="dxa"/>
            <w:noWrap/>
            <w:hideMark/>
          </w:tcPr>
          <w:p w14:paraId="0F291FC6" w14:textId="36FCFB47" w:rsidR="009B3EFB" w:rsidRPr="009B3EFB" w:rsidRDefault="00644A83" w:rsidP="003040F4">
            <w:pPr>
              <w:spacing w:after="160"/>
              <w:jc w:val="both"/>
            </w:pPr>
            <w:r>
              <w:t>73</w:t>
            </w:r>
          </w:p>
        </w:tc>
        <w:tc>
          <w:tcPr>
            <w:tcW w:w="617" w:type="dxa"/>
            <w:noWrap/>
            <w:hideMark/>
          </w:tcPr>
          <w:p w14:paraId="37B4ADCC" w14:textId="581729EF" w:rsidR="009B3EFB" w:rsidRPr="009B3EFB" w:rsidRDefault="00644A83" w:rsidP="003040F4">
            <w:pPr>
              <w:spacing w:after="160"/>
              <w:jc w:val="both"/>
            </w:pPr>
            <w:r>
              <w:t>72</w:t>
            </w:r>
          </w:p>
        </w:tc>
        <w:tc>
          <w:tcPr>
            <w:tcW w:w="1178" w:type="dxa"/>
            <w:noWrap/>
            <w:hideMark/>
          </w:tcPr>
          <w:p w14:paraId="297C394C" w14:textId="7A7144CC" w:rsidR="009B3EFB" w:rsidRPr="009B3EFB" w:rsidRDefault="00217ADD" w:rsidP="003040F4">
            <w:pPr>
              <w:spacing w:after="160"/>
              <w:jc w:val="both"/>
            </w:pPr>
            <w:r>
              <w:t>3</w:t>
            </w:r>
          </w:p>
        </w:tc>
        <w:tc>
          <w:tcPr>
            <w:tcW w:w="1537" w:type="dxa"/>
          </w:tcPr>
          <w:p w14:paraId="1DAEF406" w14:textId="77777777" w:rsidR="009B3EFB" w:rsidRPr="009B3EFB" w:rsidRDefault="009B3EFB" w:rsidP="003040F4">
            <w:pPr>
              <w:spacing w:after="160"/>
              <w:jc w:val="both"/>
            </w:pPr>
            <w:r w:rsidRPr="009B3EFB">
              <w:t>0</w:t>
            </w:r>
          </w:p>
        </w:tc>
        <w:tc>
          <w:tcPr>
            <w:tcW w:w="923" w:type="dxa"/>
          </w:tcPr>
          <w:p w14:paraId="5BD454BB" w14:textId="3DC33063" w:rsidR="009B3EFB" w:rsidRPr="009B3EFB" w:rsidRDefault="009B3EFB" w:rsidP="003040F4">
            <w:pPr>
              <w:spacing w:after="160"/>
              <w:jc w:val="both"/>
            </w:pPr>
            <w:r w:rsidRPr="009B3EFB">
              <w:t>1</w:t>
            </w:r>
            <w:r w:rsidR="00A024FA">
              <w:t>6</w:t>
            </w:r>
            <w:r w:rsidR="00EE3629">
              <w:t>8</w:t>
            </w:r>
          </w:p>
        </w:tc>
      </w:tr>
      <w:tr w:rsidR="009B3EFB" w:rsidRPr="009B3EFB" w14:paraId="63A0704C" w14:textId="77777777" w:rsidTr="003040F4">
        <w:trPr>
          <w:trHeight w:val="300"/>
        </w:trPr>
        <w:tc>
          <w:tcPr>
            <w:tcW w:w="3300" w:type="dxa"/>
            <w:noWrap/>
            <w:hideMark/>
          </w:tcPr>
          <w:p w14:paraId="160D641B" w14:textId="77777777" w:rsidR="009B3EFB" w:rsidRPr="009B3EFB" w:rsidRDefault="009B3EFB" w:rsidP="003040F4">
            <w:pPr>
              <w:spacing w:after="160"/>
              <w:jc w:val="both"/>
            </w:pPr>
            <w:r w:rsidRPr="009B3EFB">
              <w:t>L17 Takeaway</w:t>
            </w:r>
          </w:p>
        </w:tc>
        <w:tc>
          <w:tcPr>
            <w:tcW w:w="600" w:type="dxa"/>
            <w:noWrap/>
            <w:hideMark/>
          </w:tcPr>
          <w:p w14:paraId="1AC62E69" w14:textId="1760BE45" w:rsidR="009B3EFB" w:rsidRPr="009B3EFB" w:rsidRDefault="00DD648D" w:rsidP="003040F4">
            <w:pPr>
              <w:spacing w:after="160"/>
              <w:jc w:val="both"/>
            </w:pPr>
            <w:r>
              <w:t>1</w:t>
            </w:r>
          </w:p>
        </w:tc>
        <w:tc>
          <w:tcPr>
            <w:tcW w:w="617" w:type="dxa"/>
            <w:noWrap/>
            <w:hideMark/>
          </w:tcPr>
          <w:p w14:paraId="3FEF3A60" w14:textId="509DECB1" w:rsidR="009B3EFB" w:rsidRPr="009B3EFB" w:rsidRDefault="00DD648D" w:rsidP="003040F4">
            <w:pPr>
              <w:spacing w:after="160"/>
              <w:jc w:val="both"/>
            </w:pPr>
            <w:r>
              <w:t>10</w:t>
            </w:r>
          </w:p>
        </w:tc>
        <w:tc>
          <w:tcPr>
            <w:tcW w:w="617" w:type="dxa"/>
            <w:noWrap/>
            <w:hideMark/>
          </w:tcPr>
          <w:p w14:paraId="579F529C" w14:textId="49A598C7" w:rsidR="009B3EFB" w:rsidRPr="009B3EFB" w:rsidRDefault="00DD648D" w:rsidP="003040F4">
            <w:pPr>
              <w:spacing w:after="160"/>
              <w:jc w:val="both"/>
            </w:pPr>
            <w:r>
              <w:t>99</w:t>
            </w:r>
          </w:p>
        </w:tc>
        <w:tc>
          <w:tcPr>
            <w:tcW w:w="750" w:type="dxa"/>
            <w:noWrap/>
            <w:hideMark/>
          </w:tcPr>
          <w:p w14:paraId="16310D6E" w14:textId="2D3FBC08" w:rsidR="009B3EFB" w:rsidRPr="009B3EFB" w:rsidRDefault="009B3EFB" w:rsidP="003040F4">
            <w:pPr>
              <w:spacing w:after="160"/>
              <w:jc w:val="both"/>
            </w:pPr>
            <w:r w:rsidRPr="009B3EFB">
              <w:t>2</w:t>
            </w:r>
            <w:r w:rsidR="006550DE">
              <w:t>14</w:t>
            </w:r>
          </w:p>
        </w:tc>
        <w:tc>
          <w:tcPr>
            <w:tcW w:w="617" w:type="dxa"/>
            <w:noWrap/>
            <w:hideMark/>
          </w:tcPr>
          <w:p w14:paraId="72DCF7DE" w14:textId="5A395338" w:rsidR="009B3EFB" w:rsidRPr="009B3EFB" w:rsidRDefault="009B3EFB" w:rsidP="003040F4">
            <w:pPr>
              <w:spacing w:after="160"/>
              <w:jc w:val="both"/>
            </w:pPr>
            <w:r w:rsidRPr="009B3EFB">
              <w:t>3</w:t>
            </w:r>
            <w:r w:rsidR="006550DE">
              <w:t>7</w:t>
            </w:r>
          </w:p>
        </w:tc>
        <w:tc>
          <w:tcPr>
            <w:tcW w:w="1178" w:type="dxa"/>
            <w:noWrap/>
            <w:hideMark/>
          </w:tcPr>
          <w:p w14:paraId="221E07B8" w14:textId="5AD3BCF9" w:rsidR="009B3EFB" w:rsidRPr="009B3EFB" w:rsidRDefault="005A6291" w:rsidP="003040F4">
            <w:pPr>
              <w:spacing w:after="160"/>
              <w:jc w:val="both"/>
            </w:pPr>
            <w:r>
              <w:t>1</w:t>
            </w:r>
            <w:r w:rsidR="006E198C">
              <w:t>2</w:t>
            </w:r>
          </w:p>
        </w:tc>
        <w:tc>
          <w:tcPr>
            <w:tcW w:w="1537" w:type="dxa"/>
          </w:tcPr>
          <w:p w14:paraId="751AF249" w14:textId="77777777" w:rsidR="009B3EFB" w:rsidRPr="009B3EFB" w:rsidRDefault="009B3EFB" w:rsidP="003040F4">
            <w:pPr>
              <w:spacing w:after="160"/>
              <w:jc w:val="both"/>
            </w:pPr>
            <w:r w:rsidRPr="009B3EFB">
              <w:t>0</w:t>
            </w:r>
          </w:p>
        </w:tc>
        <w:tc>
          <w:tcPr>
            <w:tcW w:w="923" w:type="dxa"/>
          </w:tcPr>
          <w:p w14:paraId="25CDCF8F" w14:textId="46053B2D" w:rsidR="009B3EFB" w:rsidRPr="009B3EFB" w:rsidRDefault="00C9429B" w:rsidP="003040F4">
            <w:pPr>
              <w:spacing w:after="160"/>
              <w:jc w:val="both"/>
            </w:pPr>
            <w:r>
              <w:t>373</w:t>
            </w:r>
          </w:p>
        </w:tc>
      </w:tr>
      <w:tr w:rsidR="009B3EFB" w:rsidRPr="009B3EFB" w14:paraId="6BDEB8D3" w14:textId="77777777" w:rsidTr="003040F4">
        <w:trPr>
          <w:trHeight w:val="300"/>
        </w:trPr>
        <w:tc>
          <w:tcPr>
            <w:tcW w:w="3300" w:type="dxa"/>
            <w:noWrap/>
            <w:hideMark/>
          </w:tcPr>
          <w:p w14:paraId="1D00FB2A" w14:textId="77777777" w:rsidR="009B3EFB" w:rsidRPr="009B3EFB" w:rsidRDefault="009B3EFB" w:rsidP="003040F4">
            <w:pPr>
              <w:spacing w:after="160"/>
              <w:jc w:val="both"/>
            </w:pPr>
            <w:r w:rsidRPr="009B3EFB">
              <w:t>L18 Caring premises</w:t>
            </w:r>
          </w:p>
        </w:tc>
        <w:tc>
          <w:tcPr>
            <w:tcW w:w="600" w:type="dxa"/>
            <w:noWrap/>
            <w:hideMark/>
          </w:tcPr>
          <w:p w14:paraId="49B02EC8" w14:textId="77777777" w:rsidR="009B3EFB" w:rsidRPr="009B3EFB" w:rsidRDefault="009B3EFB" w:rsidP="003040F4">
            <w:pPr>
              <w:spacing w:after="160"/>
              <w:jc w:val="both"/>
            </w:pPr>
            <w:r w:rsidRPr="009B3EFB">
              <w:t>0</w:t>
            </w:r>
          </w:p>
        </w:tc>
        <w:tc>
          <w:tcPr>
            <w:tcW w:w="617" w:type="dxa"/>
            <w:noWrap/>
            <w:hideMark/>
          </w:tcPr>
          <w:p w14:paraId="06FF9529" w14:textId="7D086A13" w:rsidR="009B3EFB" w:rsidRPr="009B3EFB" w:rsidRDefault="00291D1A" w:rsidP="003040F4">
            <w:pPr>
              <w:spacing w:after="160"/>
              <w:jc w:val="both"/>
            </w:pPr>
            <w:r>
              <w:t>6</w:t>
            </w:r>
          </w:p>
        </w:tc>
        <w:tc>
          <w:tcPr>
            <w:tcW w:w="617" w:type="dxa"/>
            <w:noWrap/>
            <w:hideMark/>
          </w:tcPr>
          <w:p w14:paraId="160A0BF5" w14:textId="016F1BB2" w:rsidR="009B3EFB" w:rsidRPr="009B3EFB" w:rsidRDefault="00291D1A" w:rsidP="003040F4">
            <w:pPr>
              <w:spacing w:after="160"/>
              <w:jc w:val="both"/>
            </w:pPr>
            <w:r>
              <w:t>35</w:t>
            </w:r>
          </w:p>
        </w:tc>
        <w:tc>
          <w:tcPr>
            <w:tcW w:w="750" w:type="dxa"/>
            <w:noWrap/>
            <w:hideMark/>
          </w:tcPr>
          <w:p w14:paraId="1A79631D" w14:textId="0F5E17F4" w:rsidR="009B3EFB" w:rsidRPr="009B3EFB" w:rsidRDefault="00291D1A" w:rsidP="003040F4">
            <w:pPr>
              <w:spacing w:after="160"/>
              <w:jc w:val="both"/>
            </w:pPr>
            <w:r>
              <w:t>18</w:t>
            </w:r>
          </w:p>
        </w:tc>
        <w:tc>
          <w:tcPr>
            <w:tcW w:w="617" w:type="dxa"/>
            <w:noWrap/>
            <w:hideMark/>
          </w:tcPr>
          <w:p w14:paraId="3DDC1059" w14:textId="60832B49" w:rsidR="009B3EFB" w:rsidRPr="009B3EFB" w:rsidRDefault="00444A66" w:rsidP="003040F4">
            <w:pPr>
              <w:spacing w:after="160"/>
              <w:jc w:val="both"/>
            </w:pPr>
            <w:r>
              <w:t>30</w:t>
            </w:r>
          </w:p>
        </w:tc>
        <w:tc>
          <w:tcPr>
            <w:tcW w:w="1178" w:type="dxa"/>
            <w:noWrap/>
            <w:hideMark/>
          </w:tcPr>
          <w:p w14:paraId="3E6C04BE" w14:textId="51C7382D" w:rsidR="009B3EFB" w:rsidRPr="009B3EFB" w:rsidRDefault="00D352E8" w:rsidP="003040F4">
            <w:pPr>
              <w:spacing w:after="160"/>
              <w:jc w:val="both"/>
            </w:pPr>
            <w:r>
              <w:t>0</w:t>
            </w:r>
          </w:p>
        </w:tc>
        <w:tc>
          <w:tcPr>
            <w:tcW w:w="1537" w:type="dxa"/>
          </w:tcPr>
          <w:p w14:paraId="50FEC1C4" w14:textId="77777777" w:rsidR="009B3EFB" w:rsidRPr="009B3EFB" w:rsidRDefault="009B3EFB" w:rsidP="003040F4">
            <w:pPr>
              <w:spacing w:after="160"/>
              <w:jc w:val="both"/>
            </w:pPr>
            <w:r w:rsidRPr="009B3EFB">
              <w:t>0</w:t>
            </w:r>
          </w:p>
        </w:tc>
        <w:tc>
          <w:tcPr>
            <w:tcW w:w="923" w:type="dxa"/>
          </w:tcPr>
          <w:p w14:paraId="585C66C0" w14:textId="5F614F4E" w:rsidR="009B3EFB" w:rsidRPr="009B3EFB" w:rsidRDefault="00D86B22" w:rsidP="003040F4">
            <w:pPr>
              <w:spacing w:after="160"/>
              <w:jc w:val="both"/>
            </w:pPr>
            <w:r>
              <w:t>89</w:t>
            </w:r>
          </w:p>
        </w:tc>
      </w:tr>
      <w:tr w:rsidR="009B3EFB" w:rsidRPr="009B3EFB" w14:paraId="2F347F3E" w14:textId="77777777" w:rsidTr="003040F4">
        <w:trPr>
          <w:trHeight w:val="300"/>
        </w:trPr>
        <w:tc>
          <w:tcPr>
            <w:tcW w:w="3300" w:type="dxa"/>
            <w:noWrap/>
            <w:hideMark/>
          </w:tcPr>
          <w:p w14:paraId="5A657821" w14:textId="77777777" w:rsidR="009B3EFB" w:rsidRPr="009B3EFB" w:rsidRDefault="009B3EFB" w:rsidP="003040F4">
            <w:pPr>
              <w:spacing w:after="160"/>
              <w:jc w:val="both"/>
            </w:pPr>
            <w:r w:rsidRPr="009B3EFB">
              <w:t>L19 School/college</w:t>
            </w:r>
          </w:p>
        </w:tc>
        <w:tc>
          <w:tcPr>
            <w:tcW w:w="600" w:type="dxa"/>
            <w:noWrap/>
            <w:hideMark/>
          </w:tcPr>
          <w:p w14:paraId="01BE5F09" w14:textId="7050E358" w:rsidR="009B3EFB" w:rsidRPr="009B3EFB" w:rsidRDefault="003465D8" w:rsidP="003040F4">
            <w:pPr>
              <w:spacing w:after="160"/>
              <w:jc w:val="both"/>
            </w:pPr>
            <w:r>
              <w:t>0</w:t>
            </w:r>
          </w:p>
        </w:tc>
        <w:tc>
          <w:tcPr>
            <w:tcW w:w="617" w:type="dxa"/>
            <w:noWrap/>
            <w:hideMark/>
          </w:tcPr>
          <w:p w14:paraId="7F5095F6" w14:textId="052874BB" w:rsidR="009B3EFB" w:rsidRPr="009B3EFB" w:rsidRDefault="00EC3724" w:rsidP="003040F4">
            <w:pPr>
              <w:spacing w:after="160"/>
              <w:jc w:val="both"/>
            </w:pPr>
            <w:r>
              <w:t>6</w:t>
            </w:r>
          </w:p>
        </w:tc>
        <w:tc>
          <w:tcPr>
            <w:tcW w:w="617" w:type="dxa"/>
            <w:noWrap/>
            <w:hideMark/>
          </w:tcPr>
          <w:p w14:paraId="5195F953" w14:textId="7CDB7EC2" w:rsidR="009B3EFB" w:rsidRPr="009B3EFB" w:rsidRDefault="003465D8" w:rsidP="003040F4">
            <w:pPr>
              <w:spacing w:after="160"/>
              <w:jc w:val="both"/>
            </w:pPr>
            <w:r>
              <w:t>6</w:t>
            </w:r>
            <w:r w:rsidR="00EC3724">
              <w:t>2</w:t>
            </w:r>
          </w:p>
        </w:tc>
        <w:tc>
          <w:tcPr>
            <w:tcW w:w="750" w:type="dxa"/>
            <w:noWrap/>
            <w:hideMark/>
          </w:tcPr>
          <w:p w14:paraId="018AD8C5" w14:textId="10C30BD8" w:rsidR="009B3EFB" w:rsidRPr="009B3EFB" w:rsidRDefault="009F6EF5" w:rsidP="003040F4">
            <w:pPr>
              <w:spacing w:after="160"/>
              <w:jc w:val="both"/>
            </w:pPr>
            <w:r>
              <w:t>29</w:t>
            </w:r>
          </w:p>
        </w:tc>
        <w:tc>
          <w:tcPr>
            <w:tcW w:w="617" w:type="dxa"/>
            <w:noWrap/>
            <w:hideMark/>
          </w:tcPr>
          <w:p w14:paraId="46AABB75" w14:textId="5347669A" w:rsidR="009B3EFB" w:rsidRPr="009B3EFB" w:rsidRDefault="009F6EF5" w:rsidP="003040F4">
            <w:pPr>
              <w:spacing w:after="160"/>
              <w:jc w:val="both"/>
            </w:pPr>
            <w:r>
              <w:t>11</w:t>
            </w:r>
          </w:p>
        </w:tc>
        <w:tc>
          <w:tcPr>
            <w:tcW w:w="1178" w:type="dxa"/>
            <w:noWrap/>
            <w:hideMark/>
          </w:tcPr>
          <w:p w14:paraId="1EE652B2" w14:textId="4A5E5162" w:rsidR="009B3EFB" w:rsidRPr="009B3EFB" w:rsidRDefault="003465D8" w:rsidP="003040F4">
            <w:pPr>
              <w:spacing w:after="160"/>
              <w:jc w:val="both"/>
            </w:pPr>
            <w:r>
              <w:t>0</w:t>
            </w:r>
          </w:p>
        </w:tc>
        <w:tc>
          <w:tcPr>
            <w:tcW w:w="1537" w:type="dxa"/>
          </w:tcPr>
          <w:p w14:paraId="04FF37C8" w14:textId="77777777" w:rsidR="009B3EFB" w:rsidRPr="009B3EFB" w:rsidRDefault="009B3EFB" w:rsidP="003040F4">
            <w:pPr>
              <w:spacing w:after="160"/>
              <w:jc w:val="both"/>
            </w:pPr>
            <w:r w:rsidRPr="009B3EFB">
              <w:t>0</w:t>
            </w:r>
          </w:p>
        </w:tc>
        <w:tc>
          <w:tcPr>
            <w:tcW w:w="923" w:type="dxa"/>
          </w:tcPr>
          <w:p w14:paraId="4E0BA136" w14:textId="6A32025E" w:rsidR="009B3EFB" w:rsidRPr="009B3EFB" w:rsidRDefault="009B3EFB" w:rsidP="003040F4">
            <w:pPr>
              <w:spacing w:after="160"/>
              <w:jc w:val="both"/>
            </w:pPr>
            <w:r w:rsidRPr="009B3EFB">
              <w:t>1</w:t>
            </w:r>
            <w:r w:rsidR="000249AF">
              <w:t>0</w:t>
            </w:r>
            <w:r w:rsidR="00D352E8">
              <w:t>8</w:t>
            </w:r>
          </w:p>
        </w:tc>
      </w:tr>
      <w:tr w:rsidR="009B3EFB" w:rsidRPr="009B3EFB" w14:paraId="03638934" w14:textId="77777777" w:rsidTr="003040F4">
        <w:trPr>
          <w:trHeight w:val="300"/>
        </w:trPr>
        <w:tc>
          <w:tcPr>
            <w:tcW w:w="3300" w:type="dxa"/>
            <w:noWrap/>
            <w:hideMark/>
          </w:tcPr>
          <w:p w14:paraId="0C023336" w14:textId="77777777" w:rsidR="009B3EFB" w:rsidRPr="009B3EFB" w:rsidRDefault="009B3EFB" w:rsidP="003040F4">
            <w:pPr>
              <w:spacing w:after="160"/>
              <w:jc w:val="both"/>
            </w:pPr>
            <w:r w:rsidRPr="009B3EFB">
              <w:t>L20 Mobile Food Unit</w:t>
            </w:r>
          </w:p>
        </w:tc>
        <w:tc>
          <w:tcPr>
            <w:tcW w:w="600" w:type="dxa"/>
            <w:noWrap/>
            <w:hideMark/>
          </w:tcPr>
          <w:p w14:paraId="4B734F3F" w14:textId="77777777" w:rsidR="009B3EFB" w:rsidRPr="009B3EFB" w:rsidRDefault="009B3EFB" w:rsidP="003040F4">
            <w:pPr>
              <w:spacing w:after="160"/>
              <w:jc w:val="both"/>
            </w:pPr>
            <w:r w:rsidRPr="009B3EFB">
              <w:t>0</w:t>
            </w:r>
          </w:p>
        </w:tc>
        <w:tc>
          <w:tcPr>
            <w:tcW w:w="617" w:type="dxa"/>
            <w:noWrap/>
            <w:hideMark/>
          </w:tcPr>
          <w:p w14:paraId="21B3F94F" w14:textId="439DD7D6" w:rsidR="009B3EFB" w:rsidRPr="009B3EFB" w:rsidRDefault="00115248" w:rsidP="003040F4">
            <w:pPr>
              <w:spacing w:after="160"/>
              <w:jc w:val="both"/>
            </w:pPr>
            <w:r>
              <w:t>0</w:t>
            </w:r>
          </w:p>
        </w:tc>
        <w:tc>
          <w:tcPr>
            <w:tcW w:w="617" w:type="dxa"/>
            <w:noWrap/>
            <w:hideMark/>
          </w:tcPr>
          <w:p w14:paraId="107001E0" w14:textId="2B33687F" w:rsidR="009B3EFB" w:rsidRPr="009B3EFB" w:rsidRDefault="00115248" w:rsidP="003040F4">
            <w:pPr>
              <w:spacing w:after="160"/>
              <w:jc w:val="both"/>
            </w:pPr>
            <w:r>
              <w:t>7</w:t>
            </w:r>
          </w:p>
        </w:tc>
        <w:tc>
          <w:tcPr>
            <w:tcW w:w="750" w:type="dxa"/>
            <w:noWrap/>
            <w:hideMark/>
          </w:tcPr>
          <w:p w14:paraId="3404AE5D" w14:textId="4369A7EA" w:rsidR="009B3EFB" w:rsidRPr="009B3EFB" w:rsidRDefault="00115248" w:rsidP="003040F4">
            <w:pPr>
              <w:spacing w:after="160"/>
              <w:jc w:val="both"/>
            </w:pPr>
            <w:r>
              <w:t>37</w:t>
            </w:r>
          </w:p>
        </w:tc>
        <w:tc>
          <w:tcPr>
            <w:tcW w:w="617" w:type="dxa"/>
            <w:noWrap/>
            <w:hideMark/>
          </w:tcPr>
          <w:p w14:paraId="32A20445" w14:textId="2C6980E9" w:rsidR="009B3EFB" w:rsidRPr="009B3EFB" w:rsidRDefault="003E29F3" w:rsidP="003040F4">
            <w:pPr>
              <w:spacing w:after="160"/>
              <w:jc w:val="both"/>
            </w:pPr>
            <w:r>
              <w:t>8</w:t>
            </w:r>
          </w:p>
        </w:tc>
        <w:tc>
          <w:tcPr>
            <w:tcW w:w="1178" w:type="dxa"/>
            <w:noWrap/>
            <w:hideMark/>
          </w:tcPr>
          <w:p w14:paraId="0C8AA6C8" w14:textId="27A3B7DF" w:rsidR="009B3EFB" w:rsidRPr="009B3EFB" w:rsidRDefault="003E29F3" w:rsidP="003040F4">
            <w:pPr>
              <w:spacing w:after="160"/>
              <w:jc w:val="both"/>
            </w:pPr>
            <w:r>
              <w:t>10</w:t>
            </w:r>
          </w:p>
        </w:tc>
        <w:tc>
          <w:tcPr>
            <w:tcW w:w="1537" w:type="dxa"/>
          </w:tcPr>
          <w:p w14:paraId="3E2D06B8" w14:textId="77777777" w:rsidR="009B3EFB" w:rsidRPr="009B3EFB" w:rsidRDefault="009B3EFB" w:rsidP="003040F4">
            <w:pPr>
              <w:spacing w:after="160"/>
              <w:jc w:val="both"/>
            </w:pPr>
            <w:r w:rsidRPr="009B3EFB">
              <w:t>0</w:t>
            </w:r>
          </w:p>
        </w:tc>
        <w:tc>
          <w:tcPr>
            <w:tcW w:w="923" w:type="dxa"/>
          </w:tcPr>
          <w:p w14:paraId="6067A64C" w14:textId="7BCAD3C2" w:rsidR="009B3EFB" w:rsidRPr="009B3EFB" w:rsidRDefault="00FD3732" w:rsidP="003040F4">
            <w:pPr>
              <w:spacing w:after="160"/>
              <w:jc w:val="both"/>
            </w:pPr>
            <w:r>
              <w:t>62</w:t>
            </w:r>
          </w:p>
        </w:tc>
      </w:tr>
      <w:tr w:rsidR="009B3EFB" w:rsidRPr="009B3EFB" w14:paraId="271937D2" w14:textId="77777777" w:rsidTr="003040F4">
        <w:trPr>
          <w:trHeight w:val="300"/>
        </w:trPr>
        <w:tc>
          <w:tcPr>
            <w:tcW w:w="3300" w:type="dxa"/>
            <w:noWrap/>
            <w:hideMark/>
          </w:tcPr>
          <w:p w14:paraId="1C935055" w14:textId="77777777" w:rsidR="009B3EFB" w:rsidRPr="009B3EFB" w:rsidRDefault="009B3EFB" w:rsidP="003040F4">
            <w:pPr>
              <w:spacing w:after="160"/>
              <w:jc w:val="both"/>
            </w:pPr>
            <w:r w:rsidRPr="009B3EFB">
              <w:t>L21 Restaurant &amp; caterers - other</w:t>
            </w:r>
          </w:p>
        </w:tc>
        <w:tc>
          <w:tcPr>
            <w:tcW w:w="600" w:type="dxa"/>
            <w:noWrap/>
            <w:hideMark/>
          </w:tcPr>
          <w:p w14:paraId="5A7D8872" w14:textId="65EA2B28" w:rsidR="009B3EFB" w:rsidRPr="009B3EFB" w:rsidRDefault="001208C0" w:rsidP="003040F4">
            <w:pPr>
              <w:spacing w:after="160"/>
              <w:jc w:val="both"/>
            </w:pPr>
            <w:r>
              <w:t>1</w:t>
            </w:r>
          </w:p>
        </w:tc>
        <w:tc>
          <w:tcPr>
            <w:tcW w:w="617" w:type="dxa"/>
            <w:noWrap/>
            <w:hideMark/>
          </w:tcPr>
          <w:p w14:paraId="1CE866C4" w14:textId="3A6474C0" w:rsidR="009B3EFB" w:rsidRPr="009B3EFB" w:rsidRDefault="001208C0" w:rsidP="003040F4">
            <w:pPr>
              <w:spacing w:after="160"/>
              <w:jc w:val="both"/>
            </w:pPr>
            <w:r>
              <w:t>7</w:t>
            </w:r>
          </w:p>
        </w:tc>
        <w:tc>
          <w:tcPr>
            <w:tcW w:w="617" w:type="dxa"/>
            <w:noWrap/>
            <w:hideMark/>
          </w:tcPr>
          <w:p w14:paraId="1ABB2F84" w14:textId="06B8B1E1" w:rsidR="009B3EFB" w:rsidRPr="009B3EFB" w:rsidRDefault="00642D15" w:rsidP="003040F4">
            <w:pPr>
              <w:spacing w:after="160"/>
              <w:jc w:val="both"/>
            </w:pPr>
            <w:r>
              <w:t>6</w:t>
            </w:r>
            <w:r w:rsidR="00A41962">
              <w:t>7</w:t>
            </w:r>
          </w:p>
        </w:tc>
        <w:tc>
          <w:tcPr>
            <w:tcW w:w="750" w:type="dxa"/>
            <w:noWrap/>
            <w:hideMark/>
          </w:tcPr>
          <w:p w14:paraId="1A1AAB47" w14:textId="4783BAD8" w:rsidR="009B3EFB" w:rsidRPr="009B3EFB" w:rsidRDefault="009B3EFB" w:rsidP="003040F4">
            <w:pPr>
              <w:spacing w:after="160"/>
              <w:jc w:val="both"/>
            </w:pPr>
            <w:r w:rsidRPr="009B3EFB">
              <w:t>20</w:t>
            </w:r>
            <w:r w:rsidR="00856C15">
              <w:t>9</w:t>
            </w:r>
          </w:p>
        </w:tc>
        <w:tc>
          <w:tcPr>
            <w:tcW w:w="617" w:type="dxa"/>
            <w:noWrap/>
            <w:hideMark/>
          </w:tcPr>
          <w:p w14:paraId="0C2991D9" w14:textId="26568EFA" w:rsidR="009B3EFB" w:rsidRPr="009B3EFB" w:rsidRDefault="00856C15" w:rsidP="003040F4">
            <w:pPr>
              <w:spacing w:after="160"/>
              <w:jc w:val="both"/>
            </w:pPr>
            <w:r>
              <w:t>84</w:t>
            </w:r>
          </w:p>
        </w:tc>
        <w:tc>
          <w:tcPr>
            <w:tcW w:w="1178" w:type="dxa"/>
            <w:noWrap/>
            <w:hideMark/>
          </w:tcPr>
          <w:p w14:paraId="31CCD726" w14:textId="22CA4F23" w:rsidR="009B3EFB" w:rsidRPr="009B3EFB" w:rsidRDefault="00DE38FD" w:rsidP="003040F4">
            <w:pPr>
              <w:spacing w:after="160"/>
              <w:jc w:val="both"/>
            </w:pPr>
            <w:r>
              <w:t>24</w:t>
            </w:r>
          </w:p>
        </w:tc>
        <w:tc>
          <w:tcPr>
            <w:tcW w:w="1537" w:type="dxa"/>
          </w:tcPr>
          <w:p w14:paraId="1A6691D1" w14:textId="53330FE9" w:rsidR="009B3EFB" w:rsidRPr="009B3EFB" w:rsidRDefault="005C12C5" w:rsidP="003040F4">
            <w:pPr>
              <w:spacing w:after="160"/>
              <w:jc w:val="both"/>
            </w:pPr>
            <w:r>
              <w:t>4</w:t>
            </w:r>
          </w:p>
        </w:tc>
        <w:tc>
          <w:tcPr>
            <w:tcW w:w="923" w:type="dxa"/>
          </w:tcPr>
          <w:p w14:paraId="6BF4BD90" w14:textId="5CD4744C" w:rsidR="009B3EFB" w:rsidRPr="009B3EFB" w:rsidRDefault="004210AF" w:rsidP="003040F4">
            <w:pPr>
              <w:spacing w:after="160"/>
              <w:jc w:val="both"/>
            </w:pPr>
            <w:r>
              <w:t>396</w:t>
            </w:r>
          </w:p>
        </w:tc>
      </w:tr>
      <w:tr w:rsidR="009B3EFB" w:rsidRPr="009B3EFB" w14:paraId="44FD9222" w14:textId="77777777" w:rsidTr="003040F4">
        <w:trPr>
          <w:trHeight w:val="300"/>
        </w:trPr>
        <w:tc>
          <w:tcPr>
            <w:tcW w:w="3300" w:type="dxa"/>
            <w:noWrap/>
            <w:hideMark/>
          </w:tcPr>
          <w:p w14:paraId="0D7F4C88" w14:textId="77777777" w:rsidR="009B3EFB" w:rsidRPr="009B3EFB" w:rsidRDefault="009B3EFB" w:rsidP="003040F4">
            <w:pPr>
              <w:spacing w:after="160"/>
              <w:jc w:val="both"/>
            </w:pPr>
            <w:r w:rsidRPr="009B3EFB">
              <w:t>L22 Hotel/Guest house</w:t>
            </w:r>
          </w:p>
        </w:tc>
        <w:tc>
          <w:tcPr>
            <w:tcW w:w="600" w:type="dxa"/>
            <w:noWrap/>
            <w:hideMark/>
          </w:tcPr>
          <w:p w14:paraId="67A7BDB1" w14:textId="77777777" w:rsidR="009B3EFB" w:rsidRPr="009B3EFB" w:rsidRDefault="009B3EFB" w:rsidP="003040F4">
            <w:pPr>
              <w:spacing w:after="160"/>
              <w:jc w:val="both"/>
            </w:pPr>
            <w:r w:rsidRPr="009B3EFB">
              <w:t>0</w:t>
            </w:r>
          </w:p>
        </w:tc>
        <w:tc>
          <w:tcPr>
            <w:tcW w:w="617" w:type="dxa"/>
            <w:noWrap/>
            <w:hideMark/>
          </w:tcPr>
          <w:p w14:paraId="292529A9" w14:textId="3A0829D7" w:rsidR="009B3EFB" w:rsidRPr="009B3EFB" w:rsidRDefault="0013402D" w:rsidP="003040F4">
            <w:pPr>
              <w:spacing w:after="160"/>
              <w:jc w:val="both"/>
            </w:pPr>
            <w:r>
              <w:t>0</w:t>
            </w:r>
          </w:p>
        </w:tc>
        <w:tc>
          <w:tcPr>
            <w:tcW w:w="617" w:type="dxa"/>
            <w:noWrap/>
            <w:hideMark/>
          </w:tcPr>
          <w:p w14:paraId="11BC03A0" w14:textId="593F0E06" w:rsidR="009B3EFB" w:rsidRPr="009B3EFB" w:rsidRDefault="0013402D" w:rsidP="003040F4">
            <w:pPr>
              <w:spacing w:after="160"/>
              <w:jc w:val="both"/>
            </w:pPr>
            <w:r>
              <w:t>7</w:t>
            </w:r>
          </w:p>
        </w:tc>
        <w:tc>
          <w:tcPr>
            <w:tcW w:w="750" w:type="dxa"/>
            <w:noWrap/>
            <w:hideMark/>
          </w:tcPr>
          <w:p w14:paraId="74E3D2AF" w14:textId="77777777" w:rsidR="009B3EFB" w:rsidRPr="009B3EFB" w:rsidRDefault="009B3EFB" w:rsidP="003040F4">
            <w:pPr>
              <w:spacing w:after="160"/>
              <w:jc w:val="both"/>
            </w:pPr>
            <w:r w:rsidRPr="009B3EFB">
              <w:t>14</w:t>
            </w:r>
          </w:p>
        </w:tc>
        <w:tc>
          <w:tcPr>
            <w:tcW w:w="617" w:type="dxa"/>
            <w:noWrap/>
            <w:hideMark/>
          </w:tcPr>
          <w:p w14:paraId="6316814D" w14:textId="73D092EE" w:rsidR="009B3EFB" w:rsidRPr="009B3EFB" w:rsidRDefault="007B4CC8" w:rsidP="003040F4">
            <w:pPr>
              <w:spacing w:after="160"/>
              <w:jc w:val="both"/>
            </w:pPr>
            <w:r>
              <w:t>7</w:t>
            </w:r>
          </w:p>
        </w:tc>
        <w:tc>
          <w:tcPr>
            <w:tcW w:w="1178" w:type="dxa"/>
            <w:noWrap/>
            <w:hideMark/>
          </w:tcPr>
          <w:p w14:paraId="716B5F61" w14:textId="77777777" w:rsidR="009B3EFB" w:rsidRPr="009B3EFB" w:rsidRDefault="009B3EFB" w:rsidP="003040F4">
            <w:pPr>
              <w:spacing w:after="160"/>
              <w:jc w:val="both"/>
            </w:pPr>
            <w:r w:rsidRPr="009B3EFB">
              <w:t>0</w:t>
            </w:r>
          </w:p>
        </w:tc>
        <w:tc>
          <w:tcPr>
            <w:tcW w:w="1537" w:type="dxa"/>
          </w:tcPr>
          <w:p w14:paraId="3F370878" w14:textId="77777777" w:rsidR="009B3EFB" w:rsidRPr="009B3EFB" w:rsidRDefault="009B3EFB" w:rsidP="003040F4">
            <w:pPr>
              <w:spacing w:after="160"/>
              <w:jc w:val="both"/>
            </w:pPr>
            <w:r w:rsidRPr="009B3EFB">
              <w:t>0</w:t>
            </w:r>
          </w:p>
        </w:tc>
        <w:tc>
          <w:tcPr>
            <w:tcW w:w="923" w:type="dxa"/>
          </w:tcPr>
          <w:p w14:paraId="3D4CC3BA" w14:textId="31D2C7B2" w:rsidR="009B3EFB" w:rsidRPr="009B3EFB" w:rsidRDefault="005C12C5" w:rsidP="003040F4">
            <w:pPr>
              <w:spacing w:after="160"/>
              <w:jc w:val="both"/>
            </w:pPr>
            <w:r>
              <w:t>28</w:t>
            </w:r>
          </w:p>
        </w:tc>
      </w:tr>
      <w:tr w:rsidR="009B3EFB" w:rsidRPr="009B3EFB" w14:paraId="2BAC300C" w14:textId="77777777" w:rsidTr="003040F4">
        <w:trPr>
          <w:trHeight w:val="300"/>
        </w:trPr>
        <w:tc>
          <w:tcPr>
            <w:tcW w:w="3300" w:type="dxa"/>
            <w:noWrap/>
            <w:hideMark/>
          </w:tcPr>
          <w:p w14:paraId="4EDBFAD7" w14:textId="77777777" w:rsidR="009B3EFB" w:rsidRPr="009B3EFB" w:rsidRDefault="009B3EFB" w:rsidP="003040F4">
            <w:pPr>
              <w:spacing w:after="160"/>
              <w:jc w:val="both"/>
            </w:pPr>
            <w:r w:rsidRPr="009B3EFB">
              <w:t>L99 Enforced by Port Health</w:t>
            </w:r>
          </w:p>
        </w:tc>
        <w:tc>
          <w:tcPr>
            <w:tcW w:w="600" w:type="dxa"/>
            <w:noWrap/>
            <w:hideMark/>
          </w:tcPr>
          <w:p w14:paraId="6832F7CC" w14:textId="77777777" w:rsidR="009B3EFB" w:rsidRPr="009B3EFB" w:rsidRDefault="009B3EFB" w:rsidP="003040F4">
            <w:pPr>
              <w:spacing w:after="160"/>
              <w:jc w:val="both"/>
            </w:pPr>
            <w:r w:rsidRPr="009B3EFB">
              <w:t>-</w:t>
            </w:r>
          </w:p>
        </w:tc>
        <w:tc>
          <w:tcPr>
            <w:tcW w:w="617" w:type="dxa"/>
            <w:noWrap/>
            <w:hideMark/>
          </w:tcPr>
          <w:p w14:paraId="06594A52" w14:textId="77777777" w:rsidR="009B3EFB" w:rsidRPr="009B3EFB" w:rsidRDefault="009B3EFB" w:rsidP="003040F4">
            <w:pPr>
              <w:spacing w:after="160"/>
              <w:jc w:val="both"/>
            </w:pPr>
            <w:r w:rsidRPr="009B3EFB">
              <w:t>-</w:t>
            </w:r>
          </w:p>
        </w:tc>
        <w:tc>
          <w:tcPr>
            <w:tcW w:w="617" w:type="dxa"/>
            <w:noWrap/>
            <w:hideMark/>
          </w:tcPr>
          <w:p w14:paraId="2A84CCE9" w14:textId="77777777" w:rsidR="009B3EFB" w:rsidRPr="009B3EFB" w:rsidRDefault="009B3EFB" w:rsidP="003040F4">
            <w:pPr>
              <w:spacing w:after="160"/>
              <w:jc w:val="both"/>
            </w:pPr>
            <w:r w:rsidRPr="009B3EFB">
              <w:t>-</w:t>
            </w:r>
          </w:p>
        </w:tc>
        <w:tc>
          <w:tcPr>
            <w:tcW w:w="750" w:type="dxa"/>
            <w:noWrap/>
            <w:hideMark/>
          </w:tcPr>
          <w:p w14:paraId="43B5C50F" w14:textId="77777777" w:rsidR="009B3EFB" w:rsidRPr="009B3EFB" w:rsidRDefault="009B3EFB" w:rsidP="003040F4">
            <w:pPr>
              <w:spacing w:after="160"/>
              <w:jc w:val="both"/>
            </w:pPr>
            <w:r w:rsidRPr="009B3EFB">
              <w:t>-</w:t>
            </w:r>
          </w:p>
        </w:tc>
        <w:tc>
          <w:tcPr>
            <w:tcW w:w="617" w:type="dxa"/>
            <w:noWrap/>
            <w:hideMark/>
          </w:tcPr>
          <w:p w14:paraId="2F55B60E" w14:textId="77777777" w:rsidR="009B3EFB" w:rsidRPr="009B3EFB" w:rsidRDefault="009B3EFB" w:rsidP="003040F4">
            <w:pPr>
              <w:spacing w:after="160"/>
              <w:jc w:val="both"/>
            </w:pPr>
            <w:r w:rsidRPr="009B3EFB">
              <w:t>-</w:t>
            </w:r>
          </w:p>
        </w:tc>
        <w:tc>
          <w:tcPr>
            <w:tcW w:w="1178" w:type="dxa"/>
            <w:noWrap/>
            <w:hideMark/>
          </w:tcPr>
          <w:p w14:paraId="0635F641" w14:textId="77777777" w:rsidR="009B3EFB" w:rsidRPr="009B3EFB" w:rsidRDefault="009B3EFB" w:rsidP="003040F4">
            <w:pPr>
              <w:spacing w:after="160"/>
              <w:jc w:val="both"/>
            </w:pPr>
            <w:r w:rsidRPr="009B3EFB">
              <w:t>-</w:t>
            </w:r>
          </w:p>
        </w:tc>
        <w:tc>
          <w:tcPr>
            <w:tcW w:w="1537" w:type="dxa"/>
          </w:tcPr>
          <w:p w14:paraId="5F34D3CF" w14:textId="77777777" w:rsidR="009B3EFB" w:rsidRPr="009B3EFB" w:rsidRDefault="009B3EFB" w:rsidP="003040F4">
            <w:pPr>
              <w:spacing w:after="160"/>
              <w:jc w:val="both"/>
            </w:pPr>
            <w:r w:rsidRPr="009B3EFB">
              <w:t>39</w:t>
            </w:r>
          </w:p>
        </w:tc>
        <w:tc>
          <w:tcPr>
            <w:tcW w:w="923" w:type="dxa"/>
          </w:tcPr>
          <w:p w14:paraId="08AE8EE2" w14:textId="77777777" w:rsidR="009B3EFB" w:rsidRPr="009B3EFB" w:rsidRDefault="009B3EFB" w:rsidP="003040F4">
            <w:pPr>
              <w:spacing w:after="160"/>
              <w:jc w:val="both"/>
            </w:pPr>
            <w:r w:rsidRPr="009B3EFB">
              <w:t>39</w:t>
            </w:r>
          </w:p>
        </w:tc>
      </w:tr>
      <w:tr w:rsidR="009B3EFB" w:rsidRPr="009B3EFB" w14:paraId="495B4C3C" w14:textId="77777777" w:rsidTr="003040F4">
        <w:trPr>
          <w:trHeight w:val="300"/>
        </w:trPr>
        <w:tc>
          <w:tcPr>
            <w:tcW w:w="3300" w:type="dxa"/>
            <w:noWrap/>
          </w:tcPr>
          <w:p w14:paraId="07BBFBD4" w14:textId="77777777" w:rsidR="009B3EFB" w:rsidRPr="009B3EFB" w:rsidRDefault="009B3EFB" w:rsidP="003040F4">
            <w:pPr>
              <w:spacing w:after="160"/>
              <w:jc w:val="both"/>
            </w:pPr>
            <w:r w:rsidRPr="009B3EFB">
              <w:t>Miscellaneous</w:t>
            </w:r>
          </w:p>
        </w:tc>
        <w:tc>
          <w:tcPr>
            <w:tcW w:w="600" w:type="dxa"/>
            <w:noWrap/>
          </w:tcPr>
          <w:p w14:paraId="51B8A1B9" w14:textId="77777777" w:rsidR="009B3EFB" w:rsidRPr="009B3EFB" w:rsidRDefault="009B3EFB" w:rsidP="003040F4">
            <w:pPr>
              <w:spacing w:after="160"/>
              <w:jc w:val="both"/>
            </w:pPr>
            <w:r w:rsidRPr="009B3EFB">
              <w:t>0</w:t>
            </w:r>
          </w:p>
        </w:tc>
        <w:tc>
          <w:tcPr>
            <w:tcW w:w="617" w:type="dxa"/>
            <w:noWrap/>
          </w:tcPr>
          <w:p w14:paraId="33210868" w14:textId="15201F1A" w:rsidR="009B3EFB" w:rsidRPr="009B3EFB" w:rsidRDefault="009479CD" w:rsidP="003040F4">
            <w:pPr>
              <w:spacing w:after="160"/>
              <w:jc w:val="both"/>
            </w:pPr>
            <w:r>
              <w:t>2</w:t>
            </w:r>
          </w:p>
        </w:tc>
        <w:tc>
          <w:tcPr>
            <w:tcW w:w="617" w:type="dxa"/>
            <w:noWrap/>
          </w:tcPr>
          <w:p w14:paraId="154C3B3A" w14:textId="57BCDD8E" w:rsidR="009B3EFB" w:rsidRPr="009B3EFB" w:rsidRDefault="009479CD" w:rsidP="003040F4">
            <w:pPr>
              <w:spacing w:after="160"/>
              <w:jc w:val="both"/>
            </w:pPr>
            <w:r>
              <w:t>4</w:t>
            </w:r>
          </w:p>
        </w:tc>
        <w:tc>
          <w:tcPr>
            <w:tcW w:w="750" w:type="dxa"/>
            <w:noWrap/>
          </w:tcPr>
          <w:p w14:paraId="2888D173" w14:textId="40E67AB6" w:rsidR="009B3EFB" w:rsidRPr="009B3EFB" w:rsidRDefault="00BB5B7B" w:rsidP="003040F4">
            <w:pPr>
              <w:spacing w:after="160"/>
              <w:jc w:val="both"/>
            </w:pPr>
            <w:r>
              <w:t>1</w:t>
            </w:r>
            <w:r w:rsidR="009479CD">
              <w:t>1</w:t>
            </w:r>
          </w:p>
        </w:tc>
        <w:tc>
          <w:tcPr>
            <w:tcW w:w="617" w:type="dxa"/>
            <w:noWrap/>
          </w:tcPr>
          <w:p w14:paraId="23D7F728" w14:textId="321FC792" w:rsidR="009B3EFB" w:rsidRPr="009B3EFB" w:rsidRDefault="00CA28D6" w:rsidP="003040F4">
            <w:pPr>
              <w:spacing w:after="160"/>
              <w:jc w:val="both"/>
            </w:pPr>
            <w:r>
              <w:t>17</w:t>
            </w:r>
          </w:p>
        </w:tc>
        <w:tc>
          <w:tcPr>
            <w:tcW w:w="1178" w:type="dxa"/>
            <w:noWrap/>
          </w:tcPr>
          <w:p w14:paraId="2F316CDC" w14:textId="68043D62" w:rsidR="009B3EFB" w:rsidRPr="009B3EFB" w:rsidRDefault="00CA28D6" w:rsidP="003040F4">
            <w:pPr>
              <w:spacing w:after="160"/>
              <w:jc w:val="both"/>
            </w:pPr>
            <w:r>
              <w:t>5</w:t>
            </w:r>
          </w:p>
        </w:tc>
        <w:tc>
          <w:tcPr>
            <w:tcW w:w="1537" w:type="dxa"/>
          </w:tcPr>
          <w:p w14:paraId="1629F7A9" w14:textId="48231D58" w:rsidR="009B3EFB" w:rsidRPr="009B3EFB" w:rsidRDefault="00806DE9" w:rsidP="003040F4">
            <w:pPr>
              <w:spacing w:after="160"/>
              <w:jc w:val="both"/>
            </w:pPr>
            <w:r>
              <w:t>1</w:t>
            </w:r>
          </w:p>
        </w:tc>
        <w:tc>
          <w:tcPr>
            <w:tcW w:w="923" w:type="dxa"/>
          </w:tcPr>
          <w:p w14:paraId="630EC9A9" w14:textId="278FB50C" w:rsidR="009B3EFB" w:rsidRPr="009B3EFB" w:rsidRDefault="00090D3D" w:rsidP="003040F4">
            <w:pPr>
              <w:spacing w:after="160"/>
              <w:jc w:val="both"/>
            </w:pPr>
            <w:r>
              <w:t>40</w:t>
            </w:r>
          </w:p>
        </w:tc>
      </w:tr>
      <w:tr w:rsidR="009B3EFB" w:rsidRPr="009B3EFB" w14:paraId="5DF93E51" w14:textId="77777777" w:rsidTr="003040F4">
        <w:trPr>
          <w:trHeight w:val="300"/>
        </w:trPr>
        <w:tc>
          <w:tcPr>
            <w:tcW w:w="3300" w:type="dxa"/>
            <w:noWrap/>
          </w:tcPr>
          <w:p w14:paraId="4E886C98" w14:textId="77777777" w:rsidR="009B3EFB" w:rsidRPr="009B3EFB" w:rsidRDefault="009B3EFB" w:rsidP="003040F4">
            <w:pPr>
              <w:spacing w:after="160"/>
              <w:jc w:val="both"/>
              <w:rPr>
                <w:b/>
                <w:bCs/>
              </w:rPr>
            </w:pPr>
            <w:r w:rsidRPr="009B3EFB">
              <w:rPr>
                <w:b/>
                <w:bCs/>
              </w:rPr>
              <w:t>Grand Total</w:t>
            </w:r>
          </w:p>
        </w:tc>
        <w:tc>
          <w:tcPr>
            <w:tcW w:w="600" w:type="dxa"/>
            <w:noWrap/>
          </w:tcPr>
          <w:p w14:paraId="62BAD20B" w14:textId="0BAE877C" w:rsidR="009B3EFB" w:rsidRPr="009B3EFB" w:rsidRDefault="00395FED" w:rsidP="003040F4">
            <w:pPr>
              <w:spacing w:after="160"/>
              <w:jc w:val="both"/>
              <w:rPr>
                <w:b/>
                <w:bCs/>
              </w:rPr>
            </w:pPr>
            <w:r>
              <w:rPr>
                <w:b/>
                <w:bCs/>
              </w:rPr>
              <w:t>1</w:t>
            </w:r>
            <w:r w:rsidR="00D34C04">
              <w:rPr>
                <w:b/>
                <w:bCs/>
              </w:rPr>
              <w:t>1</w:t>
            </w:r>
          </w:p>
        </w:tc>
        <w:tc>
          <w:tcPr>
            <w:tcW w:w="617" w:type="dxa"/>
            <w:noWrap/>
          </w:tcPr>
          <w:p w14:paraId="3418CD22" w14:textId="57BBDA8B" w:rsidR="009B3EFB" w:rsidRPr="009B3EFB" w:rsidRDefault="00395FED" w:rsidP="003040F4">
            <w:pPr>
              <w:spacing w:after="160"/>
              <w:jc w:val="both"/>
              <w:rPr>
                <w:b/>
                <w:bCs/>
              </w:rPr>
            </w:pPr>
            <w:r>
              <w:rPr>
                <w:b/>
                <w:bCs/>
              </w:rPr>
              <w:t>1</w:t>
            </w:r>
            <w:r w:rsidR="00D34C04">
              <w:rPr>
                <w:b/>
                <w:bCs/>
              </w:rPr>
              <w:t>0</w:t>
            </w:r>
            <w:r>
              <w:rPr>
                <w:b/>
                <w:bCs/>
              </w:rPr>
              <w:t>6</w:t>
            </w:r>
          </w:p>
        </w:tc>
        <w:tc>
          <w:tcPr>
            <w:tcW w:w="617" w:type="dxa"/>
            <w:noWrap/>
          </w:tcPr>
          <w:p w14:paraId="368262B9" w14:textId="64F4FC3F" w:rsidR="009B3EFB" w:rsidRPr="009B3EFB" w:rsidRDefault="009B3EFB" w:rsidP="003040F4">
            <w:pPr>
              <w:spacing w:after="160"/>
              <w:jc w:val="both"/>
              <w:rPr>
                <w:b/>
                <w:bCs/>
              </w:rPr>
            </w:pPr>
            <w:r w:rsidRPr="009B3EFB">
              <w:rPr>
                <w:b/>
                <w:bCs/>
              </w:rPr>
              <w:t>6</w:t>
            </w:r>
            <w:r w:rsidR="00395FED">
              <w:rPr>
                <w:b/>
                <w:bCs/>
              </w:rPr>
              <w:t>0</w:t>
            </w:r>
            <w:r w:rsidR="00AD0E16">
              <w:rPr>
                <w:b/>
                <w:bCs/>
              </w:rPr>
              <w:t>4</w:t>
            </w:r>
          </w:p>
        </w:tc>
        <w:tc>
          <w:tcPr>
            <w:tcW w:w="750" w:type="dxa"/>
            <w:noWrap/>
          </w:tcPr>
          <w:p w14:paraId="43123716" w14:textId="2FA44807" w:rsidR="009B3EFB" w:rsidRPr="009B3EFB" w:rsidRDefault="009B3EFB" w:rsidP="003040F4">
            <w:pPr>
              <w:spacing w:after="160"/>
              <w:jc w:val="both"/>
              <w:rPr>
                <w:b/>
                <w:bCs/>
              </w:rPr>
            </w:pPr>
            <w:r w:rsidRPr="009B3EFB">
              <w:rPr>
                <w:b/>
                <w:bCs/>
              </w:rPr>
              <w:t>1</w:t>
            </w:r>
            <w:r w:rsidR="00AD0E16">
              <w:rPr>
                <w:b/>
                <w:bCs/>
              </w:rPr>
              <w:t>511</w:t>
            </w:r>
          </w:p>
        </w:tc>
        <w:tc>
          <w:tcPr>
            <w:tcW w:w="617" w:type="dxa"/>
            <w:noWrap/>
          </w:tcPr>
          <w:p w14:paraId="2CD825B4" w14:textId="13537279" w:rsidR="009B3EFB" w:rsidRPr="009B3EFB" w:rsidRDefault="009B3EFB" w:rsidP="003040F4">
            <w:pPr>
              <w:spacing w:after="160"/>
              <w:jc w:val="both"/>
              <w:rPr>
                <w:b/>
                <w:bCs/>
              </w:rPr>
            </w:pPr>
            <w:r w:rsidRPr="009B3EFB">
              <w:rPr>
                <w:b/>
                <w:bCs/>
              </w:rPr>
              <w:t>8</w:t>
            </w:r>
            <w:r w:rsidR="004A1F51">
              <w:rPr>
                <w:b/>
                <w:bCs/>
              </w:rPr>
              <w:t>82</w:t>
            </w:r>
          </w:p>
        </w:tc>
        <w:tc>
          <w:tcPr>
            <w:tcW w:w="1178" w:type="dxa"/>
            <w:noWrap/>
          </w:tcPr>
          <w:p w14:paraId="7B2B34A4" w14:textId="258BF2EB" w:rsidR="009B3EFB" w:rsidRPr="009B3EFB" w:rsidRDefault="004A1F51" w:rsidP="003040F4">
            <w:pPr>
              <w:spacing w:after="160"/>
              <w:jc w:val="both"/>
              <w:rPr>
                <w:b/>
                <w:bCs/>
              </w:rPr>
            </w:pPr>
            <w:r>
              <w:rPr>
                <w:b/>
                <w:bCs/>
              </w:rPr>
              <w:t>104</w:t>
            </w:r>
          </w:p>
        </w:tc>
        <w:tc>
          <w:tcPr>
            <w:tcW w:w="1537" w:type="dxa"/>
          </w:tcPr>
          <w:p w14:paraId="438F7801" w14:textId="210DD5C5" w:rsidR="009B3EFB" w:rsidRPr="009B3EFB" w:rsidRDefault="008A1541" w:rsidP="003040F4">
            <w:pPr>
              <w:spacing w:after="160"/>
              <w:jc w:val="both"/>
              <w:rPr>
                <w:b/>
                <w:bCs/>
              </w:rPr>
            </w:pPr>
            <w:r>
              <w:rPr>
                <w:b/>
                <w:bCs/>
              </w:rPr>
              <w:t>57</w:t>
            </w:r>
          </w:p>
        </w:tc>
        <w:tc>
          <w:tcPr>
            <w:tcW w:w="923" w:type="dxa"/>
          </w:tcPr>
          <w:p w14:paraId="71FBA516" w14:textId="410857BB" w:rsidR="009B3EFB" w:rsidRPr="009B3EFB" w:rsidRDefault="00395FED" w:rsidP="003040F4">
            <w:pPr>
              <w:spacing w:after="160"/>
              <w:jc w:val="both"/>
              <w:rPr>
                <w:b/>
                <w:bCs/>
              </w:rPr>
            </w:pPr>
            <w:r>
              <w:rPr>
                <w:b/>
                <w:bCs/>
              </w:rPr>
              <w:t>32</w:t>
            </w:r>
            <w:r w:rsidR="001218E3">
              <w:rPr>
                <w:b/>
                <w:bCs/>
              </w:rPr>
              <w:t>75</w:t>
            </w:r>
          </w:p>
        </w:tc>
      </w:tr>
    </w:tbl>
    <w:p w14:paraId="2C73B72C" w14:textId="6E46D0DF" w:rsidR="00E225CC" w:rsidRDefault="00E225CC" w:rsidP="003040F4">
      <w:pPr>
        <w:jc w:val="both"/>
        <w:rPr>
          <w:b/>
          <w:bCs/>
        </w:rPr>
      </w:pPr>
    </w:p>
    <w:p w14:paraId="19A88B72" w14:textId="41D5AD7F" w:rsidR="009B3EFB" w:rsidRPr="009B3EFB" w:rsidRDefault="009B3EFB" w:rsidP="003040F4">
      <w:pPr>
        <w:ind w:left="1440"/>
        <w:jc w:val="both"/>
      </w:pPr>
      <w:r w:rsidRPr="009B3EFB">
        <w:rPr>
          <w:b/>
          <w:bCs/>
          <w:u w:val="thick"/>
        </w:rPr>
        <w:t xml:space="preserve">Table </w:t>
      </w:r>
      <w:proofErr w:type="gramStart"/>
      <w:r w:rsidRPr="009B3EFB">
        <w:rPr>
          <w:b/>
          <w:bCs/>
          <w:u w:val="thick"/>
        </w:rPr>
        <w:t>2 :</w:t>
      </w:r>
      <w:proofErr w:type="gramEnd"/>
      <w:r w:rsidRPr="009B3EFB">
        <w:rPr>
          <w:b/>
          <w:bCs/>
          <w:u w:val="thick"/>
        </w:rPr>
        <w:t xml:space="preserve"> Standards: Food businesses 22/23 and their inspection category for food standards </w:t>
      </w:r>
    </w:p>
    <w:p w14:paraId="71FA670F" w14:textId="77777777" w:rsidR="009B3EFB" w:rsidRPr="009B3EFB" w:rsidRDefault="009B3EFB" w:rsidP="003040F4">
      <w:pPr>
        <w:spacing w:after="120"/>
        <w:ind w:left="1440"/>
        <w:jc w:val="both"/>
        <w:rPr>
          <w:b/>
          <w:bCs/>
          <w:sz w:val="22"/>
          <w:szCs w:val="22"/>
        </w:rPr>
      </w:pPr>
      <w:r w:rsidRPr="009B3EFB">
        <w:rPr>
          <w:b/>
          <w:bCs/>
          <w:sz w:val="22"/>
          <w:szCs w:val="22"/>
        </w:rPr>
        <w:t>Inspection frequency</w:t>
      </w:r>
    </w:p>
    <w:p w14:paraId="2E5091B4" w14:textId="77777777" w:rsidR="009B3EFB" w:rsidRPr="009B3EFB" w:rsidRDefault="009B3EFB" w:rsidP="003040F4">
      <w:pPr>
        <w:spacing w:after="120"/>
        <w:ind w:left="1440"/>
        <w:jc w:val="both"/>
        <w:rPr>
          <w:b/>
          <w:bCs/>
          <w:sz w:val="22"/>
          <w:szCs w:val="22"/>
        </w:rPr>
      </w:pPr>
      <w:r w:rsidRPr="009B3EFB">
        <w:rPr>
          <w:b/>
          <w:bCs/>
          <w:sz w:val="22"/>
          <w:szCs w:val="22"/>
        </w:rPr>
        <w:t>A: Every 12 months</w:t>
      </w:r>
    </w:p>
    <w:p w14:paraId="63F2658E" w14:textId="77777777" w:rsidR="009B3EFB" w:rsidRPr="009B3EFB" w:rsidRDefault="009B3EFB" w:rsidP="003040F4">
      <w:pPr>
        <w:spacing w:after="120"/>
        <w:ind w:left="1440"/>
        <w:jc w:val="both"/>
        <w:rPr>
          <w:b/>
          <w:bCs/>
          <w:sz w:val="22"/>
          <w:szCs w:val="22"/>
        </w:rPr>
      </w:pPr>
      <w:r w:rsidRPr="009B3EFB">
        <w:rPr>
          <w:b/>
          <w:bCs/>
          <w:sz w:val="22"/>
          <w:szCs w:val="22"/>
        </w:rPr>
        <w:t>B: Every 2 years</w:t>
      </w:r>
    </w:p>
    <w:p w14:paraId="5100891F" w14:textId="1747F9D3" w:rsidR="009B3EFB" w:rsidRDefault="009B3EFB" w:rsidP="003040F4">
      <w:pPr>
        <w:spacing w:after="120"/>
        <w:ind w:left="1440"/>
        <w:jc w:val="both"/>
        <w:rPr>
          <w:b/>
          <w:bCs/>
          <w:sz w:val="22"/>
          <w:szCs w:val="22"/>
        </w:rPr>
      </w:pPr>
      <w:r w:rsidRPr="009B3EFB">
        <w:rPr>
          <w:b/>
          <w:bCs/>
          <w:sz w:val="22"/>
          <w:szCs w:val="22"/>
        </w:rPr>
        <w:lastRenderedPageBreak/>
        <w:t>C: Every 5 years</w:t>
      </w:r>
    </w:p>
    <w:p w14:paraId="3F47C063" w14:textId="77777777" w:rsidR="00E225CC" w:rsidRPr="009B3EFB" w:rsidRDefault="00E225CC" w:rsidP="003040F4">
      <w:pPr>
        <w:spacing w:after="0"/>
        <w:ind w:left="1440"/>
        <w:jc w:val="both"/>
        <w:rPr>
          <w:b/>
          <w:bCs/>
          <w:sz w:val="22"/>
          <w:szCs w:val="22"/>
        </w:rPr>
      </w:pPr>
    </w:p>
    <w:p w14:paraId="1C994C92" w14:textId="77777777" w:rsidR="009B3EFB" w:rsidRPr="009B3EFB" w:rsidRDefault="009B3EFB" w:rsidP="003040F4">
      <w:pPr>
        <w:spacing w:after="0"/>
        <w:ind w:left="1440"/>
        <w:jc w:val="both"/>
        <w:rPr>
          <w:b/>
          <w:bCs/>
          <w:sz w:val="22"/>
          <w:szCs w:val="22"/>
        </w:rPr>
      </w:pPr>
      <w:r w:rsidRPr="009B3EFB">
        <w:rPr>
          <w:b/>
          <w:bCs/>
          <w:sz w:val="22"/>
          <w:szCs w:val="22"/>
        </w:rPr>
        <w:t>The category for unrated and blank premises is determined at the first visit and can be A – C</w:t>
      </w:r>
    </w:p>
    <w:p w14:paraId="401B3C81" w14:textId="77777777" w:rsidR="009B3EFB" w:rsidRPr="009B3EFB" w:rsidRDefault="009B3EFB" w:rsidP="003040F4">
      <w:pPr>
        <w:spacing w:after="0"/>
        <w:jc w:val="both"/>
        <w:rPr>
          <w:b/>
          <w:bCs/>
          <w:sz w:val="22"/>
          <w:szCs w:val="22"/>
        </w:rPr>
      </w:pPr>
    </w:p>
    <w:p w14:paraId="0B29F35E" w14:textId="77777777" w:rsidR="003040F4" w:rsidRDefault="003040F4" w:rsidP="003040F4">
      <w:pPr>
        <w:spacing w:after="0"/>
        <w:ind w:left="1440"/>
        <w:jc w:val="both"/>
        <w:rPr>
          <w:b/>
          <w:bCs/>
          <w:sz w:val="22"/>
          <w:szCs w:val="22"/>
        </w:rPr>
      </w:pPr>
    </w:p>
    <w:p w14:paraId="6FECF4EE" w14:textId="0DA4ED22" w:rsidR="009B3EFB" w:rsidRPr="009B3EFB" w:rsidRDefault="009B3EFB" w:rsidP="003040F4">
      <w:pPr>
        <w:spacing w:after="0"/>
        <w:ind w:left="1440"/>
        <w:jc w:val="both"/>
        <w:rPr>
          <w:b/>
          <w:bCs/>
          <w:sz w:val="22"/>
          <w:szCs w:val="22"/>
        </w:rPr>
      </w:pPr>
      <w:r w:rsidRPr="009B3EFB">
        <w:rPr>
          <w:b/>
          <w:bCs/>
          <w:sz w:val="22"/>
          <w:szCs w:val="22"/>
        </w:rPr>
        <w:t xml:space="preserve">Premises can move across the risk bands after </w:t>
      </w:r>
      <w:proofErr w:type="gramStart"/>
      <w:r w:rsidRPr="009B3EFB">
        <w:rPr>
          <w:b/>
          <w:bCs/>
          <w:sz w:val="22"/>
          <w:szCs w:val="22"/>
        </w:rPr>
        <w:t>inspection</w:t>
      </w:r>
      <w:proofErr w:type="gramEnd"/>
    </w:p>
    <w:p w14:paraId="707D4705" w14:textId="77777777" w:rsidR="009B3EFB" w:rsidRPr="009B3EFB" w:rsidRDefault="009B3EFB" w:rsidP="003040F4">
      <w:pPr>
        <w:spacing w:after="0"/>
        <w:ind w:left="1440"/>
        <w:jc w:val="both"/>
        <w:rPr>
          <w:b/>
          <w:bCs/>
          <w:sz w:val="22"/>
          <w:szCs w:val="22"/>
        </w:rPr>
      </w:pPr>
    </w:p>
    <w:p w14:paraId="111A6EB3" w14:textId="77777777" w:rsidR="009B3EFB" w:rsidRPr="009B3EFB" w:rsidRDefault="009B3EFB" w:rsidP="003040F4">
      <w:pPr>
        <w:spacing w:after="0"/>
        <w:ind w:left="1440"/>
        <w:jc w:val="both"/>
        <w:rPr>
          <w:b/>
          <w:bCs/>
          <w:sz w:val="22"/>
          <w:szCs w:val="22"/>
        </w:rPr>
      </w:pPr>
      <w:r w:rsidRPr="009B3EFB">
        <w:rPr>
          <w:b/>
          <w:bCs/>
          <w:sz w:val="22"/>
          <w:szCs w:val="22"/>
        </w:rPr>
        <w:t>Category C premises may be dealt with using an alternative enforcement strategy (AES)</w:t>
      </w:r>
    </w:p>
    <w:p w14:paraId="3E158173" w14:textId="77777777" w:rsidR="009B3EFB" w:rsidRPr="009B3EFB" w:rsidRDefault="009B3EFB" w:rsidP="003040F4">
      <w:pPr>
        <w:spacing w:after="0"/>
        <w:jc w:val="both"/>
        <w:rPr>
          <w:b/>
          <w:bCs/>
          <w:sz w:val="22"/>
          <w:szCs w:val="22"/>
        </w:rPr>
      </w:pPr>
    </w:p>
    <w:tbl>
      <w:tblPr>
        <w:tblStyle w:val="TableGridLight"/>
        <w:tblW w:w="9918" w:type="dxa"/>
        <w:tblInd w:w="2047" w:type="dxa"/>
        <w:tblLayout w:type="fixed"/>
        <w:tblLook w:val="04A0" w:firstRow="1" w:lastRow="0" w:firstColumn="1" w:lastColumn="0" w:noHBand="0" w:noVBand="1"/>
      </w:tblPr>
      <w:tblGrid>
        <w:gridCol w:w="3400"/>
        <w:gridCol w:w="706"/>
        <w:gridCol w:w="851"/>
        <w:gridCol w:w="850"/>
        <w:gridCol w:w="1134"/>
        <w:gridCol w:w="1559"/>
        <w:gridCol w:w="1418"/>
      </w:tblGrid>
      <w:tr w:rsidR="001A7722" w:rsidRPr="009B3EFB" w14:paraId="4A672836" w14:textId="77777777" w:rsidTr="003040F4">
        <w:trPr>
          <w:trHeight w:val="300"/>
        </w:trPr>
        <w:tc>
          <w:tcPr>
            <w:tcW w:w="3400" w:type="dxa"/>
            <w:noWrap/>
            <w:hideMark/>
          </w:tcPr>
          <w:p w14:paraId="5A13EA00" w14:textId="77777777" w:rsidR="009B3EFB" w:rsidRPr="009B3EFB" w:rsidRDefault="009B3EFB" w:rsidP="003040F4">
            <w:pPr>
              <w:spacing w:after="160"/>
              <w:jc w:val="both"/>
              <w:rPr>
                <w:b/>
                <w:bCs/>
              </w:rPr>
            </w:pPr>
            <w:r w:rsidRPr="009B3EFB">
              <w:rPr>
                <w:b/>
                <w:bCs/>
              </w:rPr>
              <w:t>Row Labels</w:t>
            </w:r>
          </w:p>
        </w:tc>
        <w:tc>
          <w:tcPr>
            <w:tcW w:w="706" w:type="dxa"/>
            <w:noWrap/>
            <w:hideMark/>
          </w:tcPr>
          <w:p w14:paraId="4904D7F1" w14:textId="77777777" w:rsidR="009B3EFB" w:rsidRPr="009B3EFB" w:rsidRDefault="009B3EFB" w:rsidP="003040F4">
            <w:pPr>
              <w:spacing w:after="160"/>
              <w:jc w:val="both"/>
              <w:rPr>
                <w:b/>
                <w:bCs/>
              </w:rPr>
            </w:pPr>
            <w:r w:rsidRPr="009B3EFB">
              <w:rPr>
                <w:b/>
                <w:bCs/>
              </w:rPr>
              <w:t>A</w:t>
            </w:r>
          </w:p>
        </w:tc>
        <w:tc>
          <w:tcPr>
            <w:tcW w:w="851" w:type="dxa"/>
            <w:noWrap/>
            <w:hideMark/>
          </w:tcPr>
          <w:p w14:paraId="59DD1F80" w14:textId="77777777" w:rsidR="009B3EFB" w:rsidRPr="009B3EFB" w:rsidRDefault="009B3EFB" w:rsidP="003040F4">
            <w:pPr>
              <w:spacing w:after="160"/>
              <w:jc w:val="both"/>
              <w:rPr>
                <w:b/>
                <w:bCs/>
              </w:rPr>
            </w:pPr>
            <w:r w:rsidRPr="009B3EFB">
              <w:rPr>
                <w:b/>
                <w:bCs/>
              </w:rPr>
              <w:t>B</w:t>
            </w:r>
          </w:p>
        </w:tc>
        <w:tc>
          <w:tcPr>
            <w:tcW w:w="850" w:type="dxa"/>
            <w:noWrap/>
            <w:hideMark/>
          </w:tcPr>
          <w:p w14:paraId="130E615F" w14:textId="77777777" w:rsidR="009B3EFB" w:rsidRPr="009B3EFB" w:rsidRDefault="009B3EFB" w:rsidP="003040F4">
            <w:pPr>
              <w:spacing w:after="160"/>
              <w:jc w:val="both"/>
              <w:rPr>
                <w:b/>
                <w:bCs/>
              </w:rPr>
            </w:pPr>
            <w:r w:rsidRPr="009B3EFB">
              <w:rPr>
                <w:b/>
                <w:bCs/>
              </w:rPr>
              <w:t>C</w:t>
            </w:r>
          </w:p>
        </w:tc>
        <w:tc>
          <w:tcPr>
            <w:tcW w:w="1134" w:type="dxa"/>
          </w:tcPr>
          <w:p w14:paraId="29BA3442" w14:textId="77777777" w:rsidR="009B3EFB" w:rsidRPr="009B3EFB" w:rsidRDefault="009B3EFB" w:rsidP="003040F4">
            <w:pPr>
              <w:spacing w:after="160"/>
              <w:jc w:val="both"/>
              <w:rPr>
                <w:b/>
                <w:bCs/>
              </w:rPr>
            </w:pPr>
            <w:r w:rsidRPr="009B3EFB">
              <w:rPr>
                <w:b/>
                <w:bCs/>
              </w:rPr>
              <w:t>Unrated</w:t>
            </w:r>
          </w:p>
        </w:tc>
        <w:tc>
          <w:tcPr>
            <w:tcW w:w="1559" w:type="dxa"/>
          </w:tcPr>
          <w:p w14:paraId="67738B09" w14:textId="77777777" w:rsidR="009B3EFB" w:rsidRPr="009B3EFB" w:rsidRDefault="009B3EFB" w:rsidP="003040F4">
            <w:pPr>
              <w:spacing w:after="160"/>
              <w:jc w:val="both"/>
              <w:rPr>
                <w:b/>
                <w:bCs/>
              </w:rPr>
            </w:pPr>
            <w:r w:rsidRPr="009B3EFB">
              <w:rPr>
                <w:b/>
                <w:bCs/>
              </w:rPr>
              <w:t>Outside the programme</w:t>
            </w:r>
          </w:p>
        </w:tc>
        <w:tc>
          <w:tcPr>
            <w:tcW w:w="1418" w:type="dxa"/>
          </w:tcPr>
          <w:p w14:paraId="56A9C7E9" w14:textId="77777777" w:rsidR="009B3EFB" w:rsidRPr="009B3EFB" w:rsidRDefault="009B3EFB" w:rsidP="003040F4">
            <w:pPr>
              <w:spacing w:after="160"/>
              <w:jc w:val="both"/>
              <w:rPr>
                <w:b/>
                <w:bCs/>
              </w:rPr>
            </w:pPr>
            <w:r w:rsidRPr="009B3EFB">
              <w:rPr>
                <w:b/>
                <w:bCs/>
              </w:rPr>
              <w:t>Grand Total</w:t>
            </w:r>
          </w:p>
        </w:tc>
      </w:tr>
      <w:tr w:rsidR="001A7722" w:rsidRPr="009B3EFB" w14:paraId="4ACF74F8" w14:textId="77777777" w:rsidTr="003040F4">
        <w:trPr>
          <w:trHeight w:val="300"/>
        </w:trPr>
        <w:tc>
          <w:tcPr>
            <w:tcW w:w="3400" w:type="dxa"/>
            <w:noWrap/>
            <w:hideMark/>
          </w:tcPr>
          <w:p w14:paraId="727E6F0A" w14:textId="77777777" w:rsidR="009B3EFB" w:rsidRPr="009B3EFB" w:rsidRDefault="009B3EFB" w:rsidP="003040F4">
            <w:pPr>
              <w:spacing w:after="160"/>
              <w:jc w:val="both"/>
            </w:pPr>
            <w:r w:rsidRPr="009B3EFB">
              <w:t>X02 Slaughterhouses</w:t>
            </w:r>
          </w:p>
        </w:tc>
        <w:tc>
          <w:tcPr>
            <w:tcW w:w="706" w:type="dxa"/>
            <w:noWrap/>
            <w:hideMark/>
          </w:tcPr>
          <w:p w14:paraId="7776C126" w14:textId="77777777" w:rsidR="009B3EFB" w:rsidRPr="009B3EFB" w:rsidRDefault="009B3EFB" w:rsidP="003040F4">
            <w:pPr>
              <w:spacing w:after="160"/>
              <w:jc w:val="both"/>
            </w:pPr>
            <w:r w:rsidRPr="009B3EFB">
              <w:t>0</w:t>
            </w:r>
          </w:p>
        </w:tc>
        <w:tc>
          <w:tcPr>
            <w:tcW w:w="851" w:type="dxa"/>
            <w:noWrap/>
            <w:hideMark/>
          </w:tcPr>
          <w:p w14:paraId="21DCCC03" w14:textId="77777777" w:rsidR="009B3EFB" w:rsidRPr="009B3EFB" w:rsidRDefault="009B3EFB" w:rsidP="003040F4">
            <w:pPr>
              <w:spacing w:after="160"/>
              <w:jc w:val="both"/>
            </w:pPr>
            <w:r w:rsidRPr="009B3EFB">
              <w:t>0</w:t>
            </w:r>
          </w:p>
        </w:tc>
        <w:tc>
          <w:tcPr>
            <w:tcW w:w="850" w:type="dxa"/>
            <w:noWrap/>
            <w:hideMark/>
          </w:tcPr>
          <w:p w14:paraId="2E8B56A6" w14:textId="77777777" w:rsidR="009B3EFB" w:rsidRPr="009B3EFB" w:rsidRDefault="009B3EFB" w:rsidP="003040F4">
            <w:pPr>
              <w:spacing w:after="160"/>
              <w:jc w:val="both"/>
            </w:pPr>
            <w:r w:rsidRPr="009B3EFB">
              <w:t>1</w:t>
            </w:r>
          </w:p>
        </w:tc>
        <w:tc>
          <w:tcPr>
            <w:tcW w:w="1134" w:type="dxa"/>
          </w:tcPr>
          <w:p w14:paraId="3287E3B0" w14:textId="77777777" w:rsidR="009B3EFB" w:rsidRPr="009B3EFB" w:rsidRDefault="009B3EFB" w:rsidP="003040F4">
            <w:pPr>
              <w:spacing w:after="160"/>
              <w:jc w:val="both"/>
            </w:pPr>
            <w:r w:rsidRPr="009B3EFB">
              <w:t>0</w:t>
            </w:r>
          </w:p>
        </w:tc>
        <w:tc>
          <w:tcPr>
            <w:tcW w:w="1559" w:type="dxa"/>
          </w:tcPr>
          <w:p w14:paraId="2236B86C" w14:textId="77777777" w:rsidR="009B3EFB" w:rsidRPr="009B3EFB" w:rsidRDefault="009B3EFB" w:rsidP="003040F4">
            <w:pPr>
              <w:spacing w:after="160"/>
              <w:jc w:val="both"/>
            </w:pPr>
            <w:r w:rsidRPr="009B3EFB">
              <w:t>0</w:t>
            </w:r>
          </w:p>
        </w:tc>
        <w:tc>
          <w:tcPr>
            <w:tcW w:w="1418" w:type="dxa"/>
          </w:tcPr>
          <w:p w14:paraId="284DC6C6" w14:textId="77777777" w:rsidR="009B3EFB" w:rsidRPr="009B3EFB" w:rsidRDefault="009B3EFB" w:rsidP="003040F4">
            <w:pPr>
              <w:spacing w:after="160"/>
              <w:jc w:val="both"/>
            </w:pPr>
            <w:r w:rsidRPr="009B3EFB">
              <w:t>1</w:t>
            </w:r>
          </w:p>
        </w:tc>
      </w:tr>
      <w:tr w:rsidR="001A7722" w:rsidRPr="009B3EFB" w14:paraId="247C2816" w14:textId="77777777" w:rsidTr="003040F4">
        <w:trPr>
          <w:trHeight w:val="300"/>
        </w:trPr>
        <w:tc>
          <w:tcPr>
            <w:tcW w:w="3400" w:type="dxa"/>
            <w:noWrap/>
            <w:hideMark/>
          </w:tcPr>
          <w:p w14:paraId="13C71C2C" w14:textId="77777777" w:rsidR="009B3EFB" w:rsidRPr="009B3EFB" w:rsidRDefault="009B3EFB" w:rsidP="003040F4">
            <w:pPr>
              <w:spacing w:after="160"/>
              <w:jc w:val="both"/>
            </w:pPr>
            <w:r w:rsidRPr="009B3EFB">
              <w:t>X03 Manufacturers</w:t>
            </w:r>
          </w:p>
        </w:tc>
        <w:tc>
          <w:tcPr>
            <w:tcW w:w="706" w:type="dxa"/>
            <w:noWrap/>
            <w:hideMark/>
          </w:tcPr>
          <w:p w14:paraId="589081CD" w14:textId="5A9C6323" w:rsidR="009B3EFB" w:rsidRPr="009B3EFB" w:rsidRDefault="001806E3" w:rsidP="003040F4">
            <w:pPr>
              <w:spacing w:after="160"/>
              <w:jc w:val="both"/>
            </w:pPr>
            <w:r>
              <w:t>0</w:t>
            </w:r>
          </w:p>
        </w:tc>
        <w:tc>
          <w:tcPr>
            <w:tcW w:w="851" w:type="dxa"/>
            <w:noWrap/>
            <w:hideMark/>
          </w:tcPr>
          <w:p w14:paraId="3AD069B1" w14:textId="5537CB39" w:rsidR="009B3EFB" w:rsidRPr="009B3EFB" w:rsidRDefault="00817CF4" w:rsidP="003040F4">
            <w:pPr>
              <w:spacing w:after="160"/>
              <w:jc w:val="both"/>
            </w:pPr>
            <w:r>
              <w:t>15</w:t>
            </w:r>
          </w:p>
        </w:tc>
        <w:tc>
          <w:tcPr>
            <w:tcW w:w="850" w:type="dxa"/>
            <w:noWrap/>
            <w:hideMark/>
          </w:tcPr>
          <w:p w14:paraId="68738B6E" w14:textId="32D3B259" w:rsidR="009B3EFB" w:rsidRPr="009B3EFB" w:rsidRDefault="00817CF4" w:rsidP="003040F4">
            <w:pPr>
              <w:spacing w:after="160"/>
              <w:jc w:val="both"/>
            </w:pPr>
            <w:r>
              <w:t>16</w:t>
            </w:r>
          </w:p>
        </w:tc>
        <w:tc>
          <w:tcPr>
            <w:tcW w:w="1134" w:type="dxa"/>
          </w:tcPr>
          <w:p w14:paraId="33B8FCE3" w14:textId="3D1D8370" w:rsidR="009B3EFB" w:rsidRPr="009B3EFB" w:rsidRDefault="00060905" w:rsidP="003040F4">
            <w:pPr>
              <w:spacing w:after="160"/>
              <w:jc w:val="both"/>
            </w:pPr>
            <w:r>
              <w:t>7</w:t>
            </w:r>
          </w:p>
        </w:tc>
        <w:tc>
          <w:tcPr>
            <w:tcW w:w="1559" w:type="dxa"/>
          </w:tcPr>
          <w:p w14:paraId="5ACA68F4" w14:textId="5BABDA8B" w:rsidR="009B3EFB" w:rsidRPr="009B3EFB" w:rsidRDefault="00060905" w:rsidP="003040F4">
            <w:pPr>
              <w:spacing w:after="160"/>
              <w:jc w:val="both"/>
            </w:pPr>
            <w:r>
              <w:t>1</w:t>
            </w:r>
          </w:p>
        </w:tc>
        <w:tc>
          <w:tcPr>
            <w:tcW w:w="1418" w:type="dxa"/>
          </w:tcPr>
          <w:p w14:paraId="22294656" w14:textId="26646ED1" w:rsidR="009B3EFB" w:rsidRPr="009B3EFB" w:rsidRDefault="00FD68FE" w:rsidP="003040F4">
            <w:pPr>
              <w:spacing w:after="160"/>
              <w:jc w:val="both"/>
            </w:pPr>
            <w:r>
              <w:t>39</w:t>
            </w:r>
          </w:p>
        </w:tc>
      </w:tr>
      <w:tr w:rsidR="001A7722" w:rsidRPr="009B3EFB" w14:paraId="5B44ACB8" w14:textId="77777777" w:rsidTr="003040F4">
        <w:trPr>
          <w:trHeight w:val="300"/>
        </w:trPr>
        <w:tc>
          <w:tcPr>
            <w:tcW w:w="3400" w:type="dxa"/>
            <w:noWrap/>
            <w:hideMark/>
          </w:tcPr>
          <w:p w14:paraId="4A1A9B79" w14:textId="77777777" w:rsidR="009B3EFB" w:rsidRPr="009B3EFB" w:rsidRDefault="009B3EFB" w:rsidP="003040F4">
            <w:pPr>
              <w:spacing w:after="160"/>
              <w:jc w:val="both"/>
            </w:pPr>
            <w:r w:rsidRPr="009B3EFB">
              <w:t>X04 Packers</w:t>
            </w:r>
          </w:p>
        </w:tc>
        <w:tc>
          <w:tcPr>
            <w:tcW w:w="706" w:type="dxa"/>
            <w:noWrap/>
            <w:hideMark/>
          </w:tcPr>
          <w:p w14:paraId="79CB55BB" w14:textId="77777777" w:rsidR="009B3EFB" w:rsidRPr="009B3EFB" w:rsidRDefault="009B3EFB" w:rsidP="003040F4">
            <w:pPr>
              <w:spacing w:after="160"/>
              <w:jc w:val="both"/>
            </w:pPr>
            <w:r w:rsidRPr="009B3EFB">
              <w:t>0</w:t>
            </w:r>
          </w:p>
        </w:tc>
        <w:tc>
          <w:tcPr>
            <w:tcW w:w="851" w:type="dxa"/>
            <w:noWrap/>
            <w:hideMark/>
          </w:tcPr>
          <w:p w14:paraId="08A4F2E7" w14:textId="77777777" w:rsidR="009B3EFB" w:rsidRPr="009B3EFB" w:rsidRDefault="009B3EFB" w:rsidP="003040F4">
            <w:pPr>
              <w:spacing w:after="160"/>
              <w:jc w:val="both"/>
            </w:pPr>
            <w:r w:rsidRPr="009B3EFB">
              <w:t>3</w:t>
            </w:r>
          </w:p>
        </w:tc>
        <w:tc>
          <w:tcPr>
            <w:tcW w:w="850" w:type="dxa"/>
            <w:noWrap/>
            <w:hideMark/>
          </w:tcPr>
          <w:p w14:paraId="3B074715" w14:textId="77777777" w:rsidR="009B3EFB" w:rsidRPr="009B3EFB" w:rsidRDefault="009B3EFB" w:rsidP="003040F4">
            <w:pPr>
              <w:spacing w:after="160"/>
              <w:jc w:val="both"/>
            </w:pPr>
            <w:r w:rsidRPr="009B3EFB">
              <w:t>0</w:t>
            </w:r>
          </w:p>
        </w:tc>
        <w:tc>
          <w:tcPr>
            <w:tcW w:w="1134" w:type="dxa"/>
          </w:tcPr>
          <w:p w14:paraId="213ECF31" w14:textId="77777777" w:rsidR="009B3EFB" w:rsidRPr="009B3EFB" w:rsidRDefault="009B3EFB" w:rsidP="003040F4">
            <w:pPr>
              <w:spacing w:after="160"/>
              <w:jc w:val="both"/>
            </w:pPr>
            <w:r w:rsidRPr="009B3EFB">
              <w:t>0</w:t>
            </w:r>
          </w:p>
        </w:tc>
        <w:tc>
          <w:tcPr>
            <w:tcW w:w="1559" w:type="dxa"/>
          </w:tcPr>
          <w:p w14:paraId="019F471F" w14:textId="77777777" w:rsidR="009B3EFB" w:rsidRPr="009B3EFB" w:rsidRDefault="009B3EFB" w:rsidP="003040F4">
            <w:pPr>
              <w:spacing w:after="160"/>
              <w:jc w:val="both"/>
            </w:pPr>
            <w:r w:rsidRPr="009B3EFB">
              <w:t>0</w:t>
            </w:r>
          </w:p>
        </w:tc>
        <w:tc>
          <w:tcPr>
            <w:tcW w:w="1418" w:type="dxa"/>
          </w:tcPr>
          <w:p w14:paraId="56782C34" w14:textId="77777777" w:rsidR="009B3EFB" w:rsidRPr="009B3EFB" w:rsidRDefault="009B3EFB" w:rsidP="003040F4">
            <w:pPr>
              <w:spacing w:after="160"/>
              <w:jc w:val="both"/>
            </w:pPr>
            <w:r w:rsidRPr="009B3EFB">
              <w:t>3</w:t>
            </w:r>
          </w:p>
        </w:tc>
      </w:tr>
      <w:tr w:rsidR="001A7722" w:rsidRPr="009B3EFB" w14:paraId="6FA7C122" w14:textId="77777777" w:rsidTr="003040F4">
        <w:trPr>
          <w:trHeight w:val="300"/>
        </w:trPr>
        <w:tc>
          <w:tcPr>
            <w:tcW w:w="3400" w:type="dxa"/>
            <w:noWrap/>
            <w:hideMark/>
          </w:tcPr>
          <w:p w14:paraId="74A2EE60" w14:textId="77777777" w:rsidR="009B3EFB" w:rsidRPr="009B3EFB" w:rsidRDefault="009B3EFB" w:rsidP="003040F4">
            <w:pPr>
              <w:spacing w:after="160"/>
              <w:jc w:val="both"/>
            </w:pPr>
            <w:r w:rsidRPr="009B3EFB">
              <w:t>X05 Importers (EC)</w:t>
            </w:r>
          </w:p>
        </w:tc>
        <w:tc>
          <w:tcPr>
            <w:tcW w:w="706" w:type="dxa"/>
            <w:noWrap/>
            <w:hideMark/>
          </w:tcPr>
          <w:p w14:paraId="299FC96B" w14:textId="77777777" w:rsidR="009B3EFB" w:rsidRPr="009B3EFB" w:rsidRDefault="009B3EFB" w:rsidP="003040F4">
            <w:pPr>
              <w:spacing w:after="160"/>
              <w:jc w:val="both"/>
            </w:pPr>
            <w:r w:rsidRPr="009B3EFB">
              <w:t>0</w:t>
            </w:r>
          </w:p>
        </w:tc>
        <w:tc>
          <w:tcPr>
            <w:tcW w:w="851" w:type="dxa"/>
            <w:noWrap/>
            <w:hideMark/>
          </w:tcPr>
          <w:p w14:paraId="71FEE11D" w14:textId="3DEDED1F" w:rsidR="009B3EFB" w:rsidRPr="009B3EFB" w:rsidRDefault="004D11E4" w:rsidP="003040F4">
            <w:pPr>
              <w:spacing w:after="160"/>
              <w:jc w:val="both"/>
            </w:pPr>
            <w:r>
              <w:t>10</w:t>
            </w:r>
          </w:p>
        </w:tc>
        <w:tc>
          <w:tcPr>
            <w:tcW w:w="850" w:type="dxa"/>
            <w:noWrap/>
            <w:hideMark/>
          </w:tcPr>
          <w:p w14:paraId="5A0F0E2B" w14:textId="24784A56" w:rsidR="009B3EFB" w:rsidRPr="009B3EFB" w:rsidRDefault="004D11E4" w:rsidP="003040F4">
            <w:pPr>
              <w:spacing w:after="160"/>
              <w:jc w:val="both"/>
            </w:pPr>
            <w:r>
              <w:t>4</w:t>
            </w:r>
          </w:p>
        </w:tc>
        <w:tc>
          <w:tcPr>
            <w:tcW w:w="1134" w:type="dxa"/>
          </w:tcPr>
          <w:p w14:paraId="0E9F728C" w14:textId="76CC060A" w:rsidR="009B3EFB" w:rsidRPr="009B3EFB" w:rsidRDefault="00565505" w:rsidP="003040F4">
            <w:pPr>
              <w:spacing w:after="160"/>
              <w:jc w:val="both"/>
            </w:pPr>
            <w:r>
              <w:t>3</w:t>
            </w:r>
          </w:p>
        </w:tc>
        <w:tc>
          <w:tcPr>
            <w:tcW w:w="1559" w:type="dxa"/>
          </w:tcPr>
          <w:p w14:paraId="15FA200E" w14:textId="77777777" w:rsidR="009B3EFB" w:rsidRPr="009B3EFB" w:rsidRDefault="009B3EFB" w:rsidP="003040F4">
            <w:pPr>
              <w:spacing w:after="160"/>
              <w:jc w:val="both"/>
            </w:pPr>
            <w:r w:rsidRPr="009B3EFB">
              <w:t>0</w:t>
            </w:r>
          </w:p>
        </w:tc>
        <w:tc>
          <w:tcPr>
            <w:tcW w:w="1418" w:type="dxa"/>
          </w:tcPr>
          <w:p w14:paraId="37AC7F98" w14:textId="721D4856" w:rsidR="009B3EFB" w:rsidRPr="009B3EFB" w:rsidRDefault="009B3EFB" w:rsidP="003040F4">
            <w:pPr>
              <w:spacing w:after="160"/>
              <w:jc w:val="both"/>
            </w:pPr>
            <w:r w:rsidRPr="009B3EFB">
              <w:t>1</w:t>
            </w:r>
            <w:r w:rsidR="00B0018F">
              <w:t>7</w:t>
            </w:r>
          </w:p>
        </w:tc>
      </w:tr>
      <w:tr w:rsidR="001A7722" w:rsidRPr="009B3EFB" w14:paraId="732157D7" w14:textId="77777777" w:rsidTr="003040F4">
        <w:trPr>
          <w:trHeight w:val="300"/>
        </w:trPr>
        <w:tc>
          <w:tcPr>
            <w:tcW w:w="3400" w:type="dxa"/>
            <w:noWrap/>
            <w:hideMark/>
          </w:tcPr>
          <w:p w14:paraId="11A92A2B" w14:textId="77777777" w:rsidR="009B3EFB" w:rsidRPr="009B3EFB" w:rsidRDefault="009B3EFB" w:rsidP="003040F4">
            <w:pPr>
              <w:spacing w:after="160"/>
              <w:jc w:val="both"/>
            </w:pPr>
            <w:r w:rsidRPr="009B3EFB">
              <w:t>X06 Importers (3rd)</w:t>
            </w:r>
          </w:p>
        </w:tc>
        <w:tc>
          <w:tcPr>
            <w:tcW w:w="706" w:type="dxa"/>
            <w:noWrap/>
            <w:hideMark/>
          </w:tcPr>
          <w:p w14:paraId="21C36DFE" w14:textId="77777777" w:rsidR="009B3EFB" w:rsidRPr="009B3EFB" w:rsidRDefault="009B3EFB" w:rsidP="003040F4">
            <w:pPr>
              <w:spacing w:after="160"/>
              <w:jc w:val="both"/>
            </w:pPr>
            <w:r w:rsidRPr="009B3EFB">
              <w:t>0</w:t>
            </w:r>
          </w:p>
        </w:tc>
        <w:tc>
          <w:tcPr>
            <w:tcW w:w="851" w:type="dxa"/>
            <w:noWrap/>
            <w:hideMark/>
          </w:tcPr>
          <w:p w14:paraId="615F6FDB" w14:textId="1FC126BD" w:rsidR="009B3EFB" w:rsidRPr="009B3EFB" w:rsidRDefault="00DE3482" w:rsidP="003040F4">
            <w:pPr>
              <w:spacing w:after="160"/>
              <w:jc w:val="both"/>
            </w:pPr>
            <w:r>
              <w:t>10</w:t>
            </w:r>
          </w:p>
        </w:tc>
        <w:tc>
          <w:tcPr>
            <w:tcW w:w="850" w:type="dxa"/>
            <w:noWrap/>
            <w:hideMark/>
          </w:tcPr>
          <w:p w14:paraId="25530272" w14:textId="72C5A68C" w:rsidR="009B3EFB" w:rsidRPr="009B3EFB" w:rsidRDefault="00DE3482" w:rsidP="003040F4">
            <w:pPr>
              <w:spacing w:after="160"/>
              <w:jc w:val="both"/>
            </w:pPr>
            <w:r>
              <w:t>1</w:t>
            </w:r>
          </w:p>
        </w:tc>
        <w:tc>
          <w:tcPr>
            <w:tcW w:w="1134" w:type="dxa"/>
          </w:tcPr>
          <w:p w14:paraId="7C9199BD" w14:textId="617E3DFA" w:rsidR="009B3EFB" w:rsidRPr="009B3EFB" w:rsidRDefault="00DE3482" w:rsidP="003040F4">
            <w:pPr>
              <w:spacing w:after="160"/>
              <w:jc w:val="both"/>
            </w:pPr>
            <w:r>
              <w:t>1</w:t>
            </w:r>
          </w:p>
        </w:tc>
        <w:tc>
          <w:tcPr>
            <w:tcW w:w="1559" w:type="dxa"/>
          </w:tcPr>
          <w:p w14:paraId="78C3EF0D" w14:textId="77777777" w:rsidR="009B3EFB" w:rsidRPr="009B3EFB" w:rsidRDefault="009B3EFB" w:rsidP="003040F4">
            <w:pPr>
              <w:spacing w:after="160"/>
              <w:jc w:val="both"/>
            </w:pPr>
            <w:r w:rsidRPr="009B3EFB">
              <w:t>0</w:t>
            </w:r>
          </w:p>
        </w:tc>
        <w:tc>
          <w:tcPr>
            <w:tcW w:w="1418" w:type="dxa"/>
          </w:tcPr>
          <w:p w14:paraId="0FB6CE9F" w14:textId="581C5E9D" w:rsidR="009B3EFB" w:rsidRPr="009B3EFB" w:rsidRDefault="004D209D" w:rsidP="003040F4">
            <w:pPr>
              <w:spacing w:after="160"/>
              <w:jc w:val="both"/>
            </w:pPr>
            <w:r>
              <w:t>12</w:t>
            </w:r>
          </w:p>
        </w:tc>
      </w:tr>
      <w:tr w:rsidR="001A7722" w:rsidRPr="009B3EFB" w14:paraId="693C0EDB" w14:textId="77777777" w:rsidTr="003040F4">
        <w:trPr>
          <w:trHeight w:val="300"/>
        </w:trPr>
        <w:tc>
          <w:tcPr>
            <w:tcW w:w="3400" w:type="dxa"/>
            <w:noWrap/>
            <w:hideMark/>
          </w:tcPr>
          <w:p w14:paraId="6133C824" w14:textId="77777777" w:rsidR="009B3EFB" w:rsidRPr="009B3EFB" w:rsidRDefault="009B3EFB" w:rsidP="003040F4">
            <w:pPr>
              <w:spacing w:after="160"/>
              <w:jc w:val="both"/>
            </w:pPr>
            <w:r w:rsidRPr="009B3EFB">
              <w:t>X07 Distributors/Transporters</w:t>
            </w:r>
          </w:p>
        </w:tc>
        <w:tc>
          <w:tcPr>
            <w:tcW w:w="706" w:type="dxa"/>
            <w:noWrap/>
            <w:hideMark/>
          </w:tcPr>
          <w:p w14:paraId="1A9202CB" w14:textId="77777777" w:rsidR="009B3EFB" w:rsidRPr="009B3EFB" w:rsidRDefault="009B3EFB" w:rsidP="003040F4">
            <w:pPr>
              <w:spacing w:after="160"/>
              <w:jc w:val="both"/>
            </w:pPr>
            <w:r w:rsidRPr="009B3EFB">
              <w:t>0</w:t>
            </w:r>
          </w:p>
        </w:tc>
        <w:tc>
          <w:tcPr>
            <w:tcW w:w="851" w:type="dxa"/>
            <w:noWrap/>
            <w:hideMark/>
          </w:tcPr>
          <w:p w14:paraId="6E81E6EE" w14:textId="3624A57E" w:rsidR="009B3EFB" w:rsidRPr="009B3EFB" w:rsidRDefault="009B3EFB" w:rsidP="003040F4">
            <w:pPr>
              <w:spacing w:after="160"/>
              <w:jc w:val="both"/>
            </w:pPr>
            <w:r w:rsidRPr="009B3EFB">
              <w:t>5</w:t>
            </w:r>
            <w:r w:rsidR="009B7814">
              <w:t>1</w:t>
            </w:r>
          </w:p>
        </w:tc>
        <w:tc>
          <w:tcPr>
            <w:tcW w:w="850" w:type="dxa"/>
            <w:noWrap/>
            <w:hideMark/>
          </w:tcPr>
          <w:p w14:paraId="088539B7" w14:textId="536AA86E" w:rsidR="009B3EFB" w:rsidRPr="009B3EFB" w:rsidRDefault="009B3EFB" w:rsidP="003040F4">
            <w:pPr>
              <w:spacing w:after="160"/>
              <w:jc w:val="both"/>
            </w:pPr>
            <w:r w:rsidRPr="009B3EFB">
              <w:t>1</w:t>
            </w:r>
            <w:r w:rsidR="009F027F">
              <w:t>6</w:t>
            </w:r>
          </w:p>
        </w:tc>
        <w:tc>
          <w:tcPr>
            <w:tcW w:w="1134" w:type="dxa"/>
          </w:tcPr>
          <w:p w14:paraId="7A03E1B1" w14:textId="63965A63" w:rsidR="009B3EFB" w:rsidRPr="009B3EFB" w:rsidRDefault="009F027F" w:rsidP="003040F4">
            <w:pPr>
              <w:spacing w:after="160"/>
              <w:jc w:val="both"/>
            </w:pPr>
            <w:r>
              <w:t>4</w:t>
            </w:r>
          </w:p>
        </w:tc>
        <w:tc>
          <w:tcPr>
            <w:tcW w:w="1559" w:type="dxa"/>
          </w:tcPr>
          <w:p w14:paraId="01F636B2" w14:textId="77777777" w:rsidR="009B3EFB" w:rsidRPr="009B3EFB" w:rsidRDefault="009B3EFB" w:rsidP="003040F4">
            <w:pPr>
              <w:spacing w:after="160"/>
              <w:jc w:val="both"/>
            </w:pPr>
            <w:r w:rsidRPr="009B3EFB">
              <w:t>0</w:t>
            </w:r>
          </w:p>
        </w:tc>
        <w:tc>
          <w:tcPr>
            <w:tcW w:w="1418" w:type="dxa"/>
          </w:tcPr>
          <w:p w14:paraId="5D9CF3A6" w14:textId="7236C6C9" w:rsidR="009B3EFB" w:rsidRPr="009B3EFB" w:rsidRDefault="00923195" w:rsidP="003040F4">
            <w:pPr>
              <w:spacing w:after="160"/>
              <w:jc w:val="both"/>
            </w:pPr>
            <w:r>
              <w:t>7</w:t>
            </w:r>
            <w:r w:rsidR="009B7814">
              <w:t>1</w:t>
            </w:r>
          </w:p>
        </w:tc>
      </w:tr>
      <w:tr w:rsidR="001A7722" w:rsidRPr="009B3EFB" w14:paraId="0CD05918" w14:textId="77777777" w:rsidTr="003040F4">
        <w:trPr>
          <w:trHeight w:val="300"/>
        </w:trPr>
        <w:tc>
          <w:tcPr>
            <w:tcW w:w="3400" w:type="dxa"/>
            <w:noWrap/>
            <w:hideMark/>
          </w:tcPr>
          <w:p w14:paraId="4012D973" w14:textId="77777777" w:rsidR="009B3EFB" w:rsidRPr="009B3EFB" w:rsidRDefault="009B3EFB" w:rsidP="003040F4">
            <w:pPr>
              <w:spacing w:after="160"/>
              <w:jc w:val="both"/>
            </w:pPr>
            <w:r w:rsidRPr="009B3EFB">
              <w:t>X08 Retailers</w:t>
            </w:r>
          </w:p>
        </w:tc>
        <w:tc>
          <w:tcPr>
            <w:tcW w:w="706" w:type="dxa"/>
            <w:noWrap/>
            <w:hideMark/>
          </w:tcPr>
          <w:p w14:paraId="2E2CEE37" w14:textId="2FB8AF0D" w:rsidR="009B3EFB" w:rsidRPr="009B3EFB" w:rsidRDefault="008E7F9F" w:rsidP="003040F4">
            <w:pPr>
              <w:spacing w:after="160"/>
              <w:jc w:val="both"/>
            </w:pPr>
            <w:r>
              <w:t>0</w:t>
            </w:r>
          </w:p>
        </w:tc>
        <w:tc>
          <w:tcPr>
            <w:tcW w:w="851" w:type="dxa"/>
            <w:noWrap/>
            <w:hideMark/>
          </w:tcPr>
          <w:p w14:paraId="0CBB7ADE" w14:textId="58606F59" w:rsidR="009B3EFB" w:rsidRPr="009B3EFB" w:rsidRDefault="00A74774" w:rsidP="003040F4">
            <w:pPr>
              <w:spacing w:after="160"/>
              <w:jc w:val="both"/>
            </w:pPr>
            <w:r>
              <w:t>0</w:t>
            </w:r>
          </w:p>
        </w:tc>
        <w:tc>
          <w:tcPr>
            <w:tcW w:w="850" w:type="dxa"/>
            <w:noWrap/>
            <w:hideMark/>
          </w:tcPr>
          <w:p w14:paraId="0F6543AF" w14:textId="4001A265" w:rsidR="009B3EFB" w:rsidRPr="009B3EFB" w:rsidRDefault="00A74774" w:rsidP="003040F4">
            <w:pPr>
              <w:spacing w:after="160"/>
              <w:jc w:val="both"/>
            </w:pPr>
            <w:r>
              <w:t>2</w:t>
            </w:r>
          </w:p>
        </w:tc>
        <w:tc>
          <w:tcPr>
            <w:tcW w:w="1134" w:type="dxa"/>
          </w:tcPr>
          <w:p w14:paraId="3AE24A6B" w14:textId="6EBB7AE8" w:rsidR="009B3EFB" w:rsidRPr="009B3EFB" w:rsidRDefault="00A74774" w:rsidP="003040F4">
            <w:pPr>
              <w:spacing w:after="160"/>
              <w:jc w:val="both"/>
            </w:pPr>
            <w:r>
              <w:t>0</w:t>
            </w:r>
          </w:p>
        </w:tc>
        <w:tc>
          <w:tcPr>
            <w:tcW w:w="1559" w:type="dxa"/>
          </w:tcPr>
          <w:p w14:paraId="164DCD68" w14:textId="77777777" w:rsidR="009B3EFB" w:rsidRPr="009B3EFB" w:rsidRDefault="009B3EFB" w:rsidP="003040F4">
            <w:pPr>
              <w:spacing w:after="160"/>
              <w:jc w:val="both"/>
            </w:pPr>
            <w:r w:rsidRPr="009B3EFB">
              <w:t>0</w:t>
            </w:r>
          </w:p>
        </w:tc>
        <w:tc>
          <w:tcPr>
            <w:tcW w:w="1418" w:type="dxa"/>
          </w:tcPr>
          <w:p w14:paraId="41CDBCCA" w14:textId="2966F5F7" w:rsidR="009B3EFB" w:rsidRPr="009B3EFB" w:rsidRDefault="00D3626D" w:rsidP="003040F4">
            <w:pPr>
              <w:spacing w:after="160"/>
              <w:jc w:val="both"/>
            </w:pPr>
            <w:r>
              <w:t>2</w:t>
            </w:r>
          </w:p>
        </w:tc>
      </w:tr>
      <w:tr w:rsidR="001A7722" w:rsidRPr="009B3EFB" w14:paraId="7D961032" w14:textId="77777777" w:rsidTr="003040F4">
        <w:trPr>
          <w:trHeight w:val="300"/>
        </w:trPr>
        <w:tc>
          <w:tcPr>
            <w:tcW w:w="3400" w:type="dxa"/>
            <w:noWrap/>
            <w:hideMark/>
          </w:tcPr>
          <w:p w14:paraId="2FF69AAD" w14:textId="77777777" w:rsidR="009B3EFB" w:rsidRPr="009B3EFB" w:rsidRDefault="009B3EFB" w:rsidP="003040F4">
            <w:pPr>
              <w:spacing w:after="160"/>
              <w:jc w:val="both"/>
            </w:pPr>
            <w:r w:rsidRPr="009B3EFB">
              <w:t>X11 Manufacturer Selling by Retail</w:t>
            </w:r>
          </w:p>
        </w:tc>
        <w:tc>
          <w:tcPr>
            <w:tcW w:w="706" w:type="dxa"/>
            <w:noWrap/>
            <w:hideMark/>
          </w:tcPr>
          <w:p w14:paraId="2298B817" w14:textId="43A9DD1B" w:rsidR="009B3EFB" w:rsidRPr="009B3EFB" w:rsidRDefault="0070478B" w:rsidP="003040F4">
            <w:pPr>
              <w:spacing w:after="160"/>
              <w:jc w:val="both"/>
            </w:pPr>
            <w:r>
              <w:t>0</w:t>
            </w:r>
          </w:p>
        </w:tc>
        <w:tc>
          <w:tcPr>
            <w:tcW w:w="851" w:type="dxa"/>
            <w:noWrap/>
            <w:hideMark/>
          </w:tcPr>
          <w:p w14:paraId="57DB0AA5" w14:textId="5F77D4D6" w:rsidR="009B3EFB" w:rsidRPr="009B3EFB" w:rsidRDefault="00D3626D" w:rsidP="003040F4">
            <w:pPr>
              <w:spacing w:after="160"/>
              <w:jc w:val="both"/>
            </w:pPr>
            <w:r>
              <w:t>1</w:t>
            </w:r>
            <w:r w:rsidR="0070478B">
              <w:t>5</w:t>
            </w:r>
          </w:p>
        </w:tc>
        <w:tc>
          <w:tcPr>
            <w:tcW w:w="850" w:type="dxa"/>
            <w:noWrap/>
            <w:hideMark/>
          </w:tcPr>
          <w:p w14:paraId="09342FF1" w14:textId="04C1F707" w:rsidR="009B3EFB" w:rsidRPr="009B3EFB" w:rsidRDefault="00D3626D" w:rsidP="003040F4">
            <w:pPr>
              <w:spacing w:after="160"/>
              <w:jc w:val="both"/>
            </w:pPr>
            <w:r>
              <w:t>1</w:t>
            </w:r>
            <w:r w:rsidR="00D03633">
              <w:t>6</w:t>
            </w:r>
          </w:p>
        </w:tc>
        <w:tc>
          <w:tcPr>
            <w:tcW w:w="1134" w:type="dxa"/>
          </w:tcPr>
          <w:p w14:paraId="321FD56B" w14:textId="4E7EF74E" w:rsidR="009B3EFB" w:rsidRPr="009B3EFB" w:rsidRDefault="008B74E4" w:rsidP="003040F4">
            <w:pPr>
              <w:spacing w:after="160"/>
              <w:jc w:val="both"/>
            </w:pPr>
            <w:r>
              <w:t>7</w:t>
            </w:r>
          </w:p>
        </w:tc>
        <w:tc>
          <w:tcPr>
            <w:tcW w:w="1559" w:type="dxa"/>
          </w:tcPr>
          <w:p w14:paraId="0A4B2B70" w14:textId="77777777" w:rsidR="009B3EFB" w:rsidRPr="009B3EFB" w:rsidRDefault="009B3EFB" w:rsidP="003040F4">
            <w:pPr>
              <w:spacing w:after="160"/>
              <w:jc w:val="both"/>
            </w:pPr>
            <w:r w:rsidRPr="009B3EFB">
              <w:t>0</w:t>
            </w:r>
          </w:p>
        </w:tc>
        <w:tc>
          <w:tcPr>
            <w:tcW w:w="1418" w:type="dxa"/>
          </w:tcPr>
          <w:p w14:paraId="00CE18B2" w14:textId="4495EA23" w:rsidR="009B3EFB" w:rsidRPr="009B3EFB" w:rsidRDefault="00156125" w:rsidP="003040F4">
            <w:pPr>
              <w:spacing w:after="160"/>
              <w:jc w:val="both"/>
            </w:pPr>
            <w:r>
              <w:t>38</w:t>
            </w:r>
          </w:p>
        </w:tc>
      </w:tr>
      <w:tr w:rsidR="001A7722" w:rsidRPr="009B3EFB" w14:paraId="387D3B7B" w14:textId="77777777" w:rsidTr="003040F4">
        <w:trPr>
          <w:trHeight w:val="300"/>
        </w:trPr>
        <w:tc>
          <w:tcPr>
            <w:tcW w:w="3400" w:type="dxa"/>
            <w:noWrap/>
            <w:hideMark/>
          </w:tcPr>
          <w:p w14:paraId="00F83C77" w14:textId="77777777" w:rsidR="009B3EFB" w:rsidRPr="009B3EFB" w:rsidRDefault="009B3EFB" w:rsidP="003040F4">
            <w:pPr>
              <w:spacing w:after="160"/>
              <w:jc w:val="both"/>
            </w:pPr>
            <w:r w:rsidRPr="009B3EFB">
              <w:t>X12 Supermarket/Hypermarket</w:t>
            </w:r>
          </w:p>
        </w:tc>
        <w:tc>
          <w:tcPr>
            <w:tcW w:w="706" w:type="dxa"/>
            <w:noWrap/>
            <w:hideMark/>
          </w:tcPr>
          <w:p w14:paraId="4E344844" w14:textId="77777777" w:rsidR="009B3EFB" w:rsidRPr="009B3EFB" w:rsidRDefault="009B3EFB" w:rsidP="003040F4">
            <w:pPr>
              <w:spacing w:after="160"/>
              <w:jc w:val="both"/>
            </w:pPr>
            <w:r w:rsidRPr="009B3EFB">
              <w:t>0</w:t>
            </w:r>
          </w:p>
        </w:tc>
        <w:tc>
          <w:tcPr>
            <w:tcW w:w="851" w:type="dxa"/>
            <w:noWrap/>
            <w:hideMark/>
          </w:tcPr>
          <w:p w14:paraId="46C54AE5" w14:textId="5B2A18F2" w:rsidR="009B3EFB" w:rsidRPr="009B3EFB" w:rsidRDefault="00D3626D" w:rsidP="003040F4">
            <w:pPr>
              <w:spacing w:after="160"/>
              <w:jc w:val="both"/>
            </w:pPr>
            <w:r>
              <w:t>1</w:t>
            </w:r>
            <w:r w:rsidR="00F178E2">
              <w:t>2</w:t>
            </w:r>
          </w:p>
        </w:tc>
        <w:tc>
          <w:tcPr>
            <w:tcW w:w="850" w:type="dxa"/>
            <w:noWrap/>
            <w:hideMark/>
          </w:tcPr>
          <w:p w14:paraId="19D7119B" w14:textId="554A5825" w:rsidR="009B3EFB" w:rsidRPr="009B3EFB" w:rsidRDefault="00D3626D" w:rsidP="003040F4">
            <w:pPr>
              <w:spacing w:after="160"/>
              <w:jc w:val="both"/>
            </w:pPr>
            <w:r>
              <w:t>5</w:t>
            </w:r>
            <w:r w:rsidR="009A7C65">
              <w:t>4</w:t>
            </w:r>
          </w:p>
        </w:tc>
        <w:tc>
          <w:tcPr>
            <w:tcW w:w="1134" w:type="dxa"/>
          </w:tcPr>
          <w:p w14:paraId="6ACB15B0" w14:textId="3079E98B" w:rsidR="009B3EFB" w:rsidRPr="009B3EFB" w:rsidRDefault="009A7C65" w:rsidP="003040F4">
            <w:pPr>
              <w:spacing w:after="160"/>
              <w:jc w:val="both"/>
            </w:pPr>
            <w:r>
              <w:t>1</w:t>
            </w:r>
          </w:p>
        </w:tc>
        <w:tc>
          <w:tcPr>
            <w:tcW w:w="1559" w:type="dxa"/>
          </w:tcPr>
          <w:p w14:paraId="0C0BEB7D" w14:textId="77777777" w:rsidR="009B3EFB" w:rsidRPr="009B3EFB" w:rsidRDefault="009B3EFB" w:rsidP="003040F4">
            <w:pPr>
              <w:spacing w:after="160"/>
              <w:jc w:val="both"/>
            </w:pPr>
            <w:r w:rsidRPr="009B3EFB">
              <w:t>0</w:t>
            </w:r>
          </w:p>
        </w:tc>
        <w:tc>
          <w:tcPr>
            <w:tcW w:w="1418" w:type="dxa"/>
          </w:tcPr>
          <w:p w14:paraId="4055D946" w14:textId="5A0168CA" w:rsidR="009B3EFB" w:rsidRPr="009B3EFB" w:rsidRDefault="00D3626D" w:rsidP="003040F4">
            <w:pPr>
              <w:spacing w:after="160"/>
              <w:jc w:val="both"/>
            </w:pPr>
            <w:r>
              <w:t>6</w:t>
            </w:r>
            <w:r w:rsidR="009A7C65">
              <w:t>7</w:t>
            </w:r>
          </w:p>
        </w:tc>
      </w:tr>
      <w:tr w:rsidR="001A7722" w:rsidRPr="009B3EFB" w14:paraId="05F2B7EF" w14:textId="77777777" w:rsidTr="003040F4">
        <w:trPr>
          <w:trHeight w:val="300"/>
        </w:trPr>
        <w:tc>
          <w:tcPr>
            <w:tcW w:w="3400" w:type="dxa"/>
            <w:noWrap/>
            <w:hideMark/>
          </w:tcPr>
          <w:p w14:paraId="375FAA7C" w14:textId="77777777" w:rsidR="009B3EFB" w:rsidRPr="009B3EFB" w:rsidRDefault="009B3EFB" w:rsidP="003040F4">
            <w:pPr>
              <w:spacing w:after="160"/>
              <w:jc w:val="both"/>
            </w:pPr>
            <w:r w:rsidRPr="009B3EFB">
              <w:t>X13 Small retailer</w:t>
            </w:r>
          </w:p>
        </w:tc>
        <w:tc>
          <w:tcPr>
            <w:tcW w:w="706" w:type="dxa"/>
            <w:noWrap/>
            <w:hideMark/>
          </w:tcPr>
          <w:p w14:paraId="6C1C37DA" w14:textId="3DB1A8C4" w:rsidR="009B3EFB" w:rsidRPr="009B3EFB" w:rsidRDefault="00FA6A89" w:rsidP="003040F4">
            <w:pPr>
              <w:spacing w:after="160"/>
              <w:jc w:val="both"/>
            </w:pPr>
            <w:r>
              <w:t>2</w:t>
            </w:r>
          </w:p>
        </w:tc>
        <w:tc>
          <w:tcPr>
            <w:tcW w:w="851" w:type="dxa"/>
            <w:noWrap/>
            <w:hideMark/>
          </w:tcPr>
          <w:p w14:paraId="11979A1D" w14:textId="5B80586D" w:rsidR="009B3EFB" w:rsidRPr="009B3EFB" w:rsidRDefault="009B3EFB" w:rsidP="003040F4">
            <w:pPr>
              <w:spacing w:after="160"/>
              <w:jc w:val="both"/>
            </w:pPr>
            <w:r w:rsidRPr="009B3EFB">
              <w:t>2</w:t>
            </w:r>
            <w:r w:rsidR="00EA5DED">
              <w:t>36</w:t>
            </w:r>
          </w:p>
        </w:tc>
        <w:tc>
          <w:tcPr>
            <w:tcW w:w="850" w:type="dxa"/>
            <w:noWrap/>
            <w:hideMark/>
          </w:tcPr>
          <w:p w14:paraId="7FFFFE02" w14:textId="2386F3ED" w:rsidR="009B3EFB" w:rsidRPr="009B3EFB" w:rsidRDefault="009B3EFB" w:rsidP="003040F4">
            <w:pPr>
              <w:spacing w:after="160"/>
              <w:jc w:val="both"/>
            </w:pPr>
            <w:r w:rsidRPr="009B3EFB">
              <w:t>2</w:t>
            </w:r>
            <w:r w:rsidR="00EA5DED">
              <w:t>61</w:t>
            </w:r>
          </w:p>
        </w:tc>
        <w:tc>
          <w:tcPr>
            <w:tcW w:w="1134" w:type="dxa"/>
          </w:tcPr>
          <w:p w14:paraId="1AC08AC4" w14:textId="68A38C8B" w:rsidR="009B3EFB" w:rsidRPr="009B3EFB" w:rsidRDefault="00EA5DED" w:rsidP="003040F4">
            <w:pPr>
              <w:spacing w:after="160"/>
              <w:jc w:val="both"/>
            </w:pPr>
            <w:r>
              <w:t>31</w:t>
            </w:r>
          </w:p>
        </w:tc>
        <w:tc>
          <w:tcPr>
            <w:tcW w:w="1559" w:type="dxa"/>
          </w:tcPr>
          <w:p w14:paraId="67983461" w14:textId="15164203" w:rsidR="009B3EFB" w:rsidRPr="009B3EFB" w:rsidRDefault="00D3626D" w:rsidP="003040F4">
            <w:pPr>
              <w:spacing w:after="160"/>
              <w:jc w:val="both"/>
            </w:pPr>
            <w:r>
              <w:t>0</w:t>
            </w:r>
          </w:p>
        </w:tc>
        <w:tc>
          <w:tcPr>
            <w:tcW w:w="1418" w:type="dxa"/>
          </w:tcPr>
          <w:p w14:paraId="551E4966" w14:textId="28C4079A" w:rsidR="009B3EFB" w:rsidRPr="009B3EFB" w:rsidRDefault="009B3EFB" w:rsidP="003040F4">
            <w:pPr>
              <w:spacing w:after="160"/>
              <w:jc w:val="both"/>
            </w:pPr>
            <w:r w:rsidRPr="009B3EFB">
              <w:t>5</w:t>
            </w:r>
            <w:r w:rsidR="00FA6A89">
              <w:t>30</w:t>
            </w:r>
          </w:p>
        </w:tc>
      </w:tr>
      <w:tr w:rsidR="001A7722" w:rsidRPr="009B3EFB" w14:paraId="6094AC2E" w14:textId="77777777" w:rsidTr="003040F4">
        <w:trPr>
          <w:trHeight w:val="300"/>
        </w:trPr>
        <w:tc>
          <w:tcPr>
            <w:tcW w:w="3400" w:type="dxa"/>
            <w:noWrap/>
            <w:hideMark/>
          </w:tcPr>
          <w:p w14:paraId="4B86F230" w14:textId="77777777" w:rsidR="009B3EFB" w:rsidRPr="009B3EFB" w:rsidRDefault="009B3EFB" w:rsidP="003040F4">
            <w:pPr>
              <w:spacing w:after="160"/>
              <w:jc w:val="both"/>
            </w:pPr>
            <w:r w:rsidRPr="009B3EFB">
              <w:t>X14 Retailer - other</w:t>
            </w:r>
          </w:p>
        </w:tc>
        <w:tc>
          <w:tcPr>
            <w:tcW w:w="706" w:type="dxa"/>
            <w:noWrap/>
            <w:hideMark/>
          </w:tcPr>
          <w:p w14:paraId="1305F548" w14:textId="2943EE9D" w:rsidR="009B3EFB" w:rsidRPr="009B3EFB" w:rsidRDefault="001F368E" w:rsidP="003040F4">
            <w:pPr>
              <w:spacing w:after="160"/>
              <w:jc w:val="both"/>
            </w:pPr>
            <w:r>
              <w:t>1</w:t>
            </w:r>
          </w:p>
        </w:tc>
        <w:tc>
          <w:tcPr>
            <w:tcW w:w="851" w:type="dxa"/>
            <w:noWrap/>
            <w:hideMark/>
          </w:tcPr>
          <w:p w14:paraId="669F7676" w14:textId="2F3A8944" w:rsidR="009B3EFB" w:rsidRPr="009B3EFB" w:rsidRDefault="001F368E" w:rsidP="003040F4">
            <w:pPr>
              <w:spacing w:after="160"/>
              <w:jc w:val="both"/>
            </w:pPr>
            <w:r>
              <w:t>12</w:t>
            </w:r>
          </w:p>
        </w:tc>
        <w:tc>
          <w:tcPr>
            <w:tcW w:w="850" w:type="dxa"/>
            <w:noWrap/>
            <w:hideMark/>
          </w:tcPr>
          <w:p w14:paraId="0E908CA0" w14:textId="725A4CB4" w:rsidR="009B3EFB" w:rsidRPr="009B3EFB" w:rsidRDefault="001F368E" w:rsidP="003040F4">
            <w:pPr>
              <w:spacing w:after="160"/>
              <w:jc w:val="both"/>
            </w:pPr>
            <w:r>
              <w:t>81</w:t>
            </w:r>
          </w:p>
        </w:tc>
        <w:tc>
          <w:tcPr>
            <w:tcW w:w="1134" w:type="dxa"/>
          </w:tcPr>
          <w:p w14:paraId="5A6F7DFC" w14:textId="6BEC5602" w:rsidR="009B3EFB" w:rsidRPr="009B3EFB" w:rsidRDefault="00BE5070" w:rsidP="003040F4">
            <w:pPr>
              <w:spacing w:after="160"/>
              <w:jc w:val="both"/>
            </w:pPr>
            <w:r>
              <w:t>6</w:t>
            </w:r>
          </w:p>
        </w:tc>
        <w:tc>
          <w:tcPr>
            <w:tcW w:w="1559" w:type="dxa"/>
          </w:tcPr>
          <w:p w14:paraId="02411EAB" w14:textId="48975296" w:rsidR="009B3EFB" w:rsidRPr="009B3EFB" w:rsidRDefault="00BE5070" w:rsidP="003040F4">
            <w:pPr>
              <w:spacing w:after="160"/>
              <w:jc w:val="both"/>
            </w:pPr>
            <w:r>
              <w:t>2</w:t>
            </w:r>
          </w:p>
        </w:tc>
        <w:tc>
          <w:tcPr>
            <w:tcW w:w="1418" w:type="dxa"/>
          </w:tcPr>
          <w:p w14:paraId="17422BBD" w14:textId="21B800C9" w:rsidR="009B3EFB" w:rsidRPr="009B3EFB" w:rsidRDefault="00387AFA" w:rsidP="003040F4">
            <w:pPr>
              <w:spacing w:after="160"/>
              <w:jc w:val="both"/>
            </w:pPr>
            <w:r>
              <w:t>102</w:t>
            </w:r>
          </w:p>
        </w:tc>
      </w:tr>
      <w:tr w:rsidR="001A7722" w:rsidRPr="009B3EFB" w14:paraId="32EFE7D3" w14:textId="77777777" w:rsidTr="003040F4">
        <w:trPr>
          <w:trHeight w:val="300"/>
        </w:trPr>
        <w:tc>
          <w:tcPr>
            <w:tcW w:w="3400" w:type="dxa"/>
            <w:noWrap/>
            <w:hideMark/>
          </w:tcPr>
          <w:p w14:paraId="429E4C3C" w14:textId="77777777" w:rsidR="009B3EFB" w:rsidRPr="009B3EFB" w:rsidRDefault="009B3EFB" w:rsidP="003040F4">
            <w:pPr>
              <w:spacing w:after="160"/>
              <w:jc w:val="both"/>
            </w:pPr>
            <w:r w:rsidRPr="009B3EFB">
              <w:t>X15 Restaurant/cafe/canteen</w:t>
            </w:r>
          </w:p>
        </w:tc>
        <w:tc>
          <w:tcPr>
            <w:tcW w:w="706" w:type="dxa"/>
            <w:noWrap/>
            <w:hideMark/>
          </w:tcPr>
          <w:p w14:paraId="4DDF6660" w14:textId="62EBE215" w:rsidR="009B3EFB" w:rsidRPr="009B3EFB" w:rsidRDefault="005B17AD" w:rsidP="003040F4">
            <w:pPr>
              <w:spacing w:after="160"/>
              <w:jc w:val="both"/>
            </w:pPr>
            <w:r>
              <w:t>0</w:t>
            </w:r>
          </w:p>
        </w:tc>
        <w:tc>
          <w:tcPr>
            <w:tcW w:w="851" w:type="dxa"/>
            <w:noWrap/>
            <w:hideMark/>
          </w:tcPr>
          <w:p w14:paraId="0E673CC8" w14:textId="7B1291BA" w:rsidR="009B3EFB" w:rsidRPr="009B3EFB" w:rsidRDefault="009B3EFB" w:rsidP="003040F4">
            <w:pPr>
              <w:spacing w:after="160"/>
              <w:jc w:val="both"/>
            </w:pPr>
            <w:r w:rsidRPr="009B3EFB">
              <w:t>5</w:t>
            </w:r>
            <w:r w:rsidR="005B17AD">
              <w:t>51</w:t>
            </w:r>
          </w:p>
        </w:tc>
        <w:tc>
          <w:tcPr>
            <w:tcW w:w="850" w:type="dxa"/>
            <w:noWrap/>
            <w:hideMark/>
          </w:tcPr>
          <w:p w14:paraId="29937835" w14:textId="5A3DFAFF" w:rsidR="009B3EFB" w:rsidRPr="009B3EFB" w:rsidRDefault="009B3EFB" w:rsidP="003040F4">
            <w:pPr>
              <w:spacing w:after="160"/>
              <w:jc w:val="both"/>
            </w:pPr>
            <w:r w:rsidRPr="009B3EFB">
              <w:t>4</w:t>
            </w:r>
            <w:r w:rsidR="00BF3C52">
              <w:t>66</w:t>
            </w:r>
          </w:p>
        </w:tc>
        <w:tc>
          <w:tcPr>
            <w:tcW w:w="1134" w:type="dxa"/>
          </w:tcPr>
          <w:p w14:paraId="197761E6" w14:textId="545C553C" w:rsidR="009B3EFB" w:rsidRPr="009B3EFB" w:rsidRDefault="00BF3C52" w:rsidP="003040F4">
            <w:pPr>
              <w:spacing w:after="160"/>
              <w:jc w:val="both"/>
            </w:pPr>
            <w:r>
              <w:t>82</w:t>
            </w:r>
          </w:p>
        </w:tc>
        <w:tc>
          <w:tcPr>
            <w:tcW w:w="1559" w:type="dxa"/>
          </w:tcPr>
          <w:p w14:paraId="13F36376" w14:textId="77777777" w:rsidR="009B3EFB" w:rsidRPr="009B3EFB" w:rsidRDefault="009B3EFB" w:rsidP="003040F4">
            <w:pPr>
              <w:spacing w:after="160"/>
              <w:jc w:val="both"/>
            </w:pPr>
            <w:r w:rsidRPr="009B3EFB">
              <w:t>0</w:t>
            </w:r>
          </w:p>
        </w:tc>
        <w:tc>
          <w:tcPr>
            <w:tcW w:w="1418" w:type="dxa"/>
          </w:tcPr>
          <w:p w14:paraId="7B3B7477" w14:textId="42310911" w:rsidR="009B3EFB" w:rsidRPr="009B3EFB" w:rsidRDefault="009B3EFB" w:rsidP="003040F4">
            <w:pPr>
              <w:spacing w:after="160"/>
              <w:jc w:val="both"/>
            </w:pPr>
            <w:r w:rsidRPr="009B3EFB">
              <w:t>10</w:t>
            </w:r>
            <w:r w:rsidR="00485755">
              <w:t>99</w:t>
            </w:r>
          </w:p>
        </w:tc>
      </w:tr>
      <w:tr w:rsidR="001A7722" w:rsidRPr="009B3EFB" w14:paraId="2B02D9A3" w14:textId="77777777" w:rsidTr="003040F4">
        <w:trPr>
          <w:trHeight w:val="300"/>
        </w:trPr>
        <w:tc>
          <w:tcPr>
            <w:tcW w:w="3400" w:type="dxa"/>
            <w:noWrap/>
            <w:hideMark/>
          </w:tcPr>
          <w:p w14:paraId="389D6763" w14:textId="77777777" w:rsidR="009B3EFB" w:rsidRPr="009B3EFB" w:rsidRDefault="009B3EFB" w:rsidP="003040F4">
            <w:pPr>
              <w:spacing w:after="160"/>
              <w:jc w:val="both"/>
            </w:pPr>
            <w:r w:rsidRPr="009B3EFB">
              <w:t>X16 Pub/club</w:t>
            </w:r>
          </w:p>
        </w:tc>
        <w:tc>
          <w:tcPr>
            <w:tcW w:w="706" w:type="dxa"/>
            <w:noWrap/>
            <w:hideMark/>
          </w:tcPr>
          <w:p w14:paraId="099423B9" w14:textId="77777777" w:rsidR="009B3EFB" w:rsidRPr="009B3EFB" w:rsidRDefault="009B3EFB" w:rsidP="003040F4">
            <w:pPr>
              <w:spacing w:after="160"/>
              <w:jc w:val="both"/>
            </w:pPr>
            <w:r w:rsidRPr="009B3EFB">
              <w:t>0</w:t>
            </w:r>
          </w:p>
        </w:tc>
        <w:tc>
          <w:tcPr>
            <w:tcW w:w="851" w:type="dxa"/>
            <w:noWrap/>
            <w:hideMark/>
          </w:tcPr>
          <w:p w14:paraId="132B331F" w14:textId="7C2B72AC" w:rsidR="009B3EFB" w:rsidRPr="009B3EFB" w:rsidRDefault="00176BA6" w:rsidP="003040F4">
            <w:pPr>
              <w:spacing w:after="160"/>
              <w:jc w:val="both"/>
            </w:pPr>
            <w:r>
              <w:t>54</w:t>
            </w:r>
          </w:p>
        </w:tc>
        <w:tc>
          <w:tcPr>
            <w:tcW w:w="850" w:type="dxa"/>
            <w:noWrap/>
            <w:hideMark/>
          </w:tcPr>
          <w:p w14:paraId="7B54E79A" w14:textId="58AB4479" w:rsidR="009B3EFB" w:rsidRPr="009B3EFB" w:rsidRDefault="009B3EFB" w:rsidP="003040F4">
            <w:pPr>
              <w:spacing w:after="160"/>
              <w:jc w:val="both"/>
            </w:pPr>
            <w:r w:rsidRPr="009B3EFB">
              <w:t>10</w:t>
            </w:r>
            <w:r w:rsidR="00176BA6">
              <w:t>9</w:t>
            </w:r>
          </w:p>
        </w:tc>
        <w:tc>
          <w:tcPr>
            <w:tcW w:w="1134" w:type="dxa"/>
          </w:tcPr>
          <w:p w14:paraId="0345F9C2" w14:textId="77777777" w:rsidR="009B3EFB" w:rsidRPr="009B3EFB" w:rsidRDefault="009B3EFB" w:rsidP="003040F4">
            <w:pPr>
              <w:spacing w:after="160"/>
              <w:jc w:val="both"/>
            </w:pPr>
            <w:r w:rsidRPr="009B3EFB">
              <w:t>5</w:t>
            </w:r>
          </w:p>
        </w:tc>
        <w:tc>
          <w:tcPr>
            <w:tcW w:w="1559" w:type="dxa"/>
          </w:tcPr>
          <w:p w14:paraId="2E8B2FDD" w14:textId="77777777" w:rsidR="009B3EFB" w:rsidRPr="009B3EFB" w:rsidRDefault="009B3EFB" w:rsidP="003040F4">
            <w:pPr>
              <w:spacing w:after="160"/>
              <w:jc w:val="both"/>
            </w:pPr>
            <w:r w:rsidRPr="009B3EFB">
              <w:t>0</w:t>
            </w:r>
          </w:p>
        </w:tc>
        <w:tc>
          <w:tcPr>
            <w:tcW w:w="1418" w:type="dxa"/>
          </w:tcPr>
          <w:p w14:paraId="2CB80775" w14:textId="1CCEC00A" w:rsidR="009B3EFB" w:rsidRPr="009B3EFB" w:rsidRDefault="009B3EFB" w:rsidP="003040F4">
            <w:pPr>
              <w:spacing w:after="160"/>
              <w:jc w:val="both"/>
            </w:pPr>
            <w:r w:rsidRPr="009B3EFB">
              <w:t>1</w:t>
            </w:r>
            <w:r w:rsidR="004965F3">
              <w:t>6</w:t>
            </w:r>
            <w:r w:rsidR="00485755">
              <w:t>8</w:t>
            </w:r>
          </w:p>
        </w:tc>
      </w:tr>
      <w:tr w:rsidR="001A7722" w:rsidRPr="009B3EFB" w14:paraId="174C33F1" w14:textId="77777777" w:rsidTr="003040F4">
        <w:trPr>
          <w:trHeight w:val="300"/>
        </w:trPr>
        <w:tc>
          <w:tcPr>
            <w:tcW w:w="3400" w:type="dxa"/>
            <w:noWrap/>
            <w:hideMark/>
          </w:tcPr>
          <w:p w14:paraId="27641CA8" w14:textId="77777777" w:rsidR="009B3EFB" w:rsidRPr="009B3EFB" w:rsidRDefault="009B3EFB" w:rsidP="003040F4">
            <w:pPr>
              <w:spacing w:after="160"/>
              <w:jc w:val="both"/>
            </w:pPr>
            <w:r w:rsidRPr="009B3EFB">
              <w:t>X17 Takeaway</w:t>
            </w:r>
          </w:p>
        </w:tc>
        <w:tc>
          <w:tcPr>
            <w:tcW w:w="706" w:type="dxa"/>
            <w:noWrap/>
            <w:hideMark/>
          </w:tcPr>
          <w:p w14:paraId="46AC15B9" w14:textId="2FA3D070" w:rsidR="009B3EFB" w:rsidRPr="009B3EFB" w:rsidRDefault="000A6B43" w:rsidP="003040F4">
            <w:pPr>
              <w:spacing w:after="160"/>
              <w:jc w:val="both"/>
            </w:pPr>
            <w:r>
              <w:t>1</w:t>
            </w:r>
          </w:p>
        </w:tc>
        <w:tc>
          <w:tcPr>
            <w:tcW w:w="851" w:type="dxa"/>
            <w:noWrap/>
            <w:hideMark/>
          </w:tcPr>
          <w:p w14:paraId="52CA38FE" w14:textId="50072C1C" w:rsidR="009B3EFB" w:rsidRPr="009B3EFB" w:rsidRDefault="000A6B43" w:rsidP="003040F4">
            <w:pPr>
              <w:spacing w:after="160"/>
              <w:jc w:val="both"/>
            </w:pPr>
            <w:r>
              <w:t>189</w:t>
            </w:r>
          </w:p>
        </w:tc>
        <w:tc>
          <w:tcPr>
            <w:tcW w:w="850" w:type="dxa"/>
            <w:noWrap/>
            <w:hideMark/>
          </w:tcPr>
          <w:p w14:paraId="32F9397F" w14:textId="6E913C56" w:rsidR="009B3EFB" w:rsidRPr="009B3EFB" w:rsidRDefault="009B3EFB" w:rsidP="003040F4">
            <w:pPr>
              <w:spacing w:after="160"/>
              <w:jc w:val="both"/>
            </w:pPr>
            <w:r w:rsidRPr="009B3EFB">
              <w:t>1</w:t>
            </w:r>
            <w:r w:rsidR="004965F3">
              <w:t>4</w:t>
            </w:r>
            <w:r w:rsidR="000A6B43">
              <w:t>9</w:t>
            </w:r>
          </w:p>
        </w:tc>
        <w:tc>
          <w:tcPr>
            <w:tcW w:w="1134" w:type="dxa"/>
          </w:tcPr>
          <w:p w14:paraId="1E1F9315" w14:textId="4AAC66A8" w:rsidR="009B3EFB" w:rsidRPr="009B3EFB" w:rsidRDefault="00E81050" w:rsidP="003040F4">
            <w:pPr>
              <w:spacing w:after="160"/>
              <w:jc w:val="both"/>
            </w:pPr>
            <w:r>
              <w:t>34</w:t>
            </w:r>
          </w:p>
        </w:tc>
        <w:tc>
          <w:tcPr>
            <w:tcW w:w="1559" w:type="dxa"/>
          </w:tcPr>
          <w:p w14:paraId="3C5A4D38" w14:textId="77777777" w:rsidR="009B3EFB" w:rsidRPr="009B3EFB" w:rsidRDefault="009B3EFB" w:rsidP="003040F4">
            <w:pPr>
              <w:spacing w:after="160"/>
              <w:jc w:val="both"/>
            </w:pPr>
            <w:r w:rsidRPr="009B3EFB">
              <w:t>0</w:t>
            </w:r>
          </w:p>
        </w:tc>
        <w:tc>
          <w:tcPr>
            <w:tcW w:w="1418" w:type="dxa"/>
          </w:tcPr>
          <w:p w14:paraId="6F5126D9" w14:textId="12627FA2" w:rsidR="009B3EFB" w:rsidRPr="009B3EFB" w:rsidRDefault="002F4BA3" w:rsidP="003040F4">
            <w:pPr>
              <w:spacing w:after="160"/>
              <w:jc w:val="both"/>
            </w:pPr>
            <w:r>
              <w:t>373</w:t>
            </w:r>
          </w:p>
        </w:tc>
      </w:tr>
      <w:tr w:rsidR="001A7722" w:rsidRPr="009B3EFB" w14:paraId="71A30EFC" w14:textId="77777777" w:rsidTr="003040F4">
        <w:trPr>
          <w:trHeight w:val="300"/>
        </w:trPr>
        <w:tc>
          <w:tcPr>
            <w:tcW w:w="3400" w:type="dxa"/>
            <w:noWrap/>
            <w:hideMark/>
          </w:tcPr>
          <w:p w14:paraId="6171679C" w14:textId="77777777" w:rsidR="009B3EFB" w:rsidRPr="009B3EFB" w:rsidRDefault="009B3EFB" w:rsidP="003040F4">
            <w:pPr>
              <w:spacing w:after="160"/>
              <w:jc w:val="both"/>
            </w:pPr>
            <w:r w:rsidRPr="009B3EFB">
              <w:lastRenderedPageBreak/>
              <w:t>X18 Caring premises</w:t>
            </w:r>
          </w:p>
        </w:tc>
        <w:tc>
          <w:tcPr>
            <w:tcW w:w="706" w:type="dxa"/>
            <w:noWrap/>
            <w:hideMark/>
          </w:tcPr>
          <w:p w14:paraId="56A0BB50" w14:textId="77777777" w:rsidR="009B3EFB" w:rsidRPr="009B3EFB" w:rsidRDefault="009B3EFB" w:rsidP="003040F4">
            <w:pPr>
              <w:spacing w:after="160"/>
              <w:jc w:val="both"/>
            </w:pPr>
            <w:r w:rsidRPr="009B3EFB">
              <w:t>0</w:t>
            </w:r>
          </w:p>
        </w:tc>
        <w:tc>
          <w:tcPr>
            <w:tcW w:w="851" w:type="dxa"/>
            <w:noWrap/>
            <w:hideMark/>
          </w:tcPr>
          <w:p w14:paraId="6F3EDEA0" w14:textId="0D79D15C" w:rsidR="009B3EFB" w:rsidRPr="009B3EFB" w:rsidRDefault="004965F3" w:rsidP="003040F4">
            <w:pPr>
              <w:spacing w:after="160"/>
              <w:jc w:val="both"/>
            </w:pPr>
            <w:r>
              <w:t>14</w:t>
            </w:r>
          </w:p>
        </w:tc>
        <w:tc>
          <w:tcPr>
            <w:tcW w:w="850" w:type="dxa"/>
            <w:noWrap/>
            <w:hideMark/>
          </w:tcPr>
          <w:p w14:paraId="59EF95E9" w14:textId="238C36D5" w:rsidR="009B3EFB" w:rsidRPr="009B3EFB" w:rsidRDefault="00026AF1" w:rsidP="003040F4">
            <w:pPr>
              <w:spacing w:after="160"/>
              <w:jc w:val="both"/>
            </w:pPr>
            <w:r>
              <w:t>72</w:t>
            </w:r>
          </w:p>
        </w:tc>
        <w:tc>
          <w:tcPr>
            <w:tcW w:w="1134" w:type="dxa"/>
          </w:tcPr>
          <w:p w14:paraId="5756FA2A" w14:textId="30E4D4E9" w:rsidR="009B3EFB" w:rsidRPr="009B3EFB" w:rsidRDefault="00026AF1" w:rsidP="003040F4">
            <w:pPr>
              <w:spacing w:after="160"/>
              <w:jc w:val="both"/>
            </w:pPr>
            <w:r>
              <w:t>3</w:t>
            </w:r>
          </w:p>
        </w:tc>
        <w:tc>
          <w:tcPr>
            <w:tcW w:w="1559" w:type="dxa"/>
          </w:tcPr>
          <w:p w14:paraId="3EC7F406" w14:textId="77777777" w:rsidR="009B3EFB" w:rsidRPr="009B3EFB" w:rsidRDefault="009B3EFB" w:rsidP="003040F4">
            <w:pPr>
              <w:spacing w:after="160"/>
              <w:jc w:val="both"/>
            </w:pPr>
            <w:r w:rsidRPr="009B3EFB">
              <w:t>0</w:t>
            </w:r>
          </w:p>
        </w:tc>
        <w:tc>
          <w:tcPr>
            <w:tcW w:w="1418" w:type="dxa"/>
          </w:tcPr>
          <w:p w14:paraId="17E9710F" w14:textId="205A2291" w:rsidR="009B3EFB" w:rsidRPr="009B3EFB" w:rsidRDefault="0050589E" w:rsidP="003040F4">
            <w:pPr>
              <w:spacing w:after="160"/>
              <w:jc w:val="both"/>
            </w:pPr>
            <w:r>
              <w:t>89</w:t>
            </w:r>
          </w:p>
        </w:tc>
      </w:tr>
      <w:tr w:rsidR="001A7722" w:rsidRPr="009B3EFB" w14:paraId="35E7DDFE" w14:textId="77777777" w:rsidTr="003040F4">
        <w:trPr>
          <w:trHeight w:val="300"/>
        </w:trPr>
        <w:tc>
          <w:tcPr>
            <w:tcW w:w="3400" w:type="dxa"/>
            <w:noWrap/>
            <w:hideMark/>
          </w:tcPr>
          <w:p w14:paraId="1782BEC7" w14:textId="77777777" w:rsidR="009B3EFB" w:rsidRPr="009B3EFB" w:rsidRDefault="009B3EFB" w:rsidP="003040F4">
            <w:pPr>
              <w:spacing w:after="160"/>
              <w:jc w:val="both"/>
            </w:pPr>
            <w:r w:rsidRPr="009B3EFB">
              <w:t>X19 School/college</w:t>
            </w:r>
          </w:p>
        </w:tc>
        <w:tc>
          <w:tcPr>
            <w:tcW w:w="706" w:type="dxa"/>
            <w:noWrap/>
            <w:hideMark/>
          </w:tcPr>
          <w:p w14:paraId="0DDD9B0F" w14:textId="77777777" w:rsidR="009B3EFB" w:rsidRPr="009B3EFB" w:rsidRDefault="009B3EFB" w:rsidP="003040F4">
            <w:pPr>
              <w:spacing w:after="160"/>
              <w:jc w:val="both"/>
            </w:pPr>
            <w:r w:rsidRPr="009B3EFB">
              <w:t>0</w:t>
            </w:r>
          </w:p>
        </w:tc>
        <w:tc>
          <w:tcPr>
            <w:tcW w:w="851" w:type="dxa"/>
            <w:noWrap/>
            <w:hideMark/>
          </w:tcPr>
          <w:p w14:paraId="09923BDC" w14:textId="04E46BF6" w:rsidR="009B3EFB" w:rsidRPr="009B3EFB" w:rsidRDefault="004965F3" w:rsidP="003040F4">
            <w:pPr>
              <w:spacing w:after="160"/>
              <w:jc w:val="both"/>
            </w:pPr>
            <w:r>
              <w:t>2</w:t>
            </w:r>
            <w:r w:rsidR="00E90C3B">
              <w:t>2</w:t>
            </w:r>
          </w:p>
        </w:tc>
        <w:tc>
          <w:tcPr>
            <w:tcW w:w="850" w:type="dxa"/>
            <w:noWrap/>
            <w:hideMark/>
          </w:tcPr>
          <w:p w14:paraId="4A0F1D3F" w14:textId="77777777" w:rsidR="009B3EFB" w:rsidRPr="009B3EFB" w:rsidRDefault="009B3EFB" w:rsidP="003040F4">
            <w:pPr>
              <w:spacing w:after="160"/>
              <w:jc w:val="both"/>
            </w:pPr>
            <w:r w:rsidRPr="009B3EFB">
              <w:t>84</w:t>
            </w:r>
          </w:p>
        </w:tc>
        <w:tc>
          <w:tcPr>
            <w:tcW w:w="1134" w:type="dxa"/>
          </w:tcPr>
          <w:p w14:paraId="40E1C7D0" w14:textId="7C6F550A" w:rsidR="009B3EFB" w:rsidRPr="009B3EFB" w:rsidRDefault="004965F3" w:rsidP="003040F4">
            <w:pPr>
              <w:spacing w:after="160"/>
              <w:jc w:val="both"/>
            </w:pPr>
            <w:r>
              <w:t>2</w:t>
            </w:r>
          </w:p>
        </w:tc>
        <w:tc>
          <w:tcPr>
            <w:tcW w:w="1559" w:type="dxa"/>
          </w:tcPr>
          <w:p w14:paraId="30BB4CCE" w14:textId="77777777" w:rsidR="009B3EFB" w:rsidRPr="009B3EFB" w:rsidRDefault="009B3EFB" w:rsidP="003040F4">
            <w:pPr>
              <w:spacing w:after="160"/>
              <w:jc w:val="both"/>
            </w:pPr>
            <w:r w:rsidRPr="009B3EFB">
              <w:t>0</w:t>
            </w:r>
          </w:p>
        </w:tc>
        <w:tc>
          <w:tcPr>
            <w:tcW w:w="1418" w:type="dxa"/>
          </w:tcPr>
          <w:p w14:paraId="1C7E574D" w14:textId="7B2891E7" w:rsidR="009B3EFB" w:rsidRPr="009B3EFB" w:rsidRDefault="009B3EFB" w:rsidP="003040F4">
            <w:pPr>
              <w:spacing w:after="160"/>
              <w:jc w:val="both"/>
            </w:pPr>
            <w:r w:rsidRPr="009B3EFB">
              <w:t>1</w:t>
            </w:r>
            <w:r w:rsidR="004965F3">
              <w:t>0</w:t>
            </w:r>
            <w:r w:rsidR="00DF6D38">
              <w:t>8</w:t>
            </w:r>
          </w:p>
        </w:tc>
      </w:tr>
      <w:tr w:rsidR="001A7722" w:rsidRPr="009B3EFB" w14:paraId="38920887" w14:textId="77777777" w:rsidTr="003040F4">
        <w:trPr>
          <w:trHeight w:val="300"/>
        </w:trPr>
        <w:tc>
          <w:tcPr>
            <w:tcW w:w="3400" w:type="dxa"/>
            <w:noWrap/>
            <w:hideMark/>
          </w:tcPr>
          <w:p w14:paraId="1B3C3BE2" w14:textId="77777777" w:rsidR="009B3EFB" w:rsidRPr="009B3EFB" w:rsidRDefault="009B3EFB" w:rsidP="003040F4">
            <w:pPr>
              <w:spacing w:after="160"/>
              <w:jc w:val="both"/>
            </w:pPr>
            <w:r w:rsidRPr="009B3EFB">
              <w:t>X20 Mobile food unit</w:t>
            </w:r>
          </w:p>
        </w:tc>
        <w:tc>
          <w:tcPr>
            <w:tcW w:w="706" w:type="dxa"/>
            <w:noWrap/>
            <w:hideMark/>
          </w:tcPr>
          <w:p w14:paraId="70D20213" w14:textId="77777777" w:rsidR="009B3EFB" w:rsidRPr="009B3EFB" w:rsidRDefault="009B3EFB" w:rsidP="003040F4">
            <w:pPr>
              <w:spacing w:after="160"/>
              <w:jc w:val="both"/>
            </w:pPr>
            <w:r w:rsidRPr="009B3EFB">
              <w:t>0</w:t>
            </w:r>
          </w:p>
        </w:tc>
        <w:tc>
          <w:tcPr>
            <w:tcW w:w="851" w:type="dxa"/>
            <w:noWrap/>
            <w:hideMark/>
          </w:tcPr>
          <w:p w14:paraId="43A67CDA" w14:textId="38389CB9" w:rsidR="009B3EFB" w:rsidRPr="009B3EFB" w:rsidRDefault="00BB2321" w:rsidP="003040F4">
            <w:pPr>
              <w:spacing w:after="160"/>
              <w:jc w:val="both"/>
            </w:pPr>
            <w:r>
              <w:t>22</w:t>
            </w:r>
          </w:p>
        </w:tc>
        <w:tc>
          <w:tcPr>
            <w:tcW w:w="850" w:type="dxa"/>
            <w:noWrap/>
            <w:hideMark/>
          </w:tcPr>
          <w:p w14:paraId="65108B0A" w14:textId="0F7F2C74" w:rsidR="009B3EFB" w:rsidRPr="009B3EFB" w:rsidRDefault="00924587" w:rsidP="003040F4">
            <w:pPr>
              <w:spacing w:after="160"/>
              <w:jc w:val="both"/>
            </w:pPr>
            <w:r>
              <w:t>26</w:t>
            </w:r>
          </w:p>
        </w:tc>
        <w:tc>
          <w:tcPr>
            <w:tcW w:w="1134" w:type="dxa"/>
          </w:tcPr>
          <w:p w14:paraId="46B2E24A" w14:textId="4FC0F54E" w:rsidR="009B3EFB" w:rsidRPr="009B3EFB" w:rsidRDefault="00924587" w:rsidP="003040F4">
            <w:pPr>
              <w:spacing w:after="160"/>
              <w:jc w:val="both"/>
            </w:pPr>
            <w:r>
              <w:t>14</w:t>
            </w:r>
          </w:p>
        </w:tc>
        <w:tc>
          <w:tcPr>
            <w:tcW w:w="1559" w:type="dxa"/>
          </w:tcPr>
          <w:p w14:paraId="579FFAB0" w14:textId="77777777" w:rsidR="009B3EFB" w:rsidRPr="009B3EFB" w:rsidRDefault="009B3EFB" w:rsidP="003040F4">
            <w:pPr>
              <w:spacing w:after="160"/>
              <w:jc w:val="both"/>
            </w:pPr>
            <w:r w:rsidRPr="009B3EFB">
              <w:t>0</w:t>
            </w:r>
          </w:p>
        </w:tc>
        <w:tc>
          <w:tcPr>
            <w:tcW w:w="1418" w:type="dxa"/>
          </w:tcPr>
          <w:p w14:paraId="2F61088E" w14:textId="37EE069D" w:rsidR="009B3EFB" w:rsidRPr="009B3EFB" w:rsidRDefault="00BB2321" w:rsidP="003040F4">
            <w:pPr>
              <w:spacing w:after="160"/>
              <w:jc w:val="both"/>
            </w:pPr>
            <w:r>
              <w:t>62</w:t>
            </w:r>
          </w:p>
        </w:tc>
      </w:tr>
      <w:tr w:rsidR="001A7722" w:rsidRPr="009B3EFB" w14:paraId="0F60E468" w14:textId="77777777" w:rsidTr="003040F4">
        <w:trPr>
          <w:trHeight w:val="300"/>
        </w:trPr>
        <w:tc>
          <w:tcPr>
            <w:tcW w:w="3400" w:type="dxa"/>
            <w:noWrap/>
            <w:hideMark/>
          </w:tcPr>
          <w:p w14:paraId="555DEDD2" w14:textId="77777777" w:rsidR="009B3EFB" w:rsidRPr="009B3EFB" w:rsidRDefault="009B3EFB" w:rsidP="003040F4">
            <w:pPr>
              <w:spacing w:after="160"/>
              <w:jc w:val="both"/>
            </w:pPr>
            <w:r w:rsidRPr="009B3EFB">
              <w:t>X21 Restaurant &amp; caterers - other</w:t>
            </w:r>
          </w:p>
        </w:tc>
        <w:tc>
          <w:tcPr>
            <w:tcW w:w="706" w:type="dxa"/>
            <w:noWrap/>
            <w:hideMark/>
          </w:tcPr>
          <w:p w14:paraId="0F7975C5" w14:textId="596EF5E1" w:rsidR="009B3EFB" w:rsidRPr="009B3EFB" w:rsidRDefault="004965F3" w:rsidP="003040F4">
            <w:pPr>
              <w:spacing w:after="160"/>
              <w:jc w:val="both"/>
            </w:pPr>
            <w:r>
              <w:t>0</w:t>
            </w:r>
          </w:p>
        </w:tc>
        <w:tc>
          <w:tcPr>
            <w:tcW w:w="851" w:type="dxa"/>
            <w:noWrap/>
            <w:hideMark/>
          </w:tcPr>
          <w:p w14:paraId="41A7D04C" w14:textId="5F6FBB63" w:rsidR="009B3EFB" w:rsidRPr="009B3EFB" w:rsidRDefault="009B3EFB" w:rsidP="003040F4">
            <w:pPr>
              <w:spacing w:after="160"/>
              <w:jc w:val="both"/>
            </w:pPr>
            <w:r w:rsidRPr="009B3EFB">
              <w:t>1</w:t>
            </w:r>
            <w:r w:rsidR="00473D7F">
              <w:t>18</w:t>
            </w:r>
          </w:p>
        </w:tc>
        <w:tc>
          <w:tcPr>
            <w:tcW w:w="850" w:type="dxa"/>
            <w:noWrap/>
            <w:hideMark/>
          </w:tcPr>
          <w:p w14:paraId="5DEEC342" w14:textId="0785A863" w:rsidR="009B3EFB" w:rsidRPr="009B3EFB" w:rsidRDefault="009B3EFB" w:rsidP="003040F4">
            <w:pPr>
              <w:spacing w:after="160"/>
              <w:jc w:val="both"/>
            </w:pPr>
            <w:r w:rsidRPr="009B3EFB">
              <w:t>2</w:t>
            </w:r>
            <w:r w:rsidR="003678D5">
              <w:t>12</w:t>
            </w:r>
          </w:p>
        </w:tc>
        <w:tc>
          <w:tcPr>
            <w:tcW w:w="1134" w:type="dxa"/>
          </w:tcPr>
          <w:p w14:paraId="2BC5980A" w14:textId="7525E7F9" w:rsidR="009B3EFB" w:rsidRPr="009B3EFB" w:rsidRDefault="004965F3" w:rsidP="003040F4">
            <w:pPr>
              <w:spacing w:after="160"/>
              <w:jc w:val="both"/>
            </w:pPr>
            <w:r>
              <w:t>5</w:t>
            </w:r>
            <w:r w:rsidR="003678D5">
              <w:t>7</w:t>
            </w:r>
          </w:p>
        </w:tc>
        <w:tc>
          <w:tcPr>
            <w:tcW w:w="1559" w:type="dxa"/>
          </w:tcPr>
          <w:p w14:paraId="56668209" w14:textId="426CC1CC" w:rsidR="009B3EFB" w:rsidRPr="009B3EFB" w:rsidRDefault="003678D5" w:rsidP="003040F4">
            <w:pPr>
              <w:spacing w:after="160"/>
              <w:jc w:val="both"/>
            </w:pPr>
            <w:r>
              <w:t>1</w:t>
            </w:r>
          </w:p>
        </w:tc>
        <w:tc>
          <w:tcPr>
            <w:tcW w:w="1418" w:type="dxa"/>
          </w:tcPr>
          <w:p w14:paraId="35977B45" w14:textId="20DF5391" w:rsidR="009B3EFB" w:rsidRPr="009B3EFB" w:rsidRDefault="009B3EFB" w:rsidP="003040F4">
            <w:pPr>
              <w:spacing w:after="160"/>
              <w:jc w:val="both"/>
            </w:pPr>
            <w:r w:rsidRPr="009B3EFB">
              <w:t>3</w:t>
            </w:r>
            <w:r w:rsidR="00473D7F">
              <w:t>89</w:t>
            </w:r>
          </w:p>
        </w:tc>
      </w:tr>
      <w:tr w:rsidR="001A7722" w:rsidRPr="009B3EFB" w14:paraId="7C513132" w14:textId="77777777" w:rsidTr="003040F4">
        <w:trPr>
          <w:trHeight w:val="300"/>
        </w:trPr>
        <w:tc>
          <w:tcPr>
            <w:tcW w:w="3400" w:type="dxa"/>
            <w:noWrap/>
            <w:hideMark/>
          </w:tcPr>
          <w:p w14:paraId="13271132" w14:textId="77777777" w:rsidR="009B3EFB" w:rsidRPr="009B3EFB" w:rsidRDefault="009B3EFB" w:rsidP="003040F4">
            <w:pPr>
              <w:spacing w:after="160"/>
              <w:jc w:val="both"/>
            </w:pPr>
            <w:r w:rsidRPr="009B3EFB">
              <w:t>X22 Hotel/Guest house</w:t>
            </w:r>
          </w:p>
        </w:tc>
        <w:tc>
          <w:tcPr>
            <w:tcW w:w="706" w:type="dxa"/>
            <w:noWrap/>
            <w:hideMark/>
          </w:tcPr>
          <w:p w14:paraId="5CCB7378" w14:textId="77777777" w:rsidR="009B3EFB" w:rsidRPr="009B3EFB" w:rsidRDefault="009B3EFB" w:rsidP="003040F4">
            <w:pPr>
              <w:spacing w:after="160"/>
              <w:jc w:val="both"/>
            </w:pPr>
            <w:r w:rsidRPr="009B3EFB">
              <w:t>0</w:t>
            </w:r>
          </w:p>
        </w:tc>
        <w:tc>
          <w:tcPr>
            <w:tcW w:w="851" w:type="dxa"/>
            <w:noWrap/>
            <w:hideMark/>
          </w:tcPr>
          <w:p w14:paraId="0419A74D" w14:textId="41F12CD7" w:rsidR="009B3EFB" w:rsidRPr="009B3EFB" w:rsidRDefault="00E012DC" w:rsidP="003040F4">
            <w:pPr>
              <w:spacing w:after="160"/>
              <w:jc w:val="both"/>
            </w:pPr>
            <w:r>
              <w:t>5</w:t>
            </w:r>
          </w:p>
        </w:tc>
        <w:tc>
          <w:tcPr>
            <w:tcW w:w="850" w:type="dxa"/>
            <w:noWrap/>
            <w:hideMark/>
          </w:tcPr>
          <w:p w14:paraId="6733ED3E" w14:textId="51D13B63" w:rsidR="009B3EFB" w:rsidRPr="009B3EFB" w:rsidRDefault="009B3EFB" w:rsidP="003040F4">
            <w:pPr>
              <w:spacing w:after="160"/>
              <w:jc w:val="both"/>
            </w:pPr>
            <w:r w:rsidRPr="009B3EFB">
              <w:t>2</w:t>
            </w:r>
            <w:r w:rsidR="00E012DC">
              <w:t>3</w:t>
            </w:r>
          </w:p>
        </w:tc>
        <w:tc>
          <w:tcPr>
            <w:tcW w:w="1134" w:type="dxa"/>
          </w:tcPr>
          <w:p w14:paraId="4E214D2C" w14:textId="77777777" w:rsidR="009B3EFB" w:rsidRPr="009B3EFB" w:rsidRDefault="009B3EFB" w:rsidP="003040F4">
            <w:pPr>
              <w:spacing w:after="160"/>
              <w:jc w:val="both"/>
            </w:pPr>
            <w:r w:rsidRPr="009B3EFB">
              <w:t>0</w:t>
            </w:r>
          </w:p>
        </w:tc>
        <w:tc>
          <w:tcPr>
            <w:tcW w:w="1559" w:type="dxa"/>
          </w:tcPr>
          <w:p w14:paraId="6E9A6F2B" w14:textId="77777777" w:rsidR="009B3EFB" w:rsidRPr="009B3EFB" w:rsidRDefault="009B3EFB" w:rsidP="003040F4">
            <w:pPr>
              <w:spacing w:after="160"/>
              <w:jc w:val="both"/>
            </w:pPr>
            <w:r w:rsidRPr="009B3EFB">
              <w:t>0</w:t>
            </w:r>
          </w:p>
        </w:tc>
        <w:tc>
          <w:tcPr>
            <w:tcW w:w="1418" w:type="dxa"/>
          </w:tcPr>
          <w:p w14:paraId="35A7AAD3" w14:textId="243A4BBC" w:rsidR="009B3EFB" w:rsidRPr="009B3EFB" w:rsidRDefault="00E11A9D" w:rsidP="003040F4">
            <w:pPr>
              <w:spacing w:after="160"/>
              <w:jc w:val="both"/>
            </w:pPr>
            <w:r>
              <w:t>28</w:t>
            </w:r>
          </w:p>
        </w:tc>
      </w:tr>
      <w:tr w:rsidR="001A7722" w:rsidRPr="009B3EFB" w14:paraId="67730F0B" w14:textId="77777777" w:rsidTr="003040F4">
        <w:trPr>
          <w:trHeight w:val="300"/>
        </w:trPr>
        <w:tc>
          <w:tcPr>
            <w:tcW w:w="3400" w:type="dxa"/>
            <w:noWrap/>
          </w:tcPr>
          <w:p w14:paraId="51D9557B" w14:textId="77777777" w:rsidR="009B3EFB" w:rsidRPr="009B3EFB" w:rsidRDefault="009B3EFB" w:rsidP="003040F4">
            <w:pPr>
              <w:spacing w:after="160"/>
              <w:jc w:val="both"/>
            </w:pPr>
            <w:r w:rsidRPr="009B3EFB">
              <w:t>X99 Enforced by Port Health</w:t>
            </w:r>
          </w:p>
        </w:tc>
        <w:tc>
          <w:tcPr>
            <w:tcW w:w="706" w:type="dxa"/>
            <w:noWrap/>
          </w:tcPr>
          <w:p w14:paraId="19B13584" w14:textId="77777777" w:rsidR="009B3EFB" w:rsidRPr="009B3EFB" w:rsidRDefault="009B3EFB" w:rsidP="003040F4">
            <w:pPr>
              <w:spacing w:after="160"/>
              <w:jc w:val="both"/>
            </w:pPr>
            <w:r w:rsidRPr="009B3EFB">
              <w:t>-</w:t>
            </w:r>
          </w:p>
        </w:tc>
        <w:tc>
          <w:tcPr>
            <w:tcW w:w="851" w:type="dxa"/>
            <w:noWrap/>
          </w:tcPr>
          <w:p w14:paraId="3E5EB6A9" w14:textId="77777777" w:rsidR="009B3EFB" w:rsidRPr="009B3EFB" w:rsidRDefault="009B3EFB" w:rsidP="003040F4">
            <w:pPr>
              <w:spacing w:after="160"/>
              <w:jc w:val="both"/>
            </w:pPr>
            <w:r w:rsidRPr="009B3EFB">
              <w:t>-</w:t>
            </w:r>
          </w:p>
        </w:tc>
        <w:tc>
          <w:tcPr>
            <w:tcW w:w="850" w:type="dxa"/>
            <w:noWrap/>
          </w:tcPr>
          <w:p w14:paraId="52924397" w14:textId="77777777" w:rsidR="009B3EFB" w:rsidRPr="009B3EFB" w:rsidRDefault="009B3EFB" w:rsidP="003040F4">
            <w:pPr>
              <w:spacing w:after="160"/>
              <w:jc w:val="both"/>
            </w:pPr>
            <w:r w:rsidRPr="009B3EFB">
              <w:t>-</w:t>
            </w:r>
          </w:p>
        </w:tc>
        <w:tc>
          <w:tcPr>
            <w:tcW w:w="1134" w:type="dxa"/>
          </w:tcPr>
          <w:p w14:paraId="5037DBA9" w14:textId="77777777" w:rsidR="009B3EFB" w:rsidRPr="009B3EFB" w:rsidRDefault="009B3EFB" w:rsidP="003040F4">
            <w:pPr>
              <w:spacing w:after="160"/>
              <w:jc w:val="both"/>
            </w:pPr>
            <w:r w:rsidRPr="009B3EFB">
              <w:t>1</w:t>
            </w:r>
          </w:p>
        </w:tc>
        <w:tc>
          <w:tcPr>
            <w:tcW w:w="1559" w:type="dxa"/>
          </w:tcPr>
          <w:p w14:paraId="09F2BA24" w14:textId="77777777" w:rsidR="009B3EFB" w:rsidRPr="009B3EFB" w:rsidRDefault="009B3EFB" w:rsidP="003040F4">
            <w:pPr>
              <w:spacing w:after="160"/>
              <w:jc w:val="both"/>
            </w:pPr>
            <w:r w:rsidRPr="009B3EFB">
              <w:t>-</w:t>
            </w:r>
          </w:p>
        </w:tc>
        <w:tc>
          <w:tcPr>
            <w:tcW w:w="1418" w:type="dxa"/>
          </w:tcPr>
          <w:p w14:paraId="3FDB9F17" w14:textId="77777777" w:rsidR="009B3EFB" w:rsidRPr="009B3EFB" w:rsidRDefault="009B3EFB" w:rsidP="003040F4">
            <w:pPr>
              <w:spacing w:after="160"/>
              <w:jc w:val="both"/>
            </w:pPr>
            <w:r w:rsidRPr="009B3EFB">
              <w:t>1</w:t>
            </w:r>
          </w:p>
        </w:tc>
      </w:tr>
      <w:tr w:rsidR="001A7722" w:rsidRPr="009B3EFB" w14:paraId="4895DE4F" w14:textId="77777777" w:rsidTr="003040F4">
        <w:trPr>
          <w:trHeight w:val="300"/>
        </w:trPr>
        <w:tc>
          <w:tcPr>
            <w:tcW w:w="3400" w:type="dxa"/>
            <w:noWrap/>
          </w:tcPr>
          <w:p w14:paraId="44150318" w14:textId="77777777" w:rsidR="009B3EFB" w:rsidRPr="009B3EFB" w:rsidRDefault="009B3EFB" w:rsidP="003040F4">
            <w:pPr>
              <w:spacing w:after="160"/>
              <w:jc w:val="both"/>
            </w:pPr>
            <w:r w:rsidRPr="009B3EFB">
              <w:t>Miscellaneous</w:t>
            </w:r>
          </w:p>
        </w:tc>
        <w:tc>
          <w:tcPr>
            <w:tcW w:w="706" w:type="dxa"/>
            <w:noWrap/>
          </w:tcPr>
          <w:p w14:paraId="75249159" w14:textId="4F7519D9" w:rsidR="009B3EFB" w:rsidRPr="009B3EFB" w:rsidRDefault="00115FF6" w:rsidP="003040F4">
            <w:pPr>
              <w:spacing w:after="160"/>
              <w:jc w:val="both"/>
            </w:pPr>
            <w:r>
              <w:t>2</w:t>
            </w:r>
          </w:p>
        </w:tc>
        <w:tc>
          <w:tcPr>
            <w:tcW w:w="851" w:type="dxa"/>
            <w:noWrap/>
          </w:tcPr>
          <w:p w14:paraId="16E8F72D" w14:textId="43BDAC63" w:rsidR="009B3EFB" w:rsidRPr="009B3EFB" w:rsidRDefault="00115FF6" w:rsidP="003040F4">
            <w:pPr>
              <w:spacing w:after="160"/>
              <w:jc w:val="both"/>
            </w:pPr>
            <w:r>
              <w:t>13</w:t>
            </w:r>
          </w:p>
        </w:tc>
        <w:tc>
          <w:tcPr>
            <w:tcW w:w="850" w:type="dxa"/>
            <w:noWrap/>
          </w:tcPr>
          <w:p w14:paraId="025F25EF" w14:textId="282C5265" w:rsidR="009B3EFB" w:rsidRPr="009B3EFB" w:rsidRDefault="00BB214E" w:rsidP="003040F4">
            <w:pPr>
              <w:spacing w:after="160"/>
              <w:jc w:val="both"/>
            </w:pPr>
            <w:r>
              <w:t>15</w:t>
            </w:r>
          </w:p>
        </w:tc>
        <w:tc>
          <w:tcPr>
            <w:tcW w:w="1134" w:type="dxa"/>
          </w:tcPr>
          <w:p w14:paraId="173EF83A" w14:textId="72757072" w:rsidR="009B3EFB" w:rsidRPr="009B3EFB" w:rsidRDefault="00BB214E" w:rsidP="003040F4">
            <w:pPr>
              <w:spacing w:after="160"/>
              <w:jc w:val="both"/>
            </w:pPr>
            <w:r>
              <w:t>10</w:t>
            </w:r>
          </w:p>
        </w:tc>
        <w:tc>
          <w:tcPr>
            <w:tcW w:w="1559" w:type="dxa"/>
          </w:tcPr>
          <w:p w14:paraId="65C5779A" w14:textId="1082A210" w:rsidR="009B3EFB" w:rsidRPr="009B3EFB" w:rsidRDefault="0050209D" w:rsidP="003040F4">
            <w:pPr>
              <w:spacing w:after="160"/>
              <w:jc w:val="both"/>
            </w:pPr>
            <w:r>
              <w:t>3</w:t>
            </w:r>
          </w:p>
        </w:tc>
        <w:tc>
          <w:tcPr>
            <w:tcW w:w="1418" w:type="dxa"/>
          </w:tcPr>
          <w:p w14:paraId="638A3811" w14:textId="0CE8F343" w:rsidR="009B3EFB" w:rsidRPr="009B3EFB" w:rsidRDefault="006D624E" w:rsidP="003040F4">
            <w:pPr>
              <w:spacing w:after="160"/>
              <w:jc w:val="both"/>
            </w:pPr>
            <w:r>
              <w:t>43</w:t>
            </w:r>
          </w:p>
        </w:tc>
      </w:tr>
      <w:tr w:rsidR="001A7722" w:rsidRPr="009B3EFB" w14:paraId="6A9BF1B1" w14:textId="77777777" w:rsidTr="003040F4">
        <w:trPr>
          <w:trHeight w:val="300"/>
        </w:trPr>
        <w:tc>
          <w:tcPr>
            <w:tcW w:w="3400" w:type="dxa"/>
            <w:noWrap/>
            <w:hideMark/>
          </w:tcPr>
          <w:p w14:paraId="387E5963" w14:textId="77777777" w:rsidR="009B3EFB" w:rsidRPr="009B3EFB" w:rsidRDefault="009B3EFB" w:rsidP="003040F4">
            <w:pPr>
              <w:spacing w:after="160"/>
              <w:jc w:val="both"/>
              <w:rPr>
                <w:b/>
                <w:bCs/>
              </w:rPr>
            </w:pPr>
            <w:r w:rsidRPr="009B3EFB">
              <w:rPr>
                <w:b/>
                <w:bCs/>
              </w:rPr>
              <w:t>Grand Total</w:t>
            </w:r>
          </w:p>
        </w:tc>
        <w:tc>
          <w:tcPr>
            <w:tcW w:w="706" w:type="dxa"/>
            <w:noWrap/>
            <w:hideMark/>
          </w:tcPr>
          <w:p w14:paraId="6237F8E3" w14:textId="1E537D26" w:rsidR="009B3EFB" w:rsidRPr="009B3EFB" w:rsidRDefault="009A77E1" w:rsidP="003040F4">
            <w:pPr>
              <w:spacing w:after="160"/>
              <w:jc w:val="both"/>
              <w:rPr>
                <w:b/>
                <w:bCs/>
              </w:rPr>
            </w:pPr>
            <w:r>
              <w:rPr>
                <w:b/>
                <w:bCs/>
              </w:rPr>
              <w:t>8</w:t>
            </w:r>
          </w:p>
        </w:tc>
        <w:tc>
          <w:tcPr>
            <w:tcW w:w="851" w:type="dxa"/>
            <w:noWrap/>
            <w:hideMark/>
          </w:tcPr>
          <w:p w14:paraId="18541913" w14:textId="7E8D41AF" w:rsidR="009B3EFB" w:rsidRPr="009B3EFB" w:rsidRDefault="009B3EFB" w:rsidP="003040F4">
            <w:pPr>
              <w:spacing w:after="160"/>
              <w:jc w:val="both"/>
              <w:rPr>
                <w:b/>
                <w:bCs/>
              </w:rPr>
            </w:pPr>
            <w:r w:rsidRPr="009B3EFB">
              <w:rPr>
                <w:b/>
                <w:bCs/>
              </w:rPr>
              <w:t>1</w:t>
            </w:r>
            <w:r w:rsidR="009A77E1">
              <w:rPr>
                <w:b/>
                <w:bCs/>
              </w:rPr>
              <w:t>352</w:t>
            </w:r>
          </w:p>
        </w:tc>
        <w:tc>
          <w:tcPr>
            <w:tcW w:w="850" w:type="dxa"/>
            <w:noWrap/>
            <w:hideMark/>
          </w:tcPr>
          <w:p w14:paraId="6D52A400" w14:textId="6E3EAD72" w:rsidR="009B3EFB" w:rsidRPr="009B3EFB" w:rsidRDefault="009B3EFB" w:rsidP="003040F4">
            <w:pPr>
              <w:spacing w:after="160"/>
              <w:jc w:val="both"/>
              <w:rPr>
                <w:b/>
                <w:bCs/>
              </w:rPr>
            </w:pPr>
            <w:r w:rsidRPr="009B3EFB">
              <w:rPr>
                <w:b/>
                <w:bCs/>
              </w:rPr>
              <w:t>1</w:t>
            </w:r>
            <w:r w:rsidR="00357ACF">
              <w:rPr>
                <w:b/>
                <w:bCs/>
              </w:rPr>
              <w:t>5</w:t>
            </w:r>
            <w:r w:rsidR="008632AF">
              <w:rPr>
                <w:b/>
                <w:bCs/>
              </w:rPr>
              <w:t>99</w:t>
            </w:r>
          </w:p>
        </w:tc>
        <w:tc>
          <w:tcPr>
            <w:tcW w:w="1134" w:type="dxa"/>
          </w:tcPr>
          <w:p w14:paraId="166A7363" w14:textId="1E6602E0" w:rsidR="009B3EFB" w:rsidRPr="009B3EFB" w:rsidRDefault="00357ACF" w:rsidP="003040F4">
            <w:pPr>
              <w:spacing w:after="160"/>
              <w:jc w:val="both"/>
              <w:rPr>
                <w:b/>
                <w:bCs/>
              </w:rPr>
            </w:pPr>
            <w:r>
              <w:rPr>
                <w:b/>
                <w:bCs/>
              </w:rPr>
              <w:t>2</w:t>
            </w:r>
            <w:r w:rsidR="008632AF">
              <w:rPr>
                <w:b/>
                <w:bCs/>
              </w:rPr>
              <w:t>64</w:t>
            </w:r>
          </w:p>
        </w:tc>
        <w:tc>
          <w:tcPr>
            <w:tcW w:w="1559" w:type="dxa"/>
          </w:tcPr>
          <w:p w14:paraId="0CD95949" w14:textId="65BFE72D" w:rsidR="009B3EFB" w:rsidRPr="009B3EFB" w:rsidRDefault="00413DCD" w:rsidP="003040F4">
            <w:pPr>
              <w:spacing w:after="160"/>
              <w:jc w:val="both"/>
              <w:rPr>
                <w:b/>
                <w:bCs/>
              </w:rPr>
            </w:pPr>
            <w:r>
              <w:rPr>
                <w:b/>
                <w:bCs/>
              </w:rPr>
              <w:t>7</w:t>
            </w:r>
          </w:p>
        </w:tc>
        <w:tc>
          <w:tcPr>
            <w:tcW w:w="1418" w:type="dxa"/>
          </w:tcPr>
          <w:p w14:paraId="09430177" w14:textId="1E4DACD8" w:rsidR="009B3EFB" w:rsidRPr="009B3EFB" w:rsidRDefault="009B3EFB" w:rsidP="003040F4">
            <w:pPr>
              <w:spacing w:after="160"/>
              <w:jc w:val="both"/>
              <w:rPr>
                <w:b/>
                <w:bCs/>
              </w:rPr>
            </w:pPr>
            <w:r w:rsidRPr="009B3EFB">
              <w:rPr>
                <w:b/>
                <w:bCs/>
              </w:rPr>
              <w:t>3</w:t>
            </w:r>
            <w:r w:rsidR="00BE40E7">
              <w:rPr>
                <w:b/>
                <w:bCs/>
              </w:rPr>
              <w:t>230</w:t>
            </w:r>
          </w:p>
        </w:tc>
      </w:tr>
    </w:tbl>
    <w:p w14:paraId="7B940DBB" w14:textId="77777777" w:rsidR="009B3EFB" w:rsidRPr="009B3EFB" w:rsidRDefault="009B3EFB" w:rsidP="003040F4">
      <w:pPr>
        <w:jc w:val="both"/>
        <w:rPr>
          <w:b/>
          <w:bCs/>
          <w:u w:val="thick"/>
        </w:rPr>
      </w:pPr>
    </w:p>
    <w:p w14:paraId="79DFB77D" w14:textId="11C78C9F" w:rsidR="009B3EFB" w:rsidRPr="009B3EFB" w:rsidRDefault="009B3EFB" w:rsidP="003040F4">
      <w:pPr>
        <w:ind w:left="1560"/>
        <w:jc w:val="both"/>
      </w:pPr>
      <w:r w:rsidRPr="009B3EFB">
        <w:rPr>
          <w:b/>
          <w:bCs/>
          <w:u w:val="thick"/>
        </w:rPr>
        <w:t xml:space="preserve">Note: </w:t>
      </w:r>
      <w:r w:rsidRPr="009B3EFB">
        <w:t xml:space="preserve">The premises category relates to the main food activity and is unitised in larger premises, so a restaurant or bar in a hotel will be shown under restaurants or bar, not as a hotel. A hotel may have several </w:t>
      </w:r>
      <w:r w:rsidR="00C84F00" w:rsidRPr="009B3EFB">
        <w:t>restaurants,</w:t>
      </w:r>
      <w:r w:rsidRPr="009B3EFB">
        <w:t xml:space="preserve"> and these are therefore counted as individual restaurants as they may have varying risks. The food usage is only counted as a hotel if the central kitchen supplies the whole hotel.</w:t>
      </w:r>
    </w:p>
    <w:p w14:paraId="0F6847B0" w14:textId="77777777" w:rsidR="003E1334" w:rsidRPr="009B3EFB" w:rsidRDefault="003E1334" w:rsidP="003040F4">
      <w:pPr>
        <w:jc w:val="both"/>
      </w:pPr>
    </w:p>
    <w:p w14:paraId="5099A45D" w14:textId="20FD7688" w:rsidR="009B3EFB" w:rsidRPr="0076673C" w:rsidRDefault="009B3EFB" w:rsidP="003040F4">
      <w:pPr>
        <w:pStyle w:val="ListParagraph"/>
        <w:numPr>
          <w:ilvl w:val="2"/>
          <w:numId w:val="46"/>
        </w:numPr>
        <w:tabs>
          <w:tab w:val="left" w:pos="1560"/>
        </w:tabs>
        <w:ind w:left="1560" w:hanging="1560"/>
        <w:jc w:val="both"/>
        <w:rPr>
          <w:rFonts w:ascii="Arial" w:eastAsiaTheme="minorEastAsia" w:hAnsi="Arial" w:cs="Arial"/>
        </w:rPr>
      </w:pPr>
      <w:r w:rsidRPr="0076673C">
        <w:rPr>
          <w:rFonts w:ascii="Arial" w:eastAsiaTheme="minorEastAsia" w:hAnsi="Arial" w:cs="Arial"/>
        </w:rPr>
        <w:t>As of April 202</w:t>
      </w:r>
      <w:r w:rsidR="00CA66A8">
        <w:rPr>
          <w:rFonts w:ascii="Arial" w:eastAsiaTheme="minorEastAsia" w:hAnsi="Arial" w:cs="Arial"/>
        </w:rPr>
        <w:t>4</w:t>
      </w:r>
      <w:r w:rsidRPr="0076673C">
        <w:rPr>
          <w:rFonts w:ascii="Arial" w:eastAsiaTheme="minorEastAsia" w:hAnsi="Arial" w:cs="Arial"/>
        </w:rPr>
        <w:t xml:space="preserve">, there </w:t>
      </w:r>
      <w:r w:rsidR="00283686">
        <w:rPr>
          <w:rFonts w:ascii="Arial" w:eastAsiaTheme="minorEastAsia" w:hAnsi="Arial" w:cs="Arial"/>
        </w:rPr>
        <w:t>5</w:t>
      </w:r>
      <w:r w:rsidR="000117B0">
        <w:rPr>
          <w:rFonts w:ascii="Arial" w:eastAsiaTheme="minorEastAsia" w:hAnsi="Arial" w:cs="Arial"/>
        </w:rPr>
        <w:t>9</w:t>
      </w:r>
      <w:r w:rsidRPr="0076673C">
        <w:rPr>
          <w:rFonts w:ascii="Arial" w:eastAsiaTheme="minorEastAsia" w:hAnsi="Arial" w:cs="Arial"/>
        </w:rPr>
        <w:t xml:space="preserve"> establishments were approved by the Council to handle, </w:t>
      </w:r>
      <w:proofErr w:type="gramStart"/>
      <w:r w:rsidRPr="0076673C">
        <w:rPr>
          <w:rFonts w:ascii="Arial" w:eastAsiaTheme="minorEastAsia" w:hAnsi="Arial" w:cs="Arial"/>
        </w:rPr>
        <w:t>produce</w:t>
      </w:r>
      <w:proofErr w:type="gramEnd"/>
      <w:r w:rsidRPr="0076673C">
        <w:rPr>
          <w:rFonts w:ascii="Arial" w:eastAsiaTheme="minorEastAsia" w:hAnsi="Arial" w:cs="Arial"/>
        </w:rPr>
        <w:t xml:space="preserve"> and manufacture food incorporating Products of Animal Origin (POAO) for wholesale purposes.</w:t>
      </w:r>
    </w:p>
    <w:p w14:paraId="314359BB" w14:textId="77777777" w:rsidR="009B3EFB" w:rsidRPr="009B3EFB" w:rsidRDefault="009B3EFB" w:rsidP="003040F4">
      <w:pPr>
        <w:jc w:val="both"/>
      </w:pPr>
    </w:p>
    <w:p w14:paraId="7FD61B85" w14:textId="77777777" w:rsidR="009B3EFB" w:rsidRPr="009B3EFB" w:rsidRDefault="009B3EFB" w:rsidP="003040F4">
      <w:pPr>
        <w:jc w:val="both"/>
      </w:pPr>
      <w:r w:rsidRPr="009B3EFB">
        <w:rPr>
          <w:b/>
          <w:bCs/>
          <w:u w:val="thick"/>
        </w:rPr>
        <w:t>Table 3: Approved Establishments</w:t>
      </w:r>
    </w:p>
    <w:p w14:paraId="53EAAD2F" w14:textId="77777777" w:rsidR="009B3EFB" w:rsidRPr="009B3EFB" w:rsidRDefault="009B3EFB" w:rsidP="003040F4">
      <w:pPr>
        <w:jc w:val="both"/>
        <w:rPr>
          <w:b/>
          <w:bCs/>
        </w:rPr>
      </w:pPr>
    </w:p>
    <w:tbl>
      <w:tblPr>
        <w:tblStyle w:val="TableGridLight"/>
        <w:tblW w:w="0" w:type="auto"/>
        <w:jc w:val="center"/>
        <w:tblLayout w:type="fixed"/>
        <w:tblLook w:val="0020" w:firstRow="1" w:lastRow="0" w:firstColumn="0" w:lastColumn="0" w:noHBand="0" w:noVBand="0"/>
      </w:tblPr>
      <w:tblGrid>
        <w:gridCol w:w="9209"/>
        <w:gridCol w:w="991"/>
      </w:tblGrid>
      <w:tr w:rsidR="009B3EFB" w:rsidRPr="009B3EFB" w14:paraId="6DBBF4E2" w14:textId="77777777" w:rsidTr="000D45DD">
        <w:trPr>
          <w:trHeight w:hRule="exact" w:val="310"/>
          <w:jc w:val="center"/>
        </w:trPr>
        <w:tc>
          <w:tcPr>
            <w:tcW w:w="9209" w:type="dxa"/>
          </w:tcPr>
          <w:p w14:paraId="6D02C541" w14:textId="77777777" w:rsidR="009B3EFB" w:rsidRPr="009B3EFB" w:rsidRDefault="009B3EFB" w:rsidP="003040F4">
            <w:pPr>
              <w:spacing w:after="160"/>
              <w:jc w:val="both"/>
              <w:rPr>
                <w:b/>
                <w:bCs/>
              </w:rPr>
            </w:pPr>
            <w:r w:rsidRPr="009B3EFB">
              <w:rPr>
                <w:b/>
                <w:bCs/>
              </w:rPr>
              <w:t>Type</w:t>
            </w:r>
          </w:p>
        </w:tc>
        <w:tc>
          <w:tcPr>
            <w:tcW w:w="991" w:type="dxa"/>
          </w:tcPr>
          <w:p w14:paraId="1E563F02" w14:textId="77777777" w:rsidR="009B3EFB" w:rsidRPr="009B3EFB" w:rsidRDefault="009B3EFB" w:rsidP="003040F4">
            <w:pPr>
              <w:spacing w:after="160"/>
              <w:jc w:val="both"/>
              <w:rPr>
                <w:b/>
                <w:bCs/>
              </w:rPr>
            </w:pPr>
            <w:r w:rsidRPr="009B3EFB">
              <w:rPr>
                <w:b/>
                <w:bCs/>
              </w:rPr>
              <w:t>Total</w:t>
            </w:r>
          </w:p>
        </w:tc>
      </w:tr>
      <w:tr w:rsidR="009B3EFB" w:rsidRPr="009B3EFB" w14:paraId="0294FB37" w14:textId="77777777" w:rsidTr="000D45DD">
        <w:trPr>
          <w:trHeight w:hRule="exact" w:val="310"/>
          <w:jc w:val="center"/>
        </w:trPr>
        <w:tc>
          <w:tcPr>
            <w:tcW w:w="9209" w:type="dxa"/>
          </w:tcPr>
          <w:p w14:paraId="5EAE750A" w14:textId="77777777" w:rsidR="009B3EFB" w:rsidRPr="009B3EFB" w:rsidRDefault="009B3EFB" w:rsidP="003040F4">
            <w:pPr>
              <w:spacing w:after="160"/>
              <w:jc w:val="both"/>
            </w:pPr>
            <w:r w:rsidRPr="009B3EFB">
              <w:t>Cold Stores</w:t>
            </w:r>
          </w:p>
        </w:tc>
        <w:tc>
          <w:tcPr>
            <w:tcW w:w="991" w:type="dxa"/>
          </w:tcPr>
          <w:p w14:paraId="65CCF30C" w14:textId="13AAD1ED" w:rsidR="009B3EFB" w:rsidRPr="009B3EFB" w:rsidRDefault="0034302E" w:rsidP="003040F4">
            <w:pPr>
              <w:spacing w:after="160"/>
              <w:jc w:val="both"/>
            </w:pPr>
            <w:r>
              <w:t>2</w:t>
            </w:r>
          </w:p>
        </w:tc>
      </w:tr>
      <w:tr w:rsidR="009B3EFB" w:rsidRPr="009B3EFB" w14:paraId="29432D5C" w14:textId="77777777" w:rsidTr="000D45DD">
        <w:trPr>
          <w:trHeight w:hRule="exact" w:val="310"/>
          <w:jc w:val="center"/>
        </w:trPr>
        <w:tc>
          <w:tcPr>
            <w:tcW w:w="9209" w:type="dxa"/>
          </w:tcPr>
          <w:p w14:paraId="0A2944A3" w14:textId="77777777" w:rsidR="009B3EFB" w:rsidRPr="009B3EFB" w:rsidRDefault="009B3EFB" w:rsidP="003040F4">
            <w:pPr>
              <w:spacing w:after="160"/>
              <w:jc w:val="both"/>
            </w:pPr>
            <w:r w:rsidRPr="009B3EFB">
              <w:t xml:space="preserve">Fish Processing </w:t>
            </w:r>
          </w:p>
        </w:tc>
        <w:tc>
          <w:tcPr>
            <w:tcW w:w="991" w:type="dxa"/>
          </w:tcPr>
          <w:p w14:paraId="6C3ADD28" w14:textId="39E18138" w:rsidR="009B3EFB" w:rsidRPr="009B3EFB" w:rsidRDefault="00D14363" w:rsidP="003040F4">
            <w:pPr>
              <w:spacing w:after="160"/>
              <w:jc w:val="both"/>
            </w:pPr>
            <w:r>
              <w:t>51</w:t>
            </w:r>
          </w:p>
        </w:tc>
      </w:tr>
      <w:tr w:rsidR="009B3EFB" w:rsidRPr="009B3EFB" w14:paraId="09D4A4CB" w14:textId="77777777" w:rsidTr="000D45DD">
        <w:trPr>
          <w:trHeight w:hRule="exact" w:val="310"/>
          <w:jc w:val="center"/>
        </w:trPr>
        <w:tc>
          <w:tcPr>
            <w:tcW w:w="9209" w:type="dxa"/>
          </w:tcPr>
          <w:p w14:paraId="112FF692" w14:textId="77777777" w:rsidR="009B3EFB" w:rsidRPr="009B3EFB" w:rsidRDefault="009B3EFB" w:rsidP="003040F4">
            <w:pPr>
              <w:spacing w:after="160"/>
              <w:jc w:val="both"/>
            </w:pPr>
            <w:r w:rsidRPr="009B3EFB">
              <w:t>Meat processing</w:t>
            </w:r>
          </w:p>
        </w:tc>
        <w:tc>
          <w:tcPr>
            <w:tcW w:w="991" w:type="dxa"/>
          </w:tcPr>
          <w:p w14:paraId="7812F1D6" w14:textId="5B632303" w:rsidR="009B3EFB" w:rsidRPr="009B3EFB" w:rsidRDefault="0034302E" w:rsidP="003040F4">
            <w:pPr>
              <w:spacing w:after="160"/>
              <w:jc w:val="both"/>
            </w:pPr>
            <w:r>
              <w:t>5</w:t>
            </w:r>
          </w:p>
        </w:tc>
      </w:tr>
      <w:tr w:rsidR="009B3EFB" w:rsidRPr="009B3EFB" w14:paraId="05774699" w14:textId="77777777" w:rsidTr="000D45DD">
        <w:trPr>
          <w:trHeight w:hRule="exact" w:val="310"/>
          <w:jc w:val="center"/>
        </w:trPr>
        <w:tc>
          <w:tcPr>
            <w:tcW w:w="9209" w:type="dxa"/>
          </w:tcPr>
          <w:p w14:paraId="426B5F54" w14:textId="77777777" w:rsidR="009B3EFB" w:rsidRPr="009B3EFB" w:rsidRDefault="009B3EFB" w:rsidP="003040F4">
            <w:pPr>
              <w:spacing w:after="160"/>
              <w:jc w:val="both"/>
            </w:pPr>
            <w:r w:rsidRPr="009B3EFB">
              <w:t>Distributor</w:t>
            </w:r>
          </w:p>
        </w:tc>
        <w:tc>
          <w:tcPr>
            <w:tcW w:w="991" w:type="dxa"/>
          </w:tcPr>
          <w:p w14:paraId="2C34ED10" w14:textId="77777777" w:rsidR="009B3EFB" w:rsidRPr="009B3EFB" w:rsidRDefault="009B3EFB" w:rsidP="003040F4">
            <w:pPr>
              <w:spacing w:after="160"/>
              <w:jc w:val="both"/>
            </w:pPr>
            <w:r w:rsidRPr="009B3EFB">
              <w:t>1</w:t>
            </w:r>
          </w:p>
        </w:tc>
      </w:tr>
    </w:tbl>
    <w:p w14:paraId="4BDC0F82" w14:textId="77777777" w:rsidR="009B3EFB" w:rsidRPr="009B3EFB" w:rsidRDefault="009B3EFB" w:rsidP="0076673C">
      <w:pPr>
        <w:ind w:left="1560" w:hanging="1560"/>
        <w:rPr>
          <w:b/>
          <w:bCs/>
        </w:rPr>
      </w:pPr>
    </w:p>
    <w:p w14:paraId="544BC358" w14:textId="798632FA" w:rsidR="009B3EFB" w:rsidRPr="0076673C" w:rsidRDefault="009B3EFB" w:rsidP="0076673C">
      <w:pPr>
        <w:pStyle w:val="ListParagraph"/>
        <w:numPr>
          <w:ilvl w:val="2"/>
          <w:numId w:val="46"/>
        </w:numPr>
        <w:ind w:left="1560" w:hanging="1560"/>
        <w:rPr>
          <w:rFonts w:ascii="Arial" w:hAnsi="Arial" w:cs="Arial"/>
        </w:rPr>
      </w:pPr>
      <w:r w:rsidRPr="0076673C">
        <w:rPr>
          <w:rFonts w:ascii="Arial" w:hAnsi="Arial" w:cs="Arial"/>
        </w:rPr>
        <w:lastRenderedPageBreak/>
        <w:t>Tower Hamlets’ food businesses are primarily caterers and retailers.</w:t>
      </w:r>
    </w:p>
    <w:p w14:paraId="7991EDFE" w14:textId="77777777" w:rsidR="009B3EFB" w:rsidRPr="009B3EFB" w:rsidRDefault="009B3EFB" w:rsidP="0076673C">
      <w:pPr>
        <w:ind w:left="1560" w:hanging="1560"/>
      </w:pPr>
    </w:p>
    <w:p w14:paraId="17B6A0BB" w14:textId="77777777" w:rsidR="003040F4" w:rsidRDefault="003040F4" w:rsidP="003040F4">
      <w:pPr>
        <w:ind w:left="1560"/>
      </w:pPr>
    </w:p>
    <w:p w14:paraId="5440E1E0" w14:textId="77777777" w:rsidR="003040F4" w:rsidRDefault="003040F4" w:rsidP="003040F4">
      <w:pPr>
        <w:pStyle w:val="ListParagraph"/>
        <w:jc w:val="both"/>
      </w:pPr>
    </w:p>
    <w:p w14:paraId="6E64201B" w14:textId="440F3D7C" w:rsidR="009B3EFB" w:rsidRPr="009B3EFB" w:rsidRDefault="009B3EFB" w:rsidP="003040F4">
      <w:pPr>
        <w:numPr>
          <w:ilvl w:val="2"/>
          <w:numId w:val="46"/>
        </w:numPr>
        <w:ind w:left="1560" w:hanging="1560"/>
        <w:jc w:val="both"/>
      </w:pPr>
      <w:r w:rsidRPr="009B3EFB">
        <w:t xml:space="preserve">There is a high level of imported foods (from non-EU Countries) entering the Borough, either directly imported by businesses or by third parties located elsewhere. Some of these foods can be illegal (i.e. banned from importation, processed in a way that contravenes EU legislation, or they do not comply with compositional or labelling requirements). This area of work is continually high due to low costs of cheap imports and high consumer demand. This food however gives rise to a risk to human </w:t>
      </w:r>
      <w:proofErr w:type="gramStart"/>
      <w:r w:rsidRPr="009B3EFB">
        <w:t>health</w:t>
      </w:r>
      <w:proofErr w:type="gramEnd"/>
      <w:r w:rsidRPr="009B3EFB">
        <w:t xml:space="preserve"> and we remove it from sale/enforce as necessary and offer advice to importers.</w:t>
      </w:r>
    </w:p>
    <w:p w14:paraId="1230AF50" w14:textId="77777777" w:rsidR="009B3EFB" w:rsidRPr="009B3EFB" w:rsidRDefault="009B3EFB" w:rsidP="003040F4">
      <w:pPr>
        <w:ind w:left="1560" w:hanging="1560"/>
        <w:jc w:val="both"/>
      </w:pPr>
    </w:p>
    <w:p w14:paraId="70C23B25" w14:textId="77777777" w:rsidR="009B3EFB" w:rsidRPr="009B3EFB" w:rsidRDefault="009B3EFB" w:rsidP="003040F4">
      <w:pPr>
        <w:numPr>
          <w:ilvl w:val="2"/>
          <w:numId w:val="46"/>
        </w:numPr>
        <w:ind w:left="1560" w:hanging="1560"/>
        <w:jc w:val="both"/>
      </w:pPr>
      <w:r w:rsidRPr="009B3EFB">
        <w:t xml:space="preserve">In December 2020 at the end of the transition period following Brexit, legislation was introduced to control the export of food from the UK to the EU and vice versa. This has had a significant impact on the food business in the Borough wishing to transfer goods in and out of the EU. Food </w:t>
      </w:r>
      <w:proofErr w:type="gramStart"/>
      <w:r w:rsidRPr="009B3EFB">
        <w:t>has to</w:t>
      </w:r>
      <w:proofErr w:type="gramEnd"/>
      <w:r w:rsidRPr="009B3EFB">
        <w:t xml:space="preserve"> be rigorously checked and certified by officers before it can cross the “border” to the EU.</w:t>
      </w:r>
    </w:p>
    <w:p w14:paraId="6663E54A" w14:textId="77777777" w:rsidR="009B3EFB" w:rsidRPr="009B3EFB" w:rsidRDefault="009B3EFB" w:rsidP="003040F4">
      <w:pPr>
        <w:ind w:left="1560" w:hanging="1560"/>
        <w:jc w:val="both"/>
      </w:pPr>
    </w:p>
    <w:p w14:paraId="216022A0" w14:textId="77777777" w:rsidR="009B3EFB" w:rsidRPr="009B3EFB" w:rsidRDefault="009B3EFB" w:rsidP="003040F4">
      <w:pPr>
        <w:numPr>
          <w:ilvl w:val="2"/>
          <w:numId w:val="46"/>
        </w:numPr>
        <w:ind w:left="1560" w:hanging="1560"/>
        <w:jc w:val="both"/>
      </w:pPr>
      <w:r w:rsidRPr="009B3EFB">
        <w:t>When carrying out a food hygiene or food standards inspection, officers may also carry out a health &amp; safety inspection where the council is the enforcing authority for the relevant legislation.</w:t>
      </w:r>
    </w:p>
    <w:p w14:paraId="001D0655" w14:textId="77777777" w:rsidR="009B3EFB" w:rsidRPr="009B3EFB" w:rsidRDefault="009B3EFB" w:rsidP="003040F4">
      <w:pPr>
        <w:ind w:left="1560" w:hanging="1560"/>
        <w:jc w:val="both"/>
      </w:pPr>
    </w:p>
    <w:p w14:paraId="748892D0" w14:textId="77777777" w:rsidR="009B3EFB" w:rsidRPr="009B3EFB" w:rsidRDefault="009B3EFB" w:rsidP="003040F4">
      <w:pPr>
        <w:numPr>
          <w:ilvl w:val="2"/>
          <w:numId w:val="46"/>
        </w:numPr>
        <w:ind w:left="1560" w:hanging="1560"/>
        <w:jc w:val="both"/>
      </w:pPr>
      <w:r w:rsidRPr="009B3EFB">
        <w:t xml:space="preserve">One third of the population is of Bangladeshi origin and over half the population are from ethnic minorities. The make-up of food businesses reflects this profile, although demand for translation and materials in other languages is not high. Ethnic minority food business proprietors generally prefer written information to be provided in English. A translation and interpreting service is available if required and </w:t>
      </w:r>
      <w:proofErr w:type="gramStart"/>
      <w:r w:rsidRPr="009B3EFB">
        <w:t>a number of</w:t>
      </w:r>
      <w:proofErr w:type="gramEnd"/>
      <w:r w:rsidRPr="009B3EFB">
        <w:t xml:space="preserve"> our staff members are multilingual.</w:t>
      </w:r>
    </w:p>
    <w:p w14:paraId="03676369" w14:textId="77777777" w:rsidR="00A225C4" w:rsidRPr="00F50A61" w:rsidRDefault="00A225C4" w:rsidP="00F50A61">
      <w:pPr>
        <w:ind w:left="1560"/>
        <w:jc w:val="both"/>
      </w:pPr>
    </w:p>
    <w:p w14:paraId="488B6C8C" w14:textId="6BB46A85" w:rsidR="009B3EFB" w:rsidRPr="009B3EFB" w:rsidRDefault="009B3EFB" w:rsidP="003040F4">
      <w:pPr>
        <w:numPr>
          <w:ilvl w:val="2"/>
          <w:numId w:val="46"/>
        </w:numPr>
        <w:ind w:left="1560" w:hanging="1560"/>
        <w:jc w:val="both"/>
      </w:pPr>
      <w:r w:rsidRPr="009B3EFB">
        <w:rPr>
          <w:u w:val="single"/>
        </w:rPr>
        <w:t>Reception and Information Service</w:t>
      </w:r>
    </w:p>
    <w:p w14:paraId="27D01353" w14:textId="77777777" w:rsidR="009B3EFB" w:rsidRPr="009B3EFB" w:rsidRDefault="009B3EFB" w:rsidP="003040F4">
      <w:pPr>
        <w:jc w:val="both"/>
      </w:pPr>
    </w:p>
    <w:p w14:paraId="7482102B" w14:textId="2BD2A835" w:rsidR="009B3EFB" w:rsidRPr="009B3EFB" w:rsidRDefault="009B3EFB" w:rsidP="003040F4">
      <w:pPr>
        <w:numPr>
          <w:ilvl w:val="2"/>
          <w:numId w:val="46"/>
        </w:numPr>
        <w:ind w:left="1560" w:hanging="1560"/>
        <w:jc w:val="both"/>
      </w:pPr>
      <w:r w:rsidRPr="009B3EFB">
        <w:t>In 202</w:t>
      </w:r>
      <w:r w:rsidR="00B62D54">
        <w:t>2/23</w:t>
      </w:r>
      <w:r w:rsidRPr="009B3EFB">
        <w:t xml:space="preserve"> the Team relocated to </w:t>
      </w:r>
      <w:r w:rsidR="00B62D54">
        <w:t>the New Town Hall</w:t>
      </w:r>
      <w:r w:rsidRPr="009B3EFB">
        <w:t xml:space="preserve"> from </w:t>
      </w:r>
      <w:r w:rsidR="00B62D54">
        <w:t>Mulberry Place</w:t>
      </w:r>
      <w:r w:rsidRPr="009B3EFB">
        <w:t xml:space="preserve">. The reception and information point for the </w:t>
      </w:r>
      <w:r w:rsidR="00A225C4" w:rsidRPr="00A225C4">
        <w:t>Regulatory Services (Commercial) - Food and Health and Safety Team</w:t>
      </w:r>
      <w:r w:rsidRPr="009B3EFB">
        <w:t xml:space="preserve"> is at:</w:t>
      </w:r>
    </w:p>
    <w:p w14:paraId="37E40472" w14:textId="499B652B" w:rsidR="009B3EFB" w:rsidRDefault="00AA1D3D" w:rsidP="003040F4">
      <w:pPr>
        <w:ind w:left="1560" w:hanging="120"/>
        <w:jc w:val="both"/>
      </w:pPr>
      <w:r>
        <w:t xml:space="preserve">  </w:t>
      </w:r>
      <w:r w:rsidR="00B62D54">
        <w:t xml:space="preserve">New Town Hall, </w:t>
      </w:r>
      <w:r>
        <w:t>4th</w:t>
      </w:r>
      <w:r w:rsidR="009B3EFB" w:rsidRPr="009B3EFB">
        <w:t xml:space="preserve"> Floor</w:t>
      </w:r>
      <w:r>
        <w:t xml:space="preserve">, 190 Whitechapel Road, London </w:t>
      </w:r>
      <w:r w:rsidR="00C45AF9">
        <w:t xml:space="preserve">E1 </w:t>
      </w:r>
      <w:proofErr w:type="gramStart"/>
      <w:r w:rsidR="00C45AF9">
        <w:t>1BJ</w:t>
      </w:r>
      <w:proofErr w:type="gramEnd"/>
    </w:p>
    <w:p w14:paraId="48CEB999" w14:textId="77777777" w:rsidR="006E34EE" w:rsidRDefault="006E34EE" w:rsidP="003040F4">
      <w:pPr>
        <w:ind w:left="1560" w:hanging="120"/>
        <w:jc w:val="both"/>
      </w:pPr>
    </w:p>
    <w:p w14:paraId="1F93C099" w14:textId="77777777" w:rsidR="00F50A61" w:rsidRPr="009B3EFB" w:rsidRDefault="00F50A61" w:rsidP="003040F4">
      <w:pPr>
        <w:ind w:left="1560" w:hanging="120"/>
        <w:jc w:val="both"/>
      </w:pPr>
    </w:p>
    <w:p w14:paraId="29A6DC8B" w14:textId="77777777" w:rsidR="003040F4" w:rsidRDefault="003040F4" w:rsidP="003040F4">
      <w:pPr>
        <w:ind w:left="1560"/>
      </w:pPr>
    </w:p>
    <w:p w14:paraId="0B3234CE" w14:textId="77777777" w:rsidR="003040F4" w:rsidRDefault="003040F4" w:rsidP="003040F4">
      <w:pPr>
        <w:ind w:left="1560"/>
      </w:pPr>
    </w:p>
    <w:p w14:paraId="418B5F35" w14:textId="529A7974" w:rsidR="009B3EFB" w:rsidRPr="009B3EFB" w:rsidRDefault="009B3EFB" w:rsidP="003040F4">
      <w:pPr>
        <w:numPr>
          <w:ilvl w:val="2"/>
          <w:numId w:val="46"/>
        </w:numPr>
        <w:ind w:left="1560" w:hanging="1560"/>
        <w:jc w:val="both"/>
      </w:pPr>
      <w:r w:rsidRPr="009B3EFB">
        <w:t>We operate an out-of-hours emergency call-out service, which operates from 5pm to 8am on a weekday and 24hrs at weekends and Bank Holidays. This service operates only for food poisoning outbreaks or major food safety incidents and other non-food safety related emergencies.</w:t>
      </w:r>
    </w:p>
    <w:p w14:paraId="1AD04D45" w14:textId="77777777" w:rsidR="009B3EFB" w:rsidRPr="009B3EFB" w:rsidRDefault="009B3EFB" w:rsidP="003040F4">
      <w:pPr>
        <w:ind w:left="1560" w:hanging="1560"/>
        <w:jc w:val="both"/>
      </w:pPr>
    </w:p>
    <w:p w14:paraId="443121D0" w14:textId="0A588E75" w:rsidR="009B3EFB" w:rsidRPr="009B3EFB" w:rsidRDefault="009B3EFB" w:rsidP="003040F4">
      <w:pPr>
        <w:numPr>
          <w:ilvl w:val="2"/>
          <w:numId w:val="46"/>
        </w:numPr>
        <w:ind w:left="1560" w:hanging="1560"/>
        <w:jc w:val="both"/>
      </w:pPr>
      <w:r w:rsidRPr="009B3EFB">
        <w:t xml:space="preserve">Tower Hamlets also has a website at </w:t>
      </w:r>
      <w:hyperlink r:id="rId16" w:history="1">
        <w:r w:rsidRPr="009B3EFB">
          <w:rPr>
            <w:rStyle w:val="Hyperlink"/>
          </w:rPr>
          <w:t xml:space="preserve">www.towerhamlets.gov.uk </w:t>
        </w:r>
      </w:hyperlink>
      <w:r w:rsidRPr="009B3EFB">
        <w:t xml:space="preserve">and the </w:t>
      </w:r>
      <w:r w:rsidR="008B450C">
        <w:t xml:space="preserve">Regulatory Services </w:t>
      </w:r>
      <w:r w:rsidR="009A5740">
        <w:t xml:space="preserve">(Commercial) </w:t>
      </w:r>
      <w:r w:rsidRPr="009B3EFB">
        <w:t>Food</w:t>
      </w:r>
      <w:r w:rsidR="008B450C">
        <w:t xml:space="preserve"> Safety </w:t>
      </w:r>
      <w:r w:rsidRPr="009B3EFB">
        <w:t xml:space="preserve">have an E-mail address, namely: </w:t>
      </w:r>
      <w:r w:rsidR="00A225C4" w:rsidRPr="00A225C4">
        <w:t>Food.Safety@towerhamlets.gov.uk</w:t>
      </w:r>
      <w:r w:rsidRPr="009B3EFB">
        <w:t xml:space="preserve">. This address is also used for the national electronic communication system for Environmental Health Departments, known as </w:t>
      </w:r>
      <w:proofErr w:type="spellStart"/>
      <w:r w:rsidRPr="009B3EFB">
        <w:t>EHCNet</w:t>
      </w:r>
      <w:proofErr w:type="spellEnd"/>
      <w:r w:rsidRPr="009B3EFB">
        <w:t>.</w:t>
      </w:r>
    </w:p>
    <w:p w14:paraId="2BEB08EC" w14:textId="77777777" w:rsidR="009B3EFB" w:rsidRPr="009B3EFB" w:rsidRDefault="009B3EFB" w:rsidP="003040F4">
      <w:pPr>
        <w:jc w:val="both"/>
      </w:pPr>
    </w:p>
    <w:p w14:paraId="72C20FD6" w14:textId="2FE6BF93" w:rsidR="009B3EFB" w:rsidRPr="009B3EFB" w:rsidRDefault="009B3EFB" w:rsidP="003040F4">
      <w:pPr>
        <w:pStyle w:val="Heading2"/>
        <w:numPr>
          <w:ilvl w:val="1"/>
          <w:numId w:val="23"/>
        </w:numPr>
        <w:jc w:val="both"/>
      </w:pPr>
      <w:bookmarkStart w:id="15" w:name="_Toc107848615"/>
      <w:r w:rsidRPr="009B3EFB">
        <w:t>Enforcement Policy</w:t>
      </w:r>
      <w:bookmarkEnd w:id="15"/>
    </w:p>
    <w:p w14:paraId="19E6773C" w14:textId="77777777" w:rsidR="009B3EFB" w:rsidRPr="009B3EFB" w:rsidRDefault="009B3EFB" w:rsidP="003040F4">
      <w:pPr>
        <w:jc w:val="both"/>
      </w:pPr>
    </w:p>
    <w:p w14:paraId="39790141" w14:textId="77777777" w:rsidR="009B3EFB" w:rsidRPr="009B3EFB" w:rsidRDefault="009B3EFB" w:rsidP="003040F4">
      <w:pPr>
        <w:numPr>
          <w:ilvl w:val="2"/>
          <w:numId w:val="20"/>
        </w:numPr>
        <w:jc w:val="both"/>
      </w:pPr>
      <w:r w:rsidRPr="009B3EFB">
        <w:t>The current enforcement procedure is documented and outlines all enforcement action carried out by officers; it reflects the Council’s Enforcement Policy.</w:t>
      </w:r>
      <w:r w:rsidRPr="009B3EFB">
        <w:tab/>
        <w:t>It seeks to ensure that formal enforcement is focused where there is a real risk to public health and that officers carry out action in a fair, practical, and consistent manner.</w:t>
      </w:r>
    </w:p>
    <w:p w14:paraId="7231E6E3" w14:textId="77777777" w:rsidR="009B3EFB" w:rsidRPr="009B3EFB" w:rsidRDefault="009B3EFB" w:rsidP="003040F4">
      <w:pPr>
        <w:jc w:val="both"/>
      </w:pPr>
    </w:p>
    <w:p w14:paraId="7F738F38" w14:textId="77777777" w:rsidR="009B3EFB" w:rsidRPr="009B3EFB" w:rsidRDefault="009B3EFB" w:rsidP="003040F4">
      <w:pPr>
        <w:numPr>
          <w:ilvl w:val="2"/>
          <w:numId w:val="20"/>
        </w:numPr>
        <w:jc w:val="both"/>
      </w:pPr>
      <w:r w:rsidRPr="009B3EFB">
        <w:t>The Council’s Enforcement Policy is considered by the Team during all enforcement matters and is specifically referenced to when commencing a prosecution by the Council Legal Services.</w:t>
      </w:r>
    </w:p>
    <w:p w14:paraId="0F4A41D2" w14:textId="77777777" w:rsidR="009B3EFB" w:rsidRPr="009B3EFB" w:rsidRDefault="009B3EFB" w:rsidP="003040F4">
      <w:pPr>
        <w:jc w:val="both"/>
      </w:pPr>
    </w:p>
    <w:p w14:paraId="5B88915F" w14:textId="5558EAFE" w:rsidR="009B3EFB" w:rsidRPr="009B3EFB" w:rsidRDefault="009B3EFB" w:rsidP="003040F4">
      <w:pPr>
        <w:numPr>
          <w:ilvl w:val="2"/>
          <w:numId w:val="20"/>
        </w:numPr>
        <w:jc w:val="both"/>
      </w:pPr>
      <w:r w:rsidRPr="009B3EFB">
        <w:t>Legal Services review all evidence in matters sent for enforcement by officers. Legislation and regulations are considered alongside the Council’s Enforcement Policy when a case is considered for prosecution; this includes proportionality in</w:t>
      </w:r>
      <w:r w:rsidR="00C45AF9">
        <w:t xml:space="preserve"> </w:t>
      </w:r>
      <w:r w:rsidRPr="009B3EFB">
        <w:t>applying the law and securing compliance, being consistent in its approach to prosecutions, transparency and being targeted in its enforcement action.</w:t>
      </w:r>
    </w:p>
    <w:p w14:paraId="2D6ADE1E" w14:textId="77777777" w:rsidR="009B3EFB" w:rsidRDefault="009B3EFB" w:rsidP="003040F4">
      <w:pPr>
        <w:jc w:val="both"/>
      </w:pPr>
    </w:p>
    <w:p w14:paraId="66978091" w14:textId="77777777" w:rsidR="00F50A61" w:rsidRDefault="00F50A61" w:rsidP="003040F4">
      <w:pPr>
        <w:jc w:val="both"/>
      </w:pPr>
    </w:p>
    <w:p w14:paraId="00CB0A3B" w14:textId="77777777" w:rsidR="00F50A61" w:rsidRDefault="00F50A61" w:rsidP="003040F4">
      <w:pPr>
        <w:jc w:val="both"/>
      </w:pPr>
    </w:p>
    <w:p w14:paraId="3739EA18" w14:textId="77777777" w:rsidR="003040F4" w:rsidRDefault="003040F4" w:rsidP="003040F4">
      <w:pPr>
        <w:jc w:val="both"/>
      </w:pPr>
    </w:p>
    <w:p w14:paraId="4DCBF7C5" w14:textId="77777777" w:rsidR="003040F4" w:rsidRDefault="003040F4" w:rsidP="003040F4">
      <w:pPr>
        <w:jc w:val="both"/>
      </w:pPr>
    </w:p>
    <w:p w14:paraId="5647DF07" w14:textId="77777777" w:rsidR="003040F4" w:rsidRPr="009B3EFB" w:rsidRDefault="003040F4" w:rsidP="003040F4">
      <w:pPr>
        <w:jc w:val="both"/>
      </w:pPr>
    </w:p>
    <w:p w14:paraId="5B294F19" w14:textId="27A5F7A3" w:rsidR="009B3EFB" w:rsidRPr="009B3EFB" w:rsidRDefault="009B3EFB" w:rsidP="003040F4">
      <w:pPr>
        <w:pStyle w:val="Heading1"/>
        <w:numPr>
          <w:ilvl w:val="0"/>
          <w:numId w:val="51"/>
        </w:numPr>
        <w:jc w:val="both"/>
      </w:pPr>
      <w:bookmarkStart w:id="16" w:name="_Toc107848616"/>
      <w:r w:rsidRPr="009B3EFB">
        <w:t>Service Delivery</w:t>
      </w:r>
      <w:bookmarkEnd w:id="16"/>
    </w:p>
    <w:p w14:paraId="5ACC57D5" w14:textId="77777777" w:rsidR="009B3EFB" w:rsidRPr="009B3EFB" w:rsidRDefault="009B3EFB" w:rsidP="003040F4">
      <w:pPr>
        <w:jc w:val="both"/>
        <w:rPr>
          <w:b/>
          <w:bCs/>
        </w:rPr>
      </w:pPr>
    </w:p>
    <w:p w14:paraId="6C5279D7" w14:textId="3E7C0BCF" w:rsidR="009B3EFB" w:rsidRPr="009B3EFB" w:rsidRDefault="009B3EFB" w:rsidP="003040F4">
      <w:pPr>
        <w:pStyle w:val="Heading2"/>
        <w:numPr>
          <w:ilvl w:val="1"/>
          <w:numId w:val="19"/>
        </w:numPr>
        <w:jc w:val="both"/>
      </w:pPr>
      <w:bookmarkStart w:id="17" w:name="_Toc107848617"/>
      <w:r w:rsidRPr="009B3EFB">
        <w:t>Inspection Programmes</w:t>
      </w:r>
      <w:bookmarkEnd w:id="17"/>
    </w:p>
    <w:p w14:paraId="331929CA" w14:textId="77777777" w:rsidR="009B3EFB" w:rsidRPr="009B3EFB" w:rsidRDefault="009B3EFB" w:rsidP="003040F4">
      <w:pPr>
        <w:jc w:val="both"/>
      </w:pPr>
    </w:p>
    <w:p w14:paraId="2510020B" w14:textId="533E8590" w:rsidR="009B3EFB" w:rsidRDefault="009B3EFB" w:rsidP="009B3EFB">
      <w:pPr>
        <w:numPr>
          <w:ilvl w:val="2"/>
          <w:numId w:val="19"/>
        </w:numPr>
      </w:pPr>
      <w:r w:rsidRPr="009B3EFB">
        <w:t>Food establishments in the Borough are risk rated by the Food Law Code of Practice for England, which we must follow. A risk score of 10 points or below in the Officers scoring criteria with the compliance to regulations in relation to i) structure ii) hygiene preparation and iii) confidence in management determine if the premise is broadly compliant with food hygiene law. The indicator of broadly compliant with food hygiene law is used internally and by the Food Standards Agency. This indicator covers all the food premises in the Borough, not just those that are due for inspection this year.</w:t>
      </w:r>
    </w:p>
    <w:p w14:paraId="54CBEAE5" w14:textId="77777777" w:rsidR="006E34EE" w:rsidRPr="009B3EFB" w:rsidRDefault="006E34EE" w:rsidP="006E34EE">
      <w:pPr>
        <w:ind w:left="1540"/>
      </w:pPr>
    </w:p>
    <w:p w14:paraId="722B1C9C" w14:textId="77777777" w:rsidR="009B3EFB" w:rsidRPr="009B3EFB" w:rsidRDefault="009B3EFB" w:rsidP="009B3EFB">
      <w:pPr>
        <w:numPr>
          <w:ilvl w:val="2"/>
          <w:numId w:val="19"/>
        </w:numPr>
      </w:pPr>
      <w:r w:rsidRPr="009B3EFB">
        <w:t>The Food Law Code of Practice for England (that guides our inspection programme) permits shorter inspections on those businesses that are deemed broadly compliant i.e. in the lower risk categories of C and D for food hygiene. It also permits the use of posted questionnaires for those premises in category E and alternate enforcement strategies premises i.e. a formal inspection is not always required every time they fall due.</w:t>
      </w:r>
    </w:p>
    <w:p w14:paraId="7AF58AD9" w14:textId="77777777" w:rsidR="009B3EFB" w:rsidRPr="009B3EFB" w:rsidRDefault="009B3EFB" w:rsidP="009B3EFB"/>
    <w:p w14:paraId="38DCA28A" w14:textId="77777777" w:rsidR="009B3EFB" w:rsidRPr="009B3EFB" w:rsidRDefault="009B3EFB" w:rsidP="009B3EFB">
      <w:pPr>
        <w:numPr>
          <w:ilvl w:val="2"/>
          <w:numId w:val="19"/>
        </w:numPr>
      </w:pPr>
      <w:r w:rsidRPr="009B3EFB">
        <w:t>We use a hazard spotting approach for those premises that are deemed to be broadly compliant. This reduces the burden on business and concentrates our resources on the non-compliant businesses. However, a full inspection will be carried out if these compliant businesses are not in control of the risks or a public health risk is identified.</w:t>
      </w:r>
    </w:p>
    <w:p w14:paraId="03545DC8" w14:textId="77777777" w:rsidR="009B3EFB" w:rsidRPr="009B3EFB" w:rsidRDefault="009B3EFB" w:rsidP="009B3EFB"/>
    <w:p w14:paraId="569E665F" w14:textId="77777777" w:rsidR="009B3EFB" w:rsidRPr="009B3EFB" w:rsidRDefault="009B3EFB" w:rsidP="009B3EFB">
      <w:pPr>
        <w:numPr>
          <w:ilvl w:val="2"/>
          <w:numId w:val="19"/>
        </w:numPr>
      </w:pPr>
      <w:r w:rsidRPr="009B3EFB">
        <w:t>A significant number of businesses will continually move between broadly compliant and not broadly compliant. A significant number of re-inspections will be undertaken.</w:t>
      </w:r>
    </w:p>
    <w:p w14:paraId="15CA2481" w14:textId="77777777" w:rsidR="009B3EFB" w:rsidRPr="009B3EFB" w:rsidRDefault="009B3EFB" w:rsidP="009B3EFB"/>
    <w:p w14:paraId="06E7391E" w14:textId="7ACE556A" w:rsidR="009B3EFB" w:rsidRPr="009B3EFB" w:rsidRDefault="009B3EFB" w:rsidP="009B3EFB">
      <w:pPr>
        <w:numPr>
          <w:ilvl w:val="2"/>
          <w:numId w:val="19"/>
        </w:numPr>
      </w:pPr>
      <w:r w:rsidRPr="009B3EFB">
        <w:t xml:space="preserve">We have determined that we </w:t>
      </w:r>
      <w:r w:rsidRPr="009A5740">
        <w:t xml:space="preserve">have </w:t>
      </w:r>
      <w:r w:rsidR="008C4E68" w:rsidRPr="009A5740">
        <w:t>92.</w:t>
      </w:r>
      <w:r w:rsidR="009A5740" w:rsidRPr="009A5740">
        <w:t>18</w:t>
      </w:r>
      <w:r w:rsidR="008C4E68" w:rsidRPr="009A5740">
        <w:t>%</w:t>
      </w:r>
      <w:r w:rsidRPr="009A5740">
        <w:t xml:space="preserve"> of</w:t>
      </w:r>
      <w:r w:rsidRPr="009B3EFB">
        <w:t xml:space="preserve"> all food premises currently broadly compliant with food hygiene legislation.</w:t>
      </w:r>
    </w:p>
    <w:p w14:paraId="6F86D59D" w14:textId="77777777" w:rsidR="009B3EFB" w:rsidRDefault="009B3EFB" w:rsidP="009B3EFB"/>
    <w:p w14:paraId="1758C2FD" w14:textId="77777777" w:rsidR="003040F4" w:rsidRDefault="003040F4" w:rsidP="009B3EFB"/>
    <w:p w14:paraId="1E17D045" w14:textId="77777777" w:rsidR="003040F4" w:rsidRDefault="003040F4" w:rsidP="009B3EFB"/>
    <w:p w14:paraId="18C599C8" w14:textId="77777777" w:rsidR="003040F4" w:rsidRPr="009B3EFB" w:rsidRDefault="003040F4" w:rsidP="009B3EFB"/>
    <w:p w14:paraId="0F0F604B" w14:textId="1376FBF1" w:rsidR="009B3EFB" w:rsidRPr="009B3EFB" w:rsidRDefault="009B3EFB" w:rsidP="003040F4">
      <w:pPr>
        <w:numPr>
          <w:ilvl w:val="2"/>
          <w:numId w:val="19"/>
        </w:numPr>
        <w:jc w:val="both"/>
      </w:pPr>
      <w:r w:rsidRPr="009B3EFB">
        <w:t>The Food Safety Officers carry out programmed food hygiene/standards inspections at frequencies determined by the Food Standards Agency and the Food Law Code of Practice. (The frequencies of inspections are shown in Tables 1 and 2). A programmed food safety inspection will therefore cover food hygiene and food standards, where this falls due (although some premises will fall due for food standards inspection only) and we will also deal with issues relating to enforcement and advice under health and safety law, either in very broad terms or as part of a focused health &amp; safety project.  The inspection programme is dictated by the food hygiene inspection rating allocated to a business because this generally leads to more frequent inspections. This therefore builds in efficiency into the inspection programme by only inspecting for food standards in the year that food hygiene is due. However, Category A – high risk food standards inspection due dates are</w:t>
      </w:r>
      <w:r w:rsidR="001B13A5">
        <w:t xml:space="preserve"> </w:t>
      </w:r>
      <w:r w:rsidRPr="009B3EFB">
        <w:t xml:space="preserve">checked to ensure that these are inspected in the current year. Some premises such as importers who do not actually handle or store food are subject </w:t>
      </w:r>
      <w:r w:rsidRPr="001B13A5">
        <w:rPr>
          <w:u w:val="single"/>
        </w:rPr>
        <w:t xml:space="preserve">only </w:t>
      </w:r>
      <w:r w:rsidRPr="009B3EFB">
        <w:t>to food standards inspections.</w:t>
      </w:r>
    </w:p>
    <w:p w14:paraId="5BEDDB83" w14:textId="77777777" w:rsidR="009B3EFB" w:rsidRPr="009B3EFB" w:rsidRDefault="009B3EFB" w:rsidP="003040F4">
      <w:pPr>
        <w:jc w:val="both"/>
      </w:pPr>
    </w:p>
    <w:p w14:paraId="4F0B0841" w14:textId="77777777" w:rsidR="009B3EFB" w:rsidRPr="009B3EFB" w:rsidRDefault="009B3EFB" w:rsidP="003040F4">
      <w:pPr>
        <w:numPr>
          <w:ilvl w:val="2"/>
          <w:numId w:val="19"/>
        </w:numPr>
        <w:jc w:val="both"/>
      </w:pPr>
      <w:r w:rsidRPr="009B3EFB">
        <w:t>Category E food hygiene and Category C food standards inspections will be addressed by using alternative enforcement strategies (AES), such as a self-audit questionnaire. These questionnaires will be sent to all Category E and C rated premises. All completed questionnaires will be verified and follow up action taken where it apparent that the risk rating has changed. Category D food premises could fall into an alternative enforcement strategy at alternative years.</w:t>
      </w:r>
    </w:p>
    <w:p w14:paraId="75489361" w14:textId="77777777" w:rsidR="009B3EFB" w:rsidRPr="009B3EFB" w:rsidRDefault="009B3EFB" w:rsidP="003040F4">
      <w:pPr>
        <w:jc w:val="both"/>
      </w:pPr>
    </w:p>
    <w:p w14:paraId="628F49DE" w14:textId="270EC94B" w:rsidR="009B3EFB" w:rsidRDefault="009B3EFB" w:rsidP="003040F4">
      <w:pPr>
        <w:numPr>
          <w:ilvl w:val="2"/>
          <w:numId w:val="19"/>
        </w:numPr>
        <w:jc w:val="both"/>
      </w:pPr>
      <w:r w:rsidRPr="009B3EFB">
        <w:t>For 202</w:t>
      </w:r>
      <w:r w:rsidR="00A10698">
        <w:t>4</w:t>
      </w:r>
      <w:r w:rsidRPr="009B3EFB">
        <w:t>/2</w:t>
      </w:r>
      <w:r w:rsidR="00A10698">
        <w:t>5</w:t>
      </w:r>
      <w:r w:rsidRPr="009B3EFB">
        <w:t xml:space="preserve"> the number of food hygiene inspections that fall due is shown in Table 4 and the number of food standards inspections due is shown in Table 5:</w:t>
      </w:r>
    </w:p>
    <w:p w14:paraId="12989F81" w14:textId="77777777" w:rsidR="003040F4" w:rsidRDefault="003040F4" w:rsidP="003040F4">
      <w:pPr>
        <w:pStyle w:val="ListParagraph"/>
      </w:pPr>
    </w:p>
    <w:p w14:paraId="43AE58FC" w14:textId="77777777" w:rsidR="003040F4" w:rsidRDefault="003040F4" w:rsidP="003040F4">
      <w:pPr>
        <w:jc w:val="both"/>
      </w:pPr>
    </w:p>
    <w:p w14:paraId="60A22BF3" w14:textId="77777777" w:rsidR="003040F4" w:rsidRDefault="003040F4" w:rsidP="003040F4">
      <w:pPr>
        <w:jc w:val="both"/>
      </w:pPr>
    </w:p>
    <w:p w14:paraId="099190D5" w14:textId="77777777" w:rsidR="003040F4" w:rsidRDefault="003040F4" w:rsidP="003040F4">
      <w:pPr>
        <w:jc w:val="both"/>
      </w:pPr>
    </w:p>
    <w:p w14:paraId="065C3C30" w14:textId="77777777" w:rsidR="003040F4" w:rsidRDefault="003040F4" w:rsidP="003040F4">
      <w:pPr>
        <w:jc w:val="both"/>
      </w:pPr>
    </w:p>
    <w:p w14:paraId="686D0EF9" w14:textId="77777777" w:rsidR="003040F4" w:rsidRDefault="003040F4" w:rsidP="003040F4">
      <w:pPr>
        <w:jc w:val="both"/>
      </w:pPr>
    </w:p>
    <w:p w14:paraId="58AFC10C" w14:textId="77777777" w:rsidR="003040F4" w:rsidRDefault="003040F4" w:rsidP="003040F4">
      <w:pPr>
        <w:jc w:val="both"/>
      </w:pPr>
    </w:p>
    <w:p w14:paraId="5A085E9B" w14:textId="77777777" w:rsidR="003040F4" w:rsidRDefault="003040F4" w:rsidP="003040F4">
      <w:pPr>
        <w:jc w:val="both"/>
      </w:pPr>
    </w:p>
    <w:p w14:paraId="005D4F57" w14:textId="77777777" w:rsidR="003040F4" w:rsidRDefault="003040F4" w:rsidP="003040F4">
      <w:pPr>
        <w:jc w:val="both"/>
      </w:pPr>
    </w:p>
    <w:p w14:paraId="09D61B62" w14:textId="77777777" w:rsidR="003040F4" w:rsidRPr="009B3EFB" w:rsidRDefault="003040F4" w:rsidP="003040F4">
      <w:pPr>
        <w:jc w:val="both"/>
      </w:pPr>
    </w:p>
    <w:p w14:paraId="776EB06C" w14:textId="244E3356" w:rsidR="009B3EFB" w:rsidRPr="00F213C7" w:rsidRDefault="009B3EFB" w:rsidP="003040F4">
      <w:pPr>
        <w:jc w:val="both"/>
      </w:pPr>
      <w:r w:rsidRPr="009B3EFB">
        <w:rPr>
          <w:b/>
          <w:bCs/>
          <w:u w:val="thick"/>
        </w:rPr>
        <w:t>Table 4</w:t>
      </w:r>
    </w:p>
    <w:p w14:paraId="6C731266" w14:textId="5FD4FC3D" w:rsidR="009B3EFB" w:rsidRPr="009B3EFB" w:rsidRDefault="009B3EFB" w:rsidP="003040F4">
      <w:pPr>
        <w:ind w:left="1440"/>
        <w:jc w:val="both"/>
      </w:pPr>
      <w:r w:rsidRPr="00FA4CA8">
        <w:t xml:space="preserve">The number of food hygiene inspections tagged </w:t>
      </w:r>
      <w:proofErr w:type="gramStart"/>
      <w:r w:rsidRPr="00FA4CA8">
        <w:t>at</w:t>
      </w:r>
      <w:proofErr w:type="gramEnd"/>
      <w:r w:rsidRPr="00FA4CA8">
        <w:t xml:space="preserve"> 1 April 202</w:t>
      </w:r>
      <w:r w:rsidR="00A10698" w:rsidRPr="00FA4CA8">
        <w:t>4</w:t>
      </w:r>
      <w:r w:rsidRPr="00FA4CA8">
        <w:t xml:space="preserve"> and due to be carried out in 202</w:t>
      </w:r>
      <w:r w:rsidR="00A10698" w:rsidRPr="00FA4CA8">
        <w:t>4</w:t>
      </w:r>
      <w:r w:rsidRPr="00FA4CA8">
        <w:t>/2</w:t>
      </w:r>
      <w:r w:rsidR="00A10698" w:rsidRPr="00FA4CA8">
        <w:t>5</w:t>
      </w:r>
      <w:r w:rsidRPr="009B3EFB">
        <w:t xml:space="preserve"> </w:t>
      </w:r>
    </w:p>
    <w:p w14:paraId="602FC520" w14:textId="10CC7E52" w:rsidR="003040F4" w:rsidRPr="005770EF" w:rsidRDefault="009B3EFB" w:rsidP="003040F4">
      <w:pPr>
        <w:ind w:left="1440"/>
        <w:jc w:val="both"/>
        <w:rPr>
          <w:b/>
        </w:rPr>
      </w:pPr>
      <w:r w:rsidRPr="009B3EFB">
        <w:rPr>
          <w:b/>
        </w:rPr>
        <w:t>(the data includes the inspections carried over from 2</w:t>
      </w:r>
      <w:r w:rsidR="001B13A5">
        <w:rPr>
          <w:b/>
        </w:rPr>
        <w:t>2</w:t>
      </w:r>
      <w:r w:rsidRPr="009B3EFB">
        <w:rPr>
          <w:b/>
        </w:rPr>
        <w:t>/2</w:t>
      </w:r>
      <w:r w:rsidR="001B13A5">
        <w:rPr>
          <w:b/>
        </w:rPr>
        <w:t>3</w:t>
      </w:r>
      <w:r w:rsidRPr="009B3EFB">
        <w:rPr>
          <w:b/>
        </w:rPr>
        <w:t>)</w:t>
      </w:r>
    </w:p>
    <w:tbl>
      <w:tblPr>
        <w:tblStyle w:val="TableGridLight"/>
        <w:tblW w:w="0" w:type="auto"/>
        <w:jc w:val="center"/>
        <w:tblLayout w:type="fixed"/>
        <w:tblLook w:val="0020" w:firstRow="1" w:lastRow="0" w:firstColumn="0" w:lastColumn="0" w:noHBand="0" w:noVBand="0"/>
      </w:tblPr>
      <w:tblGrid>
        <w:gridCol w:w="5070"/>
        <w:gridCol w:w="7229"/>
      </w:tblGrid>
      <w:tr w:rsidR="009B3EFB" w:rsidRPr="009B3EFB" w14:paraId="7191FD8A" w14:textId="77777777" w:rsidTr="003040F4">
        <w:trPr>
          <w:trHeight w:hRule="exact" w:val="562"/>
          <w:jc w:val="center"/>
        </w:trPr>
        <w:tc>
          <w:tcPr>
            <w:tcW w:w="5070" w:type="dxa"/>
          </w:tcPr>
          <w:p w14:paraId="3EB71F45" w14:textId="77777777" w:rsidR="009B3EFB" w:rsidRPr="009B3EFB" w:rsidRDefault="009B3EFB" w:rsidP="003040F4">
            <w:pPr>
              <w:spacing w:after="160"/>
              <w:jc w:val="both"/>
            </w:pPr>
            <w:r w:rsidRPr="009B3EFB">
              <w:rPr>
                <w:b/>
                <w:bCs/>
              </w:rPr>
              <w:t xml:space="preserve">Inspection Rating </w:t>
            </w:r>
            <w:r w:rsidRPr="009B3EFB">
              <w:rPr>
                <w:b/>
                <w:bCs/>
                <w:i/>
                <w:iCs/>
              </w:rPr>
              <w:t>needs a report running to confirm figures</w:t>
            </w:r>
          </w:p>
        </w:tc>
        <w:tc>
          <w:tcPr>
            <w:tcW w:w="7229" w:type="dxa"/>
          </w:tcPr>
          <w:p w14:paraId="12376107" w14:textId="77777777" w:rsidR="009B3EFB" w:rsidRPr="009B3EFB" w:rsidRDefault="009B3EFB" w:rsidP="003040F4">
            <w:pPr>
              <w:spacing w:after="160"/>
              <w:jc w:val="both"/>
            </w:pPr>
            <w:r w:rsidRPr="009B3EFB">
              <w:rPr>
                <w:b/>
                <w:bCs/>
              </w:rPr>
              <w:t>Number of food hygiene inspections due</w:t>
            </w:r>
          </w:p>
        </w:tc>
      </w:tr>
      <w:tr w:rsidR="009B3EFB" w:rsidRPr="009B3EFB" w14:paraId="79EB25FC" w14:textId="77777777" w:rsidTr="003040F4">
        <w:trPr>
          <w:trHeight w:hRule="exact" w:val="286"/>
          <w:jc w:val="center"/>
        </w:trPr>
        <w:tc>
          <w:tcPr>
            <w:tcW w:w="5070" w:type="dxa"/>
          </w:tcPr>
          <w:p w14:paraId="08B89996" w14:textId="77777777" w:rsidR="009B3EFB" w:rsidRPr="009B3EFB" w:rsidRDefault="009B3EFB" w:rsidP="003040F4">
            <w:pPr>
              <w:spacing w:after="160"/>
              <w:jc w:val="both"/>
            </w:pPr>
            <w:r w:rsidRPr="009B3EFB">
              <w:rPr>
                <w:b/>
                <w:bCs/>
              </w:rPr>
              <w:t>A</w:t>
            </w:r>
          </w:p>
        </w:tc>
        <w:tc>
          <w:tcPr>
            <w:tcW w:w="7229" w:type="dxa"/>
          </w:tcPr>
          <w:p w14:paraId="2CE8CC1C" w14:textId="527D873C" w:rsidR="009B3EFB" w:rsidRPr="009B3EFB" w:rsidRDefault="00182454" w:rsidP="003040F4">
            <w:pPr>
              <w:spacing w:after="160"/>
              <w:jc w:val="both"/>
            </w:pPr>
            <w:r>
              <w:t>1</w:t>
            </w:r>
            <w:r w:rsidR="00EC2A55">
              <w:t>0</w:t>
            </w:r>
            <w:r w:rsidR="009B3EFB" w:rsidRPr="009B3EFB">
              <w:t xml:space="preserve"> x 2 = </w:t>
            </w:r>
            <w:r>
              <w:t>2</w:t>
            </w:r>
            <w:r w:rsidR="00EC2A55">
              <w:t>0</w:t>
            </w:r>
          </w:p>
        </w:tc>
      </w:tr>
      <w:tr w:rsidR="009B3EFB" w:rsidRPr="009B3EFB" w14:paraId="3476C60E" w14:textId="77777777" w:rsidTr="003040F4">
        <w:trPr>
          <w:trHeight w:hRule="exact" w:val="286"/>
          <w:jc w:val="center"/>
        </w:trPr>
        <w:tc>
          <w:tcPr>
            <w:tcW w:w="5070" w:type="dxa"/>
          </w:tcPr>
          <w:p w14:paraId="4D1D3041" w14:textId="77777777" w:rsidR="009B3EFB" w:rsidRPr="009B3EFB" w:rsidRDefault="009B3EFB" w:rsidP="003040F4">
            <w:pPr>
              <w:spacing w:after="160"/>
              <w:jc w:val="both"/>
            </w:pPr>
            <w:r w:rsidRPr="009B3EFB">
              <w:rPr>
                <w:b/>
                <w:bCs/>
              </w:rPr>
              <w:t xml:space="preserve">B </w:t>
            </w:r>
            <w:r w:rsidRPr="009B3EFB">
              <w:t>Broadly compliant</w:t>
            </w:r>
          </w:p>
        </w:tc>
        <w:tc>
          <w:tcPr>
            <w:tcW w:w="7229" w:type="dxa"/>
          </w:tcPr>
          <w:p w14:paraId="73D10341" w14:textId="4D831E87" w:rsidR="009B3EFB" w:rsidRPr="009B3EFB" w:rsidRDefault="00B95F8A" w:rsidP="003040F4">
            <w:pPr>
              <w:spacing w:after="160"/>
              <w:jc w:val="both"/>
            </w:pPr>
            <w:r>
              <w:t>4</w:t>
            </w:r>
            <w:r w:rsidR="00BE303D">
              <w:t>1</w:t>
            </w:r>
          </w:p>
        </w:tc>
      </w:tr>
      <w:tr w:rsidR="009B3EFB" w:rsidRPr="009B3EFB" w14:paraId="39D8C785" w14:textId="77777777" w:rsidTr="003040F4">
        <w:trPr>
          <w:trHeight w:hRule="exact" w:val="286"/>
          <w:jc w:val="center"/>
        </w:trPr>
        <w:tc>
          <w:tcPr>
            <w:tcW w:w="5070" w:type="dxa"/>
          </w:tcPr>
          <w:p w14:paraId="4B98E139" w14:textId="77777777" w:rsidR="009B3EFB" w:rsidRPr="009B3EFB" w:rsidRDefault="009B3EFB" w:rsidP="003040F4">
            <w:pPr>
              <w:spacing w:after="160"/>
              <w:jc w:val="both"/>
            </w:pPr>
            <w:r w:rsidRPr="009B3EFB">
              <w:rPr>
                <w:b/>
                <w:bCs/>
              </w:rPr>
              <w:t xml:space="preserve">B </w:t>
            </w:r>
            <w:r w:rsidRPr="009B3EFB">
              <w:rPr>
                <w:i/>
                <w:iCs/>
              </w:rPr>
              <w:t>not Broadly compliant</w:t>
            </w:r>
          </w:p>
        </w:tc>
        <w:tc>
          <w:tcPr>
            <w:tcW w:w="7229" w:type="dxa"/>
          </w:tcPr>
          <w:p w14:paraId="43053541" w14:textId="6BA7F1BC" w:rsidR="009B3EFB" w:rsidRPr="009B3EFB" w:rsidRDefault="00BA14A5" w:rsidP="003040F4">
            <w:pPr>
              <w:spacing w:after="160"/>
              <w:jc w:val="both"/>
            </w:pPr>
            <w:r>
              <w:t>7</w:t>
            </w:r>
            <w:r w:rsidR="00BE303D">
              <w:t>0</w:t>
            </w:r>
          </w:p>
        </w:tc>
      </w:tr>
      <w:tr w:rsidR="009B3EFB" w:rsidRPr="009B3EFB" w14:paraId="4EC1480A" w14:textId="77777777" w:rsidTr="003040F4">
        <w:trPr>
          <w:trHeight w:hRule="exact" w:val="286"/>
          <w:jc w:val="center"/>
        </w:trPr>
        <w:tc>
          <w:tcPr>
            <w:tcW w:w="5070" w:type="dxa"/>
          </w:tcPr>
          <w:p w14:paraId="4C6B090A" w14:textId="77777777" w:rsidR="009B3EFB" w:rsidRPr="009B3EFB" w:rsidRDefault="009B3EFB" w:rsidP="003040F4">
            <w:pPr>
              <w:spacing w:after="160"/>
              <w:jc w:val="both"/>
            </w:pPr>
            <w:r w:rsidRPr="009B3EFB">
              <w:rPr>
                <w:b/>
                <w:bCs/>
              </w:rPr>
              <w:t xml:space="preserve">C </w:t>
            </w:r>
            <w:r w:rsidRPr="009B3EFB">
              <w:t>Broadly compliant</w:t>
            </w:r>
          </w:p>
        </w:tc>
        <w:tc>
          <w:tcPr>
            <w:tcW w:w="7229" w:type="dxa"/>
          </w:tcPr>
          <w:p w14:paraId="4146A8AA" w14:textId="1D19F9A7" w:rsidR="009B3EFB" w:rsidRPr="009B3EFB" w:rsidRDefault="00BE303D" w:rsidP="003040F4">
            <w:pPr>
              <w:spacing w:after="160"/>
              <w:jc w:val="both"/>
            </w:pPr>
            <w:r>
              <w:t>329</w:t>
            </w:r>
          </w:p>
        </w:tc>
      </w:tr>
      <w:tr w:rsidR="009B3EFB" w:rsidRPr="009B3EFB" w14:paraId="3DD0C8AB" w14:textId="77777777" w:rsidTr="003040F4">
        <w:trPr>
          <w:trHeight w:hRule="exact" w:val="347"/>
          <w:jc w:val="center"/>
        </w:trPr>
        <w:tc>
          <w:tcPr>
            <w:tcW w:w="5070" w:type="dxa"/>
          </w:tcPr>
          <w:p w14:paraId="67F59001" w14:textId="77777777" w:rsidR="009B3EFB" w:rsidRPr="009B3EFB" w:rsidRDefault="009B3EFB" w:rsidP="003040F4">
            <w:pPr>
              <w:spacing w:after="160"/>
              <w:jc w:val="both"/>
            </w:pPr>
            <w:r w:rsidRPr="009B3EFB">
              <w:rPr>
                <w:b/>
                <w:bCs/>
              </w:rPr>
              <w:t xml:space="preserve">C </w:t>
            </w:r>
            <w:r w:rsidRPr="009B3EFB">
              <w:rPr>
                <w:i/>
                <w:iCs/>
              </w:rPr>
              <w:t>not Broadly compliant</w:t>
            </w:r>
          </w:p>
        </w:tc>
        <w:tc>
          <w:tcPr>
            <w:tcW w:w="7229" w:type="dxa"/>
          </w:tcPr>
          <w:p w14:paraId="52A2778A" w14:textId="5FFB2055" w:rsidR="009B3EFB" w:rsidRPr="009B3EFB" w:rsidRDefault="00A6740E" w:rsidP="003040F4">
            <w:pPr>
              <w:spacing w:after="160"/>
              <w:jc w:val="both"/>
            </w:pPr>
            <w:r>
              <w:t>2</w:t>
            </w:r>
            <w:r w:rsidR="00BE303D">
              <w:t>5</w:t>
            </w:r>
          </w:p>
        </w:tc>
      </w:tr>
      <w:tr w:rsidR="009B3EFB" w:rsidRPr="009B3EFB" w14:paraId="7D7661DF" w14:textId="77777777" w:rsidTr="003040F4">
        <w:trPr>
          <w:trHeight w:hRule="exact" w:val="286"/>
          <w:jc w:val="center"/>
        </w:trPr>
        <w:tc>
          <w:tcPr>
            <w:tcW w:w="5070" w:type="dxa"/>
          </w:tcPr>
          <w:p w14:paraId="0DAF124E" w14:textId="77777777" w:rsidR="009B3EFB" w:rsidRPr="009B3EFB" w:rsidRDefault="009B3EFB" w:rsidP="003040F4">
            <w:pPr>
              <w:spacing w:after="160"/>
              <w:jc w:val="both"/>
            </w:pPr>
            <w:r w:rsidRPr="009B3EFB">
              <w:rPr>
                <w:b/>
                <w:bCs/>
              </w:rPr>
              <w:t xml:space="preserve">D </w:t>
            </w:r>
            <w:r w:rsidRPr="009B3EFB">
              <w:t>Broadly compliant</w:t>
            </w:r>
          </w:p>
        </w:tc>
        <w:tc>
          <w:tcPr>
            <w:tcW w:w="7229" w:type="dxa"/>
          </w:tcPr>
          <w:p w14:paraId="105DE712" w14:textId="7D2804B5" w:rsidR="009B3EFB" w:rsidRPr="009B3EFB" w:rsidRDefault="00255EFD" w:rsidP="003040F4">
            <w:pPr>
              <w:spacing w:after="160"/>
              <w:jc w:val="both"/>
            </w:pPr>
            <w:r>
              <w:t>859</w:t>
            </w:r>
          </w:p>
        </w:tc>
      </w:tr>
      <w:tr w:rsidR="009B3EFB" w:rsidRPr="009B3EFB" w14:paraId="15294E2D" w14:textId="77777777" w:rsidTr="003040F4">
        <w:trPr>
          <w:trHeight w:hRule="exact" w:val="286"/>
          <w:jc w:val="center"/>
        </w:trPr>
        <w:tc>
          <w:tcPr>
            <w:tcW w:w="5070" w:type="dxa"/>
          </w:tcPr>
          <w:p w14:paraId="41959B07" w14:textId="77777777" w:rsidR="009B3EFB" w:rsidRPr="009B3EFB" w:rsidRDefault="009B3EFB" w:rsidP="009B3EFB">
            <w:pPr>
              <w:spacing w:after="160"/>
            </w:pPr>
            <w:r w:rsidRPr="009B3EFB">
              <w:rPr>
                <w:b/>
                <w:bCs/>
              </w:rPr>
              <w:t xml:space="preserve">D </w:t>
            </w:r>
            <w:r w:rsidRPr="009B3EFB">
              <w:rPr>
                <w:i/>
                <w:iCs/>
              </w:rPr>
              <w:t>not broadly compliant</w:t>
            </w:r>
          </w:p>
        </w:tc>
        <w:tc>
          <w:tcPr>
            <w:tcW w:w="7229" w:type="dxa"/>
          </w:tcPr>
          <w:p w14:paraId="23692E7E" w14:textId="398FC63C" w:rsidR="009B3EFB" w:rsidRPr="009B3EFB" w:rsidRDefault="00016BD6" w:rsidP="009B3EFB">
            <w:pPr>
              <w:spacing w:after="160"/>
            </w:pPr>
            <w:r>
              <w:t>1</w:t>
            </w:r>
            <w:r w:rsidR="00255EFD">
              <w:t>7</w:t>
            </w:r>
          </w:p>
        </w:tc>
      </w:tr>
      <w:tr w:rsidR="009B3EFB" w:rsidRPr="009B3EFB" w14:paraId="0925EBC3" w14:textId="77777777" w:rsidTr="003040F4">
        <w:trPr>
          <w:trHeight w:hRule="exact" w:val="286"/>
          <w:jc w:val="center"/>
        </w:trPr>
        <w:tc>
          <w:tcPr>
            <w:tcW w:w="5070" w:type="dxa"/>
          </w:tcPr>
          <w:p w14:paraId="6CA8C2E0" w14:textId="77777777" w:rsidR="009B3EFB" w:rsidRPr="005770EF" w:rsidRDefault="009B3EFB" w:rsidP="009B3EFB">
            <w:pPr>
              <w:spacing w:after="160"/>
            </w:pPr>
            <w:r w:rsidRPr="005770EF">
              <w:rPr>
                <w:b/>
                <w:bCs/>
              </w:rPr>
              <w:t xml:space="preserve">E </w:t>
            </w:r>
            <w:r w:rsidRPr="005770EF">
              <w:t>(verification)</w:t>
            </w:r>
          </w:p>
        </w:tc>
        <w:tc>
          <w:tcPr>
            <w:tcW w:w="7229" w:type="dxa"/>
          </w:tcPr>
          <w:p w14:paraId="214903DD" w14:textId="1A41EB6D" w:rsidR="009B3EFB" w:rsidRPr="005770EF" w:rsidRDefault="005770EF" w:rsidP="009B3EFB">
            <w:pPr>
              <w:spacing w:after="160"/>
            </w:pPr>
            <w:r w:rsidRPr="005770EF">
              <w:t>4</w:t>
            </w:r>
            <w:r w:rsidR="00255EFD">
              <w:t>03</w:t>
            </w:r>
          </w:p>
        </w:tc>
      </w:tr>
      <w:tr w:rsidR="009B3EFB" w:rsidRPr="009B3EFB" w14:paraId="2268A786" w14:textId="77777777" w:rsidTr="003040F4">
        <w:trPr>
          <w:trHeight w:hRule="exact" w:val="286"/>
          <w:jc w:val="center"/>
        </w:trPr>
        <w:tc>
          <w:tcPr>
            <w:tcW w:w="5070" w:type="dxa"/>
          </w:tcPr>
          <w:p w14:paraId="0ED24D58" w14:textId="77777777" w:rsidR="009B3EFB" w:rsidRPr="009B3EFB" w:rsidRDefault="009B3EFB" w:rsidP="009B3EFB">
            <w:pPr>
              <w:spacing w:after="160"/>
            </w:pPr>
            <w:r w:rsidRPr="009B3EFB">
              <w:rPr>
                <w:b/>
                <w:bCs/>
              </w:rPr>
              <w:t xml:space="preserve">Unrated </w:t>
            </w:r>
          </w:p>
        </w:tc>
        <w:tc>
          <w:tcPr>
            <w:tcW w:w="7229" w:type="dxa"/>
          </w:tcPr>
          <w:p w14:paraId="34EDD09B" w14:textId="3B2B4A51" w:rsidR="009B3EFB" w:rsidRPr="009B3EFB" w:rsidRDefault="00255EFD" w:rsidP="009B3EFB">
            <w:pPr>
              <w:spacing w:after="160"/>
            </w:pPr>
            <w:r>
              <w:t>109</w:t>
            </w:r>
          </w:p>
        </w:tc>
      </w:tr>
      <w:tr w:rsidR="009B3EFB" w:rsidRPr="009B3EFB" w14:paraId="029596FA" w14:textId="77777777" w:rsidTr="003040F4">
        <w:trPr>
          <w:trHeight w:hRule="exact" w:val="562"/>
          <w:jc w:val="center"/>
        </w:trPr>
        <w:tc>
          <w:tcPr>
            <w:tcW w:w="5070" w:type="dxa"/>
          </w:tcPr>
          <w:p w14:paraId="33E819CA" w14:textId="77777777" w:rsidR="009B3EFB" w:rsidRPr="009B3EFB" w:rsidRDefault="009B3EFB" w:rsidP="009B3EFB">
            <w:pPr>
              <w:spacing w:after="160"/>
            </w:pPr>
            <w:r w:rsidRPr="009B3EFB">
              <w:rPr>
                <w:b/>
                <w:bCs/>
              </w:rPr>
              <w:t>Total Full Inspections (i)</w:t>
            </w:r>
          </w:p>
        </w:tc>
        <w:tc>
          <w:tcPr>
            <w:tcW w:w="7229" w:type="dxa"/>
          </w:tcPr>
          <w:p w14:paraId="23D37754" w14:textId="09198AA1" w:rsidR="009B3EFB" w:rsidRPr="009B3EFB" w:rsidRDefault="00EA33A5" w:rsidP="009B3EFB">
            <w:pPr>
              <w:spacing w:after="160"/>
            </w:pPr>
            <w:r>
              <w:t>2</w:t>
            </w:r>
            <w:r w:rsidR="00D81FEF">
              <w:t>41</w:t>
            </w:r>
          </w:p>
        </w:tc>
      </w:tr>
      <w:tr w:rsidR="009B3EFB" w:rsidRPr="009B3EFB" w14:paraId="4FE48C3A" w14:textId="77777777" w:rsidTr="003040F4">
        <w:trPr>
          <w:trHeight w:hRule="exact" w:val="286"/>
          <w:jc w:val="center"/>
        </w:trPr>
        <w:tc>
          <w:tcPr>
            <w:tcW w:w="5070" w:type="dxa"/>
          </w:tcPr>
          <w:p w14:paraId="3FCDB6E8" w14:textId="77777777" w:rsidR="009B3EFB" w:rsidRPr="009B3EFB" w:rsidRDefault="009B3EFB" w:rsidP="009B3EFB">
            <w:pPr>
              <w:spacing w:after="160"/>
            </w:pPr>
            <w:r w:rsidRPr="009B3EFB">
              <w:rPr>
                <w:b/>
                <w:bCs/>
              </w:rPr>
              <w:t>Total Surveillance inspections (s)</w:t>
            </w:r>
          </w:p>
        </w:tc>
        <w:tc>
          <w:tcPr>
            <w:tcW w:w="7229" w:type="dxa"/>
          </w:tcPr>
          <w:p w14:paraId="51EEC410" w14:textId="26B06A3D" w:rsidR="009B3EFB" w:rsidRPr="009B3EFB" w:rsidRDefault="0067252F" w:rsidP="009B3EFB">
            <w:pPr>
              <w:spacing w:after="160"/>
            </w:pPr>
            <w:r>
              <w:t>1</w:t>
            </w:r>
            <w:r w:rsidR="00861299">
              <w:t>229</w:t>
            </w:r>
          </w:p>
        </w:tc>
      </w:tr>
      <w:tr w:rsidR="009B3EFB" w:rsidRPr="009B3EFB" w14:paraId="5E5163EC" w14:textId="77777777" w:rsidTr="003040F4">
        <w:trPr>
          <w:trHeight w:hRule="exact" w:val="562"/>
          <w:jc w:val="center"/>
        </w:trPr>
        <w:tc>
          <w:tcPr>
            <w:tcW w:w="5070" w:type="dxa"/>
          </w:tcPr>
          <w:p w14:paraId="10665223" w14:textId="77777777" w:rsidR="009B3EFB" w:rsidRPr="009B3EFB" w:rsidRDefault="009B3EFB" w:rsidP="009B3EFB">
            <w:pPr>
              <w:spacing w:after="160"/>
            </w:pPr>
            <w:r w:rsidRPr="009B3EFB">
              <w:rPr>
                <w:b/>
                <w:bCs/>
              </w:rPr>
              <w:t>Total Interventions (i) + (s) + verification</w:t>
            </w:r>
          </w:p>
        </w:tc>
        <w:tc>
          <w:tcPr>
            <w:tcW w:w="7229" w:type="dxa"/>
          </w:tcPr>
          <w:p w14:paraId="32D2DC12" w14:textId="666264C0" w:rsidR="009B3EFB" w:rsidRPr="009B3EFB" w:rsidRDefault="00FA4CA8" w:rsidP="009B3EFB">
            <w:pPr>
              <w:spacing w:after="160"/>
            </w:pPr>
            <w:r>
              <w:t>1873</w:t>
            </w:r>
          </w:p>
        </w:tc>
      </w:tr>
    </w:tbl>
    <w:p w14:paraId="73733637" w14:textId="77777777" w:rsidR="009B3EFB" w:rsidRPr="009B3EFB" w:rsidRDefault="009B3EFB" w:rsidP="009B3EFB">
      <w:pPr>
        <w:sectPr w:rsidR="009B3EFB" w:rsidRPr="009B3EFB" w:rsidSect="00227894">
          <w:pgSz w:w="16840" w:h="11910" w:orient="landscape"/>
          <w:pgMar w:top="660" w:right="720" w:bottom="960" w:left="1340" w:header="340" w:footer="680" w:gutter="0"/>
          <w:cols w:space="720"/>
          <w:noEndnote/>
          <w:docGrid w:linePitch="326"/>
        </w:sectPr>
      </w:pPr>
    </w:p>
    <w:p w14:paraId="25F3C1E3" w14:textId="77777777" w:rsidR="009B3EFB" w:rsidRPr="009B3EFB" w:rsidRDefault="009B3EFB" w:rsidP="009B3EFB">
      <w:r w:rsidRPr="009B3EFB">
        <w:rPr>
          <w:b/>
          <w:bCs/>
          <w:u w:val="thick"/>
        </w:rPr>
        <w:lastRenderedPageBreak/>
        <w:t>Table 5</w:t>
      </w:r>
    </w:p>
    <w:p w14:paraId="1361D624" w14:textId="47C7C2C3" w:rsidR="009B3EFB" w:rsidRPr="009B3EFB" w:rsidRDefault="009B3EFB" w:rsidP="003040F4">
      <w:pPr>
        <w:ind w:left="1440"/>
        <w:jc w:val="both"/>
      </w:pPr>
      <w:r w:rsidRPr="009E59AC">
        <w:t>The number of food standards inspections due in 202</w:t>
      </w:r>
      <w:r w:rsidR="009E59AC" w:rsidRPr="009E59AC">
        <w:t>4</w:t>
      </w:r>
      <w:r w:rsidRPr="009E59AC">
        <w:t>/2</w:t>
      </w:r>
      <w:r w:rsidR="009E59AC" w:rsidRPr="009E59AC">
        <w:t>5</w:t>
      </w:r>
      <w:r w:rsidRPr="009E59AC">
        <w:t xml:space="preserve"> and the inspection targets.</w:t>
      </w:r>
    </w:p>
    <w:p w14:paraId="2B60F128" w14:textId="05D1034C" w:rsidR="009B3EFB" w:rsidRPr="009B3EFB" w:rsidRDefault="009B3EFB" w:rsidP="003040F4">
      <w:pPr>
        <w:ind w:left="1440"/>
        <w:jc w:val="both"/>
        <w:rPr>
          <w:b/>
        </w:rPr>
      </w:pPr>
      <w:r w:rsidRPr="009B3EFB">
        <w:rPr>
          <w:b/>
        </w:rPr>
        <w:t>(The data includes the inspections carried over from 2</w:t>
      </w:r>
      <w:r w:rsidR="009E59AC">
        <w:rPr>
          <w:b/>
        </w:rPr>
        <w:t>3</w:t>
      </w:r>
      <w:r w:rsidRPr="009B3EFB">
        <w:rPr>
          <w:b/>
        </w:rPr>
        <w:t>/2</w:t>
      </w:r>
      <w:r w:rsidR="009E59AC">
        <w:rPr>
          <w:b/>
        </w:rPr>
        <w:t>4</w:t>
      </w:r>
      <w:r w:rsidRPr="009B3EFB">
        <w:rPr>
          <w:b/>
        </w:rPr>
        <w:t>)</w:t>
      </w:r>
    </w:p>
    <w:p w14:paraId="41104959" w14:textId="77777777" w:rsidR="009B3EFB" w:rsidRPr="009B3EFB" w:rsidRDefault="009B3EFB" w:rsidP="009B3EFB"/>
    <w:tbl>
      <w:tblPr>
        <w:tblStyle w:val="TableGridLight"/>
        <w:tblW w:w="0" w:type="auto"/>
        <w:jc w:val="center"/>
        <w:tblLayout w:type="fixed"/>
        <w:tblLook w:val="0020" w:firstRow="1" w:lastRow="0" w:firstColumn="0" w:lastColumn="0" w:noHBand="0" w:noVBand="0"/>
      </w:tblPr>
      <w:tblGrid>
        <w:gridCol w:w="2698"/>
        <w:gridCol w:w="5387"/>
      </w:tblGrid>
      <w:tr w:rsidR="009B3EFB" w:rsidRPr="009B3EFB" w14:paraId="1A8142A0" w14:textId="77777777" w:rsidTr="003040F4">
        <w:trPr>
          <w:trHeight w:hRule="exact" w:val="286"/>
          <w:jc w:val="center"/>
        </w:trPr>
        <w:tc>
          <w:tcPr>
            <w:tcW w:w="2698" w:type="dxa"/>
          </w:tcPr>
          <w:p w14:paraId="28DAAF8E" w14:textId="77777777" w:rsidR="009B3EFB" w:rsidRPr="009B3EFB" w:rsidRDefault="009B3EFB" w:rsidP="009B3EFB">
            <w:pPr>
              <w:spacing w:after="160"/>
              <w:rPr>
                <w:b/>
                <w:bCs/>
              </w:rPr>
            </w:pPr>
            <w:r w:rsidRPr="009B3EFB">
              <w:rPr>
                <w:b/>
                <w:bCs/>
              </w:rPr>
              <w:t>Inspection Rating</w:t>
            </w:r>
          </w:p>
        </w:tc>
        <w:tc>
          <w:tcPr>
            <w:tcW w:w="5387" w:type="dxa"/>
          </w:tcPr>
          <w:p w14:paraId="688D945A" w14:textId="77777777" w:rsidR="009B3EFB" w:rsidRPr="009B3EFB" w:rsidRDefault="009B3EFB" w:rsidP="009B3EFB">
            <w:pPr>
              <w:spacing w:after="160"/>
              <w:rPr>
                <w:b/>
                <w:bCs/>
              </w:rPr>
            </w:pPr>
            <w:r w:rsidRPr="009B3EFB">
              <w:rPr>
                <w:b/>
                <w:bCs/>
              </w:rPr>
              <w:t>Number of food standards inspections due</w:t>
            </w:r>
          </w:p>
        </w:tc>
      </w:tr>
      <w:tr w:rsidR="009B3EFB" w:rsidRPr="009B3EFB" w14:paraId="66D464C1" w14:textId="77777777" w:rsidTr="003040F4">
        <w:trPr>
          <w:trHeight w:hRule="exact" w:val="286"/>
          <w:jc w:val="center"/>
        </w:trPr>
        <w:tc>
          <w:tcPr>
            <w:tcW w:w="2698" w:type="dxa"/>
          </w:tcPr>
          <w:p w14:paraId="6BE5A640" w14:textId="77777777" w:rsidR="009B3EFB" w:rsidRPr="009B3EFB" w:rsidRDefault="009B3EFB" w:rsidP="009B3EFB">
            <w:pPr>
              <w:spacing w:after="160"/>
            </w:pPr>
            <w:r w:rsidRPr="009B3EFB">
              <w:t>A</w:t>
            </w:r>
          </w:p>
        </w:tc>
        <w:tc>
          <w:tcPr>
            <w:tcW w:w="5387" w:type="dxa"/>
          </w:tcPr>
          <w:p w14:paraId="6427D2F1" w14:textId="12B49E82" w:rsidR="009B3EFB" w:rsidRPr="009B3EFB" w:rsidRDefault="00B92C84" w:rsidP="009B3EFB">
            <w:pPr>
              <w:spacing w:after="160"/>
            </w:pPr>
            <w:r>
              <w:t>8</w:t>
            </w:r>
          </w:p>
        </w:tc>
      </w:tr>
      <w:tr w:rsidR="009B3EFB" w:rsidRPr="009B3EFB" w14:paraId="55888255" w14:textId="77777777" w:rsidTr="003040F4">
        <w:trPr>
          <w:trHeight w:hRule="exact" w:val="286"/>
          <w:jc w:val="center"/>
        </w:trPr>
        <w:tc>
          <w:tcPr>
            <w:tcW w:w="2698" w:type="dxa"/>
          </w:tcPr>
          <w:p w14:paraId="7D2A2DF4" w14:textId="77777777" w:rsidR="009B3EFB" w:rsidRPr="009B3EFB" w:rsidRDefault="009B3EFB" w:rsidP="009B3EFB">
            <w:pPr>
              <w:spacing w:after="160"/>
            </w:pPr>
            <w:r w:rsidRPr="009B3EFB">
              <w:t>B</w:t>
            </w:r>
          </w:p>
        </w:tc>
        <w:tc>
          <w:tcPr>
            <w:tcW w:w="5387" w:type="dxa"/>
          </w:tcPr>
          <w:p w14:paraId="5631F4C8" w14:textId="3B85D176" w:rsidR="009B3EFB" w:rsidRPr="009B3EFB" w:rsidRDefault="009E59AC" w:rsidP="009B3EFB">
            <w:pPr>
              <w:spacing w:after="160"/>
            </w:pPr>
            <w:r>
              <w:t>724</w:t>
            </w:r>
          </w:p>
        </w:tc>
      </w:tr>
      <w:tr w:rsidR="009B3EFB" w:rsidRPr="009B3EFB" w14:paraId="46314431" w14:textId="77777777" w:rsidTr="003040F4">
        <w:trPr>
          <w:trHeight w:hRule="exact" w:val="286"/>
          <w:jc w:val="center"/>
        </w:trPr>
        <w:tc>
          <w:tcPr>
            <w:tcW w:w="2698" w:type="dxa"/>
          </w:tcPr>
          <w:p w14:paraId="70FCE35F" w14:textId="77777777" w:rsidR="009B3EFB" w:rsidRPr="009B3EFB" w:rsidRDefault="009B3EFB" w:rsidP="009B3EFB">
            <w:pPr>
              <w:spacing w:after="160"/>
            </w:pPr>
            <w:r w:rsidRPr="009B3EFB">
              <w:t>C (verification)</w:t>
            </w:r>
          </w:p>
        </w:tc>
        <w:tc>
          <w:tcPr>
            <w:tcW w:w="5387" w:type="dxa"/>
          </w:tcPr>
          <w:p w14:paraId="30ABB451" w14:textId="6378B94F" w:rsidR="009B3EFB" w:rsidRPr="009B3EFB" w:rsidRDefault="009E59AC" w:rsidP="009B3EFB">
            <w:pPr>
              <w:spacing w:after="160"/>
            </w:pPr>
            <w:r>
              <w:t>326</w:t>
            </w:r>
          </w:p>
        </w:tc>
      </w:tr>
      <w:tr w:rsidR="009B3EFB" w:rsidRPr="009B3EFB" w14:paraId="2483B355" w14:textId="77777777" w:rsidTr="003040F4">
        <w:trPr>
          <w:trHeight w:hRule="exact" w:val="286"/>
          <w:jc w:val="center"/>
        </w:trPr>
        <w:tc>
          <w:tcPr>
            <w:tcW w:w="2698" w:type="dxa"/>
          </w:tcPr>
          <w:p w14:paraId="6B11F18D" w14:textId="77777777" w:rsidR="009B3EFB" w:rsidRPr="009B3EFB" w:rsidRDefault="009B3EFB" w:rsidP="009B3EFB">
            <w:pPr>
              <w:spacing w:after="160"/>
            </w:pPr>
            <w:r w:rsidRPr="009B3EFB">
              <w:t>Unrated</w:t>
            </w:r>
          </w:p>
        </w:tc>
        <w:tc>
          <w:tcPr>
            <w:tcW w:w="5387" w:type="dxa"/>
          </w:tcPr>
          <w:p w14:paraId="2A6CA1B0" w14:textId="5AC16AD3" w:rsidR="009B3EFB" w:rsidRPr="009B3EFB" w:rsidRDefault="009E59AC" w:rsidP="009B3EFB">
            <w:pPr>
              <w:spacing w:after="160"/>
            </w:pPr>
            <w:r>
              <w:t>163</w:t>
            </w:r>
          </w:p>
        </w:tc>
      </w:tr>
      <w:tr w:rsidR="009B3EFB" w:rsidRPr="009B3EFB" w14:paraId="55D9DC3C" w14:textId="77777777" w:rsidTr="003040F4">
        <w:trPr>
          <w:trHeight w:hRule="exact" w:val="286"/>
          <w:jc w:val="center"/>
        </w:trPr>
        <w:tc>
          <w:tcPr>
            <w:tcW w:w="2698" w:type="dxa"/>
          </w:tcPr>
          <w:p w14:paraId="6B8387E9" w14:textId="77777777" w:rsidR="009B3EFB" w:rsidRPr="009B3EFB" w:rsidRDefault="009B3EFB" w:rsidP="009B3EFB">
            <w:pPr>
              <w:spacing w:after="160"/>
            </w:pPr>
            <w:r w:rsidRPr="009B3EFB">
              <w:t>Total</w:t>
            </w:r>
          </w:p>
        </w:tc>
        <w:tc>
          <w:tcPr>
            <w:tcW w:w="5387" w:type="dxa"/>
          </w:tcPr>
          <w:p w14:paraId="3001F327" w14:textId="70154B8A" w:rsidR="009B3EFB" w:rsidRPr="009B3EFB" w:rsidRDefault="009B3EFB" w:rsidP="009B3EFB">
            <w:pPr>
              <w:spacing w:after="160"/>
            </w:pPr>
            <w:r w:rsidRPr="009B3EFB">
              <w:rPr>
                <w:b/>
                <w:bCs/>
              </w:rPr>
              <w:t>1</w:t>
            </w:r>
            <w:r w:rsidR="009E59AC">
              <w:rPr>
                <w:b/>
                <w:bCs/>
              </w:rPr>
              <w:t>221</w:t>
            </w:r>
          </w:p>
        </w:tc>
      </w:tr>
    </w:tbl>
    <w:p w14:paraId="21E2C510" w14:textId="77777777" w:rsidR="009B3EFB" w:rsidRPr="009B3EFB" w:rsidRDefault="009B3EFB" w:rsidP="009B3EFB"/>
    <w:p w14:paraId="13AEB36F" w14:textId="77777777" w:rsidR="009B3EFB" w:rsidRPr="00D176BF" w:rsidRDefault="009B3EFB" w:rsidP="003040F4">
      <w:pPr>
        <w:numPr>
          <w:ilvl w:val="2"/>
          <w:numId w:val="19"/>
        </w:numPr>
        <w:jc w:val="both"/>
      </w:pPr>
      <w:r w:rsidRPr="00D176BF">
        <w:t>Most food standards inspections will be carried out at the same time as a food hygiene inspection. It is the teams’ target to achieve 100% of all A standards inspections due.</w:t>
      </w:r>
    </w:p>
    <w:p w14:paraId="30265AC7" w14:textId="77777777" w:rsidR="009B3EFB" w:rsidRPr="009B3EFB" w:rsidRDefault="009B3EFB" w:rsidP="003040F4">
      <w:pPr>
        <w:jc w:val="both"/>
      </w:pPr>
    </w:p>
    <w:p w14:paraId="4A7559A3" w14:textId="77777777" w:rsidR="009B3EFB" w:rsidRPr="009B3EFB" w:rsidRDefault="009B3EFB" w:rsidP="003040F4">
      <w:pPr>
        <w:numPr>
          <w:ilvl w:val="2"/>
          <w:numId w:val="19"/>
        </w:numPr>
        <w:jc w:val="both"/>
      </w:pPr>
      <w:r w:rsidRPr="009B3EFB">
        <w:t>Where possible new premises identified will be added to the work programme to be inspected during the year. These ‘unrated’ businesses will count against the broadly compliant score and hence resources will be allocated to carry out inspections on the unrated businesses.</w:t>
      </w:r>
    </w:p>
    <w:p w14:paraId="12FC97C9" w14:textId="77777777" w:rsidR="009B3EFB" w:rsidRPr="009B3EFB" w:rsidRDefault="009B3EFB" w:rsidP="003040F4">
      <w:pPr>
        <w:jc w:val="both"/>
      </w:pPr>
    </w:p>
    <w:p w14:paraId="7F57BE20" w14:textId="77777777" w:rsidR="009B3EFB" w:rsidRPr="009B3EFB" w:rsidRDefault="009B3EFB" w:rsidP="003040F4">
      <w:pPr>
        <w:numPr>
          <w:ilvl w:val="2"/>
          <w:numId w:val="19"/>
        </w:numPr>
        <w:jc w:val="both"/>
      </w:pPr>
      <w:r w:rsidRPr="009B3EFB">
        <w:t>Food hygiene and food standards inspection procedures detail the steps to be followed by officers. They take account of relevant Codes of Practice, Local Government Regulation and FSA guidance and relevant Industry Guides.</w:t>
      </w:r>
    </w:p>
    <w:p w14:paraId="6425D619" w14:textId="77777777" w:rsidR="009B3EFB" w:rsidRPr="009B3EFB" w:rsidRDefault="009B3EFB" w:rsidP="003040F4">
      <w:pPr>
        <w:jc w:val="both"/>
      </w:pPr>
    </w:p>
    <w:p w14:paraId="1A935C52" w14:textId="77777777" w:rsidR="009B3EFB" w:rsidRPr="009B3EFB" w:rsidRDefault="009B3EFB" w:rsidP="003040F4">
      <w:pPr>
        <w:numPr>
          <w:ilvl w:val="2"/>
          <w:numId w:val="19"/>
        </w:numPr>
        <w:jc w:val="both"/>
      </w:pPr>
      <w:r w:rsidRPr="009B3EFB">
        <w:t>Hygiene re-inspections (called verification visits) will be carried out where enforcement notices have been issued, where there is a significant public health risk, or the premises are not broadly compliant. Premises will not be re-rated at a verification visit.</w:t>
      </w:r>
    </w:p>
    <w:p w14:paraId="22496419" w14:textId="77777777" w:rsidR="009B3EFB" w:rsidRDefault="009B3EFB" w:rsidP="003040F4">
      <w:pPr>
        <w:jc w:val="both"/>
      </w:pPr>
    </w:p>
    <w:p w14:paraId="2B7D35CB" w14:textId="77777777" w:rsidR="003040F4" w:rsidRDefault="003040F4" w:rsidP="003040F4">
      <w:pPr>
        <w:jc w:val="both"/>
      </w:pPr>
    </w:p>
    <w:p w14:paraId="66BCBBEA" w14:textId="77777777" w:rsidR="003040F4" w:rsidRPr="009B3EFB" w:rsidRDefault="003040F4" w:rsidP="003040F4">
      <w:pPr>
        <w:jc w:val="both"/>
      </w:pPr>
    </w:p>
    <w:p w14:paraId="24EE577C" w14:textId="77777777" w:rsidR="003040F4" w:rsidRDefault="003040F4" w:rsidP="00287845">
      <w:pPr>
        <w:ind w:left="1540"/>
        <w:jc w:val="both"/>
      </w:pPr>
    </w:p>
    <w:p w14:paraId="16DEA534" w14:textId="77777777" w:rsidR="003040F4" w:rsidRDefault="003040F4" w:rsidP="003040F4">
      <w:pPr>
        <w:ind w:left="1540"/>
        <w:jc w:val="both"/>
      </w:pPr>
    </w:p>
    <w:p w14:paraId="7491D04C" w14:textId="1DE9368E" w:rsidR="009B3EFB" w:rsidRPr="009B3EFB" w:rsidRDefault="009B3EFB" w:rsidP="00287845">
      <w:pPr>
        <w:numPr>
          <w:ilvl w:val="2"/>
          <w:numId w:val="19"/>
        </w:numPr>
        <w:jc w:val="both"/>
      </w:pPr>
      <w:r w:rsidRPr="009B3EFB">
        <w:t xml:space="preserve">Since the introduction of the Food Hygiene Rating Scheme food businesses scoring less than 5 can request a re- inspection </w:t>
      </w:r>
      <w:proofErr w:type="gramStart"/>
      <w:r w:rsidRPr="009B3EFB">
        <w:t>in an attempt to</w:t>
      </w:r>
      <w:proofErr w:type="gramEnd"/>
      <w:r w:rsidRPr="009B3EFB">
        <w:t xml:space="preserve"> improve their rating score. On 1 April 2019 a cost recovery charging system was introduced for re-inspections. The three-month standstill period has been removed and requests for re-inspection can be made immediately after an officer’s visit. Request for re-inspections must be supported by evidence to demonstrate the improvements carried out. During the Pandemic many businesses utilise online delivery portals. These portals dictate a minimum rating of “3” before they will accept a fond business onto their system. Businesses scoring less that a “3” are therefore financially pressured into sourcing a re-score inspection to improve on their ratings. There were 1</w:t>
      </w:r>
      <w:r w:rsidR="00204AA4">
        <w:t>2</w:t>
      </w:r>
      <w:r w:rsidR="005D1DCB">
        <w:t>0</w:t>
      </w:r>
      <w:r w:rsidRPr="009B3EFB">
        <w:t xml:space="preserve"> requests for re-inspection during 202</w:t>
      </w:r>
      <w:r w:rsidR="006F0544">
        <w:t>3</w:t>
      </w:r>
      <w:r w:rsidRPr="009B3EFB">
        <w:t>/2</w:t>
      </w:r>
      <w:r w:rsidR="006F0544">
        <w:t>4</w:t>
      </w:r>
      <w:r w:rsidRPr="009B3EFB">
        <w:t xml:space="preserve"> compared to </w:t>
      </w:r>
      <w:r w:rsidR="006F0544">
        <w:t>1</w:t>
      </w:r>
      <w:r w:rsidR="00A01ED8">
        <w:t>25</w:t>
      </w:r>
      <w:r w:rsidRPr="009B3EFB">
        <w:t xml:space="preserve"> the previous year.</w:t>
      </w:r>
    </w:p>
    <w:p w14:paraId="18F0DCD0" w14:textId="77777777" w:rsidR="009B3EFB" w:rsidRPr="009B3EFB" w:rsidRDefault="009B3EFB" w:rsidP="00287845">
      <w:pPr>
        <w:jc w:val="both"/>
      </w:pPr>
    </w:p>
    <w:p w14:paraId="6B53CBEF" w14:textId="77777777" w:rsidR="009B3EFB" w:rsidRPr="009B3EFB" w:rsidRDefault="009B3EFB" w:rsidP="00287845">
      <w:pPr>
        <w:numPr>
          <w:ilvl w:val="2"/>
          <w:numId w:val="19"/>
        </w:numPr>
        <w:jc w:val="both"/>
      </w:pPr>
      <w:r w:rsidRPr="009B3EFB">
        <w:t>Food Standards re-inspections are of a lower priority and not required as often as for food hygiene.</w:t>
      </w:r>
    </w:p>
    <w:p w14:paraId="08C38EC2" w14:textId="77777777" w:rsidR="009B3EFB" w:rsidRPr="009B3EFB" w:rsidRDefault="009B3EFB" w:rsidP="00287845">
      <w:pPr>
        <w:jc w:val="both"/>
      </w:pPr>
    </w:p>
    <w:p w14:paraId="5E4784F8" w14:textId="498B1EC5" w:rsidR="009B3EFB" w:rsidRPr="00D1667B" w:rsidRDefault="009B3EFB" w:rsidP="00287845">
      <w:pPr>
        <w:numPr>
          <w:ilvl w:val="2"/>
          <w:numId w:val="19"/>
        </w:numPr>
        <w:jc w:val="both"/>
      </w:pPr>
      <w:r w:rsidRPr="00D1667B">
        <w:t>The resource estimated for programmed hygiene inspections, including alternative enforcement strategies (AES) for lower risk premises for 2</w:t>
      </w:r>
      <w:r w:rsidR="00311DAB" w:rsidRPr="00D1667B">
        <w:t>4</w:t>
      </w:r>
      <w:r w:rsidRPr="00D1667B">
        <w:t>/2</w:t>
      </w:r>
      <w:r w:rsidR="00311DAB" w:rsidRPr="00D1667B">
        <w:t>5</w:t>
      </w:r>
      <w:r w:rsidRPr="00D1667B">
        <w:t xml:space="preserve"> is </w:t>
      </w:r>
      <w:r w:rsidRPr="00D1667B">
        <w:rPr>
          <w:b/>
          <w:bCs/>
        </w:rPr>
        <w:t>3.</w:t>
      </w:r>
      <w:r w:rsidR="00D92CB6" w:rsidRPr="00D1667B">
        <w:rPr>
          <w:b/>
          <w:bCs/>
        </w:rPr>
        <w:t>2</w:t>
      </w:r>
      <w:r w:rsidRPr="00D1667B">
        <w:rPr>
          <w:b/>
          <w:bCs/>
        </w:rPr>
        <w:t xml:space="preserve"> Full Time Equivalent </w:t>
      </w:r>
      <w:r w:rsidRPr="00D1667B">
        <w:t>(</w:t>
      </w:r>
      <w:r w:rsidRPr="00D1667B">
        <w:rPr>
          <w:b/>
          <w:bCs/>
        </w:rPr>
        <w:t>FTE</w:t>
      </w:r>
      <w:r w:rsidRPr="00D1667B">
        <w:t xml:space="preserve">), and </w:t>
      </w:r>
      <w:r w:rsidR="002A0E48" w:rsidRPr="00D1667B">
        <w:rPr>
          <w:b/>
          <w:bCs/>
        </w:rPr>
        <w:t>0.</w:t>
      </w:r>
      <w:r w:rsidR="00D92CB6" w:rsidRPr="00D1667B">
        <w:rPr>
          <w:b/>
          <w:bCs/>
        </w:rPr>
        <w:t>6</w:t>
      </w:r>
      <w:r w:rsidRPr="00D1667B">
        <w:rPr>
          <w:b/>
          <w:bCs/>
        </w:rPr>
        <w:t xml:space="preserve"> FTE </w:t>
      </w:r>
      <w:r w:rsidRPr="00D1667B">
        <w:t xml:space="preserve">for programmed standards inspections. The resource for re-inspections for food hygiene and standards is estimated to be </w:t>
      </w:r>
      <w:r w:rsidRPr="00D1667B">
        <w:rPr>
          <w:b/>
          <w:bCs/>
        </w:rPr>
        <w:t>1.</w:t>
      </w:r>
      <w:r w:rsidR="00D1667B" w:rsidRPr="00D1667B">
        <w:rPr>
          <w:b/>
          <w:bCs/>
        </w:rPr>
        <w:t>3</w:t>
      </w:r>
      <w:r w:rsidRPr="00D1667B">
        <w:rPr>
          <w:b/>
          <w:bCs/>
        </w:rPr>
        <w:t xml:space="preserve"> FTE. Annex A </w:t>
      </w:r>
      <w:r w:rsidRPr="00D1667B">
        <w:t xml:space="preserve">gives details of the assessment of resources for all functions within the plan. The shortfall stands at </w:t>
      </w:r>
      <w:r w:rsidR="006C788A" w:rsidRPr="00D1667B">
        <w:rPr>
          <w:b/>
          <w:bCs/>
        </w:rPr>
        <w:t>4.</w:t>
      </w:r>
      <w:r w:rsidR="00D1667B" w:rsidRPr="00D1667B">
        <w:rPr>
          <w:b/>
          <w:bCs/>
        </w:rPr>
        <w:t xml:space="preserve">21 </w:t>
      </w:r>
      <w:r w:rsidRPr="00D1667B">
        <w:rPr>
          <w:b/>
          <w:bCs/>
        </w:rPr>
        <w:t>FTE for 2</w:t>
      </w:r>
      <w:r w:rsidR="00D1667B" w:rsidRPr="00D1667B">
        <w:rPr>
          <w:b/>
          <w:bCs/>
        </w:rPr>
        <w:t>4</w:t>
      </w:r>
      <w:r w:rsidRPr="00D1667B">
        <w:rPr>
          <w:b/>
          <w:bCs/>
        </w:rPr>
        <w:t>/2</w:t>
      </w:r>
      <w:r w:rsidR="00D1667B" w:rsidRPr="00D1667B">
        <w:rPr>
          <w:b/>
          <w:bCs/>
        </w:rPr>
        <w:t>5</w:t>
      </w:r>
      <w:r w:rsidRPr="00D1667B">
        <w:t xml:space="preserve">. The shortfall will be dealt with by not inspecting all the premises that fall due where low risk pre-packed food is offered or other inspection regimes which deliver a similar inspection function, namely off- licences, </w:t>
      </w:r>
      <w:proofErr w:type="gramStart"/>
      <w:r w:rsidRPr="00D1667B">
        <w:t>newsagents</w:t>
      </w:r>
      <w:proofErr w:type="gramEnd"/>
      <w:r w:rsidRPr="00D1667B">
        <w:t xml:space="preserve"> and chemists.</w:t>
      </w:r>
      <w:r w:rsidR="00834497" w:rsidRPr="00D1667B">
        <w:t xml:space="preserve"> </w:t>
      </w:r>
    </w:p>
    <w:p w14:paraId="51A9048B" w14:textId="77777777" w:rsidR="006C788A" w:rsidRPr="009B3EFB" w:rsidRDefault="006C788A" w:rsidP="00287845">
      <w:pPr>
        <w:jc w:val="both"/>
      </w:pPr>
    </w:p>
    <w:p w14:paraId="393A088C" w14:textId="526CDB21" w:rsidR="009B3EFB" w:rsidRPr="009B3EFB" w:rsidRDefault="009B3EFB" w:rsidP="00287845">
      <w:pPr>
        <w:numPr>
          <w:ilvl w:val="2"/>
          <w:numId w:val="19"/>
        </w:numPr>
        <w:jc w:val="both"/>
      </w:pPr>
      <w:r w:rsidRPr="009B3EFB">
        <w:t>Additional priorities have been identified for action in 202</w:t>
      </w:r>
      <w:r w:rsidR="00F2346E">
        <w:t>4</w:t>
      </w:r>
      <w:r w:rsidRPr="009B3EFB">
        <w:t>/2</w:t>
      </w:r>
      <w:r w:rsidR="00F2346E">
        <w:t>5</w:t>
      </w:r>
      <w:r w:rsidRPr="009B3EFB">
        <w:t xml:space="preserve"> including:</w:t>
      </w:r>
    </w:p>
    <w:p w14:paraId="0266ACD1" w14:textId="5D14CDE0" w:rsidR="009B3EFB" w:rsidRPr="009B3EFB" w:rsidRDefault="009B3EFB" w:rsidP="00287845">
      <w:pPr>
        <w:numPr>
          <w:ilvl w:val="3"/>
          <w:numId w:val="19"/>
        </w:numPr>
        <w:jc w:val="both"/>
      </w:pPr>
      <w:r w:rsidRPr="009B3EFB">
        <w:t>Clearing the backlog of</w:t>
      </w:r>
      <w:r w:rsidR="00834497">
        <w:t xml:space="preserve"> D rated</w:t>
      </w:r>
      <w:r w:rsidRPr="009B3EFB">
        <w:t xml:space="preserve"> inspections from 2</w:t>
      </w:r>
      <w:r w:rsidR="00834497">
        <w:t>3</w:t>
      </w:r>
      <w:r w:rsidRPr="009B3EFB">
        <w:t>/2</w:t>
      </w:r>
      <w:r w:rsidR="00834497">
        <w:t>4</w:t>
      </w:r>
      <w:r w:rsidRPr="009B3EFB">
        <w:t xml:space="preserve"> including the inspection of all newly registered food businesses</w:t>
      </w:r>
    </w:p>
    <w:p w14:paraId="38008C1E" w14:textId="022AF8D3" w:rsidR="009B3EFB" w:rsidRPr="009B3EFB" w:rsidRDefault="009B3EFB" w:rsidP="00287845">
      <w:pPr>
        <w:numPr>
          <w:ilvl w:val="3"/>
          <w:numId w:val="19"/>
        </w:numPr>
        <w:jc w:val="both"/>
      </w:pPr>
      <w:r w:rsidRPr="009B3EFB">
        <w:t>Export Health Certificates for the export of food from the UK to the EU and Norther</w:t>
      </w:r>
      <w:r w:rsidR="00834497">
        <w:t>n</w:t>
      </w:r>
      <w:r w:rsidRPr="009B3EFB">
        <w:t xml:space="preserve"> Ireland</w:t>
      </w:r>
    </w:p>
    <w:p w14:paraId="080C2B9A" w14:textId="13C49360" w:rsidR="009B3EFB" w:rsidRPr="009B3EFB" w:rsidRDefault="009B3EFB" w:rsidP="00287845">
      <w:pPr>
        <w:numPr>
          <w:ilvl w:val="3"/>
          <w:numId w:val="19"/>
        </w:numPr>
        <w:jc w:val="both"/>
      </w:pPr>
      <w:r w:rsidRPr="009B3EFB">
        <w:t xml:space="preserve">Inspections will be carried out at major </w:t>
      </w:r>
      <w:r w:rsidR="00834497" w:rsidRPr="009B3EFB">
        <w:t>festivals.</w:t>
      </w:r>
      <w:r w:rsidRPr="009B3EFB">
        <w:t xml:space="preserve"> </w:t>
      </w:r>
    </w:p>
    <w:p w14:paraId="55F16F1D" w14:textId="3A993FD8" w:rsidR="009B3EFB" w:rsidRPr="009B3EFB" w:rsidRDefault="009B3EFB" w:rsidP="00287845">
      <w:pPr>
        <w:numPr>
          <w:ilvl w:val="3"/>
          <w:numId w:val="19"/>
        </w:numPr>
        <w:jc w:val="both"/>
      </w:pPr>
      <w:r w:rsidRPr="009B3EFB">
        <w:t xml:space="preserve">Sampling plan involving microbiological &amp; environmental </w:t>
      </w:r>
      <w:r w:rsidR="00834497" w:rsidRPr="009B3EFB">
        <w:t>sampling.</w:t>
      </w:r>
    </w:p>
    <w:p w14:paraId="2A407FE8" w14:textId="77777777" w:rsidR="009B3EFB" w:rsidRPr="009B3EFB" w:rsidRDefault="009B3EFB" w:rsidP="00287845">
      <w:pPr>
        <w:numPr>
          <w:ilvl w:val="0"/>
          <w:numId w:val="18"/>
        </w:numPr>
        <w:jc w:val="both"/>
      </w:pPr>
      <w:r w:rsidRPr="009B3EFB">
        <w:t>Routine attendance at Billingsgate Market</w:t>
      </w:r>
    </w:p>
    <w:p w14:paraId="0777AEFE" w14:textId="32A4545C" w:rsidR="009B3EFB" w:rsidRPr="009B3EFB" w:rsidRDefault="009B3EFB" w:rsidP="00287845">
      <w:pPr>
        <w:numPr>
          <w:ilvl w:val="0"/>
          <w:numId w:val="17"/>
        </w:numPr>
        <w:jc w:val="both"/>
      </w:pPr>
      <w:r w:rsidRPr="009B3EFB">
        <w:t xml:space="preserve">All premises subject to approval will require additional attention and inspection time due to the risk they </w:t>
      </w:r>
      <w:r w:rsidR="00834497" w:rsidRPr="009B3EFB">
        <w:t>present.</w:t>
      </w:r>
    </w:p>
    <w:p w14:paraId="1580F33C" w14:textId="248D03B3" w:rsidR="009B3EFB" w:rsidRPr="009B3EFB" w:rsidRDefault="009B3EFB" w:rsidP="00287845">
      <w:pPr>
        <w:numPr>
          <w:ilvl w:val="0"/>
          <w:numId w:val="17"/>
        </w:numPr>
        <w:jc w:val="both"/>
      </w:pPr>
      <w:r w:rsidRPr="009B3EFB">
        <w:t xml:space="preserve">Food Standards will be combined with Food Hygiene </w:t>
      </w:r>
      <w:r w:rsidR="00834497" w:rsidRPr="009B3EFB">
        <w:t>inspections.</w:t>
      </w:r>
    </w:p>
    <w:p w14:paraId="6253088D" w14:textId="77777777" w:rsidR="00287845" w:rsidRDefault="00287845" w:rsidP="00287845">
      <w:pPr>
        <w:ind w:left="1900"/>
      </w:pPr>
    </w:p>
    <w:p w14:paraId="0EFFF7AD" w14:textId="6BD19521" w:rsidR="009B3EFB" w:rsidRPr="009B3EFB" w:rsidRDefault="009B3EFB" w:rsidP="00287845">
      <w:pPr>
        <w:numPr>
          <w:ilvl w:val="0"/>
          <w:numId w:val="17"/>
        </w:numPr>
        <w:jc w:val="both"/>
      </w:pPr>
      <w:r w:rsidRPr="009B3EFB">
        <w:t xml:space="preserve">Illegal importation of food will be targeted as priority and sampling products at the point of </w:t>
      </w:r>
      <w:r w:rsidR="00834497" w:rsidRPr="009B3EFB">
        <w:t>sale.</w:t>
      </w:r>
    </w:p>
    <w:p w14:paraId="0CCD6824" w14:textId="0A3A31F8" w:rsidR="009B3EFB" w:rsidRPr="009B3EFB" w:rsidRDefault="009B3EFB" w:rsidP="00287845">
      <w:pPr>
        <w:numPr>
          <w:ilvl w:val="0"/>
          <w:numId w:val="17"/>
        </w:numPr>
        <w:jc w:val="both"/>
      </w:pPr>
      <w:r w:rsidRPr="009B3EFB">
        <w:t xml:space="preserve">Health &amp; safety issues will be dealt with via hazard spotting during food hygiene </w:t>
      </w:r>
      <w:r w:rsidR="00834497" w:rsidRPr="009B3EFB">
        <w:t>visits.</w:t>
      </w:r>
    </w:p>
    <w:p w14:paraId="3F20DAB6" w14:textId="759BAF70" w:rsidR="009B3EFB" w:rsidRPr="009B3EFB" w:rsidRDefault="009B3EFB" w:rsidP="00287845">
      <w:pPr>
        <w:numPr>
          <w:ilvl w:val="0"/>
          <w:numId w:val="17"/>
        </w:numPr>
        <w:jc w:val="both"/>
      </w:pPr>
      <w:r w:rsidRPr="009B3EFB">
        <w:t>Focus on speciation sampling to verify that foods are what they are purported to be</w:t>
      </w:r>
      <w:r w:rsidR="00834497">
        <w:t>.</w:t>
      </w:r>
    </w:p>
    <w:p w14:paraId="6A734358" w14:textId="70A64C4D" w:rsidR="009B3EFB" w:rsidRPr="009B3EFB" w:rsidRDefault="009B3EFB" w:rsidP="00287845">
      <w:pPr>
        <w:numPr>
          <w:ilvl w:val="0"/>
          <w:numId w:val="17"/>
        </w:numPr>
        <w:jc w:val="both"/>
      </w:pPr>
      <w:r w:rsidRPr="009B3EFB">
        <w:t>Sampling plan involving chemical analysis, authenticity, traceability, and labelling</w:t>
      </w:r>
      <w:r w:rsidR="00834497">
        <w:t>.</w:t>
      </w:r>
    </w:p>
    <w:p w14:paraId="62EB6EE4" w14:textId="36CA267A" w:rsidR="009B3EFB" w:rsidRPr="009B3EFB" w:rsidRDefault="009B3EFB" w:rsidP="00287845">
      <w:pPr>
        <w:numPr>
          <w:ilvl w:val="0"/>
          <w:numId w:val="17"/>
        </w:numPr>
        <w:jc w:val="both"/>
      </w:pPr>
      <w:r w:rsidRPr="009B3EFB">
        <w:t>Focus on allergens during food hygiene visits and specifically Natasha’s Law &amp; the labelling of products</w:t>
      </w:r>
      <w:r w:rsidR="00834497">
        <w:t>.</w:t>
      </w:r>
    </w:p>
    <w:p w14:paraId="7D0A1E8E" w14:textId="2AAF962A" w:rsidR="009B3EFB" w:rsidRPr="009B3EFB" w:rsidRDefault="009B3EFB" w:rsidP="00287845">
      <w:pPr>
        <w:numPr>
          <w:ilvl w:val="0"/>
          <w:numId w:val="17"/>
        </w:numPr>
        <w:jc w:val="both"/>
      </w:pPr>
      <w:r w:rsidRPr="009B3EFB">
        <w:t xml:space="preserve">Closures and follow-up enforcement action, including prosecution of businesses as </w:t>
      </w:r>
      <w:r w:rsidR="00834497">
        <w:t>appropriate.</w:t>
      </w:r>
    </w:p>
    <w:p w14:paraId="084325D9" w14:textId="77777777" w:rsidR="009B3EFB" w:rsidRPr="009B3EFB" w:rsidRDefault="009B3EFB" w:rsidP="00287845">
      <w:pPr>
        <w:numPr>
          <w:ilvl w:val="0"/>
          <w:numId w:val="17"/>
        </w:numPr>
        <w:jc w:val="both"/>
      </w:pPr>
      <w:r w:rsidRPr="009B3EFB">
        <w:t xml:space="preserve">Specific targeting of A risk premises and Higher </w:t>
      </w:r>
      <w:proofErr w:type="gramStart"/>
      <w:r w:rsidRPr="009B3EFB">
        <w:t>B’s</w:t>
      </w:r>
      <w:proofErr w:type="gramEnd"/>
      <w:r w:rsidRPr="009B3EFB">
        <w:t xml:space="preserve"> with advice and enforcement</w:t>
      </w:r>
    </w:p>
    <w:p w14:paraId="130FBDD7" w14:textId="77777777" w:rsidR="009B3EFB" w:rsidRPr="009B3EFB" w:rsidRDefault="009B3EFB" w:rsidP="00287845">
      <w:pPr>
        <w:numPr>
          <w:ilvl w:val="0"/>
          <w:numId w:val="17"/>
        </w:numPr>
        <w:jc w:val="both"/>
      </w:pPr>
      <w:r w:rsidRPr="009B3EFB">
        <w:t>Use of alternative enforcement strategies in low-risk premises and consideration of not inspecting some if reactive demands are increased.</w:t>
      </w:r>
    </w:p>
    <w:p w14:paraId="5DF2A9EF" w14:textId="77777777" w:rsidR="009B3EFB" w:rsidRPr="009B3EFB" w:rsidRDefault="009B3EFB" w:rsidP="00287845">
      <w:pPr>
        <w:jc w:val="both"/>
      </w:pPr>
    </w:p>
    <w:p w14:paraId="416E24F1" w14:textId="3969753C" w:rsidR="009B3EFB" w:rsidRPr="009B3EFB" w:rsidRDefault="009B3EFB" w:rsidP="00287845">
      <w:pPr>
        <w:pStyle w:val="Heading2"/>
        <w:numPr>
          <w:ilvl w:val="1"/>
          <w:numId w:val="19"/>
        </w:numPr>
        <w:jc w:val="both"/>
      </w:pPr>
      <w:bookmarkStart w:id="18" w:name="_Toc107848618"/>
      <w:r w:rsidRPr="009B3EFB">
        <w:t>Food Complaints/Requests for Service</w:t>
      </w:r>
      <w:bookmarkEnd w:id="18"/>
    </w:p>
    <w:p w14:paraId="398C19B4" w14:textId="77777777" w:rsidR="009B3EFB" w:rsidRPr="009B3EFB" w:rsidRDefault="009B3EFB" w:rsidP="00287845">
      <w:pPr>
        <w:jc w:val="both"/>
      </w:pPr>
    </w:p>
    <w:p w14:paraId="4EC2D44C" w14:textId="025DC9F7" w:rsidR="009B3EFB" w:rsidRPr="009B3EFB" w:rsidRDefault="00A225C4" w:rsidP="00287845">
      <w:pPr>
        <w:numPr>
          <w:ilvl w:val="2"/>
          <w:numId w:val="19"/>
        </w:numPr>
        <w:jc w:val="both"/>
      </w:pPr>
      <w:r>
        <w:t>Regulatory Services (Commercial)</w:t>
      </w:r>
      <w:r w:rsidR="009B3EFB" w:rsidRPr="009B3EFB">
        <w:t xml:space="preserve"> will record, assess, </w:t>
      </w:r>
      <w:proofErr w:type="gramStart"/>
      <w:r w:rsidR="009B3EFB" w:rsidRPr="009B3EFB">
        <w:t>prioritise</w:t>
      </w:r>
      <w:proofErr w:type="gramEnd"/>
      <w:r w:rsidR="009B3EFB" w:rsidRPr="009B3EFB">
        <w:t xml:space="preserve"> and deal appropriately with all requests for service. Requests for service will be classed as higher risk issues or lower risk issues. The target response time for service requests </w:t>
      </w:r>
      <w:proofErr w:type="gramStart"/>
      <w:r w:rsidR="009B3EFB" w:rsidRPr="009B3EFB">
        <w:t>are</w:t>
      </w:r>
      <w:proofErr w:type="gramEnd"/>
      <w:r w:rsidR="009B3EFB" w:rsidRPr="009B3EFB">
        <w:t>:</w:t>
      </w:r>
    </w:p>
    <w:p w14:paraId="23575382" w14:textId="77777777" w:rsidR="009B3EFB" w:rsidRPr="009B3EFB" w:rsidRDefault="009B3EFB" w:rsidP="00287845">
      <w:pPr>
        <w:jc w:val="both"/>
      </w:pPr>
    </w:p>
    <w:p w14:paraId="682B6B48" w14:textId="77777777" w:rsidR="009B3EFB" w:rsidRPr="009B3EFB" w:rsidRDefault="009B3EFB" w:rsidP="00287845">
      <w:pPr>
        <w:numPr>
          <w:ilvl w:val="0"/>
          <w:numId w:val="16"/>
        </w:numPr>
        <w:jc w:val="both"/>
      </w:pPr>
      <w:r w:rsidRPr="009B3EFB">
        <w:rPr>
          <w:i/>
          <w:iCs/>
        </w:rPr>
        <w:t>To give a 1st response to 99% of service requests within 3 working days</w:t>
      </w:r>
    </w:p>
    <w:p w14:paraId="64BF86D1" w14:textId="77777777" w:rsidR="009B3EFB" w:rsidRPr="009B3EFB" w:rsidRDefault="009B3EFB" w:rsidP="00287845">
      <w:pPr>
        <w:jc w:val="both"/>
        <w:rPr>
          <w:i/>
          <w:iCs/>
        </w:rPr>
      </w:pPr>
    </w:p>
    <w:p w14:paraId="22A3DBB7" w14:textId="77777777" w:rsidR="009B3EFB" w:rsidRPr="009B3EFB" w:rsidRDefault="009B3EFB" w:rsidP="00287845">
      <w:pPr>
        <w:numPr>
          <w:ilvl w:val="0"/>
          <w:numId w:val="16"/>
        </w:numPr>
        <w:jc w:val="both"/>
      </w:pPr>
      <w:r w:rsidRPr="009B3EFB">
        <w:rPr>
          <w:i/>
          <w:iCs/>
        </w:rPr>
        <w:t>To respond to100% of higher risk issue service requests within 24 hours.</w:t>
      </w:r>
    </w:p>
    <w:p w14:paraId="0330C284" w14:textId="77777777" w:rsidR="009B3EFB" w:rsidRPr="009B3EFB" w:rsidRDefault="009B3EFB" w:rsidP="00287845">
      <w:pPr>
        <w:jc w:val="both"/>
        <w:rPr>
          <w:i/>
          <w:iCs/>
        </w:rPr>
      </w:pPr>
    </w:p>
    <w:p w14:paraId="00A2FCED" w14:textId="77777777" w:rsidR="009B3EFB" w:rsidRPr="006715C6" w:rsidRDefault="009B3EFB" w:rsidP="00287845">
      <w:pPr>
        <w:numPr>
          <w:ilvl w:val="0"/>
          <w:numId w:val="16"/>
        </w:numPr>
        <w:jc w:val="both"/>
      </w:pPr>
      <w:r w:rsidRPr="009B3EFB">
        <w:rPr>
          <w:i/>
          <w:iCs/>
        </w:rPr>
        <w:t>To register all new operating premises within 28 days of receipt of application form.</w:t>
      </w:r>
    </w:p>
    <w:p w14:paraId="66B404D3" w14:textId="77777777" w:rsidR="006715C6" w:rsidRPr="009B3EFB" w:rsidRDefault="006715C6" w:rsidP="00287845">
      <w:pPr>
        <w:jc w:val="both"/>
      </w:pPr>
    </w:p>
    <w:p w14:paraId="7B8CEA4D" w14:textId="207B1855" w:rsidR="009B3EFB" w:rsidRPr="009B3EFB" w:rsidRDefault="009B3EFB" w:rsidP="00287845">
      <w:pPr>
        <w:numPr>
          <w:ilvl w:val="2"/>
          <w:numId w:val="19"/>
        </w:numPr>
        <w:jc w:val="both"/>
      </w:pPr>
      <w:r w:rsidRPr="009B3EFB">
        <w:t xml:space="preserve">The number of service requests </w:t>
      </w:r>
      <w:r w:rsidRPr="000A7C04">
        <w:t>for 202</w:t>
      </w:r>
      <w:r w:rsidR="00CC262D">
        <w:t>3</w:t>
      </w:r>
      <w:r w:rsidRPr="000A7C04">
        <w:t>/2</w:t>
      </w:r>
      <w:r w:rsidR="00CC262D">
        <w:t>4</w:t>
      </w:r>
      <w:r w:rsidRPr="000A7C04">
        <w:t xml:space="preserve"> was </w:t>
      </w:r>
      <w:r w:rsidR="00B07A90">
        <w:t>2803</w:t>
      </w:r>
      <w:r w:rsidRPr="000A7C04">
        <w:t xml:space="preserve"> </w:t>
      </w:r>
      <w:r w:rsidRPr="0063136E">
        <w:t xml:space="preserve">with </w:t>
      </w:r>
      <w:r w:rsidR="00CC262D">
        <w:t>2662</w:t>
      </w:r>
      <w:r w:rsidRPr="009B3EFB">
        <w:t xml:space="preserve"> for the previous year.</w:t>
      </w:r>
    </w:p>
    <w:p w14:paraId="680589D5" w14:textId="77777777" w:rsidR="009B3EFB" w:rsidRDefault="009B3EFB" w:rsidP="009B3EFB"/>
    <w:p w14:paraId="58164331" w14:textId="77777777" w:rsidR="00F50A61" w:rsidRPr="009B3EFB" w:rsidRDefault="00F50A61" w:rsidP="009B3EFB"/>
    <w:p w14:paraId="1B2AFFF7" w14:textId="4DB770C3" w:rsidR="009B3EFB" w:rsidRPr="004661CA" w:rsidRDefault="009B3EFB" w:rsidP="00287845">
      <w:pPr>
        <w:numPr>
          <w:ilvl w:val="2"/>
          <w:numId w:val="19"/>
        </w:numPr>
        <w:jc w:val="both"/>
        <w:rPr>
          <w:b/>
          <w:bCs/>
        </w:rPr>
      </w:pPr>
      <w:r w:rsidRPr="004661CA">
        <w:t xml:space="preserve">The resource estimated for dealing with service requests is </w:t>
      </w:r>
      <w:r w:rsidR="004661CA" w:rsidRPr="004661CA">
        <w:rPr>
          <w:b/>
          <w:bCs/>
        </w:rPr>
        <w:t>0.9</w:t>
      </w:r>
      <w:r w:rsidRPr="004661CA">
        <w:rPr>
          <w:b/>
          <w:bCs/>
        </w:rPr>
        <w:t xml:space="preserve"> FTE.</w:t>
      </w:r>
      <w:r w:rsidR="0063136E" w:rsidRPr="004661CA">
        <w:rPr>
          <w:b/>
          <w:bCs/>
        </w:rPr>
        <w:t xml:space="preserve"> </w:t>
      </w:r>
    </w:p>
    <w:p w14:paraId="2EF4046D" w14:textId="77777777" w:rsidR="006715C6" w:rsidRPr="009B3EFB" w:rsidRDefault="006715C6" w:rsidP="00287845">
      <w:pPr>
        <w:jc w:val="both"/>
        <w:rPr>
          <w:b/>
          <w:bCs/>
        </w:rPr>
      </w:pPr>
    </w:p>
    <w:p w14:paraId="5BAA5A81" w14:textId="2B660733" w:rsidR="009B3EFB" w:rsidRPr="009B3EFB" w:rsidRDefault="009B3EFB" w:rsidP="00287845">
      <w:pPr>
        <w:pStyle w:val="Heading2"/>
        <w:numPr>
          <w:ilvl w:val="1"/>
          <w:numId w:val="19"/>
        </w:numPr>
        <w:jc w:val="both"/>
      </w:pPr>
      <w:bookmarkStart w:id="19" w:name="_Toc107848619"/>
      <w:r w:rsidRPr="009B3EFB">
        <w:t>Home Authority Principle</w:t>
      </w:r>
      <w:bookmarkEnd w:id="19"/>
    </w:p>
    <w:p w14:paraId="315EF469" w14:textId="77777777" w:rsidR="009B3EFB" w:rsidRPr="009B3EFB" w:rsidRDefault="009B3EFB" w:rsidP="00287845">
      <w:pPr>
        <w:jc w:val="both"/>
      </w:pPr>
    </w:p>
    <w:p w14:paraId="22D3290D" w14:textId="77777777" w:rsidR="009B3EFB" w:rsidRPr="009B3EFB" w:rsidRDefault="009B3EFB" w:rsidP="00287845">
      <w:pPr>
        <w:numPr>
          <w:ilvl w:val="2"/>
          <w:numId w:val="19"/>
        </w:numPr>
        <w:jc w:val="both"/>
      </w:pPr>
      <w:r w:rsidRPr="009B3EFB">
        <w:t xml:space="preserve">The Council formally adopted the Home Authority Principle at the Planning and Environmental Services Committee meeting of 13 June 1995. A Home Authority is the local authority where the decision-making base of an enterprise is situated.  The local authority provides advice to the enterprise and deals with enquiries from other councils in relation to the business. An Originating Authority premises is one where the food is manufactured, </w:t>
      </w:r>
      <w:proofErr w:type="gramStart"/>
      <w:r w:rsidRPr="009B3EFB">
        <w:t>stored</w:t>
      </w:r>
      <w:proofErr w:type="gramEnd"/>
      <w:r w:rsidRPr="009B3EFB">
        <w:t xml:space="preserve"> or first imported to, but to which the definition of Home Authority does not apply. The new concept of Primary Authority Partnerships that has recently been introduced by the Government may affect work plans for companies where the company trades across two or more Local Authority areas. This will enable one Authority to be a Primary Authority that will guide the business on compliance issues.</w:t>
      </w:r>
    </w:p>
    <w:p w14:paraId="19DAA773" w14:textId="77777777" w:rsidR="009B3EFB" w:rsidRPr="009B3EFB" w:rsidRDefault="009B3EFB" w:rsidP="00287845">
      <w:pPr>
        <w:jc w:val="both"/>
      </w:pPr>
    </w:p>
    <w:p w14:paraId="7456A471" w14:textId="77777777" w:rsidR="009B3EFB" w:rsidRPr="009B3EFB" w:rsidRDefault="009B3EFB" w:rsidP="00287845">
      <w:pPr>
        <w:numPr>
          <w:ilvl w:val="2"/>
          <w:numId w:val="19"/>
        </w:numPr>
        <w:jc w:val="both"/>
      </w:pPr>
      <w:r w:rsidRPr="009B3EFB">
        <w:t>Approximately 200 businesses have been identified as probable Home or Originating Authority premises. Enquiries for advice from local businesses or other enforcement authorities will be treated as requests for service and will be prioritised accordingly.</w:t>
      </w:r>
    </w:p>
    <w:p w14:paraId="3AEF6FB3" w14:textId="77777777" w:rsidR="009B3EFB" w:rsidRPr="009B3EFB" w:rsidRDefault="009B3EFB" w:rsidP="00287845">
      <w:pPr>
        <w:jc w:val="both"/>
      </w:pPr>
    </w:p>
    <w:p w14:paraId="0E9CE831" w14:textId="41E0408A" w:rsidR="009B3EFB" w:rsidRPr="00ED682D" w:rsidRDefault="009B3EFB" w:rsidP="00287845">
      <w:pPr>
        <w:numPr>
          <w:ilvl w:val="2"/>
          <w:numId w:val="19"/>
        </w:numPr>
        <w:jc w:val="both"/>
      </w:pPr>
      <w:r w:rsidRPr="00ED682D">
        <w:t xml:space="preserve">The resource estimated for this area of work is </w:t>
      </w:r>
      <w:r w:rsidRPr="00ED682D">
        <w:rPr>
          <w:b/>
          <w:bCs/>
        </w:rPr>
        <w:t>0.26 FTE</w:t>
      </w:r>
      <w:r w:rsidRPr="00ED682D">
        <w:t>.</w:t>
      </w:r>
      <w:r w:rsidR="000A7C04" w:rsidRPr="00ED682D">
        <w:t xml:space="preserve"> </w:t>
      </w:r>
    </w:p>
    <w:p w14:paraId="34846230" w14:textId="77777777" w:rsidR="009B3EFB" w:rsidRPr="009B3EFB" w:rsidRDefault="009B3EFB" w:rsidP="00287845">
      <w:pPr>
        <w:jc w:val="both"/>
      </w:pPr>
    </w:p>
    <w:p w14:paraId="55B7A2BA" w14:textId="44219D12" w:rsidR="009B3EFB" w:rsidRPr="009B3EFB" w:rsidRDefault="009B3EFB" w:rsidP="00287845">
      <w:pPr>
        <w:pStyle w:val="Heading2"/>
        <w:numPr>
          <w:ilvl w:val="1"/>
          <w:numId w:val="19"/>
        </w:numPr>
        <w:jc w:val="both"/>
      </w:pPr>
      <w:bookmarkStart w:id="20" w:name="_Toc107848620"/>
      <w:r w:rsidRPr="009B3EFB">
        <w:t>Advice to business</w:t>
      </w:r>
      <w:bookmarkEnd w:id="20"/>
    </w:p>
    <w:p w14:paraId="00EAAADE" w14:textId="77777777" w:rsidR="009B3EFB" w:rsidRPr="009B3EFB" w:rsidRDefault="009B3EFB" w:rsidP="00287845">
      <w:pPr>
        <w:jc w:val="both"/>
      </w:pPr>
    </w:p>
    <w:p w14:paraId="45A9AC56" w14:textId="77777777" w:rsidR="009B3EFB" w:rsidRPr="009B3EFB" w:rsidRDefault="009B3EFB" w:rsidP="00287845">
      <w:pPr>
        <w:numPr>
          <w:ilvl w:val="2"/>
          <w:numId w:val="19"/>
        </w:numPr>
        <w:jc w:val="both"/>
      </w:pPr>
      <w:r w:rsidRPr="009B3EFB">
        <w:t>Advice is freely available to food businesses and is provided during visits and upon request. Business information packs have been produced for people considering setting up a food business. A variety of information leaflets, in community languages, are also available.</w:t>
      </w:r>
    </w:p>
    <w:p w14:paraId="19454719" w14:textId="77777777" w:rsidR="009B3EFB" w:rsidRPr="009B3EFB" w:rsidRDefault="009B3EFB" w:rsidP="00287845">
      <w:pPr>
        <w:jc w:val="both"/>
      </w:pPr>
    </w:p>
    <w:p w14:paraId="11C53F95" w14:textId="2CC58E33" w:rsidR="009B3EFB" w:rsidRPr="009B3EFB" w:rsidRDefault="009B3EFB" w:rsidP="00287845">
      <w:pPr>
        <w:pStyle w:val="Heading2"/>
        <w:numPr>
          <w:ilvl w:val="1"/>
          <w:numId w:val="19"/>
        </w:numPr>
        <w:jc w:val="both"/>
      </w:pPr>
      <w:bookmarkStart w:id="21" w:name="_Toc107848621"/>
      <w:r w:rsidRPr="009B3EFB">
        <w:t>Food Inspection and Sampling</w:t>
      </w:r>
      <w:bookmarkEnd w:id="21"/>
    </w:p>
    <w:p w14:paraId="57250521" w14:textId="77777777" w:rsidR="009B3EFB" w:rsidRPr="009B3EFB" w:rsidRDefault="009B3EFB" w:rsidP="009B3EFB"/>
    <w:p w14:paraId="4242A033" w14:textId="77777777" w:rsidR="009B3EFB" w:rsidRPr="009B3EFB" w:rsidRDefault="009B3EFB" w:rsidP="00E209CF">
      <w:pPr>
        <w:numPr>
          <w:ilvl w:val="2"/>
          <w:numId w:val="19"/>
        </w:numPr>
        <w:jc w:val="both"/>
      </w:pPr>
      <w:r w:rsidRPr="009B3EFB">
        <w:t>Food is inspected in accordance with UK and EU legislation. A documented sampling programme is produced each financial year covering planned microbiological and chemical sampling. Our sampling policy is at Annex D</w:t>
      </w:r>
    </w:p>
    <w:p w14:paraId="11089CDF" w14:textId="77777777" w:rsidR="009B3EFB" w:rsidRPr="009B3EFB" w:rsidRDefault="009B3EFB" w:rsidP="009B3EFB"/>
    <w:p w14:paraId="1276D069" w14:textId="0DFEEF05" w:rsidR="009B3EFB" w:rsidRDefault="009B3EFB" w:rsidP="00E209CF">
      <w:pPr>
        <w:numPr>
          <w:ilvl w:val="2"/>
          <w:numId w:val="19"/>
        </w:numPr>
        <w:jc w:val="both"/>
      </w:pPr>
      <w:r w:rsidRPr="009B3EFB">
        <w:t xml:space="preserve">The programme includes participation in co-ordinated projects organised by UK Health Security Agency (UKHSA) (formerly Public Health England), EU, London Food Co-ordinating Group and </w:t>
      </w:r>
      <w:r w:rsidR="00CC262D" w:rsidRPr="009B3EFB">
        <w:t>Northeast</w:t>
      </w:r>
      <w:r w:rsidRPr="009B3EFB">
        <w:t xml:space="preserve"> London Food Liaison Group. Planned local projects and Home Authority sampling are also included.</w:t>
      </w:r>
    </w:p>
    <w:p w14:paraId="37CF5ABA" w14:textId="77777777" w:rsidR="00E43865" w:rsidRPr="009B3EFB" w:rsidRDefault="00E43865" w:rsidP="00E209CF">
      <w:pPr>
        <w:jc w:val="both"/>
      </w:pPr>
    </w:p>
    <w:p w14:paraId="14957F62" w14:textId="5E084C56" w:rsidR="009B3EFB" w:rsidRPr="009B3EFB" w:rsidRDefault="009B3EFB" w:rsidP="00E209CF">
      <w:pPr>
        <w:numPr>
          <w:ilvl w:val="2"/>
          <w:numId w:val="19"/>
        </w:numPr>
        <w:jc w:val="both"/>
      </w:pPr>
      <w:r w:rsidRPr="009B3EFB">
        <w:t>The target for 202</w:t>
      </w:r>
      <w:r w:rsidR="00CC262D">
        <w:t>4</w:t>
      </w:r>
      <w:r w:rsidRPr="009B3EFB">
        <w:t>/2</w:t>
      </w:r>
      <w:r w:rsidR="00CC262D">
        <w:t>5</w:t>
      </w:r>
      <w:r w:rsidRPr="009B3EFB">
        <w:t xml:space="preserve"> is approximately 180 (Proactive sampling in conjunction with NE sector, planned internal sampling and </w:t>
      </w:r>
      <w:r w:rsidR="005A35D5">
        <w:t>UKHSA</w:t>
      </w:r>
      <w:r w:rsidRPr="009B3EFB">
        <w:t>; Reactive Sampling: a contingency sampling quota of 32 is set aside for internal samples from closures, seizures, outbreaks etc.). All samples to be taken by the end of the financial year. The budget for sampling is £12,000.</w:t>
      </w:r>
    </w:p>
    <w:p w14:paraId="4644980F" w14:textId="77777777" w:rsidR="009B3EFB" w:rsidRPr="009B3EFB" w:rsidRDefault="009B3EFB" w:rsidP="00E209CF">
      <w:pPr>
        <w:jc w:val="both"/>
      </w:pPr>
    </w:p>
    <w:p w14:paraId="6F0C2CA9" w14:textId="4148BD25" w:rsidR="008A12EA" w:rsidRPr="009B3EFB" w:rsidRDefault="00711D0F" w:rsidP="00E209CF">
      <w:pPr>
        <w:numPr>
          <w:ilvl w:val="2"/>
          <w:numId w:val="49"/>
        </w:numPr>
        <w:jc w:val="both"/>
      </w:pPr>
      <w:r>
        <w:t xml:space="preserve">Due to vacant posts within the Food </w:t>
      </w:r>
      <w:r w:rsidR="008B450C">
        <w:t xml:space="preserve">and Health and Safety </w:t>
      </w:r>
      <w:r>
        <w:t xml:space="preserve">Team and the pressure to complete the </w:t>
      </w:r>
      <w:r w:rsidR="000345A3">
        <w:t xml:space="preserve">inspections of </w:t>
      </w:r>
      <w:r>
        <w:t>high</w:t>
      </w:r>
      <w:r w:rsidR="00444DBB">
        <w:t>-</w:t>
      </w:r>
      <w:r>
        <w:t>risk food businesses rated A, B &amp; C</w:t>
      </w:r>
      <w:r w:rsidR="006722D4">
        <w:t xml:space="preserve"> only a limited number of proactive samples were taken</w:t>
      </w:r>
      <w:r w:rsidR="000345A3">
        <w:t xml:space="preserve">. </w:t>
      </w:r>
      <w:r w:rsidR="008A12EA">
        <w:t>Samples were taken to review the presence of Listeria monocytogenes within a manufacturer in the Borough</w:t>
      </w:r>
      <w:r w:rsidR="0026154F">
        <w:t>, and Escherichia coli within a less than thoroughly cooked burger.</w:t>
      </w:r>
    </w:p>
    <w:p w14:paraId="678DDC56" w14:textId="4F53B581" w:rsidR="009B3EFB" w:rsidRPr="009B3EFB" w:rsidRDefault="009B3EFB" w:rsidP="00E209CF">
      <w:pPr>
        <w:ind w:left="100"/>
        <w:jc w:val="both"/>
      </w:pPr>
    </w:p>
    <w:p w14:paraId="484AAAA8" w14:textId="77777777" w:rsidR="009B3EFB" w:rsidRPr="009B3EFB" w:rsidRDefault="009B3EFB" w:rsidP="00E209CF">
      <w:pPr>
        <w:numPr>
          <w:ilvl w:val="2"/>
          <w:numId w:val="49"/>
        </w:numPr>
        <w:jc w:val="both"/>
      </w:pPr>
      <w:r w:rsidRPr="009B3EFB">
        <w:t>The Laboratories to which samples are sent are subject to the appropriate accreditation. Analysis is undertaken by the Council’s nominated Public Analysts: -</w:t>
      </w:r>
    </w:p>
    <w:p w14:paraId="7381B995" w14:textId="77777777" w:rsidR="009B3EFB" w:rsidRPr="009B3EFB" w:rsidRDefault="009B3EFB" w:rsidP="00E209CF">
      <w:pPr>
        <w:jc w:val="both"/>
      </w:pPr>
    </w:p>
    <w:p w14:paraId="52B97F11" w14:textId="77777777" w:rsidR="009B3EFB" w:rsidRPr="009B3EFB" w:rsidRDefault="009B3EFB" w:rsidP="00F50A61">
      <w:pPr>
        <w:ind w:left="1540"/>
        <w:jc w:val="both"/>
      </w:pPr>
      <w:r w:rsidRPr="009B3EFB">
        <w:t>Duncan Arthur</w:t>
      </w:r>
    </w:p>
    <w:p w14:paraId="314C856B" w14:textId="77777777" w:rsidR="009B3EFB" w:rsidRPr="009B3EFB" w:rsidRDefault="009B3EFB" w:rsidP="00F50A61">
      <w:pPr>
        <w:ind w:left="1540"/>
        <w:jc w:val="both"/>
      </w:pPr>
      <w:r w:rsidRPr="009B3EFB">
        <w:t>Public Analyst Scientific Services Limited. i54 Business Park</w:t>
      </w:r>
    </w:p>
    <w:p w14:paraId="5FA73655" w14:textId="77777777" w:rsidR="009B3EFB" w:rsidRPr="009B3EFB" w:rsidRDefault="009B3EFB" w:rsidP="00F50A61">
      <w:pPr>
        <w:ind w:left="1540"/>
        <w:jc w:val="both"/>
      </w:pPr>
      <w:r w:rsidRPr="009B3EFB">
        <w:t>Valiant Way Wolverhampton WV9 5GB</w:t>
      </w:r>
    </w:p>
    <w:p w14:paraId="2CDC3A44" w14:textId="77777777" w:rsidR="009B3EFB" w:rsidRPr="009B3EFB" w:rsidRDefault="009B3EFB" w:rsidP="00F50A61">
      <w:pPr>
        <w:ind w:left="1540"/>
        <w:jc w:val="both"/>
      </w:pPr>
    </w:p>
    <w:p w14:paraId="17B3FEF3" w14:textId="77777777" w:rsidR="009B3EFB" w:rsidRPr="009B3EFB" w:rsidRDefault="009B3EFB" w:rsidP="00F50A61">
      <w:pPr>
        <w:ind w:left="1540"/>
        <w:jc w:val="both"/>
      </w:pPr>
      <w:r w:rsidRPr="009B3EFB">
        <w:t xml:space="preserve">Microbiological examination is undertaken by: Nicola </w:t>
      </w:r>
      <w:proofErr w:type="spellStart"/>
      <w:r w:rsidRPr="009B3EFB">
        <w:t>Elviss</w:t>
      </w:r>
      <w:proofErr w:type="spellEnd"/>
      <w:r w:rsidRPr="009B3EFB">
        <w:t xml:space="preserve"> (Food Examiner)</w:t>
      </w:r>
    </w:p>
    <w:p w14:paraId="6F486540" w14:textId="77777777" w:rsidR="009B3EFB" w:rsidRPr="009B3EFB" w:rsidRDefault="009B3EFB" w:rsidP="00F50A61">
      <w:pPr>
        <w:ind w:left="1540"/>
        <w:jc w:val="both"/>
      </w:pPr>
      <w:r w:rsidRPr="009B3EFB">
        <w:t>UK Health Security Agency, Food, Water &amp; Environmental Microbiology Unit (London), Food Safety Microbiology Laboratory, Central Public Health Laboratory, 61, Colindale Avenue, London, NW9 5HT.</w:t>
      </w:r>
    </w:p>
    <w:p w14:paraId="47613233" w14:textId="77777777" w:rsidR="009B3EFB" w:rsidRPr="009B3EFB" w:rsidRDefault="009B3EFB" w:rsidP="00E209CF">
      <w:pPr>
        <w:jc w:val="both"/>
      </w:pPr>
    </w:p>
    <w:p w14:paraId="76CFA25E" w14:textId="77777777" w:rsidR="009B3EFB" w:rsidRPr="009B3EFB" w:rsidRDefault="009B3EFB" w:rsidP="00F50A61">
      <w:pPr>
        <w:ind w:left="1540"/>
        <w:jc w:val="both"/>
      </w:pPr>
      <w:r w:rsidRPr="009B3EFB">
        <w:t>On occasions, samples for microbiological examination will be sent to Public Analyst Scientific Services Laboratories.</w:t>
      </w:r>
    </w:p>
    <w:p w14:paraId="1694FA2B" w14:textId="77777777" w:rsidR="009B3EFB" w:rsidRPr="009B3EFB" w:rsidRDefault="009B3EFB" w:rsidP="009B3EFB"/>
    <w:p w14:paraId="6C4E0D93" w14:textId="05C1B4AF" w:rsidR="009B3EFB" w:rsidRPr="00B91B23" w:rsidRDefault="009B3EFB" w:rsidP="00E209CF">
      <w:pPr>
        <w:numPr>
          <w:ilvl w:val="2"/>
          <w:numId w:val="49"/>
        </w:numPr>
        <w:jc w:val="both"/>
      </w:pPr>
      <w:r w:rsidRPr="00B91B23">
        <w:t xml:space="preserve">The resource required for food sampling is estimated to be </w:t>
      </w:r>
      <w:r w:rsidRPr="00B91B23">
        <w:rPr>
          <w:b/>
          <w:bCs/>
        </w:rPr>
        <w:t>0.6 FTE</w:t>
      </w:r>
      <w:r w:rsidR="00B91B23">
        <w:rPr>
          <w:b/>
          <w:bCs/>
        </w:rPr>
        <w:t>.</w:t>
      </w:r>
    </w:p>
    <w:p w14:paraId="096BA4F6" w14:textId="77777777" w:rsidR="009B3EFB" w:rsidRPr="009B3EFB" w:rsidRDefault="009B3EFB" w:rsidP="00E209CF">
      <w:pPr>
        <w:jc w:val="both"/>
        <w:rPr>
          <w:b/>
          <w:bCs/>
        </w:rPr>
      </w:pPr>
    </w:p>
    <w:p w14:paraId="01A41BDB" w14:textId="10EB1212" w:rsidR="009B3EFB" w:rsidRPr="009B3EFB" w:rsidRDefault="009B3EFB" w:rsidP="00E209CF">
      <w:pPr>
        <w:pStyle w:val="Heading2"/>
        <w:numPr>
          <w:ilvl w:val="1"/>
          <w:numId w:val="49"/>
        </w:numPr>
        <w:jc w:val="both"/>
      </w:pPr>
      <w:bookmarkStart w:id="22" w:name="_Toc107848622"/>
      <w:r w:rsidRPr="009B3EFB">
        <w:t>Outbreak Control and Infectious Disease Control</w:t>
      </w:r>
      <w:bookmarkEnd w:id="22"/>
    </w:p>
    <w:p w14:paraId="0FCD53AA" w14:textId="77777777" w:rsidR="009B3EFB" w:rsidRPr="009B3EFB" w:rsidRDefault="009B3EFB" w:rsidP="00E209CF">
      <w:pPr>
        <w:jc w:val="both"/>
      </w:pPr>
    </w:p>
    <w:p w14:paraId="530F4F97" w14:textId="77777777" w:rsidR="009B3EFB" w:rsidRPr="009B3EFB" w:rsidRDefault="009B3EFB" w:rsidP="00E209CF">
      <w:pPr>
        <w:numPr>
          <w:ilvl w:val="2"/>
          <w:numId w:val="49"/>
        </w:numPr>
        <w:jc w:val="both"/>
      </w:pPr>
      <w:r w:rsidRPr="009B3EFB">
        <w:t>We will investigate all suspected and confirmed outbreaks of food poisoning and the Outbreak Control Plan will be implemented in the case of a major outbreak (i.e. 4 or more cases).</w:t>
      </w:r>
    </w:p>
    <w:p w14:paraId="0D6D26FE" w14:textId="77777777" w:rsidR="009B3EFB" w:rsidRPr="009B3EFB" w:rsidRDefault="009B3EFB" w:rsidP="00E209CF">
      <w:pPr>
        <w:jc w:val="both"/>
      </w:pPr>
    </w:p>
    <w:p w14:paraId="2F7D92E0" w14:textId="68C1F133" w:rsidR="009B3EFB" w:rsidRPr="003A176E" w:rsidRDefault="009B3EFB" w:rsidP="00E209CF">
      <w:pPr>
        <w:numPr>
          <w:ilvl w:val="2"/>
          <w:numId w:val="49"/>
        </w:numPr>
        <w:jc w:val="both"/>
      </w:pPr>
      <w:r w:rsidRPr="003A176E">
        <w:t xml:space="preserve">Individual allegations of food poisoning caused from consumption of food within the borough, but which are not supported by medical evidence will be treated as service requests. The number of allegations of food poisoning amounted to </w:t>
      </w:r>
      <w:r w:rsidR="002C0658" w:rsidRPr="003A176E">
        <w:rPr>
          <w:b/>
          <w:bCs/>
        </w:rPr>
        <w:t>129</w:t>
      </w:r>
      <w:r w:rsidRPr="003A176E">
        <w:t xml:space="preserve"> in 20</w:t>
      </w:r>
      <w:r w:rsidR="006A1794" w:rsidRPr="003A176E">
        <w:t>2</w:t>
      </w:r>
      <w:r w:rsidR="002C0658" w:rsidRPr="003A176E">
        <w:t>3</w:t>
      </w:r>
      <w:r w:rsidR="00E66493" w:rsidRPr="003A176E">
        <w:t>/2</w:t>
      </w:r>
      <w:r w:rsidR="00077271" w:rsidRPr="003A176E">
        <w:t>4</w:t>
      </w:r>
      <w:r w:rsidRPr="003A176E">
        <w:t xml:space="preserve">. The level of resource is estimated at </w:t>
      </w:r>
      <w:r w:rsidRPr="003A176E">
        <w:rPr>
          <w:b/>
          <w:bCs/>
        </w:rPr>
        <w:t>0.02 FTE</w:t>
      </w:r>
      <w:r w:rsidR="00B91B23" w:rsidRPr="003A176E">
        <w:rPr>
          <w:b/>
          <w:bCs/>
        </w:rPr>
        <w:t xml:space="preserve">. </w:t>
      </w:r>
    </w:p>
    <w:p w14:paraId="4866F0FC" w14:textId="729C3442" w:rsidR="009B3EFB" w:rsidRPr="009B3EFB" w:rsidRDefault="009B3EFB" w:rsidP="00E209CF">
      <w:pPr>
        <w:pStyle w:val="Heading2"/>
        <w:numPr>
          <w:ilvl w:val="1"/>
          <w:numId w:val="49"/>
        </w:numPr>
        <w:jc w:val="both"/>
      </w:pPr>
      <w:bookmarkStart w:id="23" w:name="_Toc107848623"/>
      <w:r w:rsidRPr="009B3EFB">
        <w:t>Food Safety Incidents</w:t>
      </w:r>
      <w:bookmarkEnd w:id="23"/>
    </w:p>
    <w:p w14:paraId="3037C765" w14:textId="77777777" w:rsidR="009B3EFB" w:rsidRPr="009B3EFB" w:rsidRDefault="009B3EFB" w:rsidP="00E209CF">
      <w:pPr>
        <w:jc w:val="both"/>
      </w:pPr>
    </w:p>
    <w:p w14:paraId="66E92AFB" w14:textId="77777777" w:rsidR="009B3EFB" w:rsidRPr="009B3EFB" w:rsidRDefault="009B3EFB" w:rsidP="00E209CF">
      <w:pPr>
        <w:numPr>
          <w:ilvl w:val="2"/>
          <w:numId w:val="49"/>
        </w:numPr>
        <w:jc w:val="both"/>
      </w:pPr>
      <w:r w:rsidRPr="009B3EFB">
        <w:t xml:space="preserve">We deal with Food Alerts in accordance with the Code of Practice and guidance issued by the Food Standards Agency. Food Alerts: For Action requiring action by the department will take priority over all other work. The out-of-hours emergency service will notify the duty officer </w:t>
      </w:r>
      <w:proofErr w:type="gramStart"/>
      <w:r w:rsidRPr="009B3EFB">
        <w:t>in the event that</w:t>
      </w:r>
      <w:proofErr w:type="gramEnd"/>
      <w:r w:rsidRPr="009B3EFB">
        <w:t xml:space="preserve"> the Food Standards Agency notifies them of a major incident of food contamination which occurs outside normal office hours.</w:t>
      </w:r>
    </w:p>
    <w:p w14:paraId="1A22CF5B" w14:textId="77777777" w:rsidR="009B3EFB" w:rsidRPr="009B3EFB" w:rsidRDefault="009B3EFB" w:rsidP="00E209CF">
      <w:pPr>
        <w:jc w:val="both"/>
      </w:pPr>
    </w:p>
    <w:p w14:paraId="44798650" w14:textId="77777777" w:rsidR="009B3EFB" w:rsidRPr="009B3EFB" w:rsidRDefault="009B3EFB" w:rsidP="00E209CF">
      <w:pPr>
        <w:numPr>
          <w:ilvl w:val="2"/>
          <w:numId w:val="49"/>
        </w:numPr>
        <w:jc w:val="both"/>
      </w:pPr>
      <w:r w:rsidRPr="009B3EFB">
        <w:t>There is a policy document and procedure note on dealing with Food Hazard Warnings.</w:t>
      </w:r>
    </w:p>
    <w:p w14:paraId="05228402" w14:textId="77777777" w:rsidR="009B3EFB" w:rsidRPr="009B3EFB" w:rsidRDefault="009B3EFB" w:rsidP="00E209CF">
      <w:pPr>
        <w:jc w:val="both"/>
      </w:pPr>
    </w:p>
    <w:p w14:paraId="182EE525" w14:textId="1A958642" w:rsidR="009B3EFB" w:rsidRPr="009B3EFB" w:rsidRDefault="009B3EFB" w:rsidP="00E209CF">
      <w:pPr>
        <w:numPr>
          <w:ilvl w:val="2"/>
          <w:numId w:val="49"/>
        </w:numPr>
        <w:jc w:val="both"/>
      </w:pPr>
      <w:r w:rsidRPr="009B3EFB">
        <w:t>Resources for this work are dependent on the demand. In 202</w:t>
      </w:r>
      <w:r w:rsidR="00077271">
        <w:t>3</w:t>
      </w:r>
      <w:r w:rsidRPr="009B3EFB">
        <w:t>/2</w:t>
      </w:r>
      <w:r w:rsidR="00077271">
        <w:t>4</w:t>
      </w:r>
      <w:r w:rsidRPr="009B3EFB">
        <w:t xml:space="preserve">, there were </w:t>
      </w:r>
      <w:r w:rsidR="007C0198">
        <w:t>60</w:t>
      </w:r>
      <w:r w:rsidRPr="009B3EFB">
        <w:t xml:space="preserve"> Food Alerts and </w:t>
      </w:r>
      <w:r w:rsidR="004F4AE6">
        <w:t>62</w:t>
      </w:r>
      <w:r w:rsidRPr="009B3EFB">
        <w:t xml:space="preserve"> Food Alerts: Allergy Alerts issued by the Food Standards Agency. Resources are therefore estimated </w:t>
      </w:r>
      <w:r w:rsidRPr="004B795B">
        <w:t xml:space="preserve">at </w:t>
      </w:r>
      <w:r w:rsidRPr="004B795B">
        <w:rPr>
          <w:b/>
          <w:bCs/>
        </w:rPr>
        <w:t>0.1 FTE</w:t>
      </w:r>
      <w:r w:rsidRPr="009B3EFB">
        <w:rPr>
          <w:b/>
          <w:bCs/>
        </w:rPr>
        <w:t xml:space="preserve"> </w:t>
      </w:r>
      <w:r w:rsidRPr="009B3EFB">
        <w:t>(Included in Service Requests above)</w:t>
      </w:r>
    </w:p>
    <w:p w14:paraId="5A197A8E" w14:textId="77777777" w:rsidR="009B3EFB" w:rsidRDefault="009B3EFB" w:rsidP="00E209CF">
      <w:pPr>
        <w:jc w:val="both"/>
      </w:pPr>
    </w:p>
    <w:p w14:paraId="4E854350" w14:textId="77777777" w:rsidR="00E209CF" w:rsidRDefault="00E209CF" w:rsidP="00E209CF">
      <w:pPr>
        <w:jc w:val="both"/>
      </w:pPr>
    </w:p>
    <w:p w14:paraId="33D37869" w14:textId="77777777" w:rsidR="00E209CF" w:rsidRDefault="00E209CF" w:rsidP="00E209CF">
      <w:pPr>
        <w:jc w:val="both"/>
      </w:pPr>
    </w:p>
    <w:p w14:paraId="5ED690D3" w14:textId="77777777" w:rsidR="00E209CF" w:rsidRDefault="00E209CF" w:rsidP="00E209CF">
      <w:pPr>
        <w:jc w:val="both"/>
      </w:pPr>
    </w:p>
    <w:p w14:paraId="4EE4AC35" w14:textId="77777777" w:rsidR="00E209CF" w:rsidRPr="009B3EFB" w:rsidRDefault="00E209CF" w:rsidP="00E209CF">
      <w:pPr>
        <w:jc w:val="both"/>
      </w:pPr>
    </w:p>
    <w:p w14:paraId="1E7F89AE" w14:textId="766404D5" w:rsidR="009B3EFB" w:rsidRPr="009B3EFB" w:rsidRDefault="009B3EFB" w:rsidP="00E209CF">
      <w:pPr>
        <w:pStyle w:val="Heading2"/>
        <w:numPr>
          <w:ilvl w:val="1"/>
          <w:numId w:val="49"/>
        </w:numPr>
        <w:jc w:val="both"/>
      </w:pPr>
      <w:bookmarkStart w:id="24" w:name="_Toc107848624"/>
      <w:r w:rsidRPr="009B3EFB">
        <w:t>Liaison with Other Organisations</w:t>
      </w:r>
      <w:bookmarkEnd w:id="24"/>
    </w:p>
    <w:p w14:paraId="1DD1A7DD" w14:textId="77777777" w:rsidR="009B3EFB" w:rsidRPr="009B3EFB" w:rsidRDefault="009B3EFB" w:rsidP="00E209CF">
      <w:pPr>
        <w:jc w:val="both"/>
      </w:pPr>
    </w:p>
    <w:p w14:paraId="0F217FFC" w14:textId="77777777" w:rsidR="009B3EFB" w:rsidRPr="009B3EFB" w:rsidRDefault="009B3EFB" w:rsidP="00E209CF">
      <w:pPr>
        <w:numPr>
          <w:ilvl w:val="2"/>
          <w:numId w:val="49"/>
        </w:numPr>
        <w:jc w:val="both"/>
      </w:pPr>
      <w:r w:rsidRPr="009B3EFB">
        <w:t>Liaison arrangements are in place to ensure that enforcement action in Tower Hamlets is consistent with neighbouring authorities and in particular: -</w:t>
      </w:r>
    </w:p>
    <w:p w14:paraId="1337B0F4" w14:textId="77777777" w:rsidR="009B3EFB" w:rsidRPr="009B3EFB" w:rsidRDefault="009B3EFB" w:rsidP="00E209CF">
      <w:pPr>
        <w:jc w:val="both"/>
      </w:pPr>
    </w:p>
    <w:p w14:paraId="5A8C4247" w14:textId="77777777" w:rsidR="009B3EFB" w:rsidRPr="009B3EFB" w:rsidRDefault="009B3EFB" w:rsidP="00E209CF">
      <w:pPr>
        <w:numPr>
          <w:ilvl w:val="3"/>
          <w:numId w:val="49"/>
        </w:numPr>
        <w:jc w:val="both"/>
      </w:pPr>
      <w:r w:rsidRPr="009B3EFB">
        <w:t>Tower Hamlets is a member of the North-East London Food Liaison Group which meets every eight to twelve weeks.</w:t>
      </w:r>
    </w:p>
    <w:p w14:paraId="51D77C20" w14:textId="77777777" w:rsidR="009B3EFB" w:rsidRPr="009B3EFB" w:rsidRDefault="009B3EFB" w:rsidP="00E209CF">
      <w:pPr>
        <w:numPr>
          <w:ilvl w:val="3"/>
          <w:numId w:val="49"/>
        </w:numPr>
        <w:jc w:val="both"/>
      </w:pPr>
      <w:r w:rsidRPr="009B3EFB">
        <w:t>A PEHO attends regular sub-group meetings to discuss and arrange co-ordinated Approval processes.</w:t>
      </w:r>
    </w:p>
    <w:p w14:paraId="52C1CBC3" w14:textId="77777777" w:rsidR="009B3EFB" w:rsidRPr="009B3EFB" w:rsidRDefault="009B3EFB" w:rsidP="00E209CF">
      <w:pPr>
        <w:numPr>
          <w:ilvl w:val="3"/>
          <w:numId w:val="49"/>
        </w:numPr>
        <w:jc w:val="both"/>
      </w:pPr>
      <w:r w:rsidRPr="009B3EFB">
        <w:t>Planned liaison meetings take place with UK Health Security Agency</w:t>
      </w:r>
    </w:p>
    <w:p w14:paraId="6FB2E682" w14:textId="77777777" w:rsidR="009B3EFB" w:rsidRPr="009B3EFB" w:rsidRDefault="009B3EFB" w:rsidP="00E209CF">
      <w:pPr>
        <w:jc w:val="both"/>
      </w:pPr>
    </w:p>
    <w:p w14:paraId="3D41EDEE" w14:textId="32539375" w:rsidR="009B3EFB" w:rsidRPr="00B91B23" w:rsidRDefault="009B3EFB" w:rsidP="00E209CF">
      <w:pPr>
        <w:numPr>
          <w:ilvl w:val="2"/>
          <w:numId w:val="49"/>
        </w:numPr>
        <w:jc w:val="both"/>
      </w:pPr>
      <w:r w:rsidRPr="009B3EFB">
        <w:t xml:space="preserve">The resource required for these activities is estimated at </w:t>
      </w:r>
      <w:r w:rsidRPr="00B91B23">
        <w:rPr>
          <w:b/>
          <w:bCs/>
        </w:rPr>
        <w:t>0.03 FTE</w:t>
      </w:r>
      <w:r w:rsidRPr="00B91B23">
        <w:t>.</w:t>
      </w:r>
    </w:p>
    <w:p w14:paraId="2551A219" w14:textId="77777777" w:rsidR="009B3EFB" w:rsidRPr="009B3EFB" w:rsidRDefault="009B3EFB" w:rsidP="00E209CF">
      <w:pPr>
        <w:jc w:val="both"/>
      </w:pPr>
    </w:p>
    <w:p w14:paraId="47C45C5E" w14:textId="5899568B" w:rsidR="009B3EFB" w:rsidRPr="009B3EFB" w:rsidRDefault="009B3EFB" w:rsidP="00E209CF">
      <w:pPr>
        <w:pStyle w:val="Heading2"/>
        <w:numPr>
          <w:ilvl w:val="1"/>
          <w:numId w:val="49"/>
        </w:numPr>
        <w:jc w:val="both"/>
      </w:pPr>
      <w:bookmarkStart w:id="25" w:name="_Toc107848625"/>
      <w:r w:rsidRPr="009B3EFB">
        <w:t>Food Safety Promotion</w:t>
      </w:r>
      <w:bookmarkEnd w:id="25"/>
    </w:p>
    <w:p w14:paraId="53186055" w14:textId="77777777" w:rsidR="009B3EFB" w:rsidRPr="009B3EFB" w:rsidRDefault="009B3EFB" w:rsidP="00E209CF">
      <w:pPr>
        <w:jc w:val="both"/>
      </w:pPr>
    </w:p>
    <w:p w14:paraId="1E958D2E" w14:textId="2AB13F42" w:rsidR="009B3EFB" w:rsidRPr="009B3EFB" w:rsidRDefault="009B3EFB" w:rsidP="00E209CF">
      <w:pPr>
        <w:numPr>
          <w:ilvl w:val="2"/>
          <w:numId w:val="49"/>
        </w:numPr>
        <w:jc w:val="both"/>
      </w:pPr>
      <w:r w:rsidRPr="009B3EFB">
        <w:t>The Food Safety Officers will, subject to available resources, carry out food safety promotional work through participation in certain national campaigns and local projects, more specifically:</w:t>
      </w:r>
    </w:p>
    <w:p w14:paraId="6A55DB4D" w14:textId="1C505947" w:rsidR="009B3EFB" w:rsidRPr="009B3EFB" w:rsidRDefault="009B3EFB" w:rsidP="00E209CF">
      <w:pPr>
        <w:numPr>
          <w:ilvl w:val="3"/>
          <w:numId w:val="49"/>
        </w:numPr>
        <w:jc w:val="both"/>
      </w:pPr>
      <w:r w:rsidRPr="009B3EFB">
        <w:t>It is intended to examine opportunities to participate in appropriate schemes, deliver talks, and provide displays for suitable groups or at events or locations throughout the year</w:t>
      </w:r>
      <w:r w:rsidR="00344FC9">
        <w:t>.</w:t>
      </w:r>
    </w:p>
    <w:p w14:paraId="7ACAFEA6" w14:textId="77777777" w:rsidR="009B3EFB" w:rsidRPr="009B3EFB" w:rsidRDefault="009B3EFB" w:rsidP="00E209CF">
      <w:pPr>
        <w:numPr>
          <w:ilvl w:val="3"/>
          <w:numId w:val="49"/>
        </w:numPr>
        <w:jc w:val="both"/>
      </w:pPr>
      <w:r w:rsidRPr="009B3EFB">
        <w:t>National Obesity Strategy working with Public Health</w:t>
      </w:r>
    </w:p>
    <w:p w14:paraId="589812CD" w14:textId="46D2BDD5" w:rsidR="009B3EFB" w:rsidRPr="009B3EFB" w:rsidRDefault="009B3EFB" w:rsidP="00E209CF">
      <w:pPr>
        <w:numPr>
          <w:ilvl w:val="3"/>
          <w:numId w:val="49"/>
        </w:numPr>
        <w:jc w:val="both"/>
      </w:pPr>
      <w:r w:rsidRPr="009B3EFB">
        <w:t>Seeking small grants from the Food Standards Agency to carry out bespoke projects</w:t>
      </w:r>
      <w:r w:rsidR="00703CDE">
        <w:t>.</w:t>
      </w:r>
    </w:p>
    <w:p w14:paraId="5D161CE9" w14:textId="77777777" w:rsidR="009B3EFB" w:rsidRPr="009B3EFB" w:rsidRDefault="009B3EFB" w:rsidP="00E209CF">
      <w:pPr>
        <w:jc w:val="both"/>
      </w:pPr>
    </w:p>
    <w:p w14:paraId="345FF9B3" w14:textId="1856DFC7" w:rsidR="009B3EFB" w:rsidRPr="009B3EFB" w:rsidRDefault="009B3EFB" w:rsidP="00E209CF">
      <w:pPr>
        <w:numPr>
          <w:ilvl w:val="2"/>
          <w:numId w:val="49"/>
        </w:numPr>
        <w:jc w:val="both"/>
      </w:pPr>
      <w:r w:rsidRPr="009B3EFB">
        <w:t xml:space="preserve">The resource required for these activities is estimated at </w:t>
      </w:r>
      <w:r w:rsidRPr="00B91B23">
        <w:rPr>
          <w:b/>
          <w:bCs/>
        </w:rPr>
        <w:t>0.03 FTE</w:t>
      </w:r>
      <w:r w:rsidR="00B91B23">
        <w:rPr>
          <w:b/>
          <w:bCs/>
        </w:rPr>
        <w:t>.</w:t>
      </w:r>
    </w:p>
    <w:p w14:paraId="60FB26CF" w14:textId="77777777" w:rsidR="009B3EFB" w:rsidRPr="009B3EFB" w:rsidRDefault="009B3EFB" w:rsidP="00E209CF">
      <w:pPr>
        <w:numPr>
          <w:ilvl w:val="2"/>
          <w:numId w:val="49"/>
        </w:numPr>
        <w:jc w:val="both"/>
        <w:sectPr w:rsidR="009B3EFB" w:rsidRPr="009B3EFB" w:rsidSect="003040F4">
          <w:pgSz w:w="16840" w:h="11910" w:orient="landscape"/>
          <w:pgMar w:top="660" w:right="720" w:bottom="960" w:left="1340" w:header="340" w:footer="680" w:gutter="0"/>
          <w:cols w:space="720"/>
          <w:noEndnote/>
          <w:docGrid w:linePitch="326"/>
        </w:sectPr>
      </w:pPr>
    </w:p>
    <w:p w14:paraId="227A345F" w14:textId="77777777" w:rsidR="000B540D" w:rsidRDefault="000B540D" w:rsidP="000B540D">
      <w:pPr>
        <w:pStyle w:val="Heading2"/>
        <w:ind w:left="1540"/>
      </w:pPr>
      <w:bookmarkStart w:id="26" w:name="_Toc107848626"/>
    </w:p>
    <w:p w14:paraId="1E0CCACA" w14:textId="4873EDE5" w:rsidR="009B3EFB" w:rsidRPr="009B3EFB" w:rsidRDefault="009B3EFB" w:rsidP="000B540D">
      <w:pPr>
        <w:pStyle w:val="Heading2"/>
        <w:numPr>
          <w:ilvl w:val="1"/>
          <w:numId w:val="49"/>
        </w:numPr>
        <w:jc w:val="both"/>
      </w:pPr>
      <w:r w:rsidRPr="009B3EFB">
        <w:t>Administration</w:t>
      </w:r>
      <w:bookmarkEnd w:id="26"/>
    </w:p>
    <w:p w14:paraId="6BCC56F6" w14:textId="77777777" w:rsidR="009B3EFB" w:rsidRPr="009B3EFB" w:rsidRDefault="009B3EFB" w:rsidP="000B540D">
      <w:pPr>
        <w:jc w:val="both"/>
      </w:pPr>
    </w:p>
    <w:p w14:paraId="19310252" w14:textId="77777777" w:rsidR="009B3EFB" w:rsidRPr="009B3EFB" w:rsidRDefault="009B3EFB" w:rsidP="000B540D">
      <w:pPr>
        <w:numPr>
          <w:ilvl w:val="2"/>
          <w:numId w:val="49"/>
        </w:numPr>
        <w:jc w:val="both"/>
      </w:pPr>
      <w:r w:rsidRPr="009B3EFB">
        <w:t>The Service’s central Support Services team provides administration support.</w:t>
      </w:r>
    </w:p>
    <w:p w14:paraId="0832CD73" w14:textId="77777777" w:rsidR="009B3EFB" w:rsidRPr="009B3EFB" w:rsidRDefault="009B3EFB" w:rsidP="000B540D">
      <w:pPr>
        <w:jc w:val="both"/>
      </w:pPr>
    </w:p>
    <w:p w14:paraId="20005719" w14:textId="593B451C" w:rsidR="009B3EFB" w:rsidRPr="009B3EFB" w:rsidRDefault="009B3EFB" w:rsidP="000B540D">
      <w:pPr>
        <w:pStyle w:val="Heading2"/>
        <w:numPr>
          <w:ilvl w:val="1"/>
          <w:numId w:val="49"/>
        </w:numPr>
        <w:jc w:val="both"/>
      </w:pPr>
      <w:bookmarkStart w:id="27" w:name="_Toc107848627"/>
      <w:r w:rsidRPr="009B3EFB">
        <w:t>Management</w:t>
      </w:r>
      <w:bookmarkEnd w:id="27"/>
    </w:p>
    <w:p w14:paraId="481A14E7" w14:textId="77777777" w:rsidR="009B3EFB" w:rsidRPr="009B3EFB" w:rsidRDefault="009B3EFB" w:rsidP="000B540D">
      <w:pPr>
        <w:jc w:val="both"/>
      </w:pPr>
    </w:p>
    <w:p w14:paraId="2BA0ABF3" w14:textId="51812D6E" w:rsidR="009B3EFB" w:rsidRPr="009B3EFB" w:rsidRDefault="009B3EFB" w:rsidP="000B540D">
      <w:pPr>
        <w:numPr>
          <w:ilvl w:val="2"/>
          <w:numId w:val="49"/>
        </w:numPr>
        <w:jc w:val="both"/>
      </w:pPr>
      <w:r w:rsidRPr="009B3EFB">
        <w:t xml:space="preserve">The </w:t>
      </w:r>
      <w:r w:rsidR="002A57DD">
        <w:t>Service Manager of Regulatory Services (</w:t>
      </w:r>
      <w:proofErr w:type="gramStart"/>
      <w:r w:rsidR="002A57DD">
        <w:t xml:space="preserve">Commercial) </w:t>
      </w:r>
      <w:r w:rsidRPr="009B3EFB">
        <w:t xml:space="preserve"> provides</w:t>
      </w:r>
      <w:proofErr w:type="gramEnd"/>
      <w:r w:rsidRPr="009B3EFB">
        <w:t xml:space="preserve"> overall management of all </w:t>
      </w:r>
      <w:r w:rsidR="002A57DD">
        <w:t>Teams within the Service</w:t>
      </w:r>
      <w:r w:rsidRPr="009B3EFB">
        <w:t xml:space="preserve">. The Food </w:t>
      </w:r>
      <w:r w:rsidR="002A57DD">
        <w:t xml:space="preserve">and Health and Safety </w:t>
      </w:r>
      <w:r w:rsidRPr="009B3EFB">
        <w:t>Team is managed by the Food</w:t>
      </w:r>
      <w:r w:rsidR="002A57DD">
        <w:t xml:space="preserve"> and Health and Safety </w:t>
      </w:r>
      <w:r w:rsidRPr="009B3EFB">
        <w:t xml:space="preserve">Team Leader. The Team Leader is assisted in the management of the team by the Principal Environmental Health Officer. Management accounts for approximately </w:t>
      </w:r>
      <w:r w:rsidRPr="00B91B23">
        <w:rPr>
          <w:b/>
          <w:bCs/>
        </w:rPr>
        <w:t>0.6 FTE</w:t>
      </w:r>
      <w:r w:rsidR="00B91B23">
        <w:rPr>
          <w:b/>
          <w:bCs/>
        </w:rPr>
        <w:t>.</w:t>
      </w:r>
    </w:p>
    <w:p w14:paraId="4DF14E70" w14:textId="77777777" w:rsidR="009B3EFB" w:rsidRPr="009B3EFB" w:rsidRDefault="009B3EFB" w:rsidP="000B540D">
      <w:pPr>
        <w:jc w:val="both"/>
      </w:pPr>
    </w:p>
    <w:p w14:paraId="3D5AEB44" w14:textId="42CFB6BF" w:rsidR="009B3EFB" w:rsidRPr="009B3EFB" w:rsidRDefault="009B3EFB" w:rsidP="000B540D">
      <w:pPr>
        <w:pStyle w:val="Heading1"/>
        <w:numPr>
          <w:ilvl w:val="0"/>
          <w:numId w:val="51"/>
        </w:numPr>
        <w:jc w:val="both"/>
      </w:pPr>
      <w:bookmarkStart w:id="28" w:name="_Toc107848628"/>
      <w:r w:rsidRPr="009B3EFB">
        <w:t>Resources</w:t>
      </w:r>
      <w:bookmarkEnd w:id="28"/>
    </w:p>
    <w:p w14:paraId="64005B9B" w14:textId="77777777" w:rsidR="009B3EFB" w:rsidRPr="009B3EFB" w:rsidRDefault="009B3EFB" w:rsidP="000B540D">
      <w:pPr>
        <w:jc w:val="both"/>
        <w:rPr>
          <w:b/>
          <w:bCs/>
        </w:rPr>
      </w:pPr>
    </w:p>
    <w:p w14:paraId="7CC72338" w14:textId="1131C54F" w:rsidR="009B3EFB" w:rsidRPr="009B3EFB" w:rsidRDefault="009B3EFB" w:rsidP="000B540D">
      <w:pPr>
        <w:pStyle w:val="Heading2"/>
        <w:numPr>
          <w:ilvl w:val="1"/>
          <w:numId w:val="15"/>
        </w:numPr>
        <w:jc w:val="both"/>
      </w:pPr>
      <w:bookmarkStart w:id="29" w:name="_Toc107848629"/>
      <w:r w:rsidRPr="009B3EFB">
        <w:t>Financial Allocation</w:t>
      </w:r>
      <w:bookmarkEnd w:id="29"/>
    </w:p>
    <w:p w14:paraId="7E9F1A58" w14:textId="77777777" w:rsidR="009B3EFB" w:rsidRPr="009B3EFB" w:rsidRDefault="009B3EFB" w:rsidP="000B540D">
      <w:pPr>
        <w:jc w:val="both"/>
      </w:pPr>
    </w:p>
    <w:p w14:paraId="38C29DAD" w14:textId="1D48CB31" w:rsidR="009B3EFB" w:rsidRPr="009B3EFB" w:rsidRDefault="009B3EFB" w:rsidP="000B540D">
      <w:pPr>
        <w:numPr>
          <w:ilvl w:val="2"/>
          <w:numId w:val="15"/>
        </w:numPr>
        <w:jc w:val="both"/>
      </w:pPr>
      <w:r w:rsidRPr="009B3EFB">
        <w:t xml:space="preserve">The Food Safety financial allocation is part of </w:t>
      </w:r>
      <w:r w:rsidR="004B795B">
        <w:t xml:space="preserve">s </w:t>
      </w:r>
      <w:r w:rsidR="002A57DD">
        <w:t xml:space="preserve">Regulatory Services </w:t>
      </w:r>
      <w:r w:rsidR="004B795B">
        <w:t>(Commercial)</w:t>
      </w:r>
      <w:r w:rsidRPr="009B3EFB">
        <w:t xml:space="preserve"> Food </w:t>
      </w:r>
      <w:r w:rsidR="002A57DD">
        <w:t>Safety</w:t>
      </w:r>
      <w:r w:rsidR="002A57DD" w:rsidRPr="009B3EFB">
        <w:t xml:space="preserve"> </w:t>
      </w:r>
      <w:r w:rsidRPr="009B3EFB">
        <w:t>cost centre.</w:t>
      </w:r>
    </w:p>
    <w:p w14:paraId="1D27CB7E" w14:textId="77777777" w:rsidR="009B3EFB" w:rsidRPr="009B3EFB" w:rsidRDefault="009B3EFB" w:rsidP="000B540D">
      <w:pPr>
        <w:jc w:val="both"/>
      </w:pPr>
    </w:p>
    <w:p w14:paraId="1AB66BDB" w14:textId="77777777" w:rsidR="009B3EFB" w:rsidRPr="009B3EFB" w:rsidRDefault="009B3EFB" w:rsidP="000B540D">
      <w:pPr>
        <w:numPr>
          <w:ilvl w:val="2"/>
          <w:numId w:val="15"/>
        </w:numPr>
        <w:jc w:val="both"/>
      </w:pPr>
      <w:r w:rsidRPr="009B3EFB">
        <w:t xml:space="preserve">Training costs are included in the Employee related expenses. </w:t>
      </w:r>
    </w:p>
    <w:p w14:paraId="6354642F" w14:textId="77777777" w:rsidR="009B3EFB" w:rsidRPr="009B3EFB" w:rsidRDefault="009B3EFB" w:rsidP="000B540D">
      <w:pPr>
        <w:jc w:val="both"/>
      </w:pPr>
    </w:p>
    <w:p w14:paraId="37943EAF" w14:textId="77777777" w:rsidR="009B3EFB" w:rsidRPr="009B3EFB" w:rsidRDefault="009B3EFB" w:rsidP="000B540D">
      <w:pPr>
        <w:numPr>
          <w:ilvl w:val="2"/>
          <w:numId w:val="15"/>
        </w:numPr>
        <w:jc w:val="both"/>
      </w:pPr>
      <w:r w:rsidRPr="009B3EFB">
        <w:t>Provision of other central, directorate support services which includes legal services is added at the end of the financial year to service costs. This recharge is on a divisional basis and not broken down into individual teams.</w:t>
      </w:r>
    </w:p>
    <w:p w14:paraId="4D3590B9" w14:textId="77777777" w:rsidR="009B3EFB" w:rsidRDefault="009B3EFB" w:rsidP="000B540D">
      <w:pPr>
        <w:jc w:val="both"/>
      </w:pPr>
    </w:p>
    <w:p w14:paraId="14EDAE1D" w14:textId="77777777" w:rsidR="000B540D" w:rsidRDefault="000B540D" w:rsidP="000B540D">
      <w:pPr>
        <w:jc w:val="both"/>
      </w:pPr>
    </w:p>
    <w:p w14:paraId="5265B7FA" w14:textId="77777777" w:rsidR="000B540D" w:rsidRDefault="000B540D" w:rsidP="000B540D">
      <w:pPr>
        <w:jc w:val="both"/>
      </w:pPr>
    </w:p>
    <w:p w14:paraId="47EA1B43" w14:textId="77777777" w:rsidR="000B540D" w:rsidRDefault="000B540D" w:rsidP="000B540D">
      <w:pPr>
        <w:jc w:val="both"/>
      </w:pPr>
    </w:p>
    <w:p w14:paraId="0A3964A5" w14:textId="77777777" w:rsidR="00F50A61" w:rsidRPr="009B3EFB" w:rsidRDefault="00F50A61" w:rsidP="000B540D">
      <w:pPr>
        <w:jc w:val="both"/>
      </w:pPr>
    </w:p>
    <w:p w14:paraId="1AFDD82F" w14:textId="15656CD2" w:rsidR="009B3EFB" w:rsidRPr="009B3EFB" w:rsidRDefault="009B3EFB" w:rsidP="000B540D">
      <w:pPr>
        <w:pStyle w:val="Heading2"/>
        <w:numPr>
          <w:ilvl w:val="1"/>
          <w:numId w:val="15"/>
        </w:numPr>
        <w:jc w:val="both"/>
      </w:pPr>
      <w:bookmarkStart w:id="30" w:name="_Toc107848630"/>
      <w:r w:rsidRPr="009B3EFB">
        <w:t>Staffing Allocation</w:t>
      </w:r>
      <w:bookmarkEnd w:id="30"/>
    </w:p>
    <w:p w14:paraId="175B47C9" w14:textId="77777777" w:rsidR="009B3EFB" w:rsidRPr="009B3EFB" w:rsidRDefault="009B3EFB" w:rsidP="000B540D">
      <w:pPr>
        <w:jc w:val="both"/>
      </w:pPr>
    </w:p>
    <w:p w14:paraId="23DDB327" w14:textId="77777777" w:rsidR="009B3EFB" w:rsidRPr="009B3EFB" w:rsidRDefault="009B3EFB" w:rsidP="000B540D">
      <w:pPr>
        <w:numPr>
          <w:ilvl w:val="2"/>
          <w:numId w:val="15"/>
        </w:numPr>
        <w:jc w:val="both"/>
      </w:pPr>
      <w:r w:rsidRPr="009B3EFB">
        <w:t>The staffing for food safety work is as follows:</w:t>
      </w:r>
    </w:p>
    <w:p w14:paraId="0B2E9D70" w14:textId="77777777" w:rsidR="009B3EFB" w:rsidRPr="009B3EFB" w:rsidRDefault="009B3EFB" w:rsidP="000B540D">
      <w:pPr>
        <w:jc w:val="both"/>
      </w:pPr>
    </w:p>
    <w:p w14:paraId="57437E30" w14:textId="1ECDD786" w:rsidR="007C7438" w:rsidRDefault="009B3EFB" w:rsidP="00F50A61">
      <w:pPr>
        <w:ind w:left="1540"/>
        <w:jc w:val="both"/>
      </w:pPr>
      <w:r w:rsidRPr="009B3EFB">
        <w:t xml:space="preserve">0.2 x </w:t>
      </w:r>
      <w:r w:rsidR="00C00DE5">
        <w:t xml:space="preserve">Service Manager, s </w:t>
      </w:r>
      <w:r w:rsidR="007441F7">
        <w:t xml:space="preserve">Regulatory Services </w:t>
      </w:r>
      <w:r w:rsidR="00C00DE5">
        <w:t>(</w:t>
      </w:r>
      <w:r w:rsidR="006A76AF">
        <w:t>Commercial)</w:t>
      </w:r>
      <w:r w:rsidRPr="009B3EFB">
        <w:t xml:space="preserve"> </w:t>
      </w:r>
    </w:p>
    <w:p w14:paraId="165A82FE" w14:textId="59D1F49D" w:rsidR="009B3EFB" w:rsidRPr="009B3EFB" w:rsidRDefault="007441F7" w:rsidP="00F50A61">
      <w:pPr>
        <w:ind w:left="1540"/>
        <w:jc w:val="both"/>
      </w:pPr>
      <w:r>
        <w:t>0.5</w:t>
      </w:r>
      <w:r w:rsidRPr="009B3EFB">
        <w:t xml:space="preserve"> </w:t>
      </w:r>
      <w:r w:rsidR="009B3EFB" w:rsidRPr="009B3EFB">
        <w:t xml:space="preserve">x Food </w:t>
      </w:r>
      <w:r>
        <w:t xml:space="preserve">and Health and Safety </w:t>
      </w:r>
      <w:r w:rsidR="009B3EFB" w:rsidRPr="009B3EFB">
        <w:t xml:space="preserve">Team Leader </w:t>
      </w:r>
    </w:p>
    <w:p w14:paraId="296011AF" w14:textId="77777777" w:rsidR="009B3EFB" w:rsidRDefault="009B3EFB" w:rsidP="00F50A61">
      <w:pPr>
        <w:ind w:left="1540"/>
        <w:jc w:val="both"/>
        <w:rPr>
          <w:iCs/>
        </w:rPr>
      </w:pPr>
      <w:r w:rsidRPr="009B3EFB">
        <w:rPr>
          <w:iCs/>
        </w:rPr>
        <w:t>1 x Principal Environmental Health Officer (PEHO)</w:t>
      </w:r>
    </w:p>
    <w:p w14:paraId="446469B5" w14:textId="340ADEEE" w:rsidR="007C7438" w:rsidRDefault="007C7438" w:rsidP="00F50A61">
      <w:pPr>
        <w:ind w:left="1540"/>
        <w:jc w:val="both"/>
      </w:pPr>
      <w:r>
        <w:t>2 x Se</w:t>
      </w:r>
      <w:r w:rsidR="00F143BA">
        <w:t>nior Environmental Health Officers</w:t>
      </w:r>
    </w:p>
    <w:p w14:paraId="65931E05" w14:textId="33276EBF" w:rsidR="009B3EFB" w:rsidRPr="009B3EFB" w:rsidRDefault="00F143BA" w:rsidP="00F50A61">
      <w:pPr>
        <w:ind w:left="1540"/>
        <w:jc w:val="both"/>
      </w:pPr>
      <w:r>
        <w:t xml:space="preserve">5 </w:t>
      </w:r>
      <w:r w:rsidR="007441F7">
        <w:t xml:space="preserve">x </w:t>
      </w:r>
      <w:r>
        <w:t>Environmental Health Officers</w:t>
      </w:r>
      <w:r w:rsidR="00504152">
        <w:t xml:space="preserve"> (2 posts currently vacant)</w:t>
      </w:r>
    </w:p>
    <w:p w14:paraId="57F38F8A" w14:textId="1F071641" w:rsidR="009B3EFB" w:rsidRPr="009B3EFB" w:rsidRDefault="00377E44" w:rsidP="00F50A61">
      <w:pPr>
        <w:ind w:left="1540"/>
        <w:jc w:val="both"/>
      </w:pPr>
      <w:r>
        <w:t>1</w:t>
      </w:r>
      <w:r w:rsidR="009B3EFB" w:rsidRPr="009B3EFB">
        <w:t xml:space="preserve"> x Food Safety Officer (FSO)</w:t>
      </w:r>
    </w:p>
    <w:p w14:paraId="35D68649" w14:textId="6DED886A" w:rsidR="009B3EFB" w:rsidRPr="009B3EFB" w:rsidRDefault="009B3EFB" w:rsidP="00F50A61">
      <w:pPr>
        <w:ind w:left="1540"/>
        <w:jc w:val="both"/>
      </w:pPr>
      <w:r w:rsidRPr="009B3EFB">
        <w:t>1</w:t>
      </w:r>
      <w:r w:rsidR="00377E44">
        <w:t xml:space="preserve"> </w:t>
      </w:r>
      <w:r w:rsidRPr="009B3EFB">
        <w:t>x Health Promotion Officer</w:t>
      </w:r>
    </w:p>
    <w:p w14:paraId="6A150AF6" w14:textId="77777777" w:rsidR="00377E44" w:rsidRDefault="00377E44" w:rsidP="00F50A61">
      <w:pPr>
        <w:ind w:left="1540"/>
        <w:jc w:val="both"/>
      </w:pPr>
    </w:p>
    <w:p w14:paraId="1C5464DF" w14:textId="0D7CAF0B" w:rsidR="009B3EFB" w:rsidRPr="009B3EFB" w:rsidRDefault="009B3EFB" w:rsidP="00F50A61">
      <w:pPr>
        <w:ind w:left="1540"/>
        <w:jc w:val="both"/>
      </w:pPr>
      <w:r w:rsidRPr="009B3EFB">
        <w:t xml:space="preserve">(Total Technical Staff </w:t>
      </w:r>
      <w:r w:rsidR="007D4252">
        <w:t xml:space="preserve">(with current vacant posts filled) </w:t>
      </w:r>
      <w:r w:rsidRPr="009B3EFB">
        <w:t>as of 2</w:t>
      </w:r>
      <w:r w:rsidR="007D4252">
        <w:t>3</w:t>
      </w:r>
      <w:r w:rsidRPr="009B3EFB">
        <w:t>/2</w:t>
      </w:r>
      <w:r w:rsidR="007D4252">
        <w:t>4</w:t>
      </w:r>
      <w:r w:rsidRPr="009B3EFB">
        <w:t xml:space="preserve"> = </w:t>
      </w:r>
      <w:r w:rsidRPr="00B91B23">
        <w:rPr>
          <w:b/>
          <w:bCs/>
        </w:rPr>
        <w:t>11.2 FTE</w:t>
      </w:r>
      <w:r w:rsidRPr="009B3EFB">
        <w:t>)</w:t>
      </w:r>
    </w:p>
    <w:p w14:paraId="6CAE7915" w14:textId="41F00887" w:rsidR="009B3EFB" w:rsidRPr="009B3EFB" w:rsidRDefault="009B3EFB" w:rsidP="00F50A61">
      <w:pPr>
        <w:ind w:left="1540"/>
        <w:jc w:val="both"/>
      </w:pPr>
      <w:r w:rsidRPr="00900AFA">
        <w:rPr>
          <w:b/>
          <w:bCs/>
        </w:rPr>
        <w:t xml:space="preserve">(Total Technical Staff required for work identified in plan = </w:t>
      </w:r>
      <w:r w:rsidR="00900AFA" w:rsidRPr="00900AFA">
        <w:rPr>
          <w:b/>
          <w:bCs/>
        </w:rPr>
        <w:t xml:space="preserve">4.2 </w:t>
      </w:r>
      <w:r w:rsidRPr="00900AFA">
        <w:rPr>
          <w:b/>
          <w:bCs/>
        </w:rPr>
        <w:t>FTE)</w:t>
      </w:r>
    </w:p>
    <w:p w14:paraId="7C6802B3" w14:textId="77777777" w:rsidR="009B3EFB" w:rsidRPr="009B3EFB" w:rsidRDefault="009B3EFB" w:rsidP="000B540D">
      <w:pPr>
        <w:jc w:val="both"/>
        <w:rPr>
          <w:b/>
          <w:bCs/>
        </w:rPr>
      </w:pPr>
    </w:p>
    <w:p w14:paraId="3ED0F30B" w14:textId="7142CFCD" w:rsidR="00377E44" w:rsidRDefault="009B3EFB" w:rsidP="00F50A61">
      <w:pPr>
        <w:numPr>
          <w:ilvl w:val="2"/>
          <w:numId w:val="15"/>
        </w:numPr>
        <w:jc w:val="both"/>
      </w:pPr>
      <w:r w:rsidRPr="009B3EFB">
        <w:t xml:space="preserve">Additional resources located outside of </w:t>
      </w:r>
      <w:r w:rsidR="008B450C">
        <w:t>Regulatory Services (Commercial)</w:t>
      </w:r>
      <w:r w:rsidRPr="009B3EFB">
        <w:t xml:space="preserve"> Food</w:t>
      </w:r>
      <w:r w:rsidR="008B450C">
        <w:t xml:space="preserve"> and Health and Safety</w:t>
      </w:r>
      <w:r w:rsidRPr="009B3EFB">
        <w:t xml:space="preserve"> Team are as follows: </w:t>
      </w:r>
    </w:p>
    <w:p w14:paraId="3D3C98C5" w14:textId="5B1103EE" w:rsidR="009B3EFB" w:rsidRPr="009B3EFB" w:rsidRDefault="009B3EFB" w:rsidP="00F50A61">
      <w:pPr>
        <w:ind w:left="1540"/>
        <w:jc w:val="both"/>
      </w:pPr>
      <w:r w:rsidRPr="009B3EFB">
        <w:t xml:space="preserve">TSO/CSO –Animal Feeding-stuffs – resources allocated as </w:t>
      </w:r>
      <w:r w:rsidR="00377E44" w:rsidRPr="009B3EFB">
        <w:t>required.</w:t>
      </w:r>
    </w:p>
    <w:p w14:paraId="56FFC605" w14:textId="2B2AEAA1" w:rsidR="00377E44" w:rsidRDefault="008B450C" w:rsidP="00F50A61">
      <w:pPr>
        <w:ind w:left="1540"/>
        <w:jc w:val="both"/>
      </w:pPr>
      <w:r>
        <w:t>Regulatory Services (Commercial)</w:t>
      </w:r>
      <w:r w:rsidR="009B3EFB" w:rsidRPr="009B3EFB">
        <w:t xml:space="preserve"> Food &amp; Trading Standards Teams share administration resources:  </w:t>
      </w:r>
    </w:p>
    <w:p w14:paraId="58BD8E43" w14:textId="0C6342A1" w:rsidR="009B3EFB" w:rsidRPr="009B3EFB" w:rsidRDefault="009B3EFB" w:rsidP="00F50A61">
      <w:pPr>
        <w:ind w:left="1540"/>
        <w:jc w:val="both"/>
      </w:pPr>
      <w:r w:rsidRPr="009B3EFB">
        <w:t>Food Safety allocation is approximately: (This is split between hygiene and standards as part of the LAEMS return).</w:t>
      </w:r>
    </w:p>
    <w:p w14:paraId="7B07923A" w14:textId="77777777" w:rsidR="009B3EFB" w:rsidRPr="009B3EFB" w:rsidRDefault="009B3EFB" w:rsidP="00F50A61">
      <w:pPr>
        <w:ind w:left="1540"/>
        <w:jc w:val="both"/>
        <w:rPr>
          <w:b/>
          <w:bCs/>
        </w:rPr>
      </w:pPr>
      <w:r w:rsidRPr="009B3EFB">
        <w:rPr>
          <w:b/>
          <w:bCs/>
        </w:rPr>
        <w:t xml:space="preserve">1 x Senior Support Services Manager (0.1 FTE) </w:t>
      </w:r>
    </w:p>
    <w:p w14:paraId="6C81BEDE" w14:textId="77777777" w:rsidR="009B3EFB" w:rsidRDefault="009B3EFB" w:rsidP="000B540D">
      <w:pPr>
        <w:ind w:left="1540"/>
        <w:jc w:val="both"/>
        <w:rPr>
          <w:b/>
          <w:bCs/>
        </w:rPr>
      </w:pPr>
      <w:r w:rsidRPr="009B3EFB">
        <w:rPr>
          <w:b/>
          <w:bCs/>
        </w:rPr>
        <w:t>1 x Support Services Manager (0.25 FTE)</w:t>
      </w:r>
    </w:p>
    <w:p w14:paraId="0942667A" w14:textId="77777777" w:rsidR="00F50A61" w:rsidRDefault="00F50A61" w:rsidP="000B540D">
      <w:pPr>
        <w:ind w:left="1540"/>
        <w:jc w:val="both"/>
        <w:rPr>
          <w:b/>
          <w:bCs/>
        </w:rPr>
      </w:pPr>
    </w:p>
    <w:p w14:paraId="12E38367" w14:textId="77777777" w:rsidR="000B540D" w:rsidRPr="009B3EFB" w:rsidRDefault="000B540D" w:rsidP="000B540D">
      <w:pPr>
        <w:ind w:left="1540"/>
        <w:jc w:val="both"/>
        <w:rPr>
          <w:b/>
          <w:bCs/>
        </w:rPr>
      </w:pPr>
    </w:p>
    <w:p w14:paraId="488437F8" w14:textId="77777777" w:rsidR="009B3EFB" w:rsidRPr="009B3EFB" w:rsidRDefault="009B3EFB" w:rsidP="00F50A61">
      <w:pPr>
        <w:ind w:left="1540"/>
        <w:jc w:val="both"/>
        <w:rPr>
          <w:b/>
          <w:bCs/>
        </w:rPr>
      </w:pPr>
      <w:r w:rsidRPr="009B3EFB">
        <w:rPr>
          <w:b/>
          <w:bCs/>
        </w:rPr>
        <w:t xml:space="preserve">3 x Administration Officers (0.75 FTE) </w:t>
      </w:r>
    </w:p>
    <w:p w14:paraId="1363FF89" w14:textId="77777777" w:rsidR="009B3EFB" w:rsidRPr="009B3EFB" w:rsidRDefault="009B3EFB" w:rsidP="00F50A61">
      <w:pPr>
        <w:ind w:left="1540"/>
        <w:jc w:val="both"/>
        <w:rPr>
          <w:b/>
          <w:bCs/>
        </w:rPr>
      </w:pPr>
      <w:r w:rsidRPr="009B3EFB">
        <w:rPr>
          <w:b/>
          <w:bCs/>
        </w:rPr>
        <w:t>(Total Admin staff = 1.1 FTE)</w:t>
      </w:r>
    </w:p>
    <w:p w14:paraId="72714DC7" w14:textId="77777777" w:rsidR="00377E44" w:rsidRPr="009B3EFB" w:rsidRDefault="00377E44" w:rsidP="000B540D">
      <w:pPr>
        <w:jc w:val="both"/>
      </w:pPr>
    </w:p>
    <w:p w14:paraId="341278A7" w14:textId="77777777" w:rsidR="009B3EFB" w:rsidRPr="009B3EFB" w:rsidRDefault="009B3EFB" w:rsidP="000B540D">
      <w:pPr>
        <w:numPr>
          <w:ilvl w:val="2"/>
          <w:numId w:val="13"/>
        </w:numPr>
        <w:jc w:val="both"/>
      </w:pPr>
      <w:r w:rsidRPr="009B3EFB">
        <w:rPr>
          <w:u w:val="single"/>
        </w:rPr>
        <w:t>Authorisation and competencies</w:t>
      </w:r>
    </w:p>
    <w:p w14:paraId="43AB6FF7" w14:textId="77777777" w:rsidR="009B3EFB" w:rsidRPr="009B3EFB" w:rsidRDefault="009B3EFB" w:rsidP="000B540D">
      <w:pPr>
        <w:jc w:val="both"/>
      </w:pPr>
    </w:p>
    <w:p w14:paraId="22F333A5" w14:textId="2877DF68" w:rsidR="009B3EFB" w:rsidRPr="009B3EFB" w:rsidRDefault="007441F7" w:rsidP="00F50A61">
      <w:pPr>
        <w:ind w:left="1540"/>
        <w:jc w:val="both"/>
      </w:pPr>
      <w:r>
        <w:t>Service Manager – Regulatory Services (</w:t>
      </w:r>
      <w:proofErr w:type="spellStart"/>
      <w:r>
        <w:t>Commerical</w:t>
      </w:r>
      <w:proofErr w:type="spellEnd"/>
      <w:r>
        <w:t>)</w:t>
      </w:r>
      <w:r w:rsidR="009B3EFB" w:rsidRPr="009B3EFB">
        <w:t xml:space="preserve"> /PEHOs/EHOs:</w:t>
      </w:r>
    </w:p>
    <w:p w14:paraId="6710FD68" w14:textId="77777777" w:rsidR="009B3EFB" w:rsidRPr="009B3EFB" w:rsidRDefault="009B3EFB" w:rsidP="000B540D">
      <w:pPr>
        <w:numPr>
          <w:ilvl w:val="3"/>
          <w:numId w:val="13"/>
        </w:numPr>
        <w:jc w:val="both"/>
      </w:pPr>
      <w:r w:rsidRPr="009B3EFB">
        <w:t>Fully qualified to Diploma/Degree level</w:t>
      </w:r>
    </w:p>
    <w:p w14:paraId="11D66F07" w14:textId="77777777" w:rsidR="009B3EFB" w:rsidRPr="009B3EFB" w:rsidRDefault="009B3EFB" w:rsidP="000B540D">
      <w:pPr>
        <w:numPr>
          <w:ilvl w:val="3"/>
          <w:numId w:val="13"/>
        </w:numPr>
        <w:jc w:val="both"/>
      </w:pPr>
      <w:r w:rsidRPr="009B3EFB">
        <w:t>Authorised to inspect all categories (</w:t>
      </w:r>
      <w:proofErr w:type="gramStart"/>
      <w:r w:rsidRPr="009B3EFB">
        <w:t>with the exception of</w:t>
      </w:r>
      <w:proofErr w:type="gramEnd"/>
      <w:r w:rsidRPr="009B3EFB">
        <w:t xml:space="preserve"> any officers who have insufficient experience and competencies)</w:t>
      </w:r>
    </w:p>
    <w:p w14:paraId="6A6E16C3" w14:textId="77777777" w:rsidR="009B3EFB" w:rsidRPr="009B3EFB" w:rsidRDefault="009B3EFB" w:rsidP="000B540D">
      <w:pPr>
        <w:numPr>
          <w:ilvl w:val="3"/>
          <w:numId w:val="13"/>
        </w:numPr>
        <w:jc w:val="both"/>
      </w:pPr>
      <w:r w:rsidRPr="009B3EFB">
        <w:t>Take all levels of enforcement action (</w:t>
      </w:r>
      <w:proofErr w:type="gramStart"/>
      <w:r w:rsidRPr="009B3EFB">
        <w:t>with the exception of</w:t>
      </w:r>
      <w:proofErr w:type="gramEnd"/>
      <w:r w:rsidRPr="009B3EFB">
        <w:t xml:space="preserve"> any officers who do not have the required competencies or are Food Safety Officers)</w:t>
      </w:r>
    </w:p>
    <w:p w14:paraId="1C6C3206" w14:textId="77777777" w:rsidR="009B3EFB" w:rsidRPr="009B3EFB" w:rsidRDefault="009B3EFB" w:rsidP="000B540D">
      <w:pPr>
        <w:numPr>
          <w:ilvl w:val="3"/>
          <w:numId w:val="13"/>
        </w:numPr>
        <w:jc w:val="both"/>
      </w:pPr>
      <w:r w:rsidRPr="009B3EFB">
        <w:t>Competencies are assessed in line with the FSA Food Law Code of Practice Competency Matrix</w:t>
      </w:r>
    </w:p>
    <w:p w14:paraId="7DC7DB54" w14:textId="77777777" w:rsidR="009B3EFB" w:rsidRPr="009B3EFB" w:rsidRDefault="009B3EFB" w:rsidP="000B540D">
      <w:pPr>
        <w:jc w:val="both"/>
      </w:pPr>
    </w:p>
    <w:p w14:paraId="77362CD5" w14:textId="0595F650" w:rsidR="009B3EFB" w:rsidRPr="009B3EFB" w:rsidRDefault="009B3EFB" w:rsidP="000B540D">
      <w:pPr>
        <w:pStyle w:val="Heading2"/>
        <w:numPr>
          <w:ilvl w:val="1"/>
          <w:numId w:val="15"/>
        </w:numPr>
        <w:jc w:val="both"/>
      </w:pPr>
      <w:bookmarkStart w:id="31" w:name="_Toc107848631"/>
      <w:r w:rsidRPr="009B3EFB">
        <w:t>Staff Development Plan</w:t>
      </w:r>
      <w:bookmarkEnd w:id="31"/>
    </w:p>
    <w:p w14:paraId="7462E960" w14:textId="77777777" w:rsidR="009B3EFB" w:rsidRPr="009B3EFB" w:rsidRDefault="009B3EFB" w:rsidP="000B540D">
      <w:pPr>
        <w:jc w:val="both"/>
      </w:pPr>
    </w:p>
    <w:p w14:paraId="11A00DC6" w14:textId="77777777" w:rsidR="009B3EFB" w:rsidRPr="009B3EFB" w:rsidRDefault="009B3EFB" w:rsidP="000B540D">
      <w:pPr>
        <w:numPr>
          <w:ilvl w:val="2"/>
          <w:numId w:val="12"/>
        </w:numPr>
        <w:jc w:val="both"/>
      </w:pPr>
      <w:r w:rsidRPr="009B3EFB">
        <w:t>The Council uses its Performance Development and Review Scheme (PDR) to:</w:t>
      </w:r>
    </w:p>
    <w:p w14:paraId="443D2F2F" w14:textId="77777777" w:rsidR="009B3EFB" w:rsidRPr="009B3EFB" w:rsidRDefault="009B3EFB" w:rsidP="000B540D">
      <w:pPr>
        <w:jc w:val="both"/>
      </w:pPr>
    </w:p>
    <w:p w14:paraId="7A47F823" w14:textId="77777777" w:rsidR="009B3EFB" w:rsidRPr="009B3EFB" w:rsidRDefault="009B3EFB" w:rsidP="000B540D">
      <w:pPr>
        <w:numPr>
          <w:ilvl w:val="3"/>
          <w:numId w:val="12"/>
        </w:numPr>
        <w:jc w:val="both"/>
      </w:pPr>
      <w:r w:rsidRPr="009B3EFB">
        <w:t>Set individual aims and objectives for staff.</w:t>
      </w:r>
    </w:p>
    <w:p w14:paraId="36073D4B" w14:textId="77777777" w:rsidR="009B3EFB" w:rsidRPr="009B3EFB" w:rsidRDefault="009B3EFB" w:rsidP="000B540D">
      <w:pPr>
        <w:numPr>
          <w:ilvl w:val="3"/>
          <w:numId w:val="12"/>
        </w:numPr>
        <w:jc w:val="both"/>
      </w:pPr>
      <w:r w:rsidRPr="009B3EFB">
        <w:t>Monitor and appraise performance.</w:t>
      </w:r>
    </w:p>
    <w:p w14:paraId="4EC73359" w14:textId="77777777" w:rsidR="009B3EFB" w:rsidRPr="009B3EFB" w:rsidRDefault="009B3EFB" w:rsidP="000B540D">
      <w:pPr>
        <w:numPr>
          <w:ilvl w:val="3"/>
          <w:numId w:val="12"/>
        </w:numPr>
        <w:jc w:val="both"/>
      </w:pPr>
      <w:r w:rsidRPr="009B3EFB">
        <w:t>Assess the development needs of all staff.</w:t>
      </w:r>
    </w:p>
    <w:p w14:paraId="4B09B3A6" w14:textId="77777777" w:rsidR="009B3EFB" w:rsidRPr="009B3EFB" w:rsidRDefault="009B3EFB" w:rsidP="000B540D">
      <w:pPr>
        <w:jc w:val="both"/>
      </w:pPr>
    </w:p>
    <w:p w14:paraId="4E3DCABC" w14:textId="77777777" w:rsidR="009B3EFB" w:rsidRPr="009B3EFB" w:rsidRDefault="009B3EFB" w:rsidP="00F50A61">
      <w:pPr>
        <w:ind w:left="1540"/>
        <w:jc w:val="both"/>
      </w:pPr>
      <w:r w:rsidRPr="009B3EFB">
        <w:t>At the start of the performance year all staff will have their own Personal Plan, which will comprise their main objectives with targets and their own development plan.</w:t>
      </w:r>
    </w:p>
    <w:p w14:paraId="33976990" w14:textId="77777777" w:rsidR="009B3EFB" w:rsidRPr="009B3EFB" w:rsidRDefault="009B3EFB" w:rsidP="000B540D">
      <w:pPr>
        <w:jc w:val="both"/>
        <w:sectPr w:rsidR="009B3EFB" w:rsidRPr="009B3EFB" w:rsidSect="000B540D">
          <w:pgSz w:w="16840" w:h="11910" w:orient="landscape"/>
          <w:pgMar w:top="660" w:right="720" w:bottom="960" w:left="1340" w:header="340" w:footer="680" w:gutter="0"/>
          <w:cols w:space="720"/>
          <w:noEndnote/>
          <w:docGrid w:linePitch="326"/>
        </w:sectPr>
      </w:pPr>
    </w:p>
    <w:p w14:paraId="094BB387" w14:textId="77777777" w:rsidR="008E0A12" w:rsidRDefault="008E0A12" w:rsidP="008E0A12">
      <w:pPr>
        <w:ind w:left="1540"/>
      </w:pPr>
    </w:p>
    <w:p w14:paraId="52B975EE" w14:textId="377E7498" w:rsidR="009B3EFB" w:rsidRPr="009B3EFB" w:rsidRDefault="009B3EFB" w:rsidP="008E0A12">
      <w:pPr>
        <w:numPr>
          <w:ilvl w:val="2"/>
          <w:numId w:val="12"/>
        </w:numPr>
        <w:jc w:val="both"/>
      </w:pPr>
      <w:r w:rsidRPr="009B3EFB">
        <w:t>Individual and Team training plans reflect the following:</w:t>
      </w:r>
    </w:p>
    <w:p w14:paraId="2FEE0347" w14:textId="77777777" w:rsidR="009B3EFB" w:rsidRPr="009B3EFB" w:rsidRDefault="009B3EFB" w:rsidP="008E0A12">
      <w:pPr>
        <w:jc w:val="both"/>
      </w:pPr>
    </w:p>
    <w:p w14:paraId="59009023" w14:textId="77777777" w:rsidR="009B3EFB" w:rsidRPr="009B3EFB" w:rsidRDefault="009B3EFB" w:rsidP="008E0A12">
      <w:pPr>
        <w:numPr>
          <w:ilvl w:val="3"/>
          <w:numId w:val="12"/>
        </w:numPr>
        <w:jc w:val="both"/>
      </w:pPr>
      <w:r w:rsidRPr="009B3EFB">
        <w:t>Common training issues for the service</w:t>
      </w:r>
    </w:p>
    <w:p w14:paraId="05A66449" w14:textId="77777777" w:rsidR="009B3EFB" w:rsidRPr="009B3EFB" w:rsidRDefault="009B3EFB" w:rsidP="008E0A12">
      <w:pPr>
        <w:numPr>
          <w:ilvl w:val="3"/>
          <w:numId w:val="12"/>
        </w:numPr>
        <w:jc w:val="both"/>
      </w:pPr>
      <w:r w:rsidRPr="009B3EFB">
        <w:t xml:space="preserve">Training issues linked to Corporate and Directorate </w:t>
      </w:r>
      <w:proofErr w:type="gramStart"/>
      <w:r w:rsidRPr="009B3EFB">
        <w:t>priorities</w:t>
      </w:r>
      <w:proofErr w:type="gramEnd"/>
    </w:p>
    <w:p w14:paraId="5B6208A1" w14:textId="77777777" w:rsidR="009B3EFB" w:rsidRPr="009B3EFB" w:rsidRDefault="009B3EFB" w:rsidP="008E0A12">
      <w:pPr>
        <w:numPr>
          <w:ilvl w:val="3"/>
          <w:numId w:val="12"/>
        </w:numPr>
        <w:jc w:val="both"/>
      </w:pPr>
      <w:r w:rsidRPr="009B3EFB">
        <w:t>Training linked to new legislation, professional developments and in line with the FSA Competency Matrix</w:t>
      </w:r>
    </w:p>
    <w:p w14:paraId="5AF1E699" w14:textId="77777777" w:rsidR="009B3EFB" w:rsidRPr="009B3EFB" w:rsidRDefault="009B3EFB" w:rsidP="008E0A12">
      <w:pPr>
        <w:numPr>
          <w:ilvl w:val="3"/>
          <w:numId w:val="12"/>
        </w:numPr>
        <w:jc w:val="both"/>
      </w:pPr>
      <w:r w:rsidRPr="009B3EFB">
        <w:t xml:space="preserve">Training relating to organisational matters (IT, </w:t>
      </w:r>
      <w:proofErr w:type="gramStart"/>
      <w:r w:rsidRPr="009B3EFB">
        <w:t>systems</w:t>
      </w:r>
      <w:proofErr w:type="gramEnd"/>
      <w:r w:rsidRPr="009B3EFB">
        <w:t xml:space="preserve"> and procedures)</w:t>
      </w:r>
    </w:p>
    <w:p w14:paraId="0D285AD2" w14:textId="77777777" w:rsidR="009B3EFB" w:rsidRPr="009B3EFB" w:rsidRDefault="009B3EFB" w:rsidP="008E0A12">
      <w:pPr>
        <w:jc w:val="both"/>
      </w:pPr>
    </w:p>
    <w:p w14:paraId="6030D898" w14:textId="5298ED9C" w:rsidR="009B3EFB" w:rsidRPr="009B3EFB" w:rsidRDefault="009B3EFB" w:rsidP="008E0A12">
      <w:pPr>
        <w:numPr>
          <w:ilvl w:val="2"/>
          <w:numId w:val="12"/>
        </w:numPr>
        <w:jc w:val="both"/>
      </w:pPr>
      <w:r w:rsidRPr="009B3EFB">
        <w:t>An online training facility has been made available to the officers for the financial year 202</w:t>
      </w:r>
      <w:r w:rsidR="007D4252">
        <w:t>3</w:t>
      </w:r>
      <w:r w:rsidRPr="009B3EFB">
        <w:t>/2</w:t>
      </w:r>
      <w:r w:rsidR="007D4252">
        <w:t>4</w:t>
      </w:r>
      <w:r w:rsidRPr="009B3EFB">
        <w:t xml:space="preserve"> to ensure that the competencies of the experienced officers are maintained and to develop the competencies of newly qualified officers. The training is prioritised as follows:</w:t>
      </w:r>
    </w:p>
    <w:p w14:paraId="447E28CA" w14:textId="77777777" w:rsidR="00377E44" w:rsidRDefault="00377E44" w:rsidP="008E0A12">
      <w:pPr>
        <w:jc w:val="both"/>
        <w:rPr>
          <w:u w:val="single"/>
        </w:rPr>
      </w:pPr>
    </w:p>
    <w:p w14:paraId="4CF222CC" w14:textId="7FC1AFB1" w:rsidR="009B3EFB" w:rsidRPr="009B3EFB" w:rsidRDefault="009B3EFB" w:rsidP="00F50A61">
      <w:pPr>
        <w:ind w:left="1540"/>
        <w:jc w:val="both"/>
        <w:rPr>
          <w:u w:val="single"/>
        </w:rPr>
      </w:pPr>
      <w:r w:rsidRPr="009B3EFB">
        <w:rPr>
          <w:u w:val="single"/>
        </w:rPr>
        <w:t xml:space="preserve">Food Issues </w:t>
      </w:r>
    </w:p>
    <w:p w14:paraId="002DD550" w14:textId="77777777" w:rsidR="009B3EFB" w:rsidRPr="009B3EFB" w:rsidRDefault="009B3EFB" w:rsidP="00F50A61">
      <w:pPr>
        <w:ind w:left="820" w:firstLine="720"/>
        <w:jc w:val="both"/>
      </w:pPr>
      <w:r w:rsidRPr="009B3EFB">
        <w:t>Food law updates</w:t>
      </w:r>
    </w:p>
    <w:p w14:paraId="795D126F" w14:textId="77777777" w:rsidR="009B3EFB" w:rsidRPr="009B3EFB" w:rsidRDefault="009B3EFB" w:rsidP="00F50A61">
      <w:pPr>
        <w:ind w:left="820" w:firstLine="720"/>
        <w:jc w:val="both"/>
      </w:pPr>
      <w:r w:rsidRPr="009B3EFB">
        <w:t>Exportation &amp; importation of food</w:t>
      </w:r>
    </w:p>
    <w:p w14:paraId="02992B42" w14:textId="77777777" w:rsidR="009B3EFB" w:rsidRPr="009B3EFB" w:rsidRDefault="009B3EFB" w:rsidP="00F50A61">
      <w:pPr>
        <w:ind w:left="820" w:firstLine="720"/>
        <w:jc w:val="both"/>
      </w:pPr>
      <w:r w:rsidRPr="009B3EFB">
        <w:t>Approved premises</w:t>
      </w:r>
    </w:p>
    <w:p w14:paraId="491D394D" w14:textId="77777777" w:rsidR="009B3EFB" w:rsidRPr="009B3EFB" w:rsidRDefault="009B3EFB" w:rsidP="00F50A61">
      <w:pPr>
        <w:ind w:left="820" w:firstLine="720"/>
        <w:jc w:val="both"/>
      </w:pPr>
      <w:r w:rsidRPr="009B3EFB">
        <w:t>Allergens</w:t>
      </w:r>
    </w:p>
    <w:p w14:paraId="012C0CE8" w14:textId="77777777" w:rsidR="009B3EFB" w:rsidRPr="009B3EFB" w:rsidRDefault="009B3EFB" w:rsidP="00F50A61">
      <w:pPr>
        <w:ind w:left="820" w:firstLine="720"/>
        <w:jc w:val="both"/>
      </w:pPr>
      <w:r w:rsidRPr="009B3EFB">
        <w:rPr>
          <w:u w:val="single"/>
        </w:rPr>
        <w:t>General Issues</w:t>
      </w:r>
    </w:p>
    <w:p w14:paraId="11F7C0CE" w14:textId="77777777" w:rsidR="009B3EFB" w:rsidRPr="009B3EFB" w:rsidRDefault="009B3EFB" w:rsidP="00F50A61">
      <w:pPr>
        <w:ind w:left="820" w:firstLine="720"/>
        <w:jc w:val="both"/>
      </w:pPr>
      <w:r w:rsidRPr="009B3EFB">
        <w:t>Investigation techniques – general training for successful investigations, due to the increase in enforcement</w:t>
      </w:r>
    </w:p>
    <w:p w14:paraId="68AC4BDE" w14:textId="77777777" w:rsidR="009B3EFB" w:rsidRPr="009B3EFB" w:rsidRDefault="009B3EFB" w:rsidP="00F50A61">
      <w:pPr>
        <w:ind w:left="820" w:firstLine="720"/>
        <w:jc w:val="both"/>
      </w:pPr>
      <w:r w:rsidRPr="009B3EFB">
        <w:t xml:space="preserve">Interviewing under caution – aimed at newly qualified staff to enable they feel confident in undertaking such legal </w:t>
      </w:r>
      <w:proofErr w:type="gramStart"/>
      <w:r w:rsidRPr="009B3EFB">
        <w:t>processes</w:t>
      </w:r>
      <w:proofErr w:type="gramEnd"/>
    </w:p>
    <w:p w14:paraId="34E76F5C" w14:textId="77777777" w:rsidR="009B3EFB" w:rsidRDefault="009B3EFB" w:rsidP="008E0A12">
      <w:pPr>
        <w:jc w:val="both"/>
      </w:pPr>
    </w:p>
    <w:p w14:paraId="220911BA" w14:textId="77777777" w:rsidR="00377E44" w:rsidRDefault="00377E44" w:rsidP="009B3EFB"/>
    <w:p w14:paraId="1BA1F77F" w14:textId="77777777" w:rsidR="00377E44" w:rsidRDefault="00377E44" w:rsidP="009B3EFB"/>
    <w:p w14:paraId="18CD723C" w14:textId="77777777" w:rsidR="00377E44" w:rsidRPr="009B3EFB" w:rsidRDefault="00377E44" w:rsidP="009B3EFB"/>
    <w:p w14:paraId="2550C746" w14:textId="77777777" w:rsidR="008E0A12" w:rsidRDefault="008E0A12" w:rsidP="008E0A12">
      <w:pPr>
        <w:pStyle w:val="Heading2"/>
        <w:ind w:left="1540"/>
      </w:pPr>
      <w:bookmarkStart w:id="32" w:name="_Toc107848632"/>
    </w:p>
    <w:p w14:paraId="2DA7E734" w14:textId="40194AA1" w:rsidR="009B3EFB" w:rsidRPr="00657B4A" w:rsidRDefault="009B3EFB" w:rsidP="008E0A12">
      <w:pPr>
        <w:pStyle w:val="Heading2"/>
        <w:numPr>
          <w:ilvl w:val="1"/>
          <w:numId w:val="15"/>
        </w:numPr>
        <w:jc w:val="both"/>
      </w:pPr>
      <w:r w:rsidRPr="00657B4A">
        <w:t>Allocation of Resources</w:t>
      </w:r>
      <w:bookmarkEnd w:id="32"/>
    </w:p>
    <w:p w14:paraId="1D5D7402" w14:textId="77777777" w:rsidR="009B3EFB" w:rsidRPr="009B3EFB" w:rsidRDefault="009B3EFB" w:rsidP="008E0A12">
      <w:pPr>
        <w:jc w:val="both"/>
      </w:pPr>
    </w:p>
    <w:p w14:paraId="25383A75" w14:textId="6184C0E5" w:rsidR="009B3EFB" w:rsidRPr="00657B4A" w:rsidRDefault="007C41B7" w:rsidP="008E0A12">
      <w:pPr>
        <w:pStyle w:val="ListParagraph"/>
        <w:numPr>
          <w:ilvl w:val="2"/>
          <w:numId w:val="15"/>
        </w:numPr>
        <w:jc w:val="both"/>
        <w:rPr>
          <w:rFonts w:ascii="Arial" w:hAnsi="Arial" w:cs="Arial"/>
        </w:rPr>
      </w:pPr>
      <w:r w:rsidRPr="00657B4A">
        <w:rPr>
          <w:rFonts w:ascii="Arial" w:hAnsi="Arial" w:cs="Arial"/>
          <w:b/>
          <w:bCs/>
        </w:rPr>
        <w:t>T</w:t>
      </w:r>
      <w:r w:rsidR="009B3EFB" w:rsidRPr="00657B4A">
        <w:rPr>
          <w:rFonts w:ascii="Arial" w:hAnsi="Arial" w:cs="Arial"/>
          <w:b/>
          <w:bCs/>
        </w:rPr>
        <w:t xml:space="preserve">able 5 </w:t>
      </w:r>
      <w:r w:rsidR="009B3EFB" w:rsidRPr="00657B4A">
        <w:rPr>
          <w:rFonts w:ascii="Arial" w:hAnsi="Arial" w:cs="Arial"/>
        </w:rPr>
        <w:t xml:space="preserve">in </w:t>
      </w:r>
      <w:r w:rsidR="009B3EFB" w:rsidRPr="00657B4A">
        <w:rPr>
          <w:rFonts w:ascii="Arial" w:hAnsi="Arial" w:cs="Arial"/>
          <w:b/>
          <w:bCs/>
        </w:rPr>
        <w:t xml:space="preserve">Annex A </w:t>
      </w:r>
      <w:r w:rsidR="009B3EFB" w:rsidRPr="00657B4A">
        <w:rPr>
          <w:rFonts w:ascii="Arial" w:hAnsi="Arial" w:cs="Arial"/>
        </w:rPr>
        <w:t xml:space="preserve">sets out the total resources available (i.e. </w:t>
      </w:r>
      <w:r w:rsidR="009B3EFB" w:rsidRPr="00657B4A">
        <w:rPr>
          <w:rFonts w:ascii="Arial" w:hAnsi="Arial" w:cs="Arial"/>
          <w:b/>
          <w:bCs/>
        </w:rPr>
        <w:t>11.2 FTE</w:t>
      </w:r>
      <w:r w:rsidR="00B91B23" w:rsidRPr="00657B4A">
        <w:rPr>
          <w:rFonts w:ascii="Arial" w:hAnsi="Arial" w:cs="Arial"/>
          <w:b/>
          <w:bCs/>
        </w:rPr>
        <w:t xml:space="preserve"> </w:t>
      </w:r>
      <w:r w:rsidR="009B3EFB" w:rsidRPr="00657B4A">
        <w:rPr>
          <w:rFonts w:ascii="Arial" w:hAnsi="Arial" w:cs="Arial"/>
        </w:rPr>
        <w:t>officers) and how these resources were allocated to complete the plan in 202</w:t>
      </w:r>
      <w:r w:rsidR="003D7E91" w:rsidRPr="00657B4A">
        <w:rPr>
          <w:rFonts w:ascii="Arial" w:hAnsi="Arial" w:cs="Arial"/>
        </w:rPr>
        <w:t>3</w:t>
      </w:r>
      <w:r w:rsidR="009B3EFB" w:rsidRPr="00657B4A">
        <w:rPr>
          <w:rFonts w:ascii="Arial" w:hAnsi="Arial" w:cs="Arial"/>
        </w:rPr>
        <w:t>/2</w:t>
      </w:r>
      <w:r w:rsidR="003D7E91" w:rsidRPr="00657B4A">
        <w:rPr>
          <w:rFonts w:ascii="Arial" w:hAnsi="Arial" w:cs="Arial"/>
        </w:rPr>
        <w:t>4</w:t>
      </w:r>
      <w:r w:rsidR="009B3EFB" w:rsidRPr="00657B4A">
        <w:rPr>
          <w:rFonts w:ascii="Arial" w:hAnsi="Arial" w:cs="Arial"/>
        </w:rPr>
        <w:t>. The table also sets out the resources required to fulfil the plan for 202</w:t>
      </w:r>
      <w:r w:rsidR="003D7E91" w:rsidRPr="00657B4A">
        <w:rPr>
          <w:rFonts w:ascii="Arial" w:hAnsi="Arial" w:cs="Arial"/>
        </w:rPr>
        <w:t>4</w:t>
      </w:r>
      <w:r w:rsidR="009B3EFB" w:rsidRPr="00657B4A">
        <w:rPr>
          <w:rFonts w:ascii="Arial" w:hAnsi="Arial" w:cs="Arial"/>
        </w:rPr>
        <w:t>/2</w:t>
      </w:r>
      <w:r w:rsidR="003D7E91" w:rsidRPr="00657B4A">
        <w:rPr>
          <w:rFonts w:ascii="Arial" w:hAnsi="Arial" w:cs="Arial"/>
        </w:rPr>
        <w:t>5</w:t>
      </w:r>
      <w:r w:rsidR="009B3EFB" w:rsidRPr="00657B4A">
        <w:rPr>
          <w:rFonts w:ascii="Arial" w:hAnsi="Arial" w:cs="Arial"/>
        </w:rPr>
        <w:t>.</w:t>
      </w:r>
    </w:p>
    <w:p w14:paraId="79276A26" w14:textId="77777777" w:rsidR="009B3EFB" w:rsidRPr="009B3EFB" w:rsidRDefault="009B3EFB" w:rsidP="008E0A12">
      <w:pPr>
        <w:jc w:val="both"/>
      </w:pPr>
    </w:p>
    <w:p w14:paraId="7820373A" w14:textId="20AF5991" w:rsidR="009B3EFB" w:rsidRPr="009B3EFB" w:rsidRDefault="009B3EFB" w:rsidP="008E0A12">
      <w:pPr>
        <w:numPr>
          <w:ilvl w:val="2"/>
          <w:numId w:val="15"/>
        </w:numPr>
        <w:jc w:val="both"/>
      </w:pPr>
      <w:r w:rsidRPr="009B3EFB">
        <w:t xml:space="preserve">Section </w:t>
      </w:r>
      <w:r w:rsidRPr="009B3EFB">
        <w:rPr>
          <w:b/>
          <w:bCs/>
        </w:rPr>
        <w:t xml:space="preserve">6.0 </w:t>
      </w:r>
      <w:r w:rsidRPr="009B3EFB">
        <w:t>of this Plan sets out the achievements of the team in 202</w:t>
      </w:r>
      <w:r w:rsidR="003D7E91">
        <w:t>3</w:t>
      </w:r>
      <w:r w:rsidRPr="009B3EFB">
        <w:t>/2</w:t>
      </w:r>
      <w:r w:rsidR="003D7E91">
        <w:t>4</w:t>
      </w:r>
      <w:r w:rsidR="00657B4A">
        <w:t>.</w:t>
      </w:r>
    </w:p>
    <w:p w14:paraId="06F39CFE" w14:textId="77777777" w:rsidR="009B3EFB" w:rsidRPr="009B3EFB" w:rsidRDefault="009B3EFB" w:rsidP="008E0A12">
      <w:pPr>
        <w:jc w:val="both"/>
      </w:pPr>
    </w:p>
    <w:p w14:paraId="4ADA658F" w14:textId="77777777" w:rsidR="009B3EFB" w:rsidRPr="009B3EFB" w:rsidRDefault="009B3EFB" w:rsidP="008E0A12">
      <w:pPr>
        <w:numPr>
          <w:ilvl w:val="2"/>
          <w:numId w:val="15"/>
        </w:numPr>
        <w:jc w:val="both"/>
      </w:pPr>
      <w:r w:rsidRPr="009B3EFB">
        <w:t>The areas of work which were not completed were:</w:t>
      </w:r>
    </w:p>
    <w:p w14:paraId="3776FC03" w14:textId="77777777" w:rsidR="009B3EFB" w:rsidRPr="009B3EFB" w:rsidRDefault="009B3EFB" w:rsidP="008E0A12">
      <w:pPr>
        <w:numPr>
          <w:ilvl w:val="0"/>
          <w:numId w:val="11"/>
        </w:numPr>
        <w:jc w:val="both"/>
      </w:pPr>
      <w:r w:rsidRPr="009B3EFB">
        <w:t>Primary Authority Partnerships – no formal agreements were established. There was no demand from businesses to sign up to a formal agreement. However, we have continued to provide informal agreements and advice to businesses.</w:t>
      </w:r>
    </w:p>
    <w:p w14:paraId="6AAEC97E" w14:textId="0974B306" w:rsidR="009B3EFB" w:rsidRPr="00F87C07" w:rsidRDefault="009B3EFB" w:rsidP="008E0A12">
      <w:pPr>
        <w:numPr>
          <w:ilvl w:val="0"/>
          <w:numId w:val="11"/>
        </w:numPr>
        <w:jc w:val="both"/>
      </w:pPr>
      <w:r w:rsidRPr="00F87C07">
        <w:t>Programmed inspections</w:t>
      </w:r>
      <w:r w:rsidR="00F000EF" w:rsidRPr="00F87C07">
        <w:t xml:space="preserve"> </w:t>
      </w:r>
      <w:r w:rsidR="00F000EF" w:rsidRPr="00F87C07">
        <w:rPr>
          <w:b/>
          <w:bCs/>
        </w:rPr>
        <w:t>not</w:t>
      </w:r>
      <w:r w:rsidR="00F000EF" w:rsidRPr="00F87C07">
        <w:t xml:space="preserve"> completed in 23/24 – </w:t>
      </w:r>
      <w:r w:rsidR="006303D4" w:rsidRPr="00F87C07">
        <w:t xml:space="preserve">276 of </w:t>
      </w:r>
      <w:r w:rsidR="00F000EF" w:rsidRPr="00F87C07">
        <w:t>Category D rated premises</w:t>
      </w:r>
      <w:r w:rsidR="006303D4" w:rsidRPr="00F87C07">
        <w:t xml:space="preserve">, </w:t>
      </w:r>
      <w:r w:rsidR="003C70AB" w:rsidRPr="00F87C07">
        <w:t xml:space="preserve">269 of </w:t>
      </w:r>
      <w:r w:rsidR="006303D4" w:rsidRPr="00F87C07">
        <w:t>Category E rat</w:t>
      </w:r>
      <w:r w:rsidR="003C70AB" w:rsidRPr="00F87C07">
        <w:t>ed premises</w:t>
      </w:r>
      <w:r w:rsidR="00B9637B" w:rsidRPr="00F87C07">
        <w:t xml:space="preserve"> and </w:t>
      </w:r>
      <w:r w:rsidR="00B172DB" w:rsidRPr="00F87C07">
        <w:t xml:space="preserve">224 &amp; 188 </w:t>
      </w:r>
      <w:r w:rsidRPr="00F87C07">
        <w:t xml:space="preserve">inspections </w:t>
      </w:r>
      <w:r w:rsidR="00B172DB" w:rsidRPr="00F87C07">
        <w:t xml:space="preserve">of </w:t>
      </w:r>
      <w:r w:rsidRPr="00F87C07">
        <w:t>premises rated B &amp; C</w:t>
      </w:r>
      <w:r w:rsidR="008467C1">
        <w:t xml:space="preserve"> (respectively)</w:t>
      </w:r>
      <w:r w:rsidR="00B172DB" w:rsidRPr="00F87C07">
        <w:t xml:space="preserve"> for standards</w:t>
      </w:r>
      <w:r w:rsidR="005526E5">
        <w:t xml:space="preserve"> which were due for inspection </w:t>
      </w:r>
      <w:r w:rsidR="003452D8">
        <w:t>in 22.23 &amp; 23.24</w:t>
      </w:r>
      <w:r w:rsidRPr="00F87C07">
        <w:t>.</w:t>
      </w:r>
      <w:r w:rsidR="00194655">
        <w:t xml:space="preserve"> The carry over of food standards inspections were </w:t>
      </w:r>
      <w:proofErr w:type="gramStart"/>
      <w:r w:rsidR="00194655">
        <w:t>d</w:t>
      </w:r>
      <w:r w:rsidR="00E200B8">
        <w:t>ue to the fact that</w:t>
      </w:r>
      <w:proofErr w:type="gramEnd"/>
      <w:r w:rsidR="00E200B8">
        <w:t xml:space="preserve"> food hygiene inspections were not carried out in those premises</w:t>
      </w:r>
      <w:r w:rsidR="008467C1">
        <w:t>.</w:t>
      </w:r>
    </w:p>
    <w:p w14:paraId="5C5552CD" w14:textId="53D06822" w:rsidR="00C465E0" w:rsidRDefault="009B3EFB" w:rsidP="008E0A12">
      <w:pPr>
        <w:numPr>
          <w:ilvl w:val="0"/>
          <w:numId w:val="11"/>
        </w:numPr>
        <w:jc w:val="both"/>
      </w:pPr>
      <w:r w:rsidRPr="009B3EFB">
        <w:t xml:space="preserve">The Team concentrated on the higher risk premises to ensure food safety (i.e. 100% </w:t>
      </w:r>
      <w:r w:rsidR="00C71467">
        <w:t xml:space="preserve">of A, B &amp; C rated food </w:t>
      </w:r>
      <w:r w:rsidR="00E30B7D">
        <w:t xml:space="preserve">hygiene </w:t>
      </w:r>
      <w:r w:rsidRPr="009B3EFB">
        <w:t>inspection</w:t>
      </w:r>
      <w:r w:rsidR="00E30B7D">
        <w:t>s</w:t>
      </w:r>
      <w:r w:rsidR="00AA50EA">
        <w:t>)</w:t>
      </w:r>
      <w:r w:rsidRPr="009B3EFB">
        <w:t>. The inspections that have not been done will be carried forward into 202</w:t>
      </w:r>
      <w:r w:rsidR="00AA50EA">
        <w:t>3</w:t>
      </w:r>
      <w:r w:rsidRPr="009B3EFB">
        <w:t>/2</w:t>
      </w:r>
      <w:r w:rsidR="00AA50EA">
        <w:t>4</w:t>
      </w:r>
      <w:r w:rsidRPr="009B3EFB">
        <w:t>.</w:t>
      </w:r>
    </w:p>
    <w:p w14:paraId="722D6043" w14:textId="38A63BEA" w:rsidR="009B3EFB" w:rsidRPr="009B3EFB" w:rsidRDefault="009B3EFB" w:rsidP="008E0A12">
      <w:pPr>
        <w:numPr>
          <w:ilvl w:val="0"/>
          <w:numId w:val="11"/>
        </w:numPr>
        <w:jc w:val="both"/>
      </w:pPr>
      <w:r w:rsidRPr="009B3EFB">
        <w:t>Standards inspections were led by the due date of the hygiene inspections. In some cases, Standards inspections fall due when hygiene is not due, and since they are a secondary concern, they are sometimes carried forward to the next inspection date.</w:t>
      </w:r>
    </w:p>
    <w:p w14:paraId="51D2DE7A" w14:textId="77777777" w:rsidR="009B3EFB" w:rsidRPr="009B3EFB" w:rsidRDefault="009B3EFB" w:rsidP="008E0A12">
      <w:pPr>
        <w:jc w:val="both"/>
      </w:pPr>
    </w:p>
    <w:p w14:paraId="21ADDD24" w14:textId="719325F2" w:rsidR="009B3EFB" w:rsidRPr="009B3EFB" w:rsidRDefault="009B3EFB" w:rsidP="008E0A12">
      <w:pPr>
        <w:pStyle w:val="Heading1"/>
        <w:numPr>
          <w:ilvl w:val="0"/>
          <w:numId w:val="51"/>
        </w:numPr>
        <w:jc w:val="both"/>
      </w:pPr>
      <w:bookmarkStart w:id="33" w:name="_Toc107848633"/>
      <w:r w:rsidRPr="009B3EFB">
        <w:t>Quality Assessment</w:t>
      </w:r>
      <w:bookmarkEnd w:id="33"/>
    </w:p>
    <w:p w14:paraId="26097A5B" w14:textId="77777777" w:rsidR="009B3EFB" w:rsidRPr="009B3EFB" w:rsidRDefault="009B3EFB" w:rsidP="008E0A12">
      <w:pPr>
        <w:jc w:val="both"/>
        <w:rPr>
          <w:b/>
          <w:bCs/>
        </w:rPr>
      </w:pPr>
    </w:p>
    <w:p w14:paraId="3C2216A5" w14:textId="77777777" w:rsidR="008467C1" w:rsidRPr="008467C1" w:rsidRDefault="008467C1" w:rsidP="008E0A12">
      <w:pPr>
        <w:pStyle w:val="ListParagraph"/>
        <w:widowControl/>
        <w:numPr>
          <w:ilvl w:val="0"/>
          <w:numId w:val="15"/>
        </w:numPr>
        <w:autoSpaceDE/>
        <w:autoSpaceDN/>
        <w:adjustRightInd/>
        <w:jc w:val="both"/>
        <w:outlineLvl w:val="1"/>
        <w:rPr>
          <w:rFonts w:ascii="Arial" w:eastAsiaTheme="minorEastAsia" w:hAnsi="Arial" w:cs="Arial"/>
          <w:b/>
          <w:bCs/>
          <w:vanish/>
          <w:color w:val="319B31"/>
          <w:sz w:val="28"/>
          <w:szCs w:val="28"/>
        </w:rPr>
      </w:pPr>
      <w:bookmarkStart w:id="34" w:name="_Toc107848634"/>
    </w:p>
    <w:p w14:paraId="2CDFBE0B" w14:textId="6DF070BE" w:rsidR="00796223" w:rsidRDefault="00796223" w:rsidP="00F50A61">
      <w:pPr>
        <w:pStyle w:val="Heading2"/>
        <w:numPr>
          <w:ilvl w:val="1"/>
          <w:numId w:val="15"/>
        </w:numPr>
        <w:jc w:val="both"/>
      </w:pPr>
      <w:r>
        <w:t>Measures</w:t>
      </w:r>
      <w:bookmarkEnd w:id="34"/>
      <w:r>
        <w:t xml:space="preserve"> </w:t>
      </w:r>
    </w:p>
    <w:p w14:paraId="7EE5F941" w14:textId="77777777" w:rsidR="00796223" w:rsidRDefault="00796223" w:rsidP="008E0A12">
      <w:pPr>
        <w:ind w:left="100"/>
        <w:jc w:val="both"/>
      </w:pPr>
    </w:p>
    <w:p w14:paraId="4434E52D" w14:textId="1CA55CE3" w:rsidR="009B3EFB" w:rsidRPr="009B3EFB" w:rsidRDefault="009B3EFB" w:rsidP="00F50A61">
      <w:pPr>
        <w:numPr>
          <w:ilvl w:val="2"/>
          <w:numId w:val="15"/>
        </w:numPr>
        <w:jc w:val="both"/>
      </w:pPr>
      <w:r w:rsidRPr="009B3EFB">
        <w:t xml:space="preserve">The measures to be taken by the </w:t>
      </w:r>
      <w:r w:rsidR="008467C1">
        <w:t>Regulatory Services (Commercial)</w:t>
      </w:r>
      <w:r w:rsidR="008467C1" w:rsidRPr="009B3EFB">
        <w:t xml:space="preserve"> </w:t>
      </w:r>
      <w:r w:rsidRPr="009B3EFB">
        <w:t>Food</w:t>
      </w:r>
      <w:r w:rsidR="008467C1">
        <w:t xml:space="preserve"> and Health and Safety</w:t>
      </w:r>
      <w:r w:rsidRPr="009B3EFB">
        <w:t xml:space="preserve"> Team Management to assess quality and promote consistency include:</w:t>
      </w:r>
    </w:p>
    <w:p w14:paraId="37040B97" w14:textId="77777777" w:rsidR="008E0A12" w:rsidRDefault="008E0A12" w:rsidP="008E0A12">
      <w:pPr>
        <w:ind w:left="2260"/>
      </w:pPr>
    </w:p>
    <w:p w14:paraId="4276C742" w14:textId="77777777" w:rsidR="008E0A12" w:rsidRDefault="008E0A12" w:rsidP="008E0A12">
      <w:pPr>
        <w:ind w:left="2260"/>
      </w:pPr>
    </w:p>
    <w:p w14:paraId="3C48C67D" w14:textId="68B9FEF4" w:rsidR="009B3EFB" w:rsidRPr="009B3EFB" w:rsidRDefault="009B3EFB" w:rsidP="008E0A12">
      <w:pPr>
        <w:numPr>
          <w:ilvl w:val="2"/>
          <w:numId w:val="10"/>
        </w:numPr>
        <w:jc w:val="both"/>
      </w:pPr>
      <w:r w:rsidRPr="009B3EFB">
        <w:t>Desktop reviews of proactive and reactive case paperwork and files will be undertaken by the Food</w:t>
      </w:r>
      <w:r w:rsidR="008B450C">
        <w:t xml:space="preserve"> and Health and Safety</w:t>
      </w:r>
      <w:r w:rsidRPr="009B3EFB">
        <w:t xml:space="preserve"> Team Leader</w:t>
      </w:r>
    </w:p>
    <w:p w14:paraId="4EF38CC4" w14:textId="267F223C" w:rsidR="009B3EFB" w:rsidRPr="009B3EFB" w:rsidRDefault="009B3EFB" w:rsidP="008E0A12">
      <w:pPr>
        <w:numPr>
          <w:ilvl w:val="2"/>
          <w:numId w:val="10"/>
        </w:numPr>
        <w:jc w:val="both"/>
      </w:pPr>
      <w:r w:rsidRPr="009B3EFB">
        <w:t>New or Agency staff will be inducted into the departments procedures and shadowed on inspections to ensure competency and consistency</w:t>
      </w:r>
      <w:r w:rsidR="00B172DB">
        <w:t>.</w:t>
      </w:r>
    </w:p>
    <w:p w14:paraId="706C0F7F" w14:textId="76511FBA" w:rsidR="009B3EFB" w:rsidRPr="009B3EFB" w:rsidRDefault="009B3EFB" w:rsidP="008E0A12">
      <w:pPr>
        <w:numPr>
          <w:ilvl w:val="2"/>
          <w:numId w:val="10"/>
        </w:numPr>
        <w:jc w:val="both"/>
      </w:pPr>
      <w:r w:rsidRPr="009B3EFB">
        <w:t>All staff will have a 6-8 weekly 1 to 1 with their immediate supervisor to discuss casework</w:t>
      </w:r>
      <w:r w:rsidR="00B172DB">
        <w:t>.</w:t>
      </w:r>
    </w:p>
    <w:p w14:paraId="7C9B623C" w14:textId="213B0ACC" w:rsidR="009B3EFB" w:rsidRPr="009B3EFB" w:rsidRDefault="009B3EFB" w:rsidP="008E0A12">
      <w:pPr>
        <w:numPr>
          <w:ilvl w:val="2"/>
          <w:numId w:val="10"/>
        </w:numPr>
        <w:jc w:val="both"/>
      </w:pPr>
      <w:r w:rsidRPr="009B3EFB">
        <w:t>Accompanied inspections will be carried out with each member of staff</w:t>
      </w:r>
      <w:r w:rsidR="00B172DB">
        <w:t>.</w:t>
      </w:r>
    </w:p>
    <w:p w14:paraId="70149599" w14:textId="711A010F" w:rsidR="009B3EFB" w:rsidRPr="009B3EFB" w:rsidRDefault="009B3EFB" w:rsidP="008E0A12">
      <w:pPr>
        <w:numPr>
          <w:ilvl w:val="2"/>
          <w:numId w:val="10"/>
        </w:numPr>
        <w:jc w:val="both"/>
      </w:pPr>
      <w:r w:rsidRPr="009B3EFB">
        <w:t>Documented procedures</w:t>
      </w:r>
      <w:r w:rsidR="00B172DB">
        <w:t>.</w:t>
      </w:r>
    </w:p>
    <w:p w14:paraId="60BC0DE2" w14:textId="0DA78B32" w:rsidR="009B3EFB" w:rsidRPr="009B3EFB" w:rsidRDefault="009B3EFB" w:rsidP="008E0A12">
      <w:pPr>
        <w:numPr>
          <w:ilvl w:val="2"/>
          <w:numId w:val="10"/>
        </w:numPr>
        <w:jc w:val="both"/>
      </w:pPr>
      <w:r w:rsidRPr="009B3EFB">
        <w:t>Bi -monthly documented team meeting</w:t>
      </w:r>
      <w:r w:rsidR="00B172DB">
        <w:t>.</w:t>
      </w:r>
    </w:p>
    <w:p w14:paraId="296D8852" w14:textId="6F93C29F" w:rsidR="009B3EFB" w:rsidRPr="009B3EFB" w:rsidRDefault="009B3EFB" w:rsidP="008E0A12">
      <w:pPr>
        <w:numPr>
          <w:ilvl w:val="2"/>
          <w:numId w:val="10"/>
        </w:numPr>
        <w:jc w:val="both"/>
      </w:pPr>
      <w:r w:rsidRPr="009B3EFB">
        <w:t xml:space="preserve">Occasional training sessions and other exercises which are organised to aid consistency, staff appraisals and </w:t>
      </w:r>
      <w:proofErr w:type="gramStart"/>
      <w:r w:rsidRPr="009B3EFB">
        <w:t>6 month</w:t>
      </w:r>
      <w:proofErr w:type="gramEnd"/>
      <w:r w:rsidRPr="009B3EFB">
        <w:t xml:space="preserve"> reviews</w:t>
      </w:r>
      <w:r w:rsidR="00B172DB">
        <w:t>.</w:t>
      </w:r>
    </w:p>
    <w:p w14:paraId="6A1376DF" w14:textId="77777777" w:rsidR="009B3EFB" w:rsidRPr="009B3EFB" w:rsidRDefault="009B3EFB" w:rsidP="008E0A12">
      <w:pPr>
        <w:numPr>
          <w:ilvl w:val="2"/>
          <w:numId w:val="10"/>
        </w:numPr>
        <w:jc w:val="both"/>
      </w:pPr>
      <w:r w:rsidRPr="009B3EFB">
        <w:t>Monthly monitoring reports will be produced using the CIVICA software system.</w:t>
      </w:r>
    </w:p>
    <w:p w14:paraId="07C434FD" w14:textId="77777777" w:rsidR="009B3EFB" w:rsidRPr="009B3EFB" w:rsidRDefault="009B3EFB" w:rsidP="008E0A12">
      <w:pPr>
        <w:jc w:val="both"/>
      </w:pPr>
    </w:p>
    <w:p w14:paraId="0D317793" w14:textId="4F0FFC5A" w:rsidR="009B3EFB" w:rsidRPr="009B3EFB" w:rsidRDefault="009B3EFB" w:rsidP="008E0A12">
      <w:pPr>
        <w:pStyle w:val="Heading1"/>
        <w:numPr>
          <w:ilvl w:val="0"/>
          <w:numId w:val="51"/>
        </w:numPr>
        <w:jc w:val="both"/>
      </w:pPr>
      <w:bookmarkStart w:id="35" w:name="_Toc107848635"/>
      <w:r w:rsidRPr="009B3EFB">
        <w:t>Review</w:t>
      </w:r>
      <w:bookmarkEnd w:id="35"/>
    </w:p>
    <w:p w14:paraId="3DC4F594" w14:textId="77777777" w:rsidR="009B3EFB" w:rsidRPr="009B3EFB" w:rsidRDefault="009B3EFB" w:rsidP="008E0A12">
      <w:pPr>
        <w:jc w:val="both"/>
        <w:rPr>
          <w:b/>
          <w:bCs/>
        </w:rPr>
      </w:pPr>
    </w:p>
    <w:p w14:paraId="480E0AED" w14:textId="2C884321" w:rsidR="009B3EFB" w:rsidRPr="009B3EFB" w:rsidRDefault="009B3EFB" w:rsidP="008E0A12">
      <w:pPr>
        <w:pStyle w:val="Heading2"/>
        <w:numPr>
          <w:ilvl w:val="1"/>
          <w:numId w:val="9"/>
        </w:numPr>
        <w:jc w:val="both"/>
      </w:pPr>
      <w:bookmarkStart w:id="36" w:name="_Toc107848636"/>
      <w:r w:rsidRPr="009B3EFB">
        <w:t>Review against the Service Plan</w:t>
      </w:r>
      <w:bookmarkEnd w:id="36"/>
    </w:p>
    <w:p w14:paraId="5DC60FF8" w14:textId="77777777" w:rsidR="009B3EFB" w:rsidRPr="009B3EFB" w:rsidRDefault="009B3EFB" w:rsidP="008E0A12">
      <w:pPr>
        <w:jc w:val="both"/>
      </w:pPr>
    </w:p>
    <w:p w14:paraId="125F9030" w14:textId="0EE930D5" w:rsidR="009B3EFB" w:rsidRPr="009B3EFB" w:rsidRDefault="009B3EFB" w:rsidP="008E0A12">
      <w:pPr>
        <w:numPr>
          <w:ilvl w:val="2"/>
          <w:numId w:val="9"/>
        </w:numPr>
        <w:jc w:val="both"/>
      </w:pPr>
      <w:r w:rsidRPr="009B3EFB">
        <w:t xml:space="preserve">The </w:t>
      </w:r>
      <w:r w:rsidR="00B12CE9">
        <w:t xml:space="preserve">Service Manager of </w:t>
      </w:r>
      <w:r w:rsidR="008467C1">
        <w:t xml:space="preserve">Regulatory Services </w:t>
      </w:r>
      <w:r w:rsidR="00B12CE9">
        <w:t>(Commercial)</w:t>
      </w:r>
      <w:r w:rsidRPr="009B3EFB">
        <w:t xml:space="preserve"> presents reports to the Service Management Team on performance of the food safety inspections against performance targets detailed in the Service Plan.</w:t>
      </w:r>
    </w:p>
    <w:p w14:paraId="772B34E9" w14:textId="77777777" w:rsidR="009B3EFB" w:rsidRDefault="009B3EFB" w:rsidP="008E0A12">
      <w:pPr>
        <w:jc w:val="both"/>
      </w:pPr>
    </w:p>
    <w:p w14:paraId="63EBEAC1" w14:textId="77777777" w:rsidR="008E0A12" w:rsidRPr="009B3EFB" w:rsidRDefault="008E0A12" w:rsidP="008E0A12">
      <w:pPr>
        <w:jc w:val="both"/>
      </w:pPr>
    </w:p>
    <w:p w14:paraId="4F99C6AE" w14:textId="526FED83" w:rsidR="009B3EFB" w:rsidRPr="009B3EFB" w:rsidRDefault="009B3EFB" w:rsidP="008E0A12">
      <w:pPr>
        <w:numPr>
          <w:ilvl w:val="2"/>
          <w:numId w:val="9"/>
        </w:numPr>
        <w:jc w:val="both"/>
      </w:pPr>
      <w:r w:rsidRPr="009B3EFB">
        <w:t xml:space="preserve">At the end of the financial year, a performance review is carried out by the Food </w:t>
      </w:r>
      <w:r w:rsidR="008467C1">
        <w:t xml:space="preserve">and Health and Safety </w:t>
      </w:r>
      <w:r w:rsidRPr="009B3EFB">
        <w:t>Team Leader with input from team members, which will include information on the past year’s performance and progress on any specified performance targets, service improvements and targeted outcomes. It will also identify service priorities for the coming year.  The review of 202</w:t>
      </w:r>
      <w:r w:rsidR="00B12CE9">
        <w:t>3</w:t>
      </w:r>
      <w:r w:rsidRPr="009B3EFB">
        <w:t>/2</w:t>
      </w:r>
      <w:r w:rsidR="00B12CE9">
        <w:t>4</w:t>
      </w:r>
      <w:r w:rsidRPr="009B3EFB">
        <w:t xml:space="preserve"> is set out in 6.17 below.</w:t>
      </w:r>
    </w:p>
    <w:p w14:paraId="73DD3DE4" w14:textId="77777777" w:rsidR="008E0A12" w:rsidRDefault="008E0A12" w:rsidP="008E0A12">
      <w:pPr>
        <w:jc w:val="both"/>
      </w:pPr>
    </w:p>
    <w:p w14:paraId="50CC9A5D" w14:textId="77777777" w:rsidR="008E0A12" w:rsidRPr="009B3EFB" w:rsidRDefault="008E0A12" w:rsidP="008E0A12">
      <w:pPr>
        <w:jc w:val="both"/>
      </w:pPr>
    </w:p>
    <w:p w14:paraId="003FD3EB" w14:textId="65365931" w:rsidR="009B3EFB" w:rsidRPr="009B3EFB" w:rsidRDefault="009B3EFB" w:rsidP="008E0A12">
      <w:pPr>
        <w:pStyle w:val="Heading2"/>
        <w:numPr>
          <w:ilvl w:val="1"/>
          <w:numId w:val="9"/>
        </w:numPr>
        <w:jc w:val="both"/>
      </w:pPr>
      <w:bookmarkStart w:id="37" w:name="_Toc107848637"/>
      <w:r w:rsidRPr="009B3EFB">
        <w:t>Identification of any variance from the Service Plan.</w:t>
      </w:r>
      <w:bookmarkEnd w:id="37"/>
    </w:p>
    <w:p w14:paraId="2BB17B85" w14:textId="77777777" w:rsidR="009B3EFB" w:rsidRPr="009B3EFB" w:rsidRDefault="009B3EFB" w:rsidP="008E0A12">
      <w:pPr>
        <w:jc w:val="both"/>
      </w:pPr>
    </w:p>
    <w:p w14:paraId="52DC6A0B" w14:textId="77777777" w:rsidR="009B3EFB" w:rsidRPr="009B3EFB" w:rsidRDefault="009B3EFB" w:rsidP="008E0A12">
      <w:pPr>
        <w:numPr>
          <w:ilvl w:val="2"/>
          <w:numId w:val="9"/>
        </w:numPr>
        <w:jc w:val="both"/>
      </w:pPr>
      <w:r w:rsidRPr="009B3EFB">
        <w:t>Any variance in meeting the Food Law Enforcement Service Plan is identified in the review in 6.4 together with any reasons for the variance. Where necessary any variance will be addressed in this year’s plan.</w:t>
      </w:r>
    </w:p>
    <w:p w14:paraId="77C42795" w14:textId="76A3D3DC" w:rsidR="009B3EFB" w:rsidRPr="009B3EFB" w:rsidRDefault="009B3EFB" w:rsidP="008E0A12">
      <w:pPr>
        <w:pStyle w:val="Heading2"/>
        <w:numPr>
          <w:ilvl w:val="1"/>
          <w:numId w:val="9"/>
        </w:numPr>
        <w:jc w:val="both"/>
      </w:pPr>
      <w:bookmarkStart w:id="38" w:name="_Toc107848638"/>
      <w:r w:rsidRPr="009B3EFB">
        <w:t>Areas of Improvement</w:t>
      </w:r>
      <w:bookmarkEnd w:id="38"/>
    </w:p>
    <w:p w14:paraId="3B2F670E" w14:textId="77777777" w:rsidR="009B3EFB" w:rsidRPr="009B3EFB" w:rsidRDefault="009B3EFB" w:rsidP="008E0A12">
      <w:pPr>
        <w:jc w:val="both"/>
      </w:pPr>
    </w:p>
    <w:p w14:paraId="24915B87" w14:textId="77777777" w:rsidR="009B3EFB" w:rsidRPr="00B12CE9" w:rsidRDefault="009B3EFB" w:rsidP="008E0A12">
      <w:pPr>
        <w:numPr>
          <w:ilvl w:val="2"/>
          <w:numId w:val="9"/>
        </w:numPr>
        <w:jc w:val="both"/>
      </w:pPr>
      <w:r w:rsidRPr="009B3EFB">
        <w:t xml:space="preserve">Where a service improvement or a service development is identified as part of the review process or through quality assessments, it will be incorporated into this year’s plan. Key areas for improvement identified from the review are detailed in </w:t>
      </w:r>
      <w:r w:rsidRPr="00B12CE9">
        <w:t>paragraph 6.17.</w:t>
      </w:r>
    </w:p>
    <w:p w14:paraId="777122E8" w14:textId="77777777" w:rsidR="009B3EFB" w:rsidRPr="00B12CE9" w:rsidRDefault="009B3EFB" w:rsidP="008E0A12">
      <w:pPr>
        <w:jc w:val="both"/>
      </w:pPr>
    </w:p>
    <w:p w14:paraId="4A550874" w14:textId="01E569F9" w:rsidR="009B3EFB" w:rsidRPr="00B12CE9" w:rsidRDefault="009B3EFB" w:rsidP="008E0A12">
      <w:pPr>
        <w:pStyle w:val="Heading2"/>
        <w:numPr>
          <w:ilvl w:val="1"/>
          <w:numId w:val="9"/>
        </w:numPr>
        <w:jc w:val="both"/>
      </w:pPr>
      <w:bookmarkStart w:id="39" w:name="_Toc107848639"/>
      <w:r w:rsidRPr="00B12CE9">
        <w:t>Inspection Programmes</w:t>
      </w:r>
      <w:bookmarkEnd w:id="39"/>
    </w:p>
    <w:p w14:paraId="3B3232D1" w14:textId="77777777" w:rsidR="009B3EFB" w:rsidRPr="00B12CE9" w:rsidRDefault="009B3EFB" w:rsidP="008E0A12">
      <w:pPr>
        <w:jc w:val="both"/>
      </w:pPr>
    </w:p>
    <w:p w14:paraId="0FD44C41" w14:textId="0FA36114" w:rsidR="009B3EFB" w:rsidRPr="00B12CE9" w:rsidRDefault="00AA50EA" w:rsidP="008E0A12">
      <w:pPr>
        <w:numPr>
          <w:ilvl w:val="2"/>
          <w:numId w:val="9"/>
        </w:numPr>
        <w:jc w:val="both"/>
      </w:pPr>
      <w:r w:rsidRPr="00B12CE9">
        <w:t>100</w:t>
      </w:r>
      <w:r w:rsidR="009B3EFB" w:rsidRPr="00B12CE9">
        <w:t>% of all food hygiene premises (Bands A-C) that were due for inspection had a food hygiene intervention. All overdue premises (</w:t>
      </w:r>
      <w:r w:rsidR="00B12CE9" w:rsidRPr="00B12CE9">
        <w:t>276</w:t>
      </w:r>
      <w:r w:rsidR="001D18DB" w:rsidRPr="00B12CE9">
        <w:t xml:space="preserve"> D</w:t>
      </w:r>
      <w:r w:rsidR="009B3EFB" w:rsidRPr="00B12CE9">
        <w:t xml:space="preserve"> rated &amp; </w:t>
      </w:r>
      <w:r w:rsidR="00B12CE9" w:rsidRPr="00B12CE9">
        <w:t>269</w:t>
      </w:r>
      <w:r w:rsidR="00772793" w:rsidRPr="00B12CE9">
        <w:t xml:space="preserve"> E</w:t>
      </w:r>
      <w:r w:rsidR="009B3EFB" w:rsidRPr="00B12CE9">
        <w:t xml:space="preserve"> rated premises) have been carried forward to the 202</w:t>
      </w:r>
      <w:r w:rsidR="00B12CE9" w:rsidRPr="00B12CE9">
        <w:t>4</w:t>
      </w:r>
      <w:r w:rsidR="00772793" w:rsidRPr="00B12CE9">
        <w:t>/2</w:t>
      </w:r>
      <w:r w:rsidR="00B12CE9" w:rsidRPr="00B12CE9">
        <w:t>5</w:t>
      </w:r>
      <w:r w:rsidR="009B3EFB" w:rsidRPr="00B12CE9">
        <w:t xml:space="preserve"> programme.</w:t>
      </w:r>
    </w:p>
    <w:p w14:paraId="5E7E024C" w14:textId="77777777" w:rsidR="009B3EFB" w:rsidRPr="009B3EFB" w:rsidRDefault="009B3EFB" w:rsidP="008E0A12">
      <w:pPr>
        <w:jc w:val="both"/>
      </w:pPr>
    </w:p>
    <w:p w14:paraId="232B0FA7" w14:textId="6FFE4C9F" w:rsidR="009B3EFB" w:rsidRPr="00937AAB" w:rsidRDefault="00937AAB" w:rsidP="008E0A12">
      <w:pPr>
        <w:numPr>
          <w:ilvl w:val="2"/>
          <w:numId w:val="9"/>
        </w:numPr>
        <w:jc w:val="both"/>
      </w:pPr>
      <w:r>
        <w:t xml:space="preserve">226 </w:t>
      </w:r>
      <w:r w:rsidR="009B3EFB" w:rsidRPr="00937AAB">
        <w:t>revisits were carried out</w:t>
      </w:r>
      <w:r>
        <w:t xml:space="preserve"> in 23.24</w:t>
      </w:r>
      <w:r w:rsidR="009B3EFB" w:rsidRPr="00937AAB">
        <w:t xml:space="preserve">; this is an increase from </w:t>
      </w:r>
      <w:r>
        <w:t>6</w:t>
      </w:r>
      <w:r w:rsidR="004E0816" w:rsidRPr="00937AAB">
        <w:t>6</w:t>
      </w:r>
      <w:r w:rsidR="009B3EFB" w:rsidRPr="00937AAB">
        <w:t xml:space="preserve"> the previous year. Considering that 1</w:t>
      </w:r>
      <w:r w:rsidR="00494142">
        <w:t>8</w:t>
      </w:r>
      <w:r w:rsidR="001F6412">
        <w:t>98</w:t>
      </w:r>
      <w:r w:rsidR="009B3EFB" w:rsidRPr="00937AAB">
        <w:t xml:space="preserve"> programmed inspections were carried out this loosely equates to </w:t>
      </w:r>
      <w:r w:rsidR="00296A33" w:rsidRPr="00937AAB">
        <w:t>1</w:t>
      </w:r>
      <w:r w:rsidR="00D2082E">
        <w:t>2</w:t>
      </w:r>
      <w:r w:rsidR="009B3EFB" w:rsidRPr="00937AAB">
        <w:t>% of inspections had a revisit. Revisits are often combined with FHRS inspections (1</w:t>
      </w:r>
      <w:r w:rsidR="00FF694E">
        <w:t>40</w:t>
      </w:r>
      <w:r w:rsidR="009B3EFB" w:rsidRPr="00937AAB">
        <w:t xml:space="preserve"> in 2</w:t>
      </w:r>
      <w:r w:rsidR="00FF694E">
        <w:t>3</w:t>
      </w:r>
      <w:r w:rsidR="00E630A8" w:rsidRPr="00937AAB">
        <w:t>/2</w:t>
      </w:r>
      <w:r w:rsidR="00FF694E">
        <w:t>4</w:t>
      </w:r>
      <w:r w:rsidR="009B3EFB" w:rsidRPr="00937AAB">
        <w:t xml:space="preserve">) which this therefore equates to </w:t>
      </w:r>
      <w:r w:rsidR="000F3275" w:rsidRPr="00937AAB">
        <w:t>20</w:t>
      </w:r>
      <w:r w:rsidR="009B3EFB" w:rsidRPr="00937AAB">
        <w:t xml:space="preserve">% of premises require revisits. </w:t>
      </w:r>
    </w:p>
    <w:p w14:paraId="46043EAD" w14:textId="77777777" w:rsidR="009B3EFB" w:rsidRPr="009B3EFB" w:rsidRDefault="009B3EFB" w:rsidP="008E0A12">
      <w:pPr>
        <w:jc w:val="both"/>
      </w:pPr>
    </w:p>
    <w:p w14:paraId="2BE557DA" w14:textId="1857867C" w:rsidR="009B3EFB" w:rsidRPr="009B3EFB" w:rsidRDefault="009B3EFB" w:rsidP="008E0A12">
      <w:pPr>
        <w:numPr>
          <w:ilvl w:val="2"/>
          <w:numId w:val="9"/>
        </w:numPr>
        <w:jc w:val="both"/>
      </w:pPr>
      <w:r w:rsidRPr="009B3EFB">
        <w:t>100% of the A rated (</w:t>
      </w:r>
      <w:r w:rsidR="004A3106">
        <w:t>95</w:t>
      </w:r>
      <w:r w:rsidRPr="009B3EFB">
        <w:t>%</w:t>
      </w:r>
      <w:r w:rsidR="004A3106">
        <w:t xml:space="preserve"> of</w:t>
      </w:r>
      <w:r w:rsidRPr="009B3EFB">
        <w:t xml:space="preserve"> B</w:t>
      </w:r>
      <w:r w:rsidR="000F3275">
        <w:t xml:space="preserve"> </w:t>
      </w:r>
      <w:r w:rsidR="004A3106">
        <w:t xml:space="preserve">rated </w:t>
      </w:r>
      <w:r w:rsidR="000F3275">
        <w:t xml:space="preserve">&amp; </w:t>
      </w:r>
      <w:r w:rsidR="002066CA">
        <w:t xml:space="preserve">100% </w:t>
      </w:r>
      <w:r w:rsidR="004A3106">
        <w:t xml:space="preserve">of </w:t>
      </w:r>
      <w:r w:rsidR="000F3275">
        <w:t>C</w:t>
      </w:r>
      <w:r w:rsidRPr="009B3EFB">
        <w:t xml:space="preserve"> rated) food standards inspection programme </w:t>
      </w:r>
      <w:r w:rsidR="005526E5">
        <w:t xml:space="preserve">due in 23.24 </w:t>
      </w:r>
      <w:r w:rsidRPr="009B3EFB">
        <w:t xml:space="preserve">were carried out – most were food standards inspections that fall due alongside food hygiene inspections. The remaining outstanding standards inspections </w:t>
      </w:r>
      <w:r w:rsidR="00C40609">
        <w:t xml:space="preserve">from previous years </w:t>
      </w:r>
      <w:r w:rsidRPr="009B3EFB">
        <w:t>have been carried forward to the 202</w:t>
      </w:r>
      <w:r w:rsidR="004A3106">
        <w:t>4</w:t>
      </w:r>
      <w:r w:rsidRPr="009B3EFB">
        <w:t>/2</w:t>
      </w:r>
      <w:r w:rsidR="004A3106">
        <w:t>5</w:t>
      </w:r>
      <w:r w:rsidRPr="009B3EFB">
        <w:t xml:space="preserve"> programme.</w:t>
      </w:r>
    </w:p>
    <w:p w14:paraId="18681A58" w14:textId="77777777" w:rsidR="009B3EFB" w:rsidRDefault="009B3EFB" w:rsidP="008E0A12">
      <w:pPr>
        <w:jc w:val="both"/>
      </w:pPr>
    </w:p>
    <w:p w14:paraId="5287AAAE" w14:textId="77777777" w:rsidR="008E0A12" w:rsidRDefault="008E0A12" w:rsidP="008E0A12">
      <w:pPr>
        <w:jc w:val="both"/>
      </w:pPr>
    </w:p>
    <w:p w14:paraId="186B75AE" w14:textId="77777777" w:rsidR="008E0A12" w:rsidRDefault="008E0A12" w:rsidP="008E0A12">
      <w:pPr>
        <w:jc w:val="both"/>
      </w:pPr>
    </w:p>
    <w:p w14:paraId="687D4A48" w14:textId="77777777" w:rsidR="008E0A12" w:rsidRDefault="008E0A12" w:rsidP="008E0A12">
      <w:pPr>
        <w:jc w:val="both"/>
      </w:pPr>
    </w:p>
    <w:p w14:paraId="2128A28F" w14:textId="77777777" w:rsidR="008E0A12" w:rsidRPr="009B3EFB" w:rsidRDefault="008E0A12" w:rsidP="008E0A12">
      <w:pPr>
        <w:jc w:val="both"/>
      </w:pPr>
    </w:p>
    <w:p w14:paraId="6CC754C5" w14:textId="53F2F372" w:rsidR="009B3EFB" w:rsidRPr="009B3EFB" w:rsidRDefault="009B3EFB" w:rsidP="008E0A12">
      <w:pPr>
        <w:pStyle w:val="Heading2"/>
        <w:numPr>
          <w:ilvl w:val="1"/>
          <w:numId w:val="9"/>
        </w:numPr>
        <w:jc w:val="both"/>
      </w:pPr>
      <w:bookmarkStart w:id="40" w:name="_Toc107848640"/>
      <w:r w:rsidRPr="009B3EFB">
        <w:t>Enforcement</w:t>
      </w:r>
      <w:bookmarkEnd w:id="40"/>
    </w:p>
    <w:p w14:paraId="360BE940" w14:textId="77777777" w:rsidR="009B3EFB" w:rsidRPr="009B3EFB" w:rsidRDefault="009B3EFB" w:rsidP="008E0A12">
      <w:pPr>
        <w:jc w:val="both"/>
      </w:pPr>
    </w:p>
    <w:p w14:paraId="581D04DF" w14:textId="12293E6F" w:rsidR="009B3EFB" w:rsidRDefault="00FF2DFB" w:rsidP="008E0A12">
      <w:pPr>
        <w:numPr>
          <w:ilvl w:val="2"/>
          <w:numId w:val="9"/>
        </w:numPr>
        <w:jc w:val="both"/>
      </w:pPr>
      <w:r w:rsidRPr="005F3D9D">
        <w:t>In</w:t>
      </w:r>
      <w:r w:rsidRPr="004C33DF">
        <w:t xml:space="preserve"> 2</w:t>
      </w:r>
      <w:r w:rsidR="004C33DF" w:rsidRPr="004C33DF">
        <w:t>3</w:t>
      </w:r>
      <w:r w:rsidRPr="004C33DF">
        <w:t>/2</w:t>
      </w:r>
      <w:r w:rsidR="004C33DF" w:rsidRPr="004C33DF">
        <w:t>4</w:t>
      </w:r>
      <w:r w:rsidRPr="004C33DF">
        <w:t xml:space="preserve">, </w:t>
      </w:r>
      <w:r w:rsidR="004C33DF" w:rsidRPr="004C33DF">
        <w:t>12</w:t>
      </w:r>
      <w:r w:rsidRPr="004C33DF">
        <w:t xml:space="preserve"> premises were closed using emergency prohibitions. The premises closures were for pest infestations. </w:t>
      </w:r>
      <w:r w:rsidR="00ED2CE1">
        <w:t xml:space="preserve">£263,457 fines were issued in respect of </w:t>
      </w:r>
      <w:r w:rsidR="005F3D9D">
        <w:t xml:space="preserve">5 completed cases. </w:t>
      </w:r>
      <w:r w:rsidRPr="005F3D9D">
        <w:t>A total of £18,666 fines were issued by the court from 6 completed court cases taken during the year 2</w:t>
      </w:r>
      <w:r w:rsidR="004C33DF" w:rsidRPr="005F3D9D">
        <w:t>2</w:t>
      </w:r>
      <w:r w:rsidRPr="005F3D9D">
        <w:t>/2</w:t>
      </w:r>
      <w:r w:rsidR="004C33DF" w:rsidRPr="005F3D9D">
        <w:t>3</w:t>
      </w:r>
      <w:r w:rsidR="005F3D9D">
        <w:t xml:space="preserve">. There are still </w:t>
      </w:r>
      <w:r w:rsidR="00F64699">
        <w:t>9 cases from 23.24 which are still pending in Court. It is hoped that th</w:t>
      </w:r>
      <w:r w:rsidR="00762CB9">
        <w:t>ese will be dealt with in 24.25.</w:t>
      </w:r>
      <w:r w:rsidRPr="005F3D9D">
        <w:t xml:space="preserve"> </w:t>
      </w:r>
    </w:p>
    <w:p w14:paraId="4A954C9B" w14:textId="77777777" w:rsidR="008467C1" w:rsidRPr="005F3D9D" w:rsidRDefault="008467C1" w:rsidP="00F50A61">
      <w:pPr>
        <w:ind w:left="1540"/>
        <w:jc w:val="both"/>
      </w:pPr>
    </w:p>
    <w:p w14:paraId="6C50C656" w14:textId="042659D1" w:rsidR="009B3EFB" w:rsidRPr="009B3EFB" w:rsidRDefault="002B3120" w:rsidP="008E0A12">
      <w:pPr>
        <w:numPr>
          <w:ilvl w:val="2"/>
          <w:numId w:val="9"/>
        </w:numPr>
        <w:jc w:val="both"/>
      </w:pPr>
      <w:r>
        <w:rPr>
          <w:b/>
          <w:bCs/>
        </w:rPr>
        <w:t>30</w:t>
      </w:r>
      <w:r w:rsidR="009B3EFB" w:rsidRPr="009B3EFB">
        <w:t xml:space="preserve"> (</w:t>
      </w:r>
      <w:r w:rsidR="004A3106">
        <w:t>2</w:t>
      </w:r>
      <w:r w:rsidR="009B3EFB" w:rsidRPr="009B3EFB">
        <w:t>7 in the previous year) formal improvement notices were issued.</w:t>
      </w:r>
    </w:p>
    <w:p w14:paraId="71D5D497" w14:textId="77777777" w:rsidR="009B3EFB" w:rsidRPr="009B3EFB" w:rsidRDefault="009B3EFB" w:rsidP="008E0A12">
      <w:pPr>
        <w:jc w:val="both"/>
      </w:pPr>
    </w:p>
    <w:p w14:paraId="33498EBB" w14:textId="46CFD4FD" w:rsidR="009B3EFB" w:rsidRPr="009B3EFB" w:rsidRDefault="009B3EFB" w:rsidP="008E0A12">
      <w:pPr>
        <w:numPr>
          <w:ilvl w:val="2"/>
          <w:numId w:val="9"/>
        </w:numPr>
        <w:jc w:val="both"/>
      </w:pPr>
      <w:r w:rsidRPr="009B3EFB">
        <w:t xml:space="preserve">There were </w:t>
      </w:r>
      <w:r w:rsidR="004C33DF">
        <w:rPr>
          <w:b/>
          <w:bCs/>
        </w:rPr>
        <w:t>12</w:t>
      </w:r>
      <w:r w:rsidRPr="009B3EFB">
        <w:t xml:space="preserve"> Hygiene Emergency Prohibition Notices served in 202</w:t>
      </w:r>
      <w:r w:rsidR="004C33DF">
        <w:t>3</w:t>
      </w:r>
      <w:r w:rsidR="00C41010">
        <w:t>/2</w:t>
      </w:r>
      <w:r w:rsidR="004C33DF">
        <w:t>4</w:t>
      </w:r>
      <w:r w:rsidRPr="009B3EFB">
        <w:t>. The closures were for uncontrolled pest infestations. In 202</w:t>
      </w:r>
      <w:r w:rsidR="002B3120">
        <w:t>2</w:t>
      </w:r>
      <w:r w:rsidRPr="009B3EFB">
        <w:t>/2</w:t>
      </w:r>
      <w:r w:rsidR="002B3120">
        <w:t>3</w:t>
      </w:r>
      <w:r w:rsidRPr="009B3EFB">
        <w:t xml:space="preserve"> there were</w:t>
      </w:r>
      <w:r w:rsidR="002B3120">
        <w:t xml:space="preserve"> </w:t>
      </w:r>
      <w:r w:rsidR="002B3120" w:rsidRPr="002B3120">
        <w:rPr>
          <w:b/>
          <w:bCs/>
        </w:rPr>
        <w:t>9</w:t>
      </w:r>
      <w:r w:rsidRPr="009B3EFB">
        <w:t xml:space="preserve"> emergency prohibitions or voluntary closures.</w:t>
      </w:r>
    </w:p>
    <w:p w14:paraId="27F568BD" w14:textId="77777777" w:rsidR="009B3EFB" w:rsidRPr="009B3EFB" w:rsidRDefault="009B3EFB" w:rsidP="008E0A12">
      <w:pPr>
        <w:jc w:val="both"/>
      </w:pPr>
    </w:p>
    <w:p w14:paraId="0CBFD51C" w14:textId="74BF9829" w:rsidR="009B3EFB" w:rsidRPr="009B3EFB" w:rsidRDefault="009B3EFB" w:rsidP="008E0A12">
      <w:pPr>
        <w:pStyle w:val="Heading2"/>
        <w:numPr>
          <w:ilvl w:val="1"/>
          <w:numId w:val="9"/>
        </w:numPr>
        <w:jc w:val="both"/>
      </w:pPr>
      <w:bookmarkStart w:id="41" w:name="_Toc107848641"/>
      <w:r w:rsidRPr="009B3EFB">
        <w:t>Additional Priorities</w:t>
      </w:r>
      <w:bookmarkEnd w:id="41"/>
    </w:p>
    <w:p w14:paraId="365F3A5C" w14:textId="77777777" w:rsidR="009B3EFB" w:rsidRPr="009B3EFB" w:rsidRDefault="009B3EFB" w:rsidP="008E0A12">
      <w:pPr>
        <w:jc w:val="both"/>
      </w:pPr>
    </w:p>
    <w:p w14:paraId="7E4EB52F" w14:textId="77777777" w:rsidR="009B3EFB" w:rsidRDefault="009B3EFB" w:rsidP="008E0A12">
      <w:pPr>
        <w:numPr>
          <w:ilvl w:val="2"/>
          <w:numId w:val="9"/>
        </w:numPr>
        <w:jc w:val="both"/>
      </w:pPr>
      <w:r w:rsidRPr="009B3EFB">
        <w:t>Regular early morning inspections were carried out at Billingsgate Market. Programmed inspections were carried out as well as general supervision of the market. All Traders have now received their approval to trade at the market.</w:t>
      </w:r>
    </w:p>
    <w:p w14:paraId="09838AA1" w14:textId="77777777" w:rsidR="008467C1" w:rsidRPr="009B3EFB" w:rsidRDefault="008467C1" w:rsidP="00F50A61">
      <w:pPr>
        <w:ind w:left="1540"/>
        <w:jc w:val="both"/>
      </w:pPr>
    </w:p>
    <w:p w14:paraId="3B29EBAA" w14:textId="4FBD9AD3" w:rsidR="009B3EFB" w:rsidRPr="009B3EFB" w:rsidRDefault="009B3EFB" w:rsidP="008E0A12">
      <w:pPr>
        <w:pStyle w:val="Heading2"/>
        <w:numPr>
          <w:ilvl w:val="1"/>
          <w:numId w:val="9"/>
        </w:numPr>
        <w:jc w:val="both"/>
      </w:pPr>
      <w:bookmarkStart w:id="42" w:name="_Toc107848642"/>
      <w:r w:rsidRPr="009B3EFB">
        <w:t>Food Complaints/Requests for Service</w:t>
      </w:r>
      <w:bookmarkEnd w:id="42"/>
    </w:p>
    <w:p w14:paraId="5242AD93" w14:textId="77777777" w:rsidR="009B3EFB" w:rsidRPr="009B3EFB" w:rsidRDefault="009B3EFB" w:rsidP="008E0A12">
      <w:pPr>
        <w:jc w:val="both"/>
      </w:pPr>
    </w:p>
    <w:p w14:paraId="6309D1EB" w14:textId="128382D2" w:rsidR="009B3EFB" w:rsidRPr="009B3EFB" w:rsidRDefault="009B3EFB" w:rsidP="008E0A12">
      <w:pPr>
        <w:numPr>
          <w:ilvl w:val="2"/>
          <w:numId w:val="9"/>
        </w:numPr>
        <w:jc w:val="both"/>
      </w:pPr>
      <w:r w:rsidRPr="009B3EFB">
        <w:t xml:space="preserve">A total of </w:t>
      </w:r>
      <w:r w:rsidR="00427628">
        <w:t>2803</w:t>
      </w:r>
      <w:r w:rsidRPr="009B3EFB">
        <w:t xml:space="preserve"> service requests were received in 202</w:t>
      </w:r>
      <w:r w:rsidR="00427628">
        <w:t>3</w:t>
      </w:r>
      <w:r w:rsidRPr="009B3EFB">
        <w:t>/2</w:t>
      </w:r>
      <w:r w:rsidR="00427628">
        <w:t>4</w:t>
      </w:r>
      <w:r w:rsidRPr="009B3EFB">
        <w:t xml:space="preserve"> (</w:t>
      </w:r>
      <w:r w:rsidR="00B50DDB">
        <w:t>2662</w:t>
      </w:r>
      <w:r w:rsidRPr="009B3EFB">
        <w:t xml:space="preserve"> in 2</w:t>
      </w:r>
      <w:r w:rsidR="00427628">
        <w:t>2</w:t>
      </w:r>
      <w:r w:rsidRPr="009B3EFB">
        <w:t>/2</w:t>
      </w:r>
      <w:r w:rsidR="00427628">
        <w:t>3</w:t>
      </w:r>
      <w:r w:rsidRPr="009B3EFB">
        <w:t xml:space="preserve">). </w:t>
      </w:r>
      <w:r w:rsidR="00427628">
        <w:t>1004</w:t>
      </w:r>
      <w:r w:rsidRPr="009B3EFB">
        <w:t xml:space="preserve"> or the service requests were for New Food Business Registrations</w:t>
      </w:r>
    </w:p>
    <w:p w14:paraId="0AC70555" w14:textId="77777777" w:rsidR="009B3EFB" w:rsidRPr="009B3EFB" w:rsidRDefault="009B3EFB" w:rsidP="008E0A12">
      <w:pPr>
        <w:jc w:val="both"/>
      </w:pPr>
    </w:p>
    <w:p w14:paraId="10244302" w14:textId="251A2B07" w:rsidR="009B3EFB" w:rsidRPr="009B3EFB" w:rsidRDefault="009B3EFB" w:rsidP="008E0A12">
      <w:pPr>
        <w:numPr>
          <w:ilvl w:val="2"/>
          <w:numId w:val="9"/>
        </w:numPr>
        <w:jc w:val="both"/>
      </w:pPr>
      <w:r w:rsidRPr="009B3EFB">
        <w:t xml:space="preserve">The main types of complaints received were: were </w:t>
      </w:r>
      <w:r w:rsidR="00867849">
        <w:t>129</w:t>
      </w:r>
      <w:r w:rsidRPr="009B3EFB">
        <w:t xml:space="preserve"> with regards to food poisoning complaints concerning food premises in the Borough (a</w:t>
      </w:r>
      <w:r w:rsidR="00867849">
        <w:t>n</w:t>
      </w:r>
      <w:r w:rsidR="00A0455E">
        <w:t xml:space="preserve"> decrease</w:t>
      </w:r>
      <w:r w:rsidRPr="009B3EFB">
        <w:t xml:space="preserve"> from </w:t>
      </w:r>
      <w:r w:rsidR="00867849">
        <w:t>111</w:t>
      </w:r>
      <w:r w:rsidRPr="009B3EFB">
        <w:t xml:space="preserve"> last year), </w:t>
      </w:r>
      <w:r w:rsidR="00867849">
        <w:t>75</w:t>
      </w:r>
      <w:r w:rsidRPr="009B3EFB">
        <w:t xml:space="preserve"> pest infestations (</w:t>
      </w:r>
      <w:r w:rsidR="008467C1" w:rsidRPr="009B3EFB">
        <w:t>an</w:t>
      </w:r>
      <w:r w:rsidR="00C501EE">
        <w:t xml:space="preserve"> </w:t>
      </w:r>
      <w:r w:rsidR="00867849">
        <w:t>in</w:t>
      </w:r>
      <w:r w:rsidR="00C501EE">
        <w:t>crease</w:t>
      </w:r>
      <w:r w:rsidRPr="009B3EFB">
        <w:t xml:space="preserve"> from </w:t>
      </w:r>
      <w:r w:rsidR="00867849">
        <w:t>61</w:t>
      </w:r>
      <w:r w:rsidRPr="009B3EFB">
        <w:t xml:space="preserve"> last year), </w:t>
      </w:r>
      <w:r w:rsidR="00867849">
        <w:t>42</w:t>
      </w:r>
      <w:r w:rsidRPr="009B3EFB">
        <w:t xml:space="preserve"> for poor hygiene practices (a </w:t>
      </w:r>
      <w:r w:rsidR="00C223B3">
        <w:t xml:space="preserve">slight </w:t>
      </w:r>
      <w:r w:rsidRPr="009B3EFB">
        <w:t xml:space="preserve">decrease from </w:t>
      </w:r>
      <w:r w:rsidR="00867849">
        <w:t>50</w:t>
      </w:r>
      <w:r w:rsidRPr="009B3EFB">
        <w:t xml:space="preserve"> last year), 2</w:t>
      </w:r>
      <w:r w:rsidR="00C223B3">
        <w:t>0</w:t>
      </w:r>
      <w:r w:rsidRPr="009B3EFB">
        <w:t xml:space="preserve"> for cleanliness of premises (a slight decrease from 2</w:t>
      </w:r>
      <w:r w:rsidR="00C223B3">
        <w:t>5</w:t>
      </w:r>
      <w:r w:rsidRPr="009B3EFB">
        <w:t xml:space="preserve"> last year), and 1</w:t>
      </w:r>
      <w:r w:rsidR="00C223B3">
        <w:t>76</w:t>
      </w:r>
      <w:r w:rsidRPr="009B3EFB">
        <w:t xml:space="preserve"> complaints were received about food standards issues, </w:t>
      </w:r>
      <w:r w:rsidR="00C223B3" w:rsidRPr="009B3EFB">
        <w:t>e.g. Food</w:t>
      </w:r>
      <w:r w:rsidRPr="009B3EFB">
        <w:t xml:space="preserve"> labelling, allergens etc. (a </w:t>
      </w:r>
      <w:r w:rsidR="00B67E4C">
        <w:t>s</w:t>
      </w:r>
      <w:r w:rsidR="00DD2F2C">
        <w:t>ignificant increase</w:t>
      </w:r>
      <w:r w:rsidRPr="009B3EFB">
        <w:t xml:space="preserve"> from </w:t>
      </w:r>
      <w:r w:rsidR="00B67E4C">
        <w:t>1</w:t>
      </w:r>
      <w:r w:rsidR="00C223B3">
        <w:t>14</w:t>
      </w:r>
      <w:r w:rsidRPr="009B3EFB">
        <w:t xml:space="preserve"> last year)</w:t>
      </w:r>
      <w:r w:rsidR="008E0A12">
        <w:t>.</w:t>
      </w:r>
    </w:p>
    <w:p w14:paraId="5A2B4EE2" w14:textId="77777777" w:rsidR="009B3EFB" w:rsidRPr="009B3EFB" w:rsidRDefault="009B3EFB" w:rsidP="009B3EFB"/>
    <w:p w14:paraId="4A7E25EB" w14:textId="074D2E07" w:rsidR="009B3EFB" w:rsidRPr="009B3EFB" w:rsidRDefault="009B3EFB" w:rsidP="008E0A12">
      <w:pPr>
        <w:numPr>
          <w:ilvl w:val="2"/>
          <w:numId w:val="9"/>
        </w:numPr>
        <w:jc w:val="both"/>
      </w:pPr>
      <w:r w:rsidRPr="009B3EFB">
        <w:t xml:space="preserve">There was a significant increase in the number of requests that have been received from food business operators who wish to have their premises re-inspected in accordance with the provisions of the Food Hygiene Rating Scheme, </w:t>
      </w:r>
      <w:proofErr w:type="gramStart"/>
      <w:r w:rsidRPr="009B3EFB">
        <w:t>in order to</w:t>
      </w:r>
      <w:proofErr w:type="gramEnd"/>
      <w:r w:rsidRPr="009B3EFB">
        <w:t xml:space="preserve"> attempt to improve their score. In </w:t>
      </w:r>
      <w:r w:rsidR="00104CCD">
        <w:t>202</w:t>
      </w:r>
      <w:r w:rsidR="00D1229E">
        <w:t>2</w:t>
      </w:r>
      <w:r w:rsidR="00104CCD">
        <w:t>/2</w:t>
      </w:r>
      <w:r w:rsidR="00D1229E">
        <w:t>3</w:t>
      </w:r>
      <w:r w:rsidR="00104CCD">
        <w:t xml:space="preserve"> there were </w:t>
      </w:r>
      <w:r w:rsidR="001763EA">
        <w:t>1</w:t>
      </w:r>
      <w:r w:rsidR="00D1229E">
        <w:t>09</w:t>
      </w:r>
      <w:r w:rsidR="00104CCD">
        <w:t xml:space="preserve"> requests. This increased to </w:t>
      </w:r>
      <w:r w:rsidR="00451A1F">
        <w:t>1</w:t>
      </w:r>
      <w:r w:rsidR="00D1229E">
        <w:t>40</w:t>
      </w:r>
      <w:r w:rsidR="00451A1F">
        <w:t xml:space="preserve"> </w:t>
      </w:r>
      <w:r w:rsidRPr="009B3EFB">
        <w:t>in 202</w:t>
      </w:r>
      <w:r w:rsidR="00D1229E">
        <w:t>3</w:t>
      </w:r>
      <w:r w:rsidRPr="009B3EFB">
        <w:t>/2</w:t>
      </w:r>
      <w:r w:rsidR="00D1229E">
        <w:t>4</w:t>
      </w:r>
      <w:r w:rsidRPr="009B3EFB">
        <w:t>. In 202</w:t>
      </w:r>
      <w:r w:rsidR="00755467">
        <w:t>3</w:t>
      </w:r>
      <w:r w:rsidRPr="009B3EFB">
        <w:t>/2</w:t>
      </w:r>
      <w:r w:rsidR="00756DB0">
        <w:t>4</w:t>
      </w:r>
      <w:r w:rsidRPr="009B3EFB">
        <w:t xml:space="preserve"> there were </w:t>
      </w:r>
      <w:r w:rsidR="000E798A">
        <w:t>19</w:t>
      </w:r>
      <w:r w:rsidRPr="009B3EFB">
        <w:t xml:space="preserve"> Appeals against FHRS scores and </w:t>
      </w:r>
      <w:r w:rsidR="000E798A">
        <w:t xml:space="preserve">152 </w:t>
      </w:r>
      <w:r w:rsidRPr="009B3EFB">
        <w:t>requests for FHRS advice, including requests to be listed as Awaiting Inspection to enable businesses to be listed on the online delivery portals.</w:t>
      </w:r>
    </w:p>
    <w:p w14:paraId="64817ED6" w14:textId="77777777" w:rsidR="009B3EFB" w:rsidRPr="009B3EFB" w:rsidRDefault="009B3EFB" w:rsidP="008E0A12">
      <w:pPr>
        <w:jc w:val="both"/>
      </w:pPr>
    </w:p>
    <w:p w14:paraId="56EBC91C" w14:textId="77777777" w:rsidR="009B3EFB" w:rsidRPr="009B3EFB" w:rsidRDefault="009B3EFB" w:rsidP="008E0A12">
      <w:pPr>
        <w:numPr>
          <w:ilvl w:val="2"/>
          <w:numId w:val="9"/>
        </w:numPr>
        <w:jc w:val="both"/>
      </w:pPr>
      <w:r w:rsidRPr="009B3EFB">
        <w:t xml:space="preserve">A re-inspection can be requested when a food business operator provides evidence that sufficient works have been carried out to comply with the legislation they were lacking on the original inspection. Once Officers are satisfied by the evidence </w:t>
      </w:r>
      <w:proofErr w:type="gramStart"/>
      <w:r w:rsidRPr="009B3EFB">
        <w:t>provided that</w:t>
      </w:r>
      <w:proofErr w:type="gramEnd"/>
      <w:r w:rsidRPr="009B3EFB">
        <w:t xml:space="preserve"> works have been progressed then an inspection will take place. From 1 April 2019 a cost recovery charging system was introduced for re-inspections. The standstill period of 3 months has been removed. Officers are required to carry out the re-inspection within 3 months of the receipt of the application. The implementation of a fee has not had a detrimental effect on the numbers requiring a re-score visit.</w:t>
      </w:r>
    </w:p>
    <w:p w14:paraId="2E8F0A32" w14:textId="77777777" w:rsidR="009B3EFB" w:rsidRPr="009B3EFB" w:rsidRDefault="009B3EFB" w:rsidP="008E0A12">
      <w:pPr>
        <w:jc w:val="both"/>
      </w:pPr>
    </w:p>
    <w:p w14:paraId="4086DD88" w14:textId="1250232A" w:rsidR="009B3EFB" w:rsidRPr="009B3EFB" w:rsidRDefault="009B3EFB" w:rsidP="008E0A12">
      <w:pPr>
        <w:pStyle w:val="Heading2"/>
        <w:numPr>
          <w:ilvl w:val="1"/>
          <w:numId w:val="9"/>
        </w:numPr>
        <w:jc w:val="both"/>
      </w:pPr>
      <w:bookmarkStart w:id="43" w:name="_Toc107848643"/>
      <w:r w:rsidRPr="009B3EFB">
        <w:t>Home Authority Principle</w:t>
      </w:r>
      <w:bookmarkEnd w:id="43"/>
    </w:p>
    <w:p w14:paraId="10ED7B2F" w14:textId="77777777" w:rsidR="009B3EFB" w:rsidRPr="009B3EFB" w:rsidRDefault="009B3EFB" w:rsidP="008E0A12">
      <w:pPr>
        <w:jc w:val="both"/>
      </w:pPr>
    </w:p>
    <w:p w14:paraId="019B6636" w14:textId="77777777" w:rsidR="009B3EFB" w:rsidRPr="009B3EFB" w:rsidRDefault="009B3EFB" w:rsidP="008E0A12">
      <w:pPr>
        <w:numPr>
          <w:ilvl w:val="2"/>
          <w:numId w:val="9"/>
        </w:numPr>
        <w:jc w:val="both"/>
      </w:pPr>
      <w:r w:rsidRPr="009B3EFB">
        <w:t xml:space="preserve">No formal Home Authority or Primary Authority Partnerships were established during the year due to the demands of other areas of work. However, </w:t>
      </w:r>
      <w:proofErr w:type="gramStart"/>
      <w:r w:rsidRPr="009B3EFB">
        <w:t>a number of</w:t>
      </w:r>
      <w:proofErr w:type="gramEnd"/>
      <w:r w:rsidRPr="009B3EFB">
        <w:t xml:space="preserve"> the contacts from outside bodies were Home Authority enquiries from other authorities. Each of these was dealt with as appropriate and in line with the Home Authority Principle.</w:t>
      </w:r>
    </w:p>
    <w:p w14:paraId="41ACD892" w14:textId="77777777" w:rsidR="009B3EFB" w:rsidRPr="009B3EFB" w:rsidRDefault="009B3EFB" w:rsidP="008E0A12">
      <w:pPr>
        <w:jc w:val="both"/>
      </w:pPr>
    </w:p>
    <w:p w14:paraId="1EFD204D" w14:textId="68202555" w:rsidR="009B3EFB" w:rsidRPr="009B3EFB" w:rsidRDefault="009B3EFB" w:rsidP="008E0A12">
      <w:pPr>
        <w:pStyle w:val="Heading2"/>
        <w:numPr>
          <w:ilvl w:val="1"/>
          <w:numId w:val="9"/>
        </w:numPr>
        <w:jc w:val="both"/>
      </w:pPr>
      <w:bookmarkStart w:id="44" w:name="_Toc107848644"/>
      <w:r w:rsidRPr="009B3EFB">
        <w:t>Advice to Business</w:t>
      </w:r>
      <w:bookmarkEnd w:id="44"/>
    </w:p>
    <w:p w14:paraId="6FCCDEF2" w14:textId="77777777" w:rsidR="009B3EFB" w:rsidRPr="009B3EFB" w:rsidRDefault="009B3EFB" w:rsidP="008E0A12">
      <w:pPr>
        <w:jc w:val="both"/>
      </w:pPr>
    </w:p>
    <w:p w14:paraId="2191D3DD" w14:textId="77777777" w:rsidR="009B3EFB" w:rsidRPr="009B3EFB" w:rsidRDefault="009B3EFB" w:rsidP="008E0A12">
      <w:pPr>
        <w:numPr>
          <w:ilvl w:val="2"/>
          <w:numId w:val="9"/>
        </w:numPr>
        <w:jc w:val="both"/>
      </w:pPr>
      <w:r w:rsidRPr="009B3EFB">
        <w:t>Advice for new businesses continues to be issued, along with signposting to relevant websites for further information.</w:t>
      </w:r>
    </w:p>
    <w:p w14:paraId="72799921" w14:textId="77777777" w:rsidR="009B3EFB" w:rsidRPr="009B3EFB" w:rsidRDefault="009B3EFB" w:rsidP="008E0A12">
      <w:pPr>
        <w:jc w:val="both"/>
      </w:pPr>
    </w:p>
    <w:p w14:paraId="3DF46AA5" w14:textId="2EEC4AAE" w:rsidR="009B3EFB" w:rsidRPr="009B3EFB" w:rsidRDefault="009B3EFB" w:rsidP="008E0A12">
      <w:pPr>
        <w:pStyle w:val="Heading2"/>
        <w:numPr>
          <w:ilvl w:val="1"/>
          <w:numId w:val="9"/>
        </w:numPr>
        <w:jc w:val="both"/>
      </w:pPr>
      <w:bookmarkStart w:id="45" w:name="_Toc107848645"/>
      <w:r w:rsidRPr="009B3EFB">
        <w:t>Food Inspection &amp; Sampling</w:t>
      </w:r>
      <w:bookmarkEnd w:id="45"/>
    </w:p>
    <w:p w14:paraId="64AC05E5" w14:textId="77777777" w:rsidR="009B3EFB" w:rsidRPr="009B3EFB" w:rsidRDefault="009B3EFB" w:rsidP="008E0A12">
      <w:pPr>
        <w:jc w:val="both"/>
      </w:pPr>
    </w:p>
    <w:p w14:paraId="57337D85" w14:textId="37497058" w:rsidR="009B3EFB" w:rsidRPr="009B3EFB" w:rsidRDefault="000E798A" w:rsidP="008E0A12">
      <w:pPr>
        <w:numPr>
          <w:ilvl w:val="2"/>
          <w:numId w:val="9"/>
        </w:numPr>
        <w:jc w:val="both"/>
      </w:pPr>
      <w:r>
        <w:t>4</w:t>
      </w:r>
      <w:r w:rsidR="009B3EFB" w:rsidRPr="009B3EFB">
        <w:t xml:space="preserve"> food samples were taken in 202</w:t>
      </w:r>
      <w:r>
        <w:t>3</w:t>
      </w:r>
      <w:r w:rsidR="009B3EFB" w:rsidRPr="009B3EFB">
        <w:t>/2</w:t>
      </w:r>
      <w:r>
        <w:t>4</w:t>
      </w:r>
      <w:r w:rsidR="009B3EFB" w:rsidRPr="009B3EFB">
        <w:t>.</w:t>
      </w:r>
      <w:r w:rsidR="00005AFE">
        <w:t xml:space="preserve"> </w:t>
      </w:r>
      <w:r w:rsidR="009B3EFB" w:rsidRPr="009B3EFB">
        <w:t>A Sampling Plan is to be produced for 202</w:t>
      </w:r>
      <w:r>
        <w:t>4</w:t>
      </w:r>
      <w:r w:rsidR="009B3EFB" w:rsidRPr="009B3EFB">
        <w:t>/2</w:t>
      </w:r>
      <w:r>
        <w:t>5</w:t>
      </w:r>
      <w:r w:rsidR="009B3EFB" w:rsidRPr="009B3EFB">
        <w:t>. The Sampling Policy is detailed in Annex D and is a required to be approved as part of the Food Law Plan.</w:t>
      </w:r>
    </w:p>
    <w:p w14:paraId="6D6334C0" w14:textId="77777777" w:rsidR="009B3EFB" w:rsidRPr="009B3EFB" w:rsidRDefault="009B3EFB" w:rsidP="009B3EFB"/>
    <w:p w14:paraId="11EB9700" w14:textId="61A84C9C" w:rsidR="009B3EFB" w:rsidRPr="009B3EFB" w:rsidRDefault="009B3EFB" w:rsidP="00D77EC8">
      <w:pPr>
        <w:pStyle w:val="Heading2"/>
        <w:numPr>
          <w:ilvl w:val="1"/>
          <w:numId w:val="9"/>
        </w:numPr>
      </w:pPr>
      <w:bookmarkStart w:id="46" w:name="_Toc107848646"/>
      <w:r w:rsidRPr="009B3EFB">
        <w:t>Outbreak Control &amp; Infectious Disease Control</w:t>
      </w:r>
      <w:bookmarkEnd w:id="46"/>
    </w:p>
    <w:p w14:paraId="160C882F" w14:textId="77777777" w:rsidR="009B3EFB" w:rsidRPr="009B3EFB" w:rsidRDefault="009B3EFB" w:rsidP="009B3EFB"/>
    <w:p w14:paraId="643BAD3E" w14:textId="4E20A754" w:rsidR="00056DD4" w:rsidRDefault="0050398A" w:rsidP="008E0A12">
      <w:pPr>
        <w:numPr>
          <w:ilvl w:val="2"/>
          <w:numId w:val="9"/>
        </w:numPr>
        <w:jc w:val="both"/>
      </w:pPr>
      <w:r>
        <w:t>In 23/24 s</w:t>
      </w:r>
      <w:r w:rsidR="009B3EFB" w:rsidRPr="009B3EFB">
        <w:t xml:space="preserve">ome </w:t>
      </w:r>
      <w:r w:rsidR="00056DD4">
        <w:t>1</w:t>
      </w:r>
      <w:r>
        <w:t>29</w:t>
      </w:r>
      <w:r w:rsidR="009B3EFB" w:rsidRPr="009B3EFB">
        <w:t xml:space="preserve"> service requests were investigated specific to incidents of alleged food poisoning originating from food consumed in the borough. This in a</w:t>
      </w:r>
      <w:r w:rsidR="00056DD4">
        <w:t xml:space="preserve"> significant </w:t>
      </w:r>
      <w:r>
        <w:t>increase</w:t>
      </w:r>
      <w:r w:rsidR="00056DD4">
        <w:t xml:space="preserve"> </w:t>
      </w:r>
      <w:r w:rsidR="009B3EFB" w:rsidRPr="009B3EFB">
        <w:t xml:space="preserve">from </w:t>
      </w:r>
      <w:r>
        <w:t>111</w:t>
      </w:r>
      <w:r w:rsidR="009B3EFB" w:rsidRPr="009B3EFB">
        <w:t xml:space="preserve"> in 2</w:t>
      </w:r>
      <w:r w:rsidR="00056DD4">
        <w:t>2</w:t>
      </w:r>
      <w:r w:rsidR="009B3EFB" w:rsidRPr="009B3EFB">
        <w:t>/2</w:t>
      </w:r>
      <w:r w:rsidR="00056DD4">
        <w:t>3</w:t>
      </w:r>
      <w:r w:rsidR="009B3EFB" w:rsidRPr="009B3EFB">
        <w:t>.</w:t>
      </w:r>
    </w:p>
    <w:p w14:paraId="6948618F" w14:textId="77777777" w:rsidR="008467C1" w:rsidRPr="009B3EFB" w:rsidRDefault="008467C1" w:rsidP="008E0A12">
      <w:pPr>
        <w:ind w:left="1540"/>
        <w:jc w:val="both"/>
      </w:pPr>
    </w:p>
    <w:p w14:paraId="253F0307" w14:textId="05F88F15" w:rsidR="009B3EFB" w:rsidRPr="009B3EFB" w:rsidRDefault="009B3EFB" w:rsidP="008E0A12">
      <w:pPr>
        <w:pStyle w:val="Heading2"/>
        <w:numPr>
          <w:ilvl w:val="1"/>
          <w:numId w:val="9"/>
        </w:numPr>
        <w:jc w:val="both"/>
      </w:pPr>
      <w:bookmarkStart w:id="47" w:name="_Toc107848647"/>
      <w:r w:rsidRPr="009B3EFB">
        <w:t>Food Alerts</w:t>
      </w:r>
      <w:bookmarkEnd w:id="47"/>
    </w:p>
    <w:p w14:paraId="7D63EB3F" w14:textId="77777777" w:rsidR="009B3EFB" w:rsidRPr="009B3EFB" w:rsidRDefault="009B3EFB" w:rsidP="008E0A12">
      <w:pPr>
        <w:jc w:val="both"/>
      </w:pPr>
    </w:p>
    <w:p w14:paraId="7D44C991" w14:textId="40DD6843" w:rsidR="009B3EFB" w:rsidRPr="009B3EFB" w:rsidRDefault="0050398A" w:rsidP="008E0A12">
      <w:pPr>
        <w:numPr>
          <w:ilvl w:val="2"/>
          <w:numId w:val="9"/>
        </w:numPr>
        <w:jc w:val="both"/>
      </w:pPr>
      <w:r>
        <w:t>60</w:t>
      </w:r>
      <w:r w:rsidR="009B3EFB" w:rsidRPr="009B3EFB">
        <w:t xml:space="preserve"> Food Alerts and </w:t>
      </w:r>
      <w:r>
        <w:t>62</w:t>
      </w:r>
      <w:r w:rsidR="009B3EFB" w:rsidRPr="009B3EFB">
        <w:t xml:space="preserve"> Food Alerts (allergy alert) were received from the Food Standards Agency. A Food Alert is a national alert on certain food stuffs i.e., contamination, food labelling deficiency. Most of these did not require any action.</w:t>
      </w:r>
    </w:p>
    <w:p w14:paraId="52F5BF47" w14:textId="77777777" w:rsidR="009B3EFB" w:rsidRPr="009B3EFB" w:rsidRDefault="009B3EFB" w:rsidP="008E0A12">
      <w:pPr>
        <w:jc w:val="both"/>
      </w:pPr>
    </w:p>
    <w:p w14:paraId="38B7ED85" w14:textId="5BDC86F3" w:rsidR="009B3EFB" w:rsidRPr="009B3EFB" w:rsidRDefault="009B3EFB" w:rsidP="008E0A12">
      <w:pPr>
        <w:numPr>
          <w:ilvl w:val="2"/>
          <w:numId w:val="9"/>
        </w:numPr>
        <w:jc w:val="both"/>
      </w:pPr>
      <w:r w:rsidRPr="009B3EFB">
        <w:t xml:space="preserve">Food Alerts: For Action attract a high priority and immediate response. When they happen, resources </w:t>
      </w:r>
      <w:proofErr w:type="gramStart"/>
      <w:r w:rsidRPr="009B3EFB">
        <w:t>have to</w:t>
      </w:r>
      <w:proofErr w:type="gramEnd"/>
      <w:r w:rsidRPr="009B3EFB">
        <w:t xml:space="preserve"> be diverted from other food enforcement functions to facilitate the necessary action. This can impact on the target outputs of the Plan. There were no Food alerts for Action in 2</w:t>
      </w:r>
      <w:r w:rsidR="00533E25">
        <w:t>3</w:t>
      </w:r>
      <w:r w:rsidR="008C0FD1">
        <w:t>/2</w:t>
      </w:r>
      <w:r w:rsidR="00533E25">
        <w:t>4</w:t>
      </w:r>
      <w:r w:rsidRPr="009B3EFB">
        <w:t>.</w:t>
      </w:r>
    </w:p>
    <w:p w14:paraId="031FE249" w14:textId="77777777" w:rsidR="009B3EFB" w:rsidRPr="009B3EFB" w:rsidRDefault="009B3EFB" w:rsidP="008E0A12">
      <w:pPr>
        <w:jc w:val="both"/>
      </w:pPr>
    </w:p>
    <w:p w14:paraId="7938AB43" w14:textId="5074CD3F" w:rsidR="009B3EFB" w:rsidRPr="009B3EFB" w:rsidRDefault="009B3EFB" w:rsidP="008E0A12">
      <w:pPr>
        <w:pStyle w:val="Heading2"/>
        <w:numPr>
          <w:ilvl w:val="1"/>
          <w:numId w:val="9"/>
        </w:numPr>
        <w:jc w:val="both"/>
      </w:pPr>
      <w:bookmarkStart w:id="48" w:name="_Toc107848648"/>
      <w:r w:rsidRPr="009B3EFB">
        <w:t>Liaison with Other Organisations</w:t>
      </w:r>
      <w:bookmarkEnd w:id="48"/>
    </w:p>
    <w:p w14:paraId="0E0F11A5" w14:textId="77777777" w:rsidR="009B3EFB" w:rsidRPr="009B3EFB" w:rsidRDefault="009B3EFB" w:rsidP="008E0A12">
      <w:pPr>
        <w:jc w:val="both"/>
      </w:pPr>
    </w:p>
    <w:p w14:paraId="7324AB7F" w14:textId="7F576FEA" w:rsidR="009B3EFB" w:rsidRPr="009B3EFB" w:rsidRDefault="009B3EFB" w:rsidP="008E0A12">
      <w:pPr>
        <w:numPr>
          <w:ilvl w:val="2"/>
          <w:numId w:val="9"/>
        </w:numPr>
        <w:jc w:val="both"/>
      </w:pPr>
      <w:r w:rsidRPr="009B3EFB">
        <w:t xml:space="preserve">The food safety unit fulfilled </w:t>
      </w:r>
      <w:proofErr w:type="gramStart"/>
      <w:r w:rsidRPr="009B3EFB">
        <w:t>all of</w:t>
      </w:r>
      <w:proofErr w:type="gramEnd"/>
      <w:r w:rsidRPr="009B3EFB">
        <w:t xml:space="preserve"> its liaison activities in the 202</w:t>
      </w:r>
      <w:r w:rsidR="00533E25">
        <w:t>3</w:t>
      </w:r>
      <w:r w:rsidRPr="009B3EFB">
        <w:t>/2</w:t>
      </w:r>
      <w:r w:rsidR="00533E25">
        <w:t>4</w:t>
      </w:r>
      <w:r w:rsidR="008C0FD1">
        <w:t>.</w:t>
      </w:r>
      <w:r w:rsidRPr="009B3EFB">
        <w:t xml:space="preserve"> Plan and carried out benchmarking each quarter to assess our performance against neighbouring Authorities.</w:t>
      </w:r>
    </w:p>
    <w:p w14:paraId="60D42F0E" w14:textId="77777777" w:rsidR="009B3EFB" w:rsidRPr="009B3EFB" w:rsidRDefault="009B3EFB" w:rsidP="008E0A12">
      <w:pPr>
        <w:jc w:val="both"/>
      </w:pPr>
    </w:p>
    <w:p w14:paraId="471E191B" w14:textId="1DAD61F6" w:rsidR="009B3EFB" w:rsidRPr="009B3EFB" w:rsidRDefault="009B3EFB" w:rsidP="008E0A12">
      <w:pPr>
        <w:pStyle w:val="Heading2"/>
        <w:numPr>
          <w:ilvl w:val="1"/>
          <w:numId w:val="9"/>
        </w:numPr>
        <w:jc w:val="both"/>
      </w:pPr>
      <w:bookmarkStart w:id="49" w:name="_Toc107848649"/>
      <w:r w:rsidRPr="009B3EFB">
        <w:t>Food Safety Promotion</w:t>
      </w:r>
      <w:bookmarkEnd w:id="49"/>
    </w:p>
    <w:p w14:paraId="68B605A9" w14:textId="77777777" w:rsidR="009B3EFB" w:rsidRPr="009B3EFB" w:rsidRDefault="009B3EFB" w:rsidP="008E0A12">
      <w:pPr>
        <w:jc w:val="both"/>
      </w:pPr>
    </w:p>
    <w:p w14:paraId="2A0410F8" w14:textId="77777777" w:rsidR="009B3EFB" w:rsidRPr="009B3EFB" w:rsidRDefault="009B3EFB" w:rsidP="008E0A12">
      <w:pPr>
        <w:numPr>
          <w:ilvl w:val="2"/>
          <w:numId w:val="9"/>
        </w:numPr>
        <w:jc w:val="both"/>
      </w:pPr>
      <w:r w:rsidRPr="009B3EFB">
        <w:t xml:space="preserve">Food hygiene coaching visits were carried out at non broadly compliant premises in Town Teams areas. </w:t>
      </w:r>
    </w:p>
    <w:p w14:paraId="790BB522" w14:textId="77777777" w:rsidR="009B3EFB" w:rsidRPr="009B3EFB" w:rsidRDefault="009B3EFB" w:rsidP="008E0A12">
      <w:pPr>
        <w:jc w:val="both"/>
      </w:pPr>
    </w:p>
    <w:p w14:paraId="5130DEA6" w14:textId="77777777" w:rsidR="009B3EFB" w:rsidRPr="009B3EFB" w:rsidRDefault="009B3EFB" w:rsidP="008E0A12">
      <w:pPr>
        <w:numPr>
          <w:ilvl w:val="2"/>
          <w:numId w:val="9"/>
        </w:numPr>
        <w:jc w:val="both"/>
      </w:pPr>
      <w:r w:rsidRPr="009B3EFB">
        <w:t xml:space="preserve">Prosecutions were publicised via press releases. </w:t>
      </w:r>
    </w:p>
    <w:p w14:paraId="43C51F28" w14:textId="77777777" w:rsidR="008E0A12" w:rsidRDefault="008E0A12" w:rsidP="009B3EFB"/>
    <w:p w14:paraId="5F172092" w14:textId="77777777" w:rsidR="008E0A12" w:rsidRPr="009B3EFB" w:rsidRDefault="008E0A12" w:rsidP="009B3EFB"/>
    <w:p w14:paraId="077633CE" w14:textId="77777777" w:rsidR="009B3EFB" w:rsidRPr="009B3EFB" w:rsidRDefault="009B3EFB" w:rsidP="008E0A12">
      <w:pPr>
        <w:numPr>
          <w:ilvl w:val="2"/>
          <w:numId w:val="9"/>
        </w:numPr>
        <w:jc w:val="both"/>
      </w:pPr>
      <w:r w:rsidRPr="009B3EFB">
        <w:t>Prosecutions are uploaded onto the FSA website where they are mapped out according to the LA, offences and fines levied.</w:t>
      </w:r>
    </w:p>
    <w:p w14:paraId="5CAE230D" w14:textId="77777777" w:rsidR="009B3EFB" w:rsidRPr="009B3EFB" w:rsidRDefault="009B3EFB" w:rsidP="008E0A12">
      <w:pPr>
        <w:jc w:val="both"/>
      </w:pPr>
    </w:p>
    <w:p w14:paraId="1F8392ED" w14:textId="7397EF09" w:rsidR="009B3EFB" w:rsidRPr="009B3EFB" w:rsidRDefault="009B3EFB" w:rsidP="008E0A12">
      <w:pPr>
        <w:pStyle w:val="Heading2"/>
        <w:numPr>
          <w:ilvl w:val="1"/>
          <w:numId w:val="9"/>
        </w:numPr>
        <w:jc w:val="both"/>
      </w:pPr>
      <w:bookmarkStart w:id="50" w:name="_Toc107848650"/>
      <w:r w:rsidRPr="009B3EFB">
        <w:t>Staffing</w:t>
      </w:r>
      <w:bookmarkEnd w:id="50"/>
    </w:p>
    <w:p w14:paraId="15A8427A" w14:textId="77777777" w:rsidR="009B3EFB" w:rsidRPr="009B3EFB" w:rsidRDefault="009B3EFB" w:rsidP="008E0A12">
      <w:pPr>
        <w:jc w:val="both"/>
      </w:pPr>
    </w:p>
    <w:p w14:paraId="730AF485" w14:textId="4974F078" w:rsidR="009B3EFB" w:rsidRDefault="009B3EFB" w:rsidP="008E0A12">
      <w:pPr>
        <w:numPr>
          <w:ilvl w:val="2"/>
          <w:numId w:val="9"/>
        </w:numPr>
        <w:jc w:val="both"/>
      </w:pPr>
      <w:r w:rsidRPr="009B3EFB">
        <w:t xml:space="preserve">The team was </w:t>
      </w:r>
      <w:r w:rsidR="00FB1E98">
        <w:t>not fully</w:t>
      </w:r>
      <w:r w:rsidRPr="009B3EFB">
        <w:t xml:space="preserve"> staffed </w:t>
      </w:r>
      <w:r w:rsidR="00FB1E98">
        <w:t>in 202</w:t>
      </w:r>
      <w:r w:rsidR="00533E25">
        <w:t>3/24</w:t>
      </w:r>
      <w:r w:rsidRPr="009B3EFB">
        <w:t xml:space="preserve">. </w:t>
      </w:r>
      <w:r w:rsidR="00FB1E98">
        <w:t xml:space="preserve">One </w:t>
      </w:r>
      <w:r w:rsidR="00034427">
        <w:t xml:space="preserve">Environmental Health Officer left Tower Hamlets for a job in another London Borough </w:t>
      </w:r>
      <w:r w:rsidR="00FB1E98">
        <w:t>and an</w:t>
      </w:r>
      <w:r w:rsidR="00256859">
        <w:t>other</w:t>
      </w:r>
      <w:r w:rsidR="00FB1E98">
        <w:t xml:space="preserve"> Environmental </w:t>
      </w:r>
      <w:r w:rsidR="00582DE5">
        <w:t xml:space="preserve">Health Officer </w:t>
      </w:r>
      <w:r w:rsidR="00256859">
        <w:t xml:space="preserve">moved to Abu Dhabi. Two rounds of interviews were carried out in September 2023 &amp; January 2024, but </w:t>
      </w:r>
      <w:r w:rsidR="00EC3B99">
        <w:t>all the candidates were either not suitable or failed to attend the interview.</w:t>
      </w:r>
    </w:p>
    <w:p w14:paraId="235FCC25" w14:textId="77777777" w:rsidR="008E0A12" w:rsidRPr="009B3EFB" w:rsidRDefault="008E0A12" w:rsidP="008E0A12">
      <w:pPr>
        <w:ind w:left="1540"/>
        <w:jc w:val="both"/>
      </w:pPr>
    </w:p>
    <w:p w14:paraId="4D6E1DFB" w14:textId="7881CF7B" w:rsidR="009B3EFB" w:rsidRPr="009B3EFB" w:rsidRDefault="009B3EFB" w:rsidP="008E0A12">
      <w:pPr>
        <w:pStyle w:val="Heading2"/>
        <w:numPr>
          <w:ilvl w:val="1"/>
          <w:numId w:val="9"/>
        </w:numPr>
        <w:jc w:val="both"/>
      </w:pPr>
      <w:bookmarkStart w:id="51" w:name="_Toc107848651"/>
      <w:r w:rsidRPr="009B3EFB">
        <w:t>Training</w:t>
      </w:r>
      <w:bookmarkEnd w:id="51"/>
    </w:p>
    <w:p w14:paraId="1480F503" w14:textId="77777777" w:rsidR="009B3EFB" w:rsidRPr="009B3EFB" w:rsidRDefault="009B3EFB" w:rsidP="008E0A12">
      <w:pPr>
        <w:jc w:val="both"/>
      </w:pPr>
    </w:p>
    <w:p w14:paraId="32442ADD" w14:textId="77777777" w:rsidR="009B3EFB" w:rsidRPr="009B3EFB" w:rsidRDefault="009B3EFB" w:rsidP="008E0A12">
      <w:pPr>
        <w:numPr>
          <w:ilvl w:val="2"/>
          <w:numId w:val="9"/>
        </w:numPr>
        <w:jc w:val="both"/>
      </w:pPr>
      <w:r w:rsidRPr="009B3EFB">
        <w:t>The food safety officers undertook a range of training activities during the year, these included:</w:t>
      </w:r>
    </w:p>
    <w:p w14:paraId="7C2D31A7" w14:textId="77777777" w:rsidR="009B3EFB" w:rsidRPr="009B3EFB" w:rsidRDefault="009B3EFB" w:rsidP="008E0A12">
      <w:pPr>
        <w:jc w:val="both"/>
      </w:pPr>
    </w:p>
    <w:p w14:paraId="6CD6DDE9" w14:textId="77777777" w:rsidR="009B3EFB" w:rsidRPr="009B3EFB" w:rsidRDefault="009B3EFB" w:rsidP="008E0A12">
      <w:pPr>
        <w:numPr>
          <w:ilvl w:val="3"/>
          <w:numId w:val="9"/>
        </w:numPr>
        <w:jc w:val="both"/>
      </w:pPr>
      <w:r w:rsidRPr="009B3EFB">
        <w:t>Allergens</w:t>
      </w:r>
    </w:p>
    <w:p w14:paraId="0A0C126F" w14:textId="77777777" w:rsidR="009B3EFB" w:rsidRPr="009B3EFB" w:rsidRDefault="009B3EFB" w:rsidP="008E0A12">
      <w:pPr>
        <w:numPr>
          <w:ilvl w:val="3"/>
          <w:numId w:val="9"/>
        </w:numPr>
        <w:jc w:val="both"/>
      </w:pPr>
      <w:r w:rsidRPr="009B3EFB">
        <w:t>Labelling</w:t>
      </w:r>
    </w:p>
    <w:p w14:paraId="0C2BD743" w14:textId="77777777" w:rsidR="009B3EFB" w:rsidRPr="009B3EFB" w:rsidRDefault="009B3EFB" w:rsidP="008E0A12">
      <w:pPr>
        <w:numPr>
          <w:ilvl w:val="3"/>
          <w:numId w:val="9"/>
        </w:numPr>
        <w:jc w:val="both"/>
      </w:pPr>
      <w:r w:rsidRPr="009B3EFB">
        <w:t>Consistency</w:t>
      </w:r>
    </w:p>
    <w:p w14:paraId="08EDDBE4" w14:textId="77777777" w:rsidR="009B3EFB" w:rsidRPr="009B3EFB" w:rsidRDefault="009B3EFB" w:rsidP="008E0A12">
      <w:pPr>
        <w:numPr>
          <w:ilvl w:val="3"/>
          <w:numId w:val="9"/>
        </w:numPr>
        <w:jc w:val="both"/>
      </w:pPr>
      <w:r w:rsidRPr="009B3EFB">
        <w:t>Legal updates</w:t>
      </w:r>
    </w:p>
    <w:p w14:paraId="2819764C" w14:textId="77777777" w:rsidR="009B3EFB" w:rsidRPr="009B3EFB" w:rsidRDefault="009B3EFB" w:rsidP="008E0A12">
      <w:pPr>
        <w:jc w:val="both"/>
      </w:pPr>
    </w:p>
    <w:p w14:paraId="73DC0B7C" w14:textId="584B40DA" w:rsidR="009B3EFB" w:rsidRPr="009B3EFB" w:rsidRDefault="009B3EFB" w:rsidP="008E0A12">
      <w:pPr>
        <w:numPr>
          <w:ilvl w:val="2"/>
          <w:numId w:val="9"/>
        </w:numPr>
        <w:jc w:val="both"/>
      </w:pPr>
      <w:r w:rsidRPr="009B3EFB">
        <w:t>Quality Assessment</w:t>
      </w:r>
      <w:r w:rsidR="008E0A12">
        <w:t>.</w:t>
      </w:r>
    </w:p>
    <w:p w14:paraId="5BB197FF" w14:textId="77777777" w:rsidR="009B3EFB" w:rsidRPr="009B3EFB" w:rsidRDefault="009B3EFB" w:rsidP="008E0A12">
      <w:pPr>
        <w:jc w:val="both"/>
      </w:pPr>
    </w:p>
    <w:p w14:paraId="4720E688" w14:textId="77777777" w:rsidR="009B3EFB" w:rsidRPr="009B3EFB" w:rsidRDefault="009B3EFB" w:rsidP="008E0A12">
      <w:pPr>
        <w:numPr>
          <w:ilvl w:val="2"/>
          <w:numId w:val="9"/>
        </w:numPr>
        <w:jc w:val="both"/>
      </w:pPr>
      <w:r w:rsidRPr="009B3EFB">
        <w:t>Documented team meetings took place.</w:t>
      </w:r>
    </w:p>
    <w:p w14:paraId="5438C187" w14:textId="77777777" w:rsidR="009B3EFB" w:rsidRPr="009B3EFB" w:rsidRDefault="009B3EFB" w:rsidP="008E0A12">
      <w:pPr>
        <w:jc w:val="both"/>
      </w:pPr>
    </w:p>
    <w:p w14:paraId="206534E2" w14:textId="3FA785E1" w:rsidR="009B3EFB" w:rsidRDefault="009B3EFB" w:rsidP="008E0A12">
      <w:pPr>
        <w:numPr>
          <w:ilvl w:val="2"/>
          <w:numId w:val="9"/>
        </w:numPr>
        <w:jc w:val="both"/>
      </w:pPr>
      <w:r w:rsidRPr="009B3EFB">
        <w:t>Monthly monitoring reports are produced on a regular basis</w:t>
      </w:r>
      <w:r w:rsidR="008E0A12">
        <w:t>.</w:t>
      </w:r>
    </w:p>
    <w:p w14:paraId="25EB31A1" w14:textId="77777777" w:rsidR="008E0A12" w:rsidRDefault="008E0A12" w:rsidP="008E0A12">
      <w:pPr>
        <w:pStyle w:val="ListParagraph"/>
      </w:pPr>
    </w:p>
    <w:p w14:paraId="4BAE34C0" w14:textId="77777777" w:rsidR="008E0A12" w:rsidRPr="009B3EFB" w:rsidRDefault="008E0A12" w:rsidP="008E0A12">
      <w:pPr>
        <w:ind w:left="1540"/>
        <w:jc w:val="both"/>
      </w:pPr>
    </w:p>
    <w:p w14:paraId="65AA7799" w14:textId="77777777" w:rsidR="009B3EFB" w:rsidRPr="009B3EFB" w:rsidRDefault="009B3EFB" w:rsidP="008E0A12">
      <w:pPr>
        <w:jc w:val="both"/>
      </w:pPr>
    </w:p>
    <w:p w14:paraId="57BB1CF2" w14:textId="390C4F15" w:rsidR="009B3EFB" w:rsidRPr="009B3EFB" w:rsidRDefault="009B3EFB" w:rsidP="008E0A12">
      <w:pPr>
        <w:pStyle w:val="Heading2"/>
        <w:numPr>
          <w:ilvl w:val="1"/>
          <w:numId w:val="9"/>
        </w:numPr>
        <w:jc w:val="both"/>
      </w:pPr>
      <w:bookmarkStart w:id="52" w:name="_Toc107848652"/>
      <w:r w:rsidRPr="009B3EFB">
        <w:t>Key areas for Improvement/Development</w:t>
      </w:r>
      <w:bookmarkEnd w:id="52"/>
    </w:p>
    <w:p w14:paraId="40524D20" w14:textId="77777777" w:rsidR="009B3EFB" w:rsidRPr="009B3EFB" w:rsidRDefault="009B3EFB" w:rsidP="008E0A12">
      <w:pPr>
        <w:jc w:val="both"/>
      </w:pPr>
    </w:p>
    <w:p w14:paraId="30659CF7" w14:textId="4B3B2F16" w:rsidR="009B3EFB" w:rsidRDefault="009B3EFB" w:rsidP="008E0A12">
      <w:pPr>
        <w:numPr>
          <w:ilvl w:val="2"/>
          <w:numId w:val="9"/>
        </w:numPr>
        <w:jc w:val="both"/>
      </w:pPr>
      <w:r w:rsidRPr="009B3EFB">
        <w:t xml:space="preserve">The competency levels of Environmental Health Officers and Food Safety Officers are now defined in the revised/updated Code of Practice. The Local Authority is now under an obligation to ensure that the competency of experienced officers is maintained and that newly qualified officers develop their competency before exercising official control. Procedures are to be implemented and recorded to develop training plans, review the levels of competency and the need for refresher training. This will be reviewed in 1 to 1 </w:t>
      </w:r>
      <w:r w:rsidR="008E0A12" w:rsidRPr="009B3EFB">
        <w:t>meeting</w:t>
      </w:r>
      <w:r w:rsidRPr="009B3EFB">
        <w:t xml:space="preserve"> with the officers.</w:t>
      </w:r>
    </w:p>
    <w:p w14:paraId="59693884" w14:textId="77777777" w:rsidR="008467C1" w:rsidRPr="009B3EFB" w:rsidRDefault="008467C1" w:rsidP="008E0A12">
      <w:pPr>
        <w:jc w:val="both"/>
      </w:pPr>
    </w:p>
    <w:p w14:paraId="45438F7D" w14:textId="77777777" w:rsidR="009B3EFB" w:rsidRPr="009B3EFB" w:rsidRDefault="009B3EFB" w:rsidP="008E0A12">
      <w:pPr>
        <w:numPr>
          <w:ilvl w:val="2"/>
          <w:numId w:val="9"/>
        </w:numPr>
        <w:jc w:val="both"/>
      </w:pPr>
      <w:r w:rsidRPr="009B3EFB">
        <w:t>Priorities and deadlines in the FSA Recovery Plan are to be adhered to</w:t>
      </w:r>
    </w:p>
    <w:p w14:paraId="4BE48D7E" w14:textId="77777777" w:rsidR="009B3EFB" w:rsidRPr="009B3EFB" w:rsidRDefault="009B3EFB" w:rsidP="008E0A12">
      <w:pPr>
        <w:jc w:val="both"/>
      </w:pPr>
    </w:p>
    <w:p w14:paraId="1A1507DF" w14:textId="77777777" w:rsidR="009B3EFB" w:rsidRPr="009B3EFB" w:rsidRDefault="009B3EFB" w:rsidP="008E0A12">
      <w:pPr>
        <w:numPr>
          <w:ilvl w:val="2"/>
          <w:numId w:val="9"/>
        </w:numPr>
        <w:jc w:val="both"/>
      </w:pPr>
      <w:r w:rsidRPr="009B3EFB">
        <w:t>Procedures are implemented and systematically reviewed. Nonconformities are addressed.</w:t>
      </w:r>
    </w:p>
    <w:p w14:paraId="33DBBB79" w14:textId="77777777" w:rsidR="009B3EFB" w:rsidRPr="009B3EFB" w:rsidRDefault="009B3EFB" w:rsidP="008E0A12">
      <w:pPr>
        <w:jc w:val="both"/>
      </w:pPr>
    </w:p>
    <w:p w14:paraId="0FB3D30C" w14:textId="77777777" w:rsidR="009B3EFB" w:rsidRPr="009B3EFB" w:rsidRDefault="009B3EFB" w:rsidP="008E0A12">
      <w:pPr>
        <w:numPr>
          <w:ilvl w:val="2"/>
          <w:numId w:val="9"/>
        </w:numPr>
        <w:jc w:val="both"/>
      </w:pPr>
      <w:r w:rsidRPr="009B3EFB">
        <w:t>Development of expertise, competency &amp; training in the processing of Export Health Certificates post Brexit</w:t>
      </w:r>
    </w:p>
    <w:p w14:paraId="00B42EC8" w14:textId="77777777" w:rsidR="009B3EFB" w:rsidRPr="009B3EFB" w:rsidRDefault="009B3EFB" w:rsidP="008E0A12">
      <w:pPr>
        <w:jc w:val="both"/>
      </w:pPr>
    </w:p>
    <w:p w14:paraId="1B7363B5" w14:textId="77777777" w:rsidR="009B3EFB" w:rsidRPr="009B3EFB" w:rsidRDefault="009B3EFB" w:rsidP="008E0A12">
      <w:pPr>
        <w:numPr>
          <w:ilvl w:val="2"/>
          <w:numId w:val="9"/>
        </w:numPr>
        <w:jc w:val="both"/>
      </w:pPr>
      <w:r w:rsidRPr="009B3EFB">
        <w:t>Development of enforcement strategies for low-risk premises such as D &amp; E rated food safety premises.</w:t>
      </w:r>
    </w:p>
    <w:p w14:paraId="34C4E14F" w14:textId="77777777" w:rsidR="009B3EFB" w:rsidRPr="009B3EFB" w:rsidRDefault="009B3EFB" w:rsidP="008E0A12">
      <w:pPr>
        <w:jc w:val="both"/>
      </w:pPr>
    </w:p>
    <w:p w14:paraId="09320438" w14:textId="77777777" w:rsidR="0040650A" w:rsidRDefault="009B3EFB" w:rsidP="008E0A12">
      <w:pPr>
        <w:numPr>
          <w:ilvl w:val="2"/>
          <w:numId w:val="9"/>
        </w:numPr>
        <w:jc w:val="both"/>
      </w:pPr>
      <w:r w:rsidRPr="009B3EFB">
        <w:t>Consistency training for staff in relation to the Food Hygiene Rating Scheme</w:t>
      </w:r>
    </w:p>
    <w:p w14:paraId="5ED882C0" w14:textId="77777777" w:rsidR="0040650A" w:rsidRDefault="0040650A" w:rsidP="008E0A12">
      <w:pPr>
        <w:pStyle w:val="ListParagraph"/>
        <w:jc w:val="both"/>
      </w:pPr>
    </w:p>
    <w:p w14:paraId="25AD436D" w14:textId="378F22AC" w:rsidR="009B3EFB" w:rsidRPr="009B3EFB" w:rsidRDefault="009B3EFB" w:rsidP="008E0A12">
      <w:pPr>
        <w:numPr>
          <w:ilvl w:val="2"/>
          <w:numId w:val="9"/>
        </w:numPr>
        <w:jc w:val="both"/>
      </w:pPr>
      <w:r w:rsidRPr="009B3EFB">
        <w:t>Development of our database with regards to facilitate better reporting to the FSA</w:t>
      </w:r>
    </w:p>
    <w:p w14:paraId="03006878" w14:textId="77777777" w:rsidR="009B3EFB" w:rsidRPr="009B3EFB" w:rsidRDefault="009B3EFB" w:rsidP="008E0A12">
      <w:pPr>
        <w:jc w:val="both"/>
      </w:pPr>
    </w:p>
    <w:p w14:paraId="41B47C17" w14:textId="10F23F92" w:rsidR="009B3EFB" w:rsidRPr="009B3EFB" w:rsidRDefault="00C45A0A" w:rsidP="008E0A12">
      <w:pPr>
        <w:numPr>
          <w:ilvl w:val="2"/>
          <w:numId w:val="9"/>
        </w:numPr>
        <w:jc w:val="both"/>
      </w:pPr>
      <w:r>
        <w:t>Migration of our database to the updated version and the d</w:t>
      </w:r>
      <w:r w:rsidR="009B3EFB" w:rsidRPr="009B3EFB">
        <w:t>evelopment of handheld/tablet computer IT systems</w:t>
      </w:r>
    </w:p>
    <w:p w14:paraId="4409568C" w14:textId="77777777" w:rsidR="009B3EFB" w:rsidRPr="009B3EFB" w:rsidRDefault="009B3EFB" w:rsidP="008E0A12">
      <w:pPr>
        <w:jc w:val="both"/>
      </w:pPr>
    </w:p>
    <w:p w14:paraId="354A21AF" w14:textId="77777777" w:rsidR="009B3EFB" w:rsidRPr="009B3EFB" w:rsidRDefault="009B3EFB" w:rsidP="008E0A12">
      <w:pPr>
        <w:numPr>
          <w:ilvl w:val="2"/>
          <w:numId w:val="9"/>
        </w:numPr>
        <w:jc w:val="both"/>
      </w:pPr>
      <w:r w:rsidRPr="009B3EFB">
        <w:t>Revisits are to continue as this has resulted in enforcement action being taken when advice has not been followed.</w:t>
      </w:r>
    </w:p>
    <w:p w14:paraId="77FB14D5" w14:textId="77777777" w:rsidR="009B3EFB" w:rsidRDefault="009B3EFB" w:rsidP="008E0A12">
      <w:pPr>
        <w:jc w:val="both"/>
      </w:pPr>
    </w:p>
    <w:p w14:paraId="79D05A77" w14:textId="77777777" w:rsidR="008E0A12" w:rsidRPr="009B3EFB" w:rsidRDefault="008E0A12" w:rsidP="008E0A12">
      <w:pPr>
        <w:jc w:val="both"/>
      </w:pPr>
    </w:p>
    <w:p w14:paraId="765B1C8C" w14:textId="77777777" w:rsidR="009B3EFB" w:rsidRPr="009B3EFB" w:rsidRDefault="009B3EFB" w:rsidP="008E0A12">
      <w:pPr>
        <w:numPr>
          <w:ilvl w:val="2"/>
          <w:numId w:val="9"/>
        </w:numPr>
        <w:jc w:val="both"/>
      </w:pPr>
      <w:r w:rsidRPr="009B3EFB">
        <w:t>Implementation of the new registration system introduced by the Food Standards Agency’s Regulating Our Future system.</w:t>
      </w:r>
    </w:p>
    <w:p w14:paraId="206319BA" w14:textId="77777777" w:rsidR="009B3EFB" w:rsidRPr="009B3EFB" w:rsidRDefault="009B3EFB" w:rsidP="008E0A12">
      <w:pPr>
        <w:jc w:val="both"/>
      </w:pPr>
    </w:p>
    <w:p w14:paraId="14DEB995" w14:textId="77777777" w:rsidR="009B3EFB" w:rsidRPr="009B3EFB" w:rsidRDefault="009B3EFB" w:rsidP="008E0A12">
      <w:pPr>
        <w:numPr>
          <w:ilvl w:val="2"/>
          <w:numId w:val="9"/>
        </w:numPr>
        <w:jc w:val="both"/>
      </w:pPr>
      <w:r w:rsidRPr="009B3EFB">
        <w:t>The use of alternatives strategies and inspection techniques for broadly compliant premises</w:t>
      </w:r>
    </w:p>
    <w:p w14:paraId="47753348" w14:textId="77777777" w:rsidR="009B3EFB" w:rsidRPr="009B3EFB" w:rsidRDefault="009B3EFB" w:rsidP="008E0A12">
      <w:pPr>
        <w:jc w:val="both"/>
      </w:pPr>
    </w:p>
    <w:p w14:paraId="763D30D6" w14:textId="09FB4D28" w:rsidR="009B3EFB" w:rsidRPr="009B3EFB" w:rsidRDefault="009B3EFB" w:rsidP="008E0A12">
      <w:pPr>
        <w:pStyle w:val="Heading1"/>
        <w:numPr>
          <w:ilvl w:val="0"/>
          <w:numId w:val="51"/>
        </w:numPr>
        <w:jc w:val="both"/>
      </w:pPr>
      <w:bookmarkStart w:id="53" w:name="_Toc107848653"/>
      <w:r w:rsidRPr="009B3EFB">
        <w:t>Annexes</w:t>
      </w:r>
      <w:bookmarkEnd w:id="53"/>
    </w:p>
    <w:p w14:paraId="24878039" w14:textId="77777777" w:rsidR="009B3EFB" w:rsidRPr="009B3EFB" w:rsidRDefault="009B3EFB" w:rsidP="008E0A12">
      <w:pPr>
        <w:jc w:val="both"/>
        <w:rPr>
          <w:b/>
          <w:bCs/>
        </w:rPr>
      </w:pPr>
    </w:p>
    <w:p w14:paraId="7D4ED58F" w14:textId="77777777" w:rsidR="009B3EFB" w:rsidRPr="009B3EFB" w:rsidRDefault="009B3EFB" w:rsidP="008E0A12">
      <w:pPr>
        <w:jc w:val="both"/>
      </w:pPr>
      <w:r w:rsidRPr="009B3EFB">
        <w:t>Annex A: Assessment of resources</w:t>
      </w:r>
    </w:p>
    <w:p w14:paraId="5463BA65" w14:textId="77777777" w:rsidR="009B3EFB" w:rsidRPr="009B3EFB" w:rsidRDefault="009B3EFB" w:rsidP="008E0A12">
      <w:pPr>
        <w:jc w:val="both"/>
      </w:pPr>
      <w:r w:rsidRPr="009B3EFB">
        <w:t>Annex B: Current Council Decision Making Structure Annex C: Current Council Corporate Structure Annex D: Food Sampling Policy 2022/23</w:t>
      </w:r>
    </w:p>
    <w:p w14:paraId="10F2A0D1" w14:textId="77777777" w:rsidR="009B3EFB" w:rsidRPr="009B3EFB" w:rsidRDefault="009B3EFB" w:rsidP="008E0A12">
      <w:pPr>
        <w:jc w:val="both"/>
        <w:sectPr w:rsidR="009B3EFB" w:rsidRPr="009B3EFB" w:rsidSect="008E0A12">
          <w:pgSz w:w="16840" w:h="11910" w:orient="landscape"/>
          <w:pgMar w:top="660" w:right="720" w:bottom="960" w:left="1340" w:header="340" w:footer="680" w:gutter="0"/>
          <w:cols w:space="720"/>
          <w:noEndnote/>
          <w:docGrid w:linePitch="326"/>
        </w:sectPr>
      </w:pPr>
    </w:p>
    <w:p w14:paraId="5B9FF6C8" w14:textId="77777777" w:rsidR="008E0A12" w:rsidRDefault="008E0A12" w:rsidP="009B3EFB">
      <w:pPr>
        <w:rPr>
          <w:b/>
          <w:bCs/>
        </w:rPr>
      </w:pPr>
    </w:p>
    <w:p w14:paraId="47102986" w14:textId="1BCB26E6" w:rsidR="009B3EFB" w:rsidRPr="009B3EFB" w:rsidRDefault="009B3EFB" w:rsidP="008E0A12">
      <w:pPr>
        <w:jc w:val="both"/>
      </w:pPr>
      <w:r w:rsidRPr="009B3EFB">
        <w:rPr>
          <w:b/>
          <w:bCs/>
        </w:rPr>
        <w:t>Annex A: Assessment of Resources for 2022/2023</w:t>
      </w:r>
    </w:p>
    <w:p w14:paraId="2918B5BC" w14:textId="77777777" w:rsidR="009B3EFB" w:rsidRPr="009B3EFB" w:rsidRDefault="009B3EFB" w:rsidP="008E0A12">
      <w:pPr>
        <w:jc w:val="both"/>
        <w:rPr>
          <w:b/>
          <w:bCs/>
        </w:rPr>
      </w:pPr>
    </w:p>
    <w:p w14:paraId="3400A9C4" w14:textId="77777777" w:rsidR="009B3EFB" w:rsidRPr="009B3EFB" w:rsidRDefault="009B3EFB" w:rsidP="008E0A12">
      <w:pPr>
        <w:jc w:val="both"/>
      </w:pPr>
      <w:r w:rsidRPr="009B3EFB">
        <w:rPr>
          <w:b/>
          <w:bCs/>
          <w:u w:val="thick"/>
        </w:rPr>
        <w:t>Table 5</w:t>
      </w:r>
    </w:p>
    <w:p w14:paraId="187D8E16" w14:textId="77777777" w:rsidR="009B3EFB" w:rsidRPr="009B3EFB" w:rsidRDefault="009B3EFB" w:rsidP="008E0A12">
      <w:pPr>
        <w:jc w:val="both"/>
      </w:pPr>
      <w:r w:rsidRPr="00C76EF4">
        <w:t>Estimation of Full Time</w:t>
      </w:r>
      <w:r w:rsidRPr="009B3EFB">
        <w:t xml:space="preserve"> Equivalent (FTE)</w:t>
      </w:r>
    </w:p>
    <w:p w14:paraId="23C09937" w14:textId="77777777" w:rsidR="009B3EFB" w:rsidRPr="009B3EFB" w:rsidRDefault="009B3EFB" w:rsidP="008E0A12">
      <w:pPr>
        <w:jc w:val="both"/>
      </w:pPr>
    </w:p>
    <w:tbl>
      <w:tblPr>
        <w:tblStyle w:val="TableGridLight"/>
        <w:tblW w:w="0" w:type="auto"/>
        <w:jc w:val="center"/>
        <w:tblLayout w:type="fixed"/>
        <w:tblLook w:val="0020" w:firstRow="1" w:lastRow="0" w:firstColumn="0" w:lastColumn="0" w:noHBand="0" w:noVBand="0"/>
      </w:tblPr>
      <w:tblGrid>
        <w:gridCol w:w="4428"/>
        <w:gridCol w:w="4428"/>
      </w:tblGrid>
      <w:tr w:rsidR="009B3EFB" w:rsidRPr="009B3EFB" w14:paraId="74859114" w14:textId="77777777" w:rsidTr="000D45DD">
        <w:trPr>
          <w:trHeight w:hRule="exact" w:val="286"/>
          <w:jc w:val="center"/>
        </w:trPr>
        <w:tc>
          <w:tcPr>
            <w:tcW w:w="4428" w:type="dxa"/>
          </w:tcPr>
          <w:p w14:paraId="2EC2A7CD" w14:textId="77777777" w:rsidR="009B3EFB" w:rsidRPr="009B3EFB" w:rsidRDefault="009B3EFB" w:rsidP="008E0A12">
            <w:pPr>
              <w:spacing w:after="160"/>
              <w:jc w:val="both"/>
              <w:rPr>
                <w:b/>
                <w:bCs/>
              </w:rPr>
            </w:pPr>
            <w:r w:rsidRPr="009B3EFB">
              <w:rPr>
                <w:b/>
                <w:bCs/>
              </w:rPr>
              <w:t>Type</w:t>
            </w:r>
          </w:p>
        </w:tc>
        <w:tc>
          <w:tcPr>
            <w:tcW w:w="4428" w:type="dxa"/>
          </w:tcPr>
          <w:p w14:paraId="7CAC2E9F" w14:textId="77777777" w:rsidR="009B3EFB" w:rsidRPr="009B3EFB" w:rsidRDefault="009B3EFB" w:rsidP="008E0A12">
            <w:pPr>
              <w:spacing w:after="160"/>
              <w:jc w:val="both"/>
              <w:rPr>
                <w:b/>
                <w:bCs/>
              </w:rPr>
            </w:pPr>
            <w:r w:rsidRPr="009B3EFB">
              <w:rPr>
                <w:b/>
                <w:bCs/>
              </w:rPr>
              <w:t>Number of days</w:t>
            </w:r>
          </w:p>
        </w:tc>
      </w:tr>
      <w:tr w:rsidR="009B3EFB" w:rsidRPr="009B3EFB" w14:paraId="51085C57" w14:textId="77777777" w:rsidTr="000D45DD">
        <w:trPr>
          <w:trHeight w:hRule="exact" w:val="286"/>
          <w:jc w:val="center"/>
        </w:trPr>
        <w:tc>
          <w:tcPr>
            <w:tcW w:w="4428" w:type="dxa"/>
          </w:tcPr>
          <w:p w14:paraId="431BAE44" w14:textId="77777777" w:rsidR="009B3EFB" w:rsidRPr="009B3EFB" w:rsidRDefault="009B3EFB" w:rsidP="008E0A12">
            <w:pPr>
              <w:spacing w:after="160"/>
              <w:jc w:val="both"/>
            </w:pPr>
            <w:r w:rsidRPr="009B3EFB">
              <w:t>1 year</w:t>
            </w:r>
          </w:p>
        </w:tc>
        <w:tc>
          <w:tcPr>
            <w:tcW w:w="4428" w:type="dxa"/>
          </w:tcPr>
          <w:p w14:paraId="17F9463D" w14:textId="77777777" w:rsidR="009B3EFB" w:rsidRPr="009B3EFB" w:rsidRDefault="009B3EFB" w:rsidP="008E0A12">
            <w:pPr>
              <w:spacing w:after="160"/>
              <w:jc w:val="both"/>
            </w:pPr>
            <w:r w:rsidRPr="009B3EFB">
              <w:t>365 days</w:t>
            </w:r>
          </w:p>
        </w:tc>
      </w:tr>
      <w:tr w:rsidR="009B3EFB" w:rsidRPr="009B3EFB" w14:paraId="5269DD39" w14:textId="77777777" w:rsidTr="000D45DD">
        <w:trPr>
          <w:trHeight w:hRule="exact" w:val="286"/>
          <w:jc w:val="center"/>
        </w:trPr>
        <w:tc>
          <w:tcPr>
            <w:tcW w:w="4428" w:type="dxa"/>
          </w:tcPr>
          <w:p w14:paraId="48CB48B3" w14:textId="77777777" w:rsidR="009B3EFB" w:rsidRPr="009B3EFB" w:rsidRDefault="009B3EFB" w:rsidP="008E0A12">
            <w:pPr>
              <w:spacing w:after="160"/>
              <w:jc w:val="both"/>
            </w:pPr>
            <w:r w:rsidRPr="009B3EFB">
              <w:t>Annual Leave</w:t>
            </w:r>
          </w:p>
        </w:tc>
        <w:tc>
          <w:tcPr>
            <w:tcW w:w="4428" w:type="dxa"/>
          </w:tcPr>
          <w:p w14:paraId="39B0E5BA" w14:textId="77777777" w:rsidR="009B3EFB" w:rsidRPr="009B3EFB" w:rsidRDefault="009B3EFB" w:rsidP="008E0A12">
            <w:pPr>
              <w:spacing w:after="160"/>
              <w:jc w:val="both"/>
            </w:pPr>
            <w:r w:rsidRPr="009B3EFB">
              <w:t>31 days</w:t>
            </w:r>
          </w:p>
        </w:tc>
      </w:tr>
      <w:tr w:rsidR="009B3EFB" w:rsidRPr="009B3EFB" w14:paraId="0D74B3F8" w14:textId="77777777" w:rsidTr="000D45DD">
        <w:trPr>
          <w:trHeight w:hRule="exact" w:val="286"/>
          <w:jc w:val="center"/>
        </w:trPr>
        <w:tc>
          <w:tcPr>
            <w:tcW w:w="4428" w:type="dxa"/>
          </w:tcPr>
          <w:p w14:paraId="4258A694" w14:textId="77777777" w:rsidR="009B3EFB" w:rsidRPr="009B3EFB" w:rsidRDefault="009B3EFB" w:rsidP="008E0A12">
            <w:pPr>
              <w:spacing w:after="160"/>
              <w:jc w:val="both"/>
            </w:pPr>
            <w:r w:rsidRPr="009B3EFB">
              <w:t>Training / team meetings</w:t>
            </w:r>
          </w:p>
        </w:tc>
        <w:tc>
          <w:tcPr>
            <w:tcW w:w="4428" w:type="dxa"/>
          </w:tcPr>
          <w:p w14:paraId="5DFB518F" w14:textId="77777777" w:rsidR="009B3EFB" w:rsidRPr="009B3EFB" w:rsidRDefault="009B3EFB" w:rsidP="008E0A12">
            <w:pPr>
              <w:spacing w:after="160"/>
              <w:jc w:val="both"/>
            </w:pPr>
            <w:r w:rsidRPr="009B3EFB">
              <w:t>24 days</w:t>
            </w:r>
          </w:p>
        </w:tc>
      </w:tr>
      <w:tr w:rsidR="009B3EFB" w:rsidRPr="009B3EFB" w14:paraId="1CE92151" w14:textId="77777777" w:rsidTr="000D45DD">
        <w:trPr>
          <w:trHeight w:hRule="exact" w:val="286"/>
          <w:jc w:val="center"/>
        </w:trPr>
        <w:tc>
          <w:tcPr>
            <w:tcW w:w="4428" w:type="dxa"/>
          </w:tcPr>
          <w:p w14:paraId="5128DC7A" w14:textId="77777777" w:rsidR="009B3EFB" w:rsidRPr="009B3EFB" w:rsidRDefault="009B3EFB" w:rsidP="008E0A12">
            <w:pPr>
              <w:spacing w:after="160"/>
              <w:jc w:val="both"/>
            </w:pPr>
            <w:r w:rsidRPr="009B3EFB">
              <w:t>Bank Holidays/Statutory leave</w:t>
            </w:r>
          </w:p>
        </w:tc>
        <w:tc>
          <w:tcPr>
            <w:tcW w:w="4428" w:type="dxa"/>
          </w:tcPr>
          <w:p w14:paraId="279F14AE" w14:textId="77777777" w:rsidR="009B3EFB" w:rsidRPr="009B3EFB" w:rsidRDefault="009B3EFB" w:rsidP="008E0A12">
            <w:pPr>
              <w:spacing w:after="160"/>
              <w:jc w:val="both"/>
            </w:pPr>
            <w:r w:rsidRPr="009B3EFB">
              <w:t>12 days</w:t>
            </w:r>
          </w:p>
        </w:tc>
      </w:tr>
      <w:tr w:rsidR="009B3EFB" w:rsidRPr="009B3EFB" w14:paraId="6A2A8E45" w14:textId="77777777" w:rsidTr="000D45DD">
        <w:trPr>
          <w:trHeight w:hRule="exact" w:val="562"/>
          <w:jc w:val="center"/>
        </w:trPr>
        <w:tc>
          <w:tcPr>
            <w:tcW w:w="4428" w:type="dxa"/>
          </w:tcPr>
          <w:p w14:paraId="36AFEC8E" w14:textId="77777777" w:rsidR="009B3EFB" w:rsidRPr="009B3EFB" w:rsidRDefault="009B3EFB" w:rsidP="008E0A12">
            <w:pPr>
              <w:spacing w:after="160"/>
              <w:jc w:val="both"/>
            </w:pPr>
            <w:r w:rsidRPr="009B3EFB">
              <w:t>Sick leave/dependency/Special leave etc</w:t>
            </w:r>
          </w:p>
        </w:tc>
        <w:tc>
          <w:tcPr>
            <w:tcW w:w="4428" w:type="dxa"/>
          </w:tcPr>
          <w:p w14:paraId="1612CC0B" w14:textId="77777777" w:rsidR="009B3EFB" w:rsidRPr="009B3EFB" w:rsidRDefault="009B3EFB" w:rsidP="008E0A12">
            <w:pPr>
              <w:spacing w:after="160"/>
              <w:jc w:val="both"/>
            </w:pPr>
            <w:r w:rsidRPr="009B3EFB">
              <w:t>5 days</w:t>
            </w:r>
          </w:p>
        </w:tc>
      </w:tr>
      <w:tr w:rsidR="009B3EFB" w:rsidRPr="009B3EFB" w14:paraId="572EC214" w14:textId="77777777" w:rsidTr="000D45DD">
        <w:trPr>
          <w:trHeight w:hRule="exact" w:val="286"/>
          <w:jc w:val="center"/>
        </w:trPr>
        <w:tc>
          <w:tcPr>
            <w:tcW w:w="4428" w:type="dxa"/>
          </w:tcPr>
          <w:p w14:paraId="7DA0E9D2" w14:textId="77777777" w:rsidR="009B3EFB" w:rsidRPr="009B3EFB" w:rsidRDefault="009B3EFB" w:rsidP="008E0A12">
            <w:pPr>
              <w:spacing w:after="160"/>
              <w:jc w:val="both"/>
            </w:pPr>
            <w:r w:rsidRPr="009B3EFB">
              <w:t>Weekends</w:t>
            </w:r>
          </w:p>
        </w:tc>
        <w:tc>
          <w:tcPr>
            <w:tcW w:w="4428" w:type="dxa"/>
          </w:tcPr>
          <w:p w14:paraId="213707B0" w14:textId="77777777" w:rsidR="009B3EFB" w:rsidRPr="009B3EFB" w:rsidRDefault="009B3EFB" w:rsidP="008E0A12">
            <w:pPr>
              <w:spacing w:after="160"/>
              <w:jc w:val="both"/>
            </w:pPr>
            <w:r w:rsidRPr="009B3EFB">
              <w:t>104 days</w:t>
            </w:r>
          </w:p>
        </w:tc>
      </w:tr>
      <w:tr w:rsidR="009B3EFB" w:rsidRPr="009B3EFB" w14:paraId="211C4431" w14:textId="77777777" w:rsidTr="000D45DD">
        <w:trPr>
          <w:trHeight w:hRule="exact" w:val="286"/>
          <w:jc w:val="center"/>
        </w:trPr>
        <w:tc>
          <w:tcPr>
            <w:tcW w:w="4428" w:type="dxa"/>
          </w:tcPr>
          <w:p w14:paraId="37D85C9F" w14:textId="77777777" w:rsidR="009B3EFB" w:rsidRPr="009B3EFB" w:rsidRDefault="009B3EFB" w:rsidP="008E0A12">
            <w:pPr>
              <w:spacing w:after="160"/>
              <w:jc w:val="both"/>
            </w:pPr>
            <w:r w:rsidRPr="009B3EFB">
              <w:t>Downtime – reading, research etc.</w:t>
            </w:r>
          </w:p>
        </w:tc>
        <w:tc>
          <w:tcPr>
            <w:tcW w:w="4428" w:type="dxa"/>
          </w:tcPr>
          <w:p w14:paraId="0266140F" w14:textId="77777777" w:rsidR="009B3EFB" w:rsidRPr="009B3EFB" w:rsidRDefault="009B3EFB" w:rsidP="008E0A12">
            <w:pPr>
              <w:spacing w:after="160"/>
              <w:jc w:val="both"/>
            </w:pPr>
            <w:r w:rsidRPr="009B3EFB">
              <w:t>18 days</w:t>
            </w:r>
          </w:p>
        </w:tc>
      </w:tr>
      <w:tr w:rsidR="009B3EFB" w:rsidRPr="009B3EFB" w14:paraId="3330626B" w14:textId="77777777" w:rsidTr="000D45DD">
        <w:trPr>
          <w:trHeight w:hRule="exact" w:val="286"/>
          <w:jc w:val="center"/>
        </w:trPr>
        <w:tc>
          <w:tcPr>
            <w:tcW w:w="4428" w:type="dxa"/>
          </w:tcPr>
          <w:p w14:paraId="5470BCE1" w14:textId="77777777" w:rsidR="009B3EFB" w:rsidRPr="009B3EFB" w:rsidRDefault="009B3EFB" w:rsidP="008E0A12">
            <w:pPr>
              <w:spacing w:after="160"/>
              <w:jc w:val="both"/>
            </w:pPr>
            <w:r w:rsidRPr="009B3EFB">
              <w:t>Officer Administration</w:t>
            </w:r>
          </w:p>
        </w:tc>
        <w:tc>
          <w:tcPr>
            <w:tcW w:w="4428" w:type="dxa"/>
          </w:tcPr>
          <w:p w14:paraId="040AF39C" w14:textId="77777777" w:rsidR="009B3EFB" w:rsidRPr="009B3EFB" w:rsidRDefault="009B3EFB" w:rsidP="008E0A12">
            <w:pPr>
              <w:spacing w:after="160"/>
              <w:jc w:val="both"/>
            </w:pPr>
            <w:r w:rsidRPr="009B3EFB">
              <w:t>10 days</w:t>
            </w:r>
          </w:p>
        </w:tc>
      </w:tr>
      <w:tr w:rsidR="009B3EFB" w:rsidRPr="009B3EFB" w14:paraId="45911703" w14:textId="77777777" w:rsidTr="000D45DD">
        <w:trPr>
          <w:trHeight w:hRule="exact" w:val="286"/>
          <w:jc w:val="center"/>
        </w:trPr>
        <w:tc>
          <w:tcPr>
            <w:tcW w:w="4428" w:type="dxa"/>
          </w:tcPr>
          <w:p w14:paraId="623C65EE" w14:textId="77777777" w:rsidR="009B3EFB" w:rsidRPr="009B3EFB" w:rsidRDefault="009B3EFB" w:rsidP="008E0A12">
            <w:pPr>
              <w:spacing w:after="160"/>
              <w:jc w:val="both"/>
            </w:pPr>
            <w:r w:rsidRPr="009B3EFB">
              <w:t>Number of working days</w:t>
            </w:r>
          </w:p>
        </w:tc>
        <w:tc>
          <w:tcPr>
            <w:tcW w:w="4428" w:type="dxa"/>
          </w:tcPr>
          <w:p w14:paraId="421F4B1B" w14:textId="77777777" w:rsidR="009B3EFB" w:rsidRPr="009B3EFB" w:rsidRDefault="009B3EFB" w:rsidP="008E0A12">
            <w:pPr>
              <w:spacing w:after="160"/>
              <w:jc w:val="both"/>
            </w:pPr>
            <w:r w:rsidRPr="009B3EFB">
              <w:t>161 days</w:t>
            </w:r>
          </w:p>
        </w:tc>
      </w:tr>
      <w:tr w:rsidR="009B3EFB" w:rsidRPr="009B3EFB" w14:paraId="3B359DF1" w14:textId="77777777" w:rsidTr="000D45DD">
        <w:trPr>
          <w:trHeight w:hRule="exact" w:val="286"/>
          <w:jc w:val="center"/>
        </w:trPr>
        <w:tc>
          <w:tcPr>
            <w:tcW w:w="4428" w:type="dxa"/>
          </w:tcPr>
          <w:p w14:paraId="6A2C9D83" w14:textId="77777777" w:rsidR="009B3EFB" w:rsidRPr="009B3EFB" w:rsidRDefault="009B3EFB" w:rsidP="008E0A12">
            <w:pPr>
              <w:spacing w:after="160"/>
              <w:jc w:val="both"/>
            </w:pPr>
            <w:r w:rsidRPr="009B3EFB">
              <w:rPr>
                <w:b/>
                <w:bCs/>
              </w:rPr>
              <w:t>1 FTE</w:t>
            </w:r>
          </w:p>
        </w:tc>
        <w:tc>
          <w:tcPr>
            <w:tcW w:w="4428" w:type="dxa"/>
          </w:tcPr>
          <w:p w14:paraId="4CA3991C" w14:textId="77777777" w:rsidR="009B3EFB" w:rsidRPr="009B3EFB" w:rsidRDefault="009B3EFB" w:rsidP="008E0A12">
            <w:pPr>
              <w:spacing w:after="160"/>
              <w:jc w:val="both"/>
            </w:pPr>
            <w:r w:rsidRPr="009B3EFB">
              <w:rPr>
                <w:b/>
                <w:bCs/>
              </w:rPr>
              <w:t>161 days (1127 hours)</w:t>
            </w:r>
          </w:p>
        </w:tc>
      </w:tr>
    </w:tbl>
    <w:p w14:paraId="12F8E711" w14:textId="77777777" w:rsidR="009B3EFB" w:rsidRPr="009B3EFB" w:rsidRDefault="009B3EFB" w:rsidP="008E0A12">
      <w:pPr>
        <w:jc w:val="both"/>
      </w:pPr>
    </w:p>
    <w:p w14:paraId="71C539B6" w14:textId="77777777" w:rsidR="009B3EFB" w:rsidRPr="000117B0" w:rsidRDefault="009B3EFB" w:rsidP="008E0A12">
      <w:pPr>
        <w:jc w:val="both"/>
      </w:pPr>
      <w:r w:rsidRPr="000117B0">
        <w:rPr>
          <w:b/>
          <w:bCs/>
        </w:rPr>
        <w:t>Programmed Inspections (HYGIENE)</w:t>
      </w:r>
    </w:p>
    <w:p w14:paraId="3643E059" w14:textId="79FA7A3F" w:rsidR="009B3EFB" w:rsidRPr="009B3EFB" w:rsidRDefault="009B3EFB" w:rsidP="008E0A12">
      <w:pPr>
        <w:jc w:val="both"/>
      </w:pPr>
      <w:r w:rsidRPr="000117B0">
        <w:t xml:space="preserve">High risk premises (Cat A, unrated and not broadly compliant premises (Category B, C and D)) = </w:t>
      </w:r>
      <w:r w:rsidRPr="000117B0">
        <w:rPr>
          <w:b/>
          <w:bCs/>
        </w:rPr>
        <w:t>2</w:t>
      </w:r>
      <w:r w:rsidR="00533F90" w:rsidRPr="000117B0">
        <w:rPr>
          <w:b/>
          <w:bCs/>
        </w:rPr>
        <w:t>41</w:t>
      </w:r>
      <w:r w:rsidRPr="000117B0">
        <w:rPr>
          <w:b/>
          <w:bCs/>
        </w:rPr>
        <w:t xml:space="preserve"> </w:t>
      </w:r>
      <w:r w:rsidRPr="000117B0">
        <w:t>inspections due (Table 4 as Total Inspections), at 3 ½ hours per inspection (this is in line with the average London authority – LFGG bench marking exercise), therefore</w:t>
      </w:r>
      <w:r w:rsidR="00567881" w:rsidRPr="000117B0">
        <w:t xml:space="preserve"> </w:t>
      </w:r>
      <w:r w:rsidR="00567881" w:rsidRPr="000117B0">
        <w:rPr>
          <w:b/>
          <w:bCs/>
        </w:rPr>
        <w:t>843</w:t>
      </w:r>
      <w:r w:rsidR="00A8112D" w:rsidRPr="000117B0">
        <w:rPr>
          <w:b/>
          <w:bCs/>
        </w:rPr>
        <w:t>.5</w:t>
      </w:r>
      <w:r w:rsidR="00567881" w:rsidRPr="000117B0">
        <w:rPr>
          <w:b/>
          <w:bCs/>
        </w:rPr>
        <w:t xml:space="preserve"> </w:t>
      </w:r>
      <w:r w:rsidRPr="000117B0">
        <w:t>hours to inspect 100%.</w:t>
      </w:r>
    </w:p>
    <w:p w14:paraId="65027917" w14:textId="77777777" w:rsidR="009B3EFB" w:rsidRPr="009B3EFB" w:rsidRDefault="009B3EFB" w:rsidP="008E0A12">
      <w:pPr>
        <w:jc w:val="both"/>
      </w:pPr>
    </w:p>
    <w:p w14:paraId="2AEC617D" w14:textId="5D2D36E7" w:rsidR="009B3EFB" w:rsidRPr="009B3EFB" w:rsidRDefault="009B3EFB" w:rsidP="008E0A12">
      <w:pPr>
        <w:jc w:val="both"/>
      </w:pPr>
      <w:r w:rsidRPr="009B3EFB">
        <w:t xml:space="preserve">Broadly compliant Category B, C and D premises = </w:t>
      </w:r>
      <w:r w:rsidRPr="009B3EFB">
        <w:rPr>
          <w:b/>
          <w:bCs/>
        </w:rPr>
        <w:t>1</w:t>
      </w:r>
      <w:r w:rsidR="00C20131">
        <w:rPr>
          <w:b/>
          <w:bCs/>
        </w:rPr>
        <w:t>229</w:t>
      </w:r>
      <w:r w:rsidRPr="009B3EFB">
        <w:rPr>
          <w:b/>
          <w:bCs/>
        </w:rPr>
        <w:t xml:space="preserve"> </w:t>
      </w:r>
      <w:r w:rsidRPr="009B3EFB">
        <w:t xml:space="preserve">inspections (Table 4 as Surveillance Inspections) due at 1.5 hours per inspection, therefore </w:t>
      </w:r>
      <w:r w:rsidR="003C64BD">
        <w:rPr>
          <w:b/>
        </w:rPr>
        <w:t>1843.5</w:t>
      </w:r>
      <w:r w:rsidRPr="009B3EFB">
        <w:rPr>
          <w:b/>
          <w:bCs/>
        </w:rPr>
        <w:t xml:space="preserve"> </w:t>
      </w:r>
      <w:r w:rsidRPr="009B3EFB">
        <w:t>hours to inspect 100%.</w:t>
      </w:r>
    </w:p>
    <w:p w14:paraId="4964D519" w14:textId="77777777" w:rsidR="009B3EFB" w:rsidRPr="009B3EFB" w:rsidRDefault="009B3EFB" w:rsidP="008E0A12">
      <w:pPr>
        <w:jc w:val="both"/>
      </w:pPr>
    </w:p>
    <w:p w14:paraId="3C4FEE02" w14:textId="1F806524" w:rsidR="009B3EFB" w:rsidRPr="009B3EFB" w:rsidRDefault="009B3EFB" w:rsidP="008E0A12">
      <w:pPr>
        <w:jc w:val="both"/>
        <w:rPr>
          <w:b/>
        </w:rPr>
      </w:pPr>
      <w:r w:rsidRPr="009B3EFB">
        <w:rPr>
          <w:u w:val="single"/>
        </w:rPr>
        <w:t xml:space="preserve">Total for inspections/surveillance therefore = </w:t>
      </w:r>
      <w:r w:rsidR="00D1322C">
        <w:rPr>
          <w:b/>
          <w:bCs/>
          <w:u w:val="single"/>
        </w:rPr>
        <w:t>2</w:t>
      </w:r>
      <w:r w:rsidR="008815DE">
        <w:rPr>
          <w:b/>
          <w:bCs/>
          <w:u w:val="single"/>
        </w:rPr>
        <w:t>687</w:t>
      </w:r>
      <w:r w:rsidRPr="009B3EFB">
        <w:rPr>
          <w:b/>
          <w:bCs/>
          <w:u w:val="single"/>
        </w:rPr>
        <w:t xml:space="preserve"> </w:t>
      </w:r>
      <w:r w:rsidRPr="009B3EFB">
        <w:rPr>
          <w:u w:val="single"/>
        </w:rPr>
        <w:t>hours (</w:t>
      </w:r>
      <w:r w:rsidR="008815DE">
        <w:rPr>
          <w:b/>
          <w:bCs/>
          <w:iCs/>
          <w:u w:val="single"/>
        </w:rPr>
        <w:t>384</w:t>
      </w:r>
      <w:r w:rsidRPr="009B3EFB">
        <w:rPr>
          <w:b/>
          <w:bCs/>
          <w:iCs/>
          <w:u w:val="single"/>
        </w:rPr>
        <w:t xml:space="preserve"> </w:t>
      </w:r>
      <w:r w:rsidRPr="009B3EFB">
        <w:rPr>
          <w:b/>
          <w:bCs/>
          <w:u w:val="single"/>
        </w:rPr>
        <w:t>days</w:t>
      </w:r>
      <w:r w:rsidRPr="009B3EFB">
        <w:rPr>
          <w:u w:val="single"/>
        </w:rPr>
        <w:t xml:space="preserve">) = </w:t>
      </w:r>
      <w:r w:rsidRPr="009B3EFB">
        <w:rPr>
          <w:b/>
          <w:u w:val="single"/>
        </w:rPr>
        <w:t>2.</w:t>
      </w:r>
      <w:r w:rsidR="00A65855">
        <w:rPr>
          <w:b/>
          <w:u w:val="single"/>
        </w:rPr>
        <w:t>4</w:t>
      </w:r>
      <w:r w:rsidRPr="009B3EFB">
        <w:rPr>
          <w:b/>
          <w:u w:val="single"/>
        </w:rPr>
        <w:t xml:space="preserve"> FTE</w:t>
      </w:r>
    </w:p>
    <w:p w14:paraId="616A98F8" w14:textId="77777777" w:rsidR="009B3EFB" w:rsidRPr="009B3EFB" w:rsidRDefault="009B3EFB" w:rsidP="009B3EFB"/>
    <w:p w14:paraId="517B3E8E" w14:textId="20F50381" w:rsidR="009B3EFB" w:rsidRPr="009B3EFB" w:rsidRDefault="009B3EFB" w:rsidP="008E0A12">
      <w:pPr>
        <w:jc w:val="both"/>
      </w:pPr>
      <w:r w:rsidRPr="009B3EFB">
        <w:t xml:space="preserve">Low risk (E hygiene) premises are likely to be subject to alternative enforcement strategies. There are </w:t>
      </w:r>
      <w:r w:rsidR="00A65855" w:rsidRPr="00A65855">
        <w:rPr>
          <w:b/>
          <w:bCs/>
        </w:rPr>
        <w:t>403</w:t>
      </w:r>
      <w:r w:rsidRPr="009B3EFB">
        <w:t xml:space="preserve"> </w:t>
      </w:r>
      <w:r w:rsidRPr="00A4740E">
        <w:t>E rated premises</w:t>
      </w:r>
      <w:r w:rsidRPr="009B3EFB">
        <w:t xml:space="preserve"> requiring inspection in 2</w:t>
      </w:r>
      <w:r w:rsidR="00A4740E">
        <w:t>3</w:t>
      </w:r>
      <w:r w:rsidRPr="009B3EFB">
        <w:t>/2</w:t>
      </w:r>
      <w:r w:rsidR="00A4740E">
        <w:t>4</w:t>
      </w:r>
      <w:r w:rsidRPr="009B3EFB">
        <w:t>.</w:t>
      </w:r>
    </w:p>
    <w:p w14:paraId="001BACF9" w14:textId="77777777" w:rsidR="009B3EFB" w:rsidRPr="009B3EFB" w:rsidRDefault="009B3EFB" w:rsidP="008E0A12">
      <w:pPr>
        <w:jc w:val="both"/>
      </w:pPr>
    </w:p>
    <w:p w14:paraId="40C788B3" w14:textId="5E81A440" w:rsidR="009B3EFB" w:rsidRPr="009B3EFB" w:rsidRDefault="009B3EFB" w:rsidP="008E0A12">
      <w:pPr>
        <w:jc w:val="both"/>
      </w:pPr>
      <w:r w:rsidRPr="009B3EFB">
        <w:t>Allow 5 hrs for management of scheme. Allow 0.25 hrs per premises (</w:t>
      </w:r>
      <w:r w:rsidR="00873702">
        <w:rPr>
          <w:b/>
          <w:bCs/>
        </w:rPr>
        <w:t>430</w:t>
      </w:r>
      <w:r w:rsidRPr="009B3EFB">
        <w:t xml:space="preserve">) for implementation of scheme </w:t>
      </w:r>
      <w:r w:rsidR="00B81ADF">
        <w:t>(</w:t>
      </w:r>
      <w:r w:rsidR="00B81ADF" w:rsidRPr="00A77519">
        <w:rPr>
          <w:b/>
          <w:bCs/>
        </w:rPr>
        <w:t>10</w:t>
      </w:r>
      <w:r w:rsidR="00A77519" w:rsidRPr="00A77519">
        <w:rPr>
          <w:b/>
          <w:bCs/>
        </w:rPr>
        <w:t>7</w:t>
      </w:r>
      <w:r w:rsidR="00A77519">
        <w:t xml:space="preserve"> hours + </w:t>
      </w:r>
      <w:r w:rsidR="00A77519" w:rsidRPr="00A77519">
        <w:rPr>
          <w:b/>
          <w:bCs/>
        </w:rPr>
        <w:t>5</w:t>
      </w:r>
      <w:r w:rsidR="00A77519">
        <w:t xml:space="preserve"> hours for management of the system))</w:t>
      </w:r>
    </w:p>
    <w:p w14:paraId="60855884" w14:textId="77777777" w:rsidR="00873702" w:rsidRDefault="00873702" w:rsidP="008E0A12">
      <w:pPr>
        <w:jc w:val="both"/>
        <w:rPr>
          <w:u w:val="single"/>
        </w:rPr>
      </w:pPr>
    </w:p>
    <w:p w14:paraId="0456907D" w14:textId="74800901" w:rsidR="00873702" w:rsidRDefault="009B3EFB" w:rsidP="008E0A12">
      <w:pPr>
        <w:jc w:val="both"/>
        <w:rPr>
          <w:b/>
        </w:rPr>
      </w:pPr>
      <w:r w:rsidRPr="009B3EFB">
        <w:rPr>
          <w:u w:val="single"/>
        </w:rPr>
        <w:t xml:space="preserve">Total for Alternative Enforcement Strategies = </w:t>
      </w:r>
      <w:r w:rsidRPr="009B3EFB">
        <w:rPr>
          <w:b/>
          <w:bCs/>
          <w:u w:val="single"/>
        </w:rPr>
        <w:t>1</w:t>
      </w:r>
      <w:r w:rsidR="004B6347">
        <w:rPr>
          <w:b/>
          <w:bCs/>
          <w:u w:val="single"/>
        </w:rPr>
        <w:t>12</w:t>
      </w:r>
      <w:r w:rsidRPr="009B3EFB">
        <w:rPr>
          <w:b/>
          <w:bCs/>
          <w:u w:val="single"/>
        </w:rPr>
        <w:t xml:space="preserve"> </w:t>
      </w:r>
      <w:r w:rsidRPr="009B3EFB">
        <w:rPr>
          <w:u w:val="single"/>
        </w:rPr>
        <w:t>hours (</w:t>
      </w:r>
      <w:r w:rsidR="00B53DCB">
        <w:rPr>
          <w:b/>
          <w:bCs/>
          <w:u w:val="single"/>
        </w:rPr>
        <w:t>16</w:t>
      </w:r>
      <w:r w:rsidRPr="009B3EFB">
        <w:rPr>
          <w:b/>
          <w:bCs/>
          <w:u w:val="single"/>
        </w:rPr>
        <w:t xml:space="preserve"> days</w:t>
      </w:r>
      <w:r w:rsidRPr="009B3EFB">
        <w:rPr>
          <w:u w:val="single"/>
        </w:rPr>
        <w:t>)</w:t>
      </w:r>
      <w:r w:rsidRPr="009B3EFB">
        <w:t xml:space="preserve"> </w:t>
      </w:r>
      <w:r w:rsidRPr="009B3EFB">
        <w:rPr>
          <w:b/>
        </w:rPr>
        <w:t xml:space="preserve">= </w:t>
      </w:r>
      <w:r w:rsidRPr="00DA5D2B">
        <w:rPr>
          <w:b/>
        </w:rPr>
        <w:t>0.</w:t>
      </w:r>
      <w:r w:rsidR="00B53DCB" w:rsidRPr="00DA5D2B">
        <w:rPr>
          <w:b/>
        </w:rPr>
        <w:t>1</w:t>
      </w:r>
      <w:r w:rsidRPr="00DA5D2B">
        <w:rPr>
          <w:b/>
        </w:rPr>
        <w:t xml:space="preserve"> FTE</w:t>
      </w:r>
    </w:p>
    <w:p w14:paraId="4554C563" w14:textId="77777777" w:rsidR="004B6347" w:rsidRDefault="004B6347" w:rsidP="008E0A12">
      <w:pPr>
        <w:jc w:val="both"/>
        <w:rPr>
          <w:b/>
        </w:rPr>
      </w:pPr>
    </w:p>
    <w:p w14:paraId="006AE620" w14:textId="1688D54D" w:rsidR="009B3EFB" w:rsidRPr="009B3EFB" w:rsidRDefault="009B3EFB" w:rsidP="008E0A12">
      <w:pPr>
        <w:jc w:val="both"/>
      </w:pPr>
      <w:r w:rsidRPr="009B3EFB">
        <w:rPr>
          <w:u w:val="single"/>
        </w:rPr>
        <w:t xml:space="preserve">Approval inspection on processes </w:t>
      </w:r>
      <w:r w:rsidRPr="00B53DCB">
        <w:rPr>
          <w:u w:val="single"/>
        </w:rPr>
        <w:t xml:space="preserve">of </w:t>
      </w:r>
      <w:r w:rsidRPr="000117B0">
        <w:rPr>
          <w:u w:val="single"/>
        </w:rPr>
        <w:t xml:space="preserve">HACCP </w:t>
      </w:r>
      <w:r w:rsidR="00B53DCB" w:rsidRPr="000117B0">
        <w:rPr>
          <w:b/>
          <w:bCs/>
          <w:u w:val="single"/>
        </w:rPr>
        <w:t>5</w:t>
      </w:r>
      <w:r w:rsidR="000117B0" w:rsidRPr="000117B0">
        <w:rPr>
          <w:b/>
          <w:bCs/>
          <w:u w:val="single"/>
        </w:rPr>
        <w:t>9</w:t>
      </w:r>
      <w:r w:rsidRPr="000117B0">
        <w:rPr>
          <w:b/>
          <w:bCs/>
          <w:u w:val="single"/>
        </w:rPr>
        <w:t xml:space="preserve"> </w:t>
      </w:r>
      <w:r w:rsidRPr="000117B0">
        <w:rPr>
          <w:u w:val="single"/>
        </w:rPr>
        <w:t xml:space="preserve">premises @ 14 hours = </w:t>
      </w:r>
      <w:r w:rsidR="0054062B">
        <w:rPr>
          <w:b/>
          <w:u w:val="single"/>
        </w:rPr>
        <w:t>826</w:t>
      </w:r>
      <w:r w:rsidRPr="000117B0">
        <w:rPr>
          <w:bCs/>
          <w:u w:val="single"/>
        </w:rPr>
        <w:t xml:space="preserve"> </w:t>
      </w:r>
      <w:r w:rsidRPr="000117B0">
        <w:rPr>
          <w:u w:val="single"/>
        </w:rPr>
        <w:t>hrs (</w:t>
      </w:r>
      <w:r w:rsidR="00B6183F" w:rsidRPr="000117B0">
        <w:rPr>
          <w:bCs/>
          <w:u w:val="single"/>
        </w:rPr>
        <w:t>11</w:t>
      </w:r>
      <w:r w:rsidR="0054062B">
        <w:rPr>
          <w:bCs/>
          <w:u w:val="single"/>
        </w:rPr>
        <w:t>8</w:t>
      </w:r>
      <w:r w:rsidRPr="000117B0">
        <w:rPr>
          <w:bCs/>
          <w:u w:val="single"/>
        </w:rPr>
        <w:t xml:space="preserve"> days</w:t>
      </w:r>
      <w:r w:rsidRPr="000117B0">
        <w:rPr>
          <w:u w:val="single"/>
        </w:rPr>
        <w:t xml:space="preserve">) </w:t>
      </w:r>
      <w:r w:rsidRPr="000117B0">
        <w:rPr>
          <w:b/>
          <w:u w:val="single"/>
        </w:rPr>
        <w:t>= 0.</w:t>
      </w:r>
      <w:r w:rsidR="00F33DD1" w:rsidRPr="000117B0">
        <w:rPr>
          <w:b/>
          <w:u w:val="single"/>
        </w:rPr>
        <w:t>7</w:t>
      </w:r>
      <w:r w:rsidRPr="000117B0">
        <w:rPr>
          <w:b/>
          <w:u w:val="single"/>
        </w:rPr>
        <w:t xml:space="preserve"> FTE</w:t>
      </w:r>
    </w:p>
    <w:p w14:paraId="200B022A" w14:textId="77777777" w:rsidR="009B3EFB" w:rsidRPr="009B3EFB" w:rsidRDefault="009B3EFB" w:rsidP="008E0A12">
      <w:pPr>
        <w:jc w:val="both"/>
      </w:pPr>
    </w:p>
    <w:p w14:paraId="6CE866D9" w14:textId="7E4B5C58" w:rsidR="00B53DCB" w:rsidRDefault="009B3EFB" w:rsidP="008E0A12">
      <w:pPr>
        <w:jc w:val="both"/>
        <w:rPr>
          <w:b/>
          <w:bCs/>
        </w:rPr>
      </w:pPr>
      <w:r w:rsidRPr="009B3EFB">
        <w:rPr>
          <w:u w:val="single"/>
        </w:rPr>
        <w:t xml:space="preserve">Resource required to achieve 100% inspection rate </w:t>
      </w:r>
      <w:r w:rsidRPr="00272FA7">
        <w:rPr>
          <w:b/>
          <w:u w:val="single"/>
        </w:rPr>
        <w:t>(</w:t>
      </w:r>
      <w:r w:rsidRPr="00272FA7">
        <w:rPr>
          <w:bCs/>
          <w:u w:val="single"/>
        </w:rPr>
        <w:t>total 5</w:t>
      </w:r>
      <w:r w:rsidR="00900D94" w:rsidRPr="00272FA7">
        <w:rPr>
          <w:bCs/>
          <w:u w:val="single"/>
        </w:rPr>
        <w:t>18</w:t>
      </w:r>
      <w:r w:rsidRPr="00272FA7">
        <w:rPr>
          <w:bCs/>
          <w:u w:val="single"/>
        </w:rPr>
        <w:t xml:space="preserve"> days</w:t>
      </w:r>
      <w:r w:rsidRPr="00272FA7">
        <w:rPr>
          <w:b/>
          <w:u w:val="single"/>
        </w:rPr>
        <w:t xml:space="preserve"> = 3.</w:t>
      </w:r>
      <w:r w:rsidR="00272FA7" w:rsidRPr="00272FA7">
        <w:rPr>
          <w:b/>
          <w:u w:val="single"/>
        </w:rPr>
        <w:t>2</w:t>
      </w:r>
      <w:r w:rsidRPr="00272FA7">
        <w:rPr>
          <w:b/>
          <w:u w:val="single"/>
        </w:rPr>
        <w:t xml:space="preserve"> FTE)</w:t>
      </w:r>
      <w:r w:rsidRPr="009B3EFB">
        <w:rPr>
          <w:b/>
          <w:bCs/>
        </w:rPr>
        <w:t xml:space="preserve"> </w:t>
      </w:r>
    </w:p>
    <w:p w14:paraId="6C9FCC11" w14:textId="77777777" w:rsidR="00B53DCB" w:rsidRDefault="00B53DCB" w:rsidP="008E0A12">
      <w:pPr>
        <w:jc w:val="both"/>
        <w:rPr>
          <w:b/>
          <w:bCs/>
        </w:rPr>
      </w:pPr>
    </w:p>
    <w:p w14:paraId="615EC300" w14:textId="2ABE967C" w:rsidR="009B3EFB" w:rsidRDefault="009B3EFB" w:rsidP="008E0A12">
      <w:pPr>
        <w:jc w:val="both"/>
        <w:rPr>
          <w:b/>
          <w:bCs/>
        </w:rPr>
      </w:pPr>
      <w:r w:rsidRPr="00BC52FB">
        <w:rPr>
          <w:b/>
          <w:bCs/>
        </w:rPr>
        <w:t>Programmed Inspections (STANDARDS)</w:t>
      </w:r>
    </w:p>
    <w:p w14:paraId="4AEDA0EB" w14:textId="77777777" w:rsidR="008B5A44" w:rsidRPr="00982AA4" w:rsidRDefault="008B5A44" w:rsidP="008E0A12">
      <w:pPr>
        <w:jc w:val="both"/>
      </w:pPr>
    </w:p>
    <w:p w14:paraId="0B6BAFC2" w14:textId="544FDCEB" w:rsidR="009B3EFB" w:rsidRPr="009B3EFB" w:rsidRDefault="009B3EFB" w:rsidP="008E0A12">
      <w:pPr>
        <w:jc w:val="both"/>
      </w:pPr>
      <w:r w:rsidRPr="009B3EFB">
        <w:t xml:space="preserve">High risk premises (Cat A) = </w:t>
      </w:r>
      <w:r w:rsidR="0093508E">
        <w:t>8</w:t>
      </w:r>
      <w:r w:rsidRPr="009B3EFB">
        <w:t xml:space="preserve"> inspections due (Table 4). </w:t>
      </w:r>
      <w:r w:rsidR="0093508E">
        <w:t>6</w:t>
      </w:r>
      <w:r w:rsidRPr="00EF2F42">
        <w:t xml:space="preserve"> of these</w:t>
      </w:r>
      <w:r w:rsidRPr="009B3EFB">
        <w:t xml:space="preserve"> will be inspected during hygiene inspections, at ½ hour per inspection (this is in line with the average London authority – LFGG bench marking exercise). </w:t>
      </w:r>
      <w:r w:rsidR="0093508E">
        <w:t>2</w:t>
      </w:r>
      <w:r w:rsidRPr="009B3EFB">
        <w:t xml:space="preserve"> will be inspected as standards only as hygiene is not due at 2 ½ hour per inspection (this is in line with the average London authority – LFGG bench marking exercise)</w:t>
      </w:r>
      <w:r w:rsidR="00982AA4">
        <w:t xml:space="preserve"> (</w:t>
      </w:r>
      <w:r w:rsidR="0093508E">
        <w:rPr>
          <w:b/>
          <w:bCs/>
        </w:rPr>
        <w:t>5</w:t>
      </w:r>
      <w:r w:rsidRPr="009B3EFB">
        <w:t xml:space="preserve"> hours</w:t>
      </w:r>
      <w:r w:rsidR="00982AA4">
        <w:t>)</w:t>
      </w:r>
      <w:r w:rsidR="00A83E1A">
        <w:t xml:space="preserve"> and </w:t>
      </w:r>
      <w:r w:rsidR="0093508E">
        <w:rPr>
          <w:b/>
          <w:bCs/>
        </w:rPr>
        <w:t>3</w:t>
      </w:r>
      <w:r w:rsidR="00740BD4">
        <w:t xml:space="preserve"> hours </w:t>
      </w:r>
      <w:r w:rsidR="00A83E1A">
        <w:t xml:space="preserve">to inspect the 8 standards inspections </w:t>
      </w:r>
      <w:r w:rsidRPr="009B3EFB">
        <w:t xml:space="preserve">alongside </w:t>
      </w:r>
      <w:r w:rsidR="00A83E1A">
        <w:t xml:space="preserve">the </w:t>
      </w:r>
      <w:r w:rsidRPr="009B3EFB">
        <w:t>hygiene inspections</w:t>
      </w:r>
      <w:r w:rsidR="00A83E1A">
        <w:t>.</w:t>
      </w:r>
    </w:p>
    <w:p w14:paraId="335E9134" w14:textId="1F349A23" w:rsidR="009B3EFB" w:rsidRPr="009B3EFB" w:rsidRDefault="009B3EFB" w:rsidP="008E0A12">
      <w:pPr>
        <w:jc w:val="both"/>
      </w:pPr>
      <w:r w:rsidRPr="009B3EFB">
        <w:t xml:space="preserve">100% of A’s inspected = Total of </w:t>
      </w:r>
      <w:r w:rsidR="0093508E">
        <w:rPr>
          <w:b/>
          <w:bCs/>
        </w:rPr>
        <w:t>8</w:t>
      </w:r>
      <w:r w:rsidRPr="009B3EFB">
        <w:t xml:space="preserve"> hours (</w:t>
      </w:r>
      <w:r w:rsidR="00D4186F" w:rsidRPr="00D4186F">
        <w:rPr>
          <w:b/>
          <w:bCs/>
        </w:rPr>
        <w:t>1.</w:t>
      </w:r>
      <w:r w:rsidR="00A84E70">
        <w:rPr>
          <w:b/>
          <w:bCs/>
        </w:rPr>
        <w:t>1</w:t>
      </w:r>
      <w:r w:rsidRPr="009B3EFB">
        <w:t xml:space="preserve"> days) = </w:t>
      </w:r>
      <w:r w:rsidRPr="009B3EFB">
        <w:rPr>
          <w:b/>
          <w:bCs/>
        </w:rPr>
        <w:t>0.0</w:t>
      </w:r>
      <w:r w:rsidR="00BC52FB">
        <w:rPr>
          <w:b/>
          <w:bCs/>
        </w:rPr>
        <w:t>1</w:t>
      </w:r>
      <w:r w:rsidRPr="009B3EFB">
        <w:rPr>
          <w:b/>
          <w:bCs/>
        </w:rPr>
        <w:t xml:space="preserve"> FTE.</w:t>
      </w:r>
    </w:p>
    <w:p w14:paraId="4DF551CE" w14:textId="77777777" w:rsidR="009B3EFB" w:rsidRPr="009B3EFB" w:rsidRDefault="009B3EFB" w:rsidP="008E0A12">
      <w:pPr>
        <w:jc w:val="both"/>
        <w:rPr>
          <w:b/>
          <w:bCs/>
        </w:rPr>
      </w:pPr>
    </w:p>
    <w:p w14:paraId="5750247A" w14:textId="3CD4071D" w:rsidR="009B3EFB" w:rsidRPr="009B3EFB" w:rsidRDefault="009B3EFB" w:rsidP="008E0A12">
      <w:pPr>
        <w:jc w:val="both"/>
      </w:pPr>
      <w:r w:rsidRPr="008C752B">
        <w:t>As stated previously efficiency is gained as</w:t>
      </w:r>
      <w:r w:rsidRPr="009B3EFB">
        <w:t xml:space="preserve"> medium to low-risk food standard inspections are undertaken in the year that the food hygiene is due.</w:t>
      </w:r>
      <w:r w:rsidRPr="00515E6A">
        <w:rPr>
          <w:b/>
          <w:bCs/>
        </w:rPr>
        <w:t xml:space="preserve"> 6</w:t>
      </w:r>
      <w:r w:rsidR="006212BE" w:rsidRPr="00515E6A">
        <w:rPr>
          <w:b/>
          <w:bCs/>
        </w:rPr>
        <w:t>55</w:t>
      </w:r>
      <w:r w:rsidRPr="009B3EFB">
        <w:t xml:space="preserve"> B’s due</w:t>
      </w:r>
      <w:r w:rsidR="00CC3F19">
        <w:t xml:space="preserve"> &amp; overdue</w:t>
      </w:r>
      <w:r w:rsidRPr="009B3EFB">
        <w:t xml:space="preserve">, but </w:t>
      </w:r>
      <w:r w:rsidR="007C3C91" w:rsidRPr="007C3C91">
        <w:rPr>
          <w:b/>
          <w:bCs/>
        </w:rPr>
        <w:t>587</w:t>
      </w:r>
      <w:r w:rsidRPr="009B3EFB">
        <w:t xml:space="preserve"> due alongside hygiene. </w:t>
      </w:r>
      <w:r w:rsidR="009B43AD" w:rsidRPr="009873C3">
        <w:rPr>
          <w:b/>
          <w:bCs/>
        </w:rPr>
        <w:t>306</w:t>
      </w:r>
      <w:r w:rsidRPr="009B3EFB">
        <w:t xml:space="preserve"> C’s due</w:t>
      </w:r>
      <w:r w:rsidR="00CC3F19">
        <w:t xml:space="preserve"> &amp; overdue</w:t>
      </w:r>
      <w:r w:rsidRPr="009B3EFB">
        <w:t xml:space="preserve">, </w:t>
      </w:r>
      <w:r w:rsidRPr="00D44F97">
        <w:t xml:space="preserve">but </w:t>
      </w:r>
      <w:r w:rsidR="00D44F97" w:rsidRPr="00D44F97">
        <w:rPr>
          <w:b/>
          <w:bCs/>
        </w:rPr>
        <w:t>270</w:t>
      </w:r>
      <w:r w:rsidR="00D44F97" w:rsidRPr="00D44F97">
        <w:t xml:space="preserve"> </w:t>
      </w:r>
      <w:r w:rsidRPr="00D44F97">
        <w:t>due</w:t>
      </w:r>
      <w:r w:rsidRPr="009B3EFB">
        <w:t xml:space="preserve"> alongside hygiene.</w:t>
      </w:r>
    </w:p>
    <w:p w14:paraId="38943197" w14:textId="77777777" w:rsidR="009B3EFB" w:rsidRPr="009B3EFB" w:rsidRDefault="009B3EFB" w:rsidP="008E0A12">
      <w:pPr>
        <w:jc w:val="both"/>
      </w:pPr>
    </w:p>
    <w:p w14:paraId="4F9865C4" w14:textId="22280BD1" w:rsidR="008A5124" w:rsidRDefault="009B3EFB" w:rsidP="008E0A12">
      <w:pPr>
        <w:jc w:val="both"/>
      </w:pPr>
      <w:r w:rsidRPr="009B3EFB">
        <w:t>Programmed inspections (B and C) due with hygiene (</w:t>
      </w:r>
      <w:r w:rsidR="00BC4536">
        <w:t>857</w:t>
      </w:r>
      <w:r w:rsidRPr="009B3EFB">
        <w:t xml:space="preserve">) = At ½ hour per inspection = </w:t>
      </w:r>
      <w:r w:rsidR="008D6EB1">
        <w:t>428</w:t>
      </w:r>
      <w:r w:rsidRPr="009B3EFB">
        <w:t xml:space="preserve"> hours required = </w:t>
      </w:r>
      <w:r w:rsidR="008D6EB1">
        <w:t>61</w:t>
      </w:r>
      <w:r w:rsidRPr="009B3EFB">
        <w:t xml:space="preserve"> days = </w:t>
      </w:r>
      <w:r w:rsidRPr="009B3EFB">
        <w:rPr>
          <w:b/>
          <w:bCs/>
        </w:rPr>
        <w:t>0.</w:t>
      </w:r>
      <w:r w:rsidR="00CE7BBB">
        <w:rPr>
          <w:b/>
          <w:bCs/>
        </w:rPr>
        <w:t>4</w:t>
      </w:r>
      <w:r w:rsidRPr="009B3EFB">
        <w:rPr>
          <w:b/>
          <w:bCs/>
        </w:rPr>
        <w:t xml:space="preserve"> FTE</w:t>
      </w:r>
      <w:r w:rsidRPr="009B3EFB">
        <w:t xml:space="preserve">.  </w:t>
      </w:r>
    </w:p>
    <w:p w14:paraId="56E0FA0B" w14:textId="77777777" w:rsidR="00BE2FB5" w:rsidRDefault="00BE2FB5" w:rsidP="009B3EFB"/>
    <w:p w14:paraId="283F3C75" w14:textId="315E6D4A" w:rsidR="009B3EFB" w:rsidRPr="009B3EFB" w:rsidRDefault="009B3EFB" w:rsidP="008E0A12">
      <w:pPr>
        <w:jc w:val="both"/>
      </w:pPr>
      <w:r w:rsidRPr="009B3EFB">
        <w:t xml:space="preserve">B rated inspections where no hygiene due = </w:t>
      </w:r>
      <w:r w:rsidR="00800250" w:rsidRPr="00800250">
        <w:rPr>
          <w:b/>
          <w:bCs/>
        </w:rPr>
        <w:t>68</w:t>
      </w:r>
      <w:r w:rsidRPr="00800250">
        <w:rPr>
          <w:b/>
          <w:bCs/>
        </w:rPr>
        <w:t>.</w:t>
      </w:r>
      <w:r w:rsidRPr="009B3EFB">
        <w:t xml:space="preserve"> At 2½ hours per inspection </w:t>
      </w:r>
      <w:r w:rsidR="00807693">
        <w:t>170</w:t>
      </w:r>
      <w:r w:rsidRPr="009B3EFB">
        <w:t xml:space="preserve"> hours required = </w:t>
      </w:r>
      <w:r w:rsidR="00447D72">
        <w:t>24</w:t>
      </w:r>
      <w:r w:rsidRPr="009B3EFB">
        <w:t xml:space="preserve"> days = </w:t>
      </w:r>
      <w:r w:rsidRPr="009B3EFB">
        <w:rPr>
          <w:b/>
          <w:bCs/>
        </w:rPr>
        <w:t>0.</w:t>
      </w:r>
      <w:r w:rsidR="00447D72">
        <w:rPr>
          <w:b/>
          <w:bCs/>
        </w:rPr>
        <w:t>15</w:t>
      </w:r>
      <w:r w:rsidRPr="009B3EFB">
        <w:rPr>
          <w:b/>
          <w:bCs/>
        </w:rPr>
        <w:t xml:space="preserve"> FTE.</w:t>
      </w:r>
    </w:p>
    <w:p w14:paraId="1CFF1CBD" w14:textId="77777777" w:rsidR="009B3EFB" w:rsidRPr="009B3EFB" w:rsidRDefault="009B3EFB" w:rsidP="008E0A12">
      <w:pPr>
        <w:jc w:val="both"/>
        <w:rPr>
          <w:b/>
          <w:bCs/>
        </w:rPr>
      </w:pPr>
    </w:p>
    <w:p w14:paraId="01FE3609" w14:textId="77777777" w:rsidR="009B3EFB" w:rsidRPr="009B3EFB" w:rsidRDefault="009B3EFB" w:rsidP="008E0A12">
      <w:pPr>
        <w:jc w:val="both"/>
      </w:pPr>
      <w:r w:rsidRPr="009B3EFB">
        <w:t>Low risk (C standards) premises are likely to be subject to alternative enforcement strategies:</w:t>
      </w:r>
    </w:p>
    <w:p w14:paraId="106BB3AA" w14:textId="77777777" w:rsidR="009B3EFB" w:rsidRPr="009B3EFB" w:rsidRDefault="009B3EFB" w:rsidP="008E0A12">
      <w:pPr>
        <w:jc w:val="both"/>
      </w:pPr>
    </w:p>
    <w:p w14:paraId="0ED843AD" w14:textId="33CCF1E7" w:rsidR="009B3EFB" w:rsidRPr="009B3EFB" w:rsidRDefault="009B3EFB" w:rsidP="008E0A12">
      <w:pPr>
        <w:jc w:val="both"/>
      </w:pPr>
      <w:r w:rsidRPr="009B3EFB">
        <w:t>Allow 5 hrs for management of scheme. Allow 0.25 hrs per premises (</w:t>
      </w:r>
      <w:r w:rsidR="00D57100" w:rsidRPr="00D57100">
        <w:rPr>
          <w:b/>
          <w:bCs/>
        </w:rPr>
        <w:t>36</w:t>
      </w:r>
      <w:r w:rsidRPr="009B3EFB">
        <w:t xml:space="preserve"> C’s not due for hygiene) for implementation of scheme = </w:t>
      </w:r>
      <w:r w:rsidR="0014170D">
        <w:t>14</w:t>
      </w:r>
      <w:r w:rsidRPr="009B3EFB">
        <w:t xml:space="preserve"> hours = </w:t>
      </w:r>
      <w:r w:rsidR="0014170D">
        <w:t xml:space="preserve">2 </w:t>
      </w:r>
      <w:r w:rsidRPr="009B3EFB">
        <w:t xml:space="preserve">days = </w:t>
      </w:r>
      <w:r w:rsidRPr="009B3EFB">
        <w:rPr>
          <w:b/>
          <w:bCs/>
        </w:rPr>
        <w:t>0.0</w:t>
      </w:r>
      <w:r w:rsidR="002331F9">
        <w:rPr>
          <w:b/>
          <w:bCs/>
        </w:rPr>
        <w:t>1</w:t>
      </w:r>
      <w:r w:rsidRPr="009B3EFB">
        <w:rPr>
          <w:b/>
          <w:bCs/>
        </w:rPr>
        <w:t xml:space="preserve"> FTE</w:t>
      </w:r>
    </w:p>
    <w:p w14:paraId="19A8EFD5" w14:textId="77777777" w:rsidR="009B3EFB" w:rsidRPr="009B3EFB" w:rsidRDefault="009B3EFB" w:rsidP="008E0A12">
      <w:pPr>
        <w:jc w:val="both"/>
        <w:rPr>
          <w:b/>
          <w:bCs/>
        </w:rPr>
      </w:pPr>
      <w:r w:rsidRPr="009B3EFB">
        <w:rPr>
          <w:b/>
          <w:bCs/>
        </w:rPr>
        <w:t xml:space="preserve"> </w:t>
      </w:r>
    </w:p>
    <w:p w14:paraId="010589C3" w14:textId="3B4B17E7" w:rsidR="009B3EFB" w:rsidRPr="00DF3499" w:rsidRDefault="009B3EFB" w:rsidP="008E0A12">
      <w:pPr>
        <w:jc w:val="both"/>
        <w:rPr>
          <w:b/>
          <w:bCs/>
          <w:u w:val="single"/>
        </w:rPr>
      </w:pPr>
      <w:r w:rsidRPr="00DF3499">
        <w:rPr>
          <w:u w:val="single"/>
        </w:rPr>
        <w:t xml:space="preserve">Resource required to achieve 100% inspection rate (standards) = </w:t>
      </w:r>
      <w:r w:rsidR="0058150C" w:rsidRPr="00DF3499">
        <w:rPr>
          <w:b/>
          <w:u w:val="single"/>
        </w:rPr>
        <w:t>0.</w:t>
      </w:r>
      <w:r w:rsidR="002824D0">
        <w:rPr>
          <w:b/>
          <w:u w:val="single"/>
        </w:rPr>
        <w:t xml:space="preserve">6 </w:t>
      </w:r>
      <w:r w:rsidRPr="00DF3499">
        <w:rPr>
          <w:b/>
          <w:u w:val="single"/>
        </w:rPr>
        <w:t>FTE</w:t>
      </w:r>
    </w:p>
    <w:p w14:paraId="098E6D17" w14:textId="77777777" w:rsidR="008A5124" w:rsidRDefault="008A5124" w:rsidP="008E0A12">
      <w:pPr>
        <w:jc w:val="both"/>
        <w:rPr>
          <w:b/>
          <w:bCs/>
        </w:rPr>
      </w:pPr>
    </w:p>
    <w:p w14:paraId="4C82A6FA" w14:textId="0BE92072" w:rsidR="009B3EFB" w:rsidRPr="009B3EFB" w:rsidRDefault="009B3EFB" w:rsidP="008E0A12">
      <w:pPr>
        <w:jc w:val="both"/>
      </w:pPr>
      <w:r w:rsidRPr="000671A2">
        <w:rPr>
          <w:b/>
          <w:bCs/>
        </w:rPr>
        <w:t>Re inspections following programmed hygiene inspections</w:t>
      </w:r>
    </w:p>
    <w:p w14:paraId="6E1C410E" w14:textId="77777777" w:rsidR="003611EB" w:rsidRDefault="003611EB" w:rsidP="008E0A12">
      <w:pPr>
        <w:jc w:val="both"/>
      </w:pPr>
    </w:p>
    <w:p w14:paraId="4B4C93F2" w14:textId="2789D77B" w:rsidR="009B3EFB" w:rsidRPr="009B3EFB" w:rsidRDefault="009B3EFB" w:rsidP="008E0A12">
      <w:pPr>
        <w:jc w:val="both"/>
      </w:pPr>
      <w:r w:rsidRPr="009B3EFB">
        <w:t>All Category A premises will require a revisit as will premises that fall out of the broadly compliant range.</w:t>
      </w:r>
    </w:p>
    <w:p w14:paraId="53D48906" w14:textId="77777777" w:rsidR="009B3EFB" w:rsidRPr="009B3EFB" w:rsidRDefault="009B3EFB" w:rsidP="008E0A12">
      <w:pPr>
        <w:jc w:val="both"/>
      </w:pPr>
    </w:p>
    <w:p w14:paraId="1B998A6B" w14:textId="62375E8D" w:rsidR="009B3EFB" w:rsidRPr="009B3EFB" w:rsidRDefault="009B3EFB" w:rsidP="008E0A12">
      <w:pPr>
        <w:jc w:val="both"/>
      </w:pPr>
      <w:r w:rsidRPr="009B3EFB">
        <w:t xml:space="preserve">A = </w:t>
      </w:r>
      <w:r w:rsidR="003611EB">
        <w:t>1</w:t>
      </w:r>
      <w:r w:rsidR="00AA63C8">
        <w:t>0</w:t>
      </w:r>
      <w:r w:rsidRPr="009B3EFB">
        <w:t xml:space="preserve"> x 2 @ 3.5hrs = </w:t>
      </w:r>
      <w:r w:rsidR="002528E9">
        <w:t>7</w:t>
      </w:r>
      <w:r w:rsidR="006D7164">
        <w:t>0</w:t>
      </w:r>
      <w:r w:rsidRPr="009B3EFB">
        <w:t xml:space="preserve"> hrs (</w:t>
      </w:r>
      <w:r w:rsidR="00675EFE">
        <w:rPr>
          <w:b/>
          <w:bCs/>
        </w:rPr>
        <w:t>1</w:t>
      </w:r>
      <w:r w:rsidR="006D7164">
        <w:rPr>
          <w:b/>
          <w:bCs/>
        </w:rPr>
        <w:t>0</w:t>
      </w:r>
      <w:r w:rsidRPr="009B3EFB">
        <w:rPr>
          <w:b/>
          <w:bCs/>
        </w:rPr>
        <w:t xml:space="preserve"> days</w:t>
      </w:r>
      <w:r w:rsidRPr="009B3EFB">
        <w:t>)</w:t>
      </w:r>
    </w:p>
    <w:p w14:paraId="2F4888A0" w14:textId="77777777" w:rsidR="00675EFE" w:rsidRDefault="00675EFE" w:rsidP="008E0A12">
      <w:pPr>
        <w:jc w:val="both"/>
      </w:pPr>
    </w:p>
    <w:p w14:paraId="6C5FD92D" w14:textId="13EE26BC" w:rsidR="009B3EFB" w:rsidRDefault="009B3EFB" w:rsidP="008E0A12">
      <w:pPr>
        <w:jc w:val="both"/>
      </w:pPr>
      <w:r w:rsidRPr="009B3EFB">
        <w:t>Premises that fall out of the broadly compliant range = (</w:t>
      </w:r>
      <w:r w:rsidR="003251B3">
        <w:t>7</w:t>
      </w:r>
      <w:r w:rsidR="00593BD9">
        <w:t>0</w:t>
      </w:r>
      <w:r w:rsidRPr="009B3EFB">
        <w:t xml:space="preserve"> B, </w:t>
      </w:r>
      <w:r w:rsidR="003251B3">
        <w:t>2</w:t>
      </w:r>
      <w:r w:rsidR="00593BD9">
        <w:t>5</w:t>
      </w:r>
      <w:r w:rsidRPr="009B3EFB">
        <w:t xml:space="preserve"> C &amp; </w:t>
      </w:r>
      <w:r w:rsidR="003251B3">
        <w:t>1</w:t>
      </w:r>
      <w:r w:rsidR="00593BD9">
        <w:t>7</w:t>
      </w:r>
      <w:r w:rsidRPr="009B3EFB">
        <w:t xml:space="preserve"> D) @ 3.5hrs = </w:t>
      </w:r>
      <w:r w:rsidR="00D82E3B">
        <w:rPr>
          <w:b/>
          <w:bCs/>
        </w:rPr>
        <w:t>392</w:t>
      </w:r>
      <w:r w:rsidRPr="009B3EFB">
        <w:t xml:space="preserve"> hours (</w:t>
      </w:r>
      <w:r w:rsidR="00A314C0">
        <w:rPr>
          <w:b/>
          <w:bCs/>
        </w:rPr>
        <w:t>56</w:t>
      </w:r>
      <w:r w:rsidRPr="009B3EFB">
        <w:rPr>
          <w:b/>
          <w:bCs/>
        </w:rPr>
        <w:t xml:space="preserve"> days</w:t>
      </w:r>
      <w:r w:rsidRPr="009B3EFB">
        <w:t xml:space="preserve">) </w:t>
      </w:r>
    </w:p>
    <w:p w14:paraId="6B9D5BF4" w14:textId="77777777" w:rsidR="00F35CAC" w:rsidRPr="009B3EFB" w:rsidRDefault="00F35CAC" w:rsidP="008E0A12">
      <w:pPr>
        <w:jc w:val="both"/>
      </w:pPr>
    </w:p>
    <w:p w14:paraId="341B76EE" w14:textId="502523A5" w:rsidR="009B3EFB" w:rsidRPr="009B3EFB" w:rsidRDefault="009B3EFB" w:rsidP="008E0A12">
      <w:pPr>
        <w:jc w:val="both"/>
      </w:pPr>
      <w:r w:rsidRPr="009B3EFB">
        <w:t xml:space="preserve">Resource required for re-inspections of not broadly compliant premises = </w:t>
      </w:r>
      <w:r w:rsidR="00A314C0" w:rsidRPr="00C1269B">
        <w:rPr>
          <w:b/>
          <w:bCs/>
        </w:rPr>
        <w:t>66</w:t>
      </w:r>
      <w:r w:rsidRPr="009B3EFB">
        <w:t xml:space="preserve"> days = </w:t>
      </w:r>
      <w:r w:rsidRPr="009B3EFB">
        <w:rPr>
          <w:b/>
          <w:bCs/>
        </w:rPr>
        <w:t>0.</w:t>
      </w:r>
      <w:r w:rsidR="00155D79">
        <w:rPr>
          <w:b/>
          <w:bCs/>
        </w:rPr>
        <w:t>4</w:t>
      </w:r>
      <w:r w:rsidRPr="009B3EFB">
        <w:rPr>
          <w:b/>
          <w:bCs/>
        </w:rPr>
        <w:t xml:space="preserve"> FTE</w:t>
      </w:r>
    </w:p>
    <w:p w14:paraId="1CAE4B60" w14:textId="77777777" w:rsidR="009B3EFB" w:rsidRPr="009B3EFB" w:rsidRDefault="009B3EFB" w:rsidP="008E0A12">
      <w:pPr>
        <w:jc w:val="both"/>
        <w:sectPr w:rsidR="009B3EFB" w:rsidRPr="009B3EFB" w:rsidSect="008E0A12">
          <w:pgSz w:w="16840" w:h="11910" w:orient="landscape"/>
          <w:pgMar w:top="660" w:right="720" w:bottom="960" w:left="1320" w:header="340" w:footer="680" w:gutter="0"/>
          <w:cols w:space="720" w:equalWidth="0">
            <w:col w:w="14800"/>
          </w:cols>
          <w:noEndnote/>
          <w:docGrid w:linePitch="326"/>
        </w:sectPr>
      </w:pPr>
    </w:p>
    <w:p w14:paraId="69EB27FA" w14:textId="77777777" w:rsidR="008E0A12" w:rsidRDefault="008E0A12" w:rsidP="009B3EFB"/>
    <w:p w14:paraId="658E5D37" w14:textId="732EEA9B" w:rsidR="009B3EFB" w:rsidRPr="009B3EFB" w:rsidRDefault="009B3EFB" w:rsidP="008E0A12">
      <w:pPr>
        <w:jc w:val="both"/>
      </w:pPr>
      <w:r w:rsidRPr="009B3EFB">
        <w:t>For the remaining broadly compliant premises and unrated premises (</w:t>
      </w:r>
      <w:r w:rsidR="00155D79">
        <w:t>4</w:t>
      </w:r>
      <w:r w:rsidR="007B1FEC">
        <w:t>1</w:t>
      </w:r>
      <w:r w:rsidR="00155D79">
        <w:t xml:space="preserve"> </w:t>
      </w:r>
      <w:r w:rsidRPr="009B3EFB">
        <w:t xml:space="preserve">B, </w:t>
      </w:r>
      <w:r w:rsidR="007B1FEC">
        <w:t>329</w:t>
      </w:r>
      <w:r w:rsidRPr="009B3EFB">
        <w:t xml:space="preserve"> C, </w:t>
      </w:r>
      <w:r w:rsidR="007B1FEC">
        <w:t>859</w:t>
      </w:r>
      <w:r w:rsidRPr="009B3EFB">
        <w:t xml:space="preserve"> D &amp; </w:t>
      </w:r>
      <w:r w:rsidR="0071162F">
        <w:t>109</w:t>
      </w:r>
      <w:r w:rsidRPr="009B3EFB">
        <w:t xml:space="preserve"> unrated category premises), revisits will be required to 20% of those premises (estimation based on a 20% ratio for inspections/revisits in 202</w:t>
      </w:r>
      <w:r w:rsidR="00B905BF">
        <w:t>2</w:t>
      </w:r>
      <w:r w:rsidRPr="009B3EFB">
        <w:t>/2</w:t>
      </w:r>
      <w:r w:rsidR="00B905BF">
        <w:t>3</w:t>
      </w:r>
      <w:r w:rsidRPr="009B3EFB">
        <w:t>)</w:t>
      </w:r>
    </w:p>
    <w:p w14:paraId="219B01CA" w14:textId="77777777" w:rsidR="009B3EFB" w:rsidRPr="009B3EFB" w:rsidRDefault="009B3EFB" w:rsidP="008E0A12">
      <w:pPr>
        <w:jc w:val="both"/>
      </w:pPr>
    </w:p>
    <w:p w14:paraId="52A0710F" w14:textId="731BF2A6" w:rsidR="009B3EFB" w:rsidRPr="009B3EFB" w:rsidRDefault="009B3EFB" w:rsidP="008E0A12">
      <w:pPr>
        <w:jc w:val="both"/>
      </w:pPr>
      <w:r w:rsidRPr="009B3EFB">
        <w:t>20% of 1</w:t>
      </w:r>
      <w:r w:rsidR="001B6DE9">
        <w:t>338</w:t>
      </w:r>
      <w:r w:rsidRPr="009B3EFB">
        <w:t xml:space="preserve"> = </w:t>
      </w:r>
      <w:r w:rsidR="002C7B77">
        <w:t>2</w:t>
      </w:r>
      <w:r w:rsidR="003A06CE">
        <w:t>67.6</w:t>
      </w:r>
      <w:r w:rsidRPr="009B3EFB">
        <w:t xml:space="preserve"> revisits @ 3.5 hours = </w:t>
      </w:r>
      <w:r w:rsidR="003A06CE">
        <w:t>937</w:t>
      </w:r>
      <w:r w:rsidRPr="009B3EFB">
        <w:t xml:space="preserve"> hours (</w:t>
      </w:r>
      <w:r w:rsidR="004A0120">
        <w:rPr>
          <w:b/>
          <w:bCs/>
        </w:rPr>
        <w:t>134</w:t>
      </w:r>
      <w:r w:rsidRPr="009B3EFB">
        <w:rPr>
          <w:b/>
          <w:bCs/>
        </w:rPr>
        <w:t xml:space="preserve"> days</w:t>
      </w:r>
      <w:r w:rsidRPr="009B3EFB">
        <w:t xml:space="preserve">) = </w:t>
      </w:r>
      <w:r w:rsidR="00A2206D">
        <w:rPr>
          <w:b/>
          <w:bCs/>
        </w:rPr>
        <w:t>0.</w:t>
      </w:r>
      <w:r w:rsidR="004A0120">
        <w:rPr>
          <w:b/>
          <w:bCs/>
        </w:rPr>
        <w:t>8</w:t>
      </w:r>
      <w:r w:rsidRPr="009B3EFB">
        <w:rPr>
          <w:b/>
          <w:bCs/>
        </w:rPr>
        <w:t xml:space="preserve"> FTE</w:t>
      </w:r>
    </w:p>
    <w:p w14:paraId="701E1BA5" w14:textId="77777777" w:rsidR="009B3EFB" w:rsidRPr="009B3EFB" w:rsidRDefault="009B3EFB" w:rsidP="008E0A12">
      <w:pPr>
        <w:jc w:val="both"/>
        <w:rPr>
          <w:b/>
          <w:bCs/>
        </w:rPr>
      </w:pPr>
    </w:p>
    <w:p w14:paraId="4E1788EB" w14:textId="417EC9A9" w:rsidR="009B3EFB" w:rsidRPr="009B3EFB" w:rsidRDefault="009B3EFB" w:rsidP="008E0A12">
      <w:pPr>
        <w:jc w:val="both"/>
      </w:pPr>
      <w:r w:rsidRPr="009B3EFB">
        <w:t>Resource required for food hygiene revisits</w:t>
      </w:r>
      <w:r w:rsidR="00334686">
        <w:t xml:space="preserve"> = </w:t>
      </w:r>
      <w:r w:rsidR="0080305B">
        <w:rPr>
          <w:b/>
          <w:bCs/>
        </w:rPr>
        <w:t>66 + 134</w:t>
      </w:r>
      <w:r w:rsidRPr="009B3EFB">
        <w:t xml:space="preserve"> days = </w:t>
      </w:r>
      <w:r w:rsidR="007B33A2">
        <w:rPr>
          <w:b/>
          <w:bCs/>
        </w:rPr>
        <w:t>1.</w:t>
      </w:r>
      <w:r w:rsidR="00B1781D">
        <w:rPr>
          <w:b/>
          <w:bCs/>
        </w:rPr>
        <w:t>24</w:t>
      </w:r>
      <w:r w:rsidRPr="009B3EFB">
        <w:rPr>
          <w:b/>
          <w:bCs/>
        </w:rPr>
        <w:t xml:space="preserve"> FTE</w:t>
      </w:r>
    </w:p>
    <w:p w14:paraId="77EC8280" w14:textId="77777777" w:rsidR="009B3EFB" w:rsidRPr="009B3EFB" w:rsidRDefault="009B3EFB" w:rsidP="008E0A12">
      <w:pPr>
        <w:jc w:val="both"/>
        <w:rPr>
          <w:b/>
          <w:bCs/>
        </w:rPr>
      </w:pPr>
    </w:p>
    <w:p w14:paraId="47574E41" w14:textId="77777777" w:rsidR="009B3EFB" w:rsidRPr="009B3EFB" w:rsidRDefault="009B3EFB" w:rsidP="008E0A12">
      <w:pPr>
        <w:jc w:val="both"/>
      </w:pPr>
      <w:r w:rsidRPr="009B3EFB">
        <w:rPr>
          <w:b/>
          <w:bCs/>
        </w:rPr>
        <w:t>Re inspections following programmed standards inspections</w:t>
      </w:r>
    </w:p>
    <w:p w14:paraId="7B61E0DC" w14:textId="77777777" w:rsidR="009B3EFB" w:rsidRPr="009B3EFB" w:rsidRDefault="009B3EFB" w:rsidP="008E0A12">
      <w:pPr>
        <w:jc w:val="both"/>
        <w:rPr>
          <w:b/>
          <w:bCs/>
        </w:rPr>
      </w:pPr>
    </w:p>
    <w:p w14:paraId="74FC6289" w14:textId="5230D1B0" w:rsidR="009B3EFB" w:rsidRPr="009B3EFB" w:rsidRDefault="009B3EFB" w:rsidP="008E0A12">
      <w:pPr>
        <w:jc w:val="both"/>
      </w:pPr>
      <w:r w:rsidRPr="009B3EFB">
        <w:t xml:space="preserve">Food standards inspections outside programmed food hygiene inspections = </w:t>
      </w:r>
      <w:r w:rsidR="00270106" w:rsidRPr="00270106">
        <w:rPr>
          <w:b/>
          <w:bCs/>
        </w:rPr>
        <w:t>106</w:t>
      </w:r>
      <w:r w:rsidRPr="009B3EFB">
        <w:t xml:space="preserve"> (Revisits for standards inspections which are incorporated into food hygiene inspections will be accounted for under the food hygiene revisits estimation)</w:t>
      </w:r>
    </w:p>
    <w:p w14:paraId="115D2379" w14:textId="65E31B13" w:rsidR="009B3EFB" w:rsidRDefault="009B3EFB" w:rsidP="008E0A12">
      <w:pPr>
        <w:jc w:val="both"/>
        <w:rPr>
          <w:b/>
          <w:bCs/>
        </w:rPr>
      </w:pPr>
      <w:r w:rsidRPr="009B3EFB">
        <w:t xml:space="preserve">20% of standards inspections will require a revisit which equates to </w:t>
      </w:r>
      <w:r w:rsidR="006E263F">
        <w:t>21</w:t>
      </w:r>
      <w:r w:rsidRPr="009B3EFB">
        <w:t xml:space="preserve"> @ 2hrs = </w:t>
      </w:r>
      <w:r w:rsidR="006E263F">
        <w:t>42</w:t>
      </w:r>
      <w:r w:rsidRPr="009B3EFB">
        <w:t xml:space="preserve"> hrs (</w:t>
      </w:r>
      <w:r w:rsidR="006E263F">
        <w:t>6</w:t>
      </w:r>
      <w:r w:rsidRPr="009B3EFB">
        <w:t xml:space="preserve"> days) Resources required for food standard revisits = </w:t>
      </w:r>
      <w:r w:rsidRPr="009B3EFB">
        <w:rPr>
          <w:b/>
          <w:bCs/>
        </w:rPr>
        <w:t>0.</w:t>
      </w:r>
      <w:r w:rsidR="001F1D4E">
        <w:rPr>
          <w:b/>
          <w:bCs/>
        </w:rPr>
        <w:t>04</w:t>
      </w:r>
      <w:r w:rsidRPr="009B3EFB">
        <w:rPr>
          <w:b/>
          <w:bCs/>
        </w:rPr>
        <w:t xml:space="preserve"> FTE</w:t>
      </w:r>
    </w:p>
    <w:p w14:paraId="6377A645" w14:textId="77777777" w:rsidR="00D025F9" w:rsidRPr="009B3EFB" w:rsidRDefault="00D025F9" w:rsidP="008E0A12">
      <w:pPr>
        <w:jc w:val="both"/>
        <w:rPr>
          <w:b/>
          <w:bCs/>
        </w:rPr>
      </w:pPr>
    </w:p>
    <w:p w14:paraId="3D269C9E" w14:textId="77777777" w:rsidR="009B3EFB" w:rsidRPr="009B3EFB" w:rsidRDefault="009B3EFB" w:rsidP="008E0A12">
      <w:pPr>
        <w:jc w:val="both"/>
      </w:pPr>
      <w:r w:rsidRPr="00A3347D">
        <w:rPr>
          <w:b/>
          <w:bCs/>
        </w:rPr>
        <w:t xml:space="preserve">Service </w:t>
      </w:r>
      <w:proofErr w:type="gramStart"/>
      <w:r w:rsidRPr="00A3347D">
        <w:rPr>
          <w:b/>
          <w:bCs/>
        </w:rPr>
        <w:t>requests</w:t>
      </w:r>
      <w:proofErr w:type="gramEnd"/>
    </w:p>
    <w:p w14:paraId="0D533411" w14:textId="77777777" w:rsidR="009B3EFB" w:rsidRPr="009B3EFB" w:rsidRDefault="009B3EFB" w:rsidP="008E0A12">
      <w:pPr>
        <w:jc w:val="both"/>
        <w:rPr>
          <w:b/>
          <w:bCs/>
        </w:rPr>
      </w:pPr>
    </w:p>
    <w:p w14:paraId="4C011B69" w14:textId="44091308" w:rsidR="009B3EFB" w:rsidRPr="006E7A91" w:rsidRDefault="009B3EFB" w:rsidP="008E0A12">
      <w:pPr>
        <w:jc w:val="both"/>
      </w:pPr>
      <w:r w:rsidRPr="006E7A91">
        <w:t xml:space="preserve">It is expected that some </w:t>
      </w:r>
      <w:proofErr w:type="gramStart"/>
      <w:r w:rsidR="00CD531E">
        <w:t xml:space="preserve">699 </w:t>
      </w:r>
      <w:r w:rsidRPr="006E7A91">
        <w:t>food</w:t>
      </w:r>
      <w:proofErr w:type="gramEnd"/>
      <w:r w:rsidRPr="006E7A91">
        <w:t xml:space="preserve"> safety related service requests will be received during the year (based on the figure for 2</w:t>
      </w:r>
      <w:r w:rsidR="001F1D4E" w:rsidRPr="006E7A91">
        <w:t>3/24</w:t>
      </w:r>
      <w:r w:rsidRPr="006E7A91">
        <w:t xml:space="preserve">). It is estimated that each will take an average of 1.5 hrs, therefore </w:t>
      </w:r>
      <w:r w:rsidR="00703166">
        <w:t>1048.5</w:t>
      </w:r>
      <w:r w:rsidRPr="006E7A91">
        <w:t xml:space="preserve"> hrs will be required to deal with these.</w:t>
      </w:r>
    </w:p>
    <w:p w14:paraId="61855D90" w14:textId="77777777" w:rsidR="009B3EFB" w:rsidRPr="006E7A91" w:rsidRDefault="009B3EFB" w:rsidP="008E0A12">
      <w:pPr>
        <w:jc w:val="both"/>
      </w:pPr>
    </w:p>
    <w:p w14:paraId="54635605" w14:textId="2EC4501B" w:rsidR="009B3EFB" w:rsidRPr="009B3EFB" w:rsidRDefault="009B3EFB" w:rsidP="008E0A12">
      <w:pPr>
        <w:jc w:val="both"/>
        <w:rPr>
          <w:b/>
        </w:rPr>
      </w:pPr>
      <w:r w:rsidRPr="006E7A91">
        <w:rPr>
          <w:u w:val="single"/>
        </w:rPr>
        <w:t xml:space="preserve">Total for Service Requests </w:t>
      </w:r>
      <w:r w:rsidR="00703166">
        <w:rPr>
          <w:u w:val="single"/>
        </w:rPr>
        <w:t>1048.5</w:t>
      </w:r>
      <w:r w:rsidRPr="006E7A91">
        <w:rPr>
          <w:u w:val="single"/>
        </w:rPr>
        <w:t xml:space="preserve"> </w:t>
      </w:r>
      <w:proofErr w:type="gramStart"/>
      <w:r w:rsidRPr="006E7A91">
        <w:rPr>
          <w:u w:val="single"/>
        </w:rPr>
        <w:t>hours  =</w:t>
      </w:r>
      <w:proofErr w:type="gramEnd"/>
      <w:r w:rsidRPr="006E7A91">
        <w:rPr>
          <w:u w:val="single"/>
        </w:rPr>
        <w:t xml:space="preserve"> </w:t>
      </w:r>
      <w:r w:rsidR="00703166">
        <w:rPr>
          <w:u w:val="single"/>
        </w:rPr>
        <w:t>150</w:t>
      </w:r>
      <w:r w:rsidRPr="006E7A91">
        <w:rPr>
          <w:u w:val="single"/>
        </w:rPr>
        <w:t xml:space="preserve"> days = </w:t>
      </w:r>
      <w:r w:rsidR="00EC0A14">
        <w:rPr>
          <w:b/>
          <w:u w:val="single"/>
        </w:rPr>
        <w:t>0.</w:t>
      </w:r>
      <w:r w:rsidR="00F727F4">
        <w:rPr>
          <w:b/>
          <w:u w:val="single"/>
        </w:rPr>
        <w:t>9</w:t>
      </w:r>
      <w:r w:rsidRPr="006E7A91">
        <w:rPr>
          <w:b/>
          <w:u w:val="single"/>
        </w:rPr>
        <w:t xml:space="preserve"> FTE</w:t>
      </w:r>
    </w:p>
    <w:p w14:paraId="3F832489" w14:textId="77777777" w:rsidR="008E0A12" w:rsidRDefault="008E0A12" w:rsidP="008E0A12">
      <w:pPr>
        <w:jc w:val="both"/>
      </w:pPr>
    </w:p>
    <w:p w14:paraId="39DE1073" w14:textId="67479099" w:rsidR="009B3EFB" w:rsidRPr="009B3EFB" w:rsidRDefault="009B3EFB" w:rsidP="008E0A12">
      <w:pPr>
        <w:jc w:val="both"/>
      </w:pPr>
      <w:r w:rsidRPr="009B3EFB">
        <w:t>In addition:</w:t>
      </w:r>
    </w:p>
    <w:p w14:paraId="4AFBF0BB" w14:textId="77777777" w:rsidR="007A40C1" w:rsidRDefault="007A40C1" w:rsidP="009B3EFB"/>
    <w:p w14:paraId="3BBFB991" w14:textId="4CF232DE" w:rsidR="009B3EFB" w:rsidRPr="009B3EFB" w:rsidRDefault="003F2927" w:rsidP="009B3EFB">
      <w:r w:rsidRPr="003F2927">
        <w:rPr>
          <w:b/>
          <w:bCs/>
        </w:rPr>
        <w:t>1</w:t>
      </w:r>
      <w:r>
        <w:t xml:space="preserve"> </w:t>
      </w:r>
      <w:r w:rsidR="009B3EFB" w:rsidRPr="009B3EFB">
        <w:rPr>
          <w:b/>
        </w:rPr>
        <w:t>Planning Application</w:t>
      </w:r>
      <w:r w:rsidR="009B3EFB" w:rsidRPr="009B3EFB">
        <w:t xml:space="preserve"> (2</w:t>
      </w:r>
      <w:r w:rsidR="005D6A62">
        <w:t>3/24</w:t>
      </w:r>
      <w:r w:rsidR="009B3EFB" w:rsidRPr="009B3EFB">
        <w:t>) @ 1 hr each = 1 hrs</w:t>
      </w:r>
    </w:p>
    <w:p w14:paraId="453ECDDC" w14:textId="77777777" w:rsidR="009B3EFB" w:rsidRPr="009B3EFB" w:rsidRDefault="009B3EFB" w:rsidP="009B3EFB"/>
    <w:p w14:paraId="156C5721" w14:textId="77777777" w:rsidR="009B3EFB" w:rsidRPr="009B3EFB" w:rsidRDefault="009B3EFB" w:rsidP="008E0A12">
      <w:pPr>
        <w:jc w:val="both"/>
        <w:rPr>
          <w:b/>
        </w:rPr>
      </w:pPr>
      <w:r w:rsidRPr="009B3EFB">
        <w:rPr>
          <w:u w:val="single"/>
        </w:rPr>
        <w:t xml:space="preserve">Total time for Planning Applications = 1 hrs (0.15 day) = </w:t>
      </w:r>
      <w:r w:rsidRPr="009B3EFB">
        <w:rPr>
          <w:b/>
          <w:u w:val="single"/>
        </w:rPr>
        <w:t>0.001 FTE</w:t>
      </w:r>
    </w:p>
    <w:p w14:paraId="44EC76F0" w14:textId="77777777" w:rsidR="009B3EFB" w:rsidRPr="009B3EFB" w:rsidRDefault="009B3EFB" w:rsidP="008E0A12">
      <w:pPr>
        <w:jc w:val="both"/>
      </w:pPr>
    </w:p>
    <w:p w14:paraId="3E9BBB04" w14:textId="23DB740F" w:rsidR="009B3EFB" w:rsidRPr="009B3EFB" w:rsidRDefault="009B3EFB" w:rsidP="008E0A12">
      <w:pPr>
        <w:jc w:val="both"/>
      </w:pPr>
      <w:r w:rsidRPr="00B76B06">
        <w:rPr>
          <w:b/>
          <w:bCs/>
        </w:rPr>
        <w:t>1</w:t>
      </w:r>
      <w:r w:rsidR="00FE2485">
        <w:rPr>
          <w:b/>
          <w:bCs/>
        </w:rPr>
        <w:t>53</w:t>
      </w:r>
      <w:r w:rsidRPr="00B76B06">
        <w:rPr>
          <w:b/>
          <w:bCs/>
        </w:rPr>
        <w:t xml:space="preserve"> </w:t>
      </w:r>
      <w:r w:rsidRPr="009B3EFB">
        <w:rPr>
          <w:b/>
        </w:rPr>
        <w:t xml:space="preserve">Premises Licence Applications </w:t>
      </w:r>
      <w:r w:rsidRPr="009B3EFB">
        <w:t>(2</w:t>
      </w:r>
      <w:r w:rsidR="009F3EEB">
        <w:t>3</w:t>
      </w:r>
      <w:r w:rsidRPr="009B3EFB">
        <w:t>/2</w:t>
      </w:r>
      <w:r w:rsidR="009F3EEB">
        <w:t>4</w:t>
      </w:r>
      <w:r w:rsidRPr="009B3EFB">
        <w:t xml:space="preserve">) @ 0.5 hr each = </w:t>
      </w:r>
      <w:r w:rsidR="000C117A">
        <w:rPr>
          <w:b/>
          <w:bCs/>
        </w:rPr>
        <w:t>76.5</w:t>
      </w:r>
      <w:r w:rsidR="00640404" w:rsidRPr="00640404">
        <w:rPr>
          <w:b/>
          <w:bCs/>
        </w:rPr>
        <w:t xml:space="preserve"> </w:t>
      </w:r>
      <w:r w:rsidRPr="00640404">
        <w:rPr>
          <w:b/>
          <w:bCs/>
        </w:rPr>
        <w:t>hrs</w:t>
      </w:r>
      <w:r w:rsidRPr="009B3EFB">
        <w:t xml:space="preserve"> </w:t>
      </w:r>
    </w:p>
    <w:p w14:paraId="77625C85" w14:textId="77777777" w:rsidR="009B3EFB" w:rsidRPr="009B3EFB" w:rsidRDefault="009B3EFB" w:rsidP="008E0A12">
      <w:pPr>
        <w:jc w:val="both"/>
      </w:pPr>
    </w:p>
    <w:p w14:paraId="138452E1" w14:textId="192B5351" w:rsidR="009B3EFB" w:rsidRPr="009B3EFB" w:rsidRDefault="009B3EFB" w:rsidP="008E0A12">
      <w:pPr>
        <w:jc w:val="both"/>
        <w:rPr>
          <w:u w:val="single"/>
        </w:rPr>
      </w:pPr>
      <w:r w:rsidRPr="009B3EFB">
        <w:rPr>
          <w:u w:val="single"/>
        </w:rPr>
        <w:t xml:space="preserve">Total time for Premises Licence Applications = </w:t>
      </w:r>
      <w:r w:rsidR="00640404">
        <w:rPr>
          <w:u w:val="single"/>
        </w:rPr>
        <w:t>7</w:t>
      </w:r>
      <w:r w:rsidR="000C117A">
        <w:rPr>
          <w:u w:val="single"/>
        </w:rPr>
        <w:t>6</w:t>
      </w:r>
      <w:r w:rsidR="00640404">
        <w:rPr>
          <w:u w:val="single"/>
        </w:rPr>
        <w:t>.5</w:t>
      </w:r>
      <w:r w:rsidRPr="009B3EFB">
        <w:rPr>
          <w:u w:val="single"/>
        </w:rPr>
        <w:t xml:space="preserve"> hrs (</w:t>
      </w:r>
      <w:r w:rsidR="002C1357">
        <w:rPr>
          <w:u w:val="single"/>
        </w:rPr>
        <w:t>3</w:t>
      </w:r>
      <w:r w:rsidR="000C117A">
        <w:rPr>
          <w:u w:val="single"/>
        </w:rPr>
        <w:t>8</w:t>
      </w:r>
      <w:r w:rsidRPr="009B3EFB">
        <w:rPr>
          <w:u w:val="single"/>
        </w:rPr>
        <w:t xml:space="preserve"> days) = </w:t>
      </w:r>
      <w:r w:rsidRPr="009B3EFB">
        <w:rPr>
          <w:b/>
          <w:u w:val="single"/>
        </w:rPr>
        <w:t>0.</w:t>
      </w:r>
      <w:r w:rsidR="006C4FCC">
        <w:rPr>
          <w:b/>
          <w:u w:val="single"/>
        </w:rPr>
        <w:t>2</w:t>
      </w:r>
      <w:r w:rsidR="0023708B">
        <w:rPr>
          <w:b/>
          <w:u w:val="single"/>
        </w:rPr>
        <w:t>4</w:t>
      </w:r>
      <w:r w:rsidRPr="009B3EFB">
        <w:rPr>
          <w:b/>
          <w:u w:val="single"/>
        </w:rPr>
        <w:t xml:space="preserve"> FTE</w:t>
      </w:r>
    </w:p>
    <w:p w14:paraId="1AA59D0C" w14:textId="77777777" w:rsidR="009B3EFB" w:rsidRPr="009B3EFB" w:rsidRDefault="009B3EFB" w:rsidP="008E0A12">
      <w:pPr>
        <w:jc w:val="both"/>
      </w:pPr>
    </w:p>
    <w:p w14:paraId="5E86A262" w14:textId="3837CD3F" w:rsidR="009B3EFB" w:rsidRPr="009B3EFB" w:rsidRDefault="003544E9" w:rsidP="008E0A12">
      <w:pPr>
        <w:jc w:val="both"/>
      </w:pPr>
      <w:r w:rsidRPr="003544E9">
        <w:rPr>
          <w:b/>
          <w:bCs/>
        </w:rPr>
        <w:t>1</w:t>
      </w:r>
      <w:r w:rsidR="009F3EEB">
        <w:rPr>
          <w:b/>
          <w:bCs/>
        </w:rPr>
        <w:t>22</w:t>
      </w:r>
      <w:r w:rsidR="009B3EFB" w:rsidRPr="003544E9">
        <w:rPr>
          <w:b/>
          <w:bCs/>
        </w:rPr>
        <w:t xml:space="preserve"> </w:t>
      </w:r>
      <w:r w:rsidR="009B3EFB" w:rsidRPr="009B3EFB">
        <w:rPr>
          <w:b/>
        </w:rPr>
        <w:t>food alerts &amp; food allergy alerts</w:t>
      </w:r>
      <w:r>
        <w:rPr>
          <w:b/>
        </w:rPr>
        <w:t xml:space="preserve"> </w:t>
      </w:r>
      <w:r w:rsidRPr="003544E9">
        <w:rPr>
          <w:bCs/>
        </w:rPr>
        <w:t>(2</w:t>
      </w:r>
      <w:r w:rsidR="009F3EEB">
        <w:rPr>
          <w:bCs/>
        </w:rPr>
        <w:t>3</w:t>
      </w:r>
      <w:r w:rsidRPr="003544E9">
        <w:rPr>
          <w:bCs/>
        </w:rPr>
        <w:t>/2</w:t>
      </w:r>
      <w:r w:rsidR="009F3EEB">
        <w:rPr>
          <w:bCs/>
        </w:rPr>
        <w:t>4</w:t>
      </w:r>
      <w:r w:rsidRPr="003544E9">
        <w:rPr>
          <w:bCs/>
        </w:rPr>
        <w:t>)</w:t>
      </w:r>
      <w:r w:rsidR="009B3EFB" w:rsidRPr="009B3EFB">
        <w:t xml:space="preserve"> @ 0.5 hr each = </w:t>
      </w:r>
      <w:r w:rsidR="00403DAD">
        <w:t>61</w:t>
      </w:r>
      <w:r w:rsidR="009B3EFB" w:rsidRPr="009B3EFB">
        <w:t>hrs</w:t>
      </w:r>
    </w:p>
    <w:p w14:paraId="6E107F50" w14:textId="77777777" w:rsidR="009B3EFB" w:rsidRPr="009B3EFB" w:rsidRDefault="009B3EFB" w:rsidP="008E0A12">
      <w:pPr>
        <w:jc w:val="both"/>
      </w:pPr>
    </w:p>
    <w:p w14:paraId="09F1079E" w14:textId="7A0A67E5" w:rsidR="009B3EFB" w:rsidRPr="009B3EFB" w:rsidRDefault="009B3EFB" w:rsidP="008E0A12">
      <w:pPr>
        <w:jc w:val="both"/>
      </w:pPr>
      <w:r w:rsidRPr="009B3EFB">
        <w:t xml:space="preserve">10 </w:t>
      </w:r>
      <w:proofErr w:type="spellStart"/>
      <w:r w:rsidRPr="009B3EFB">
        <w:t>approx</w:t>
      </w:r>
      <w:proofErr w:type="spellEnd"/>
      <w:r w:rsidRPr="009B3EFB">
        <w:t xml:space="preserve"> will require extensive investigations etc. @ approx. 3.5 hrs each = 35 hrs</w:t>
      </w:r>
      <w:r w:rsidR="0044128A">
        <w:t xml:space="preserve"> (135 will require 0.5hrs)</w:t>
      </w:r>
    </w:p>
    <w:p w14:paraId="7EBDED12" w14:textId="77777777" w:rsidR="009B3EFB" w:rsidRPr="009B3EFB" w:rsidRDefault="009B3EFB" w:rsidP="008E0A12">
      <w:pPr>
        <w:jc w:val="both"/>
        <w:rPr>
          <w:u w:val="single"/>
        </w:rPr>
      </w:pPr>
    </w:p>
    <w:p w14:paraId="573CBFFA" w14:textId="4C98E99D" w:rsidR="009B3EFB" w:rsidRPr="009B3EFB" w:rsidRDefault="009B3EFB" w:rsidP="008E0A12">
      <w:pPr>
        <w:jc w:val="both"/>
      </w:pPr>
      <w:r w:rsidRPr="009B3EFB">
        <w:rPr>
          <w:u w:val="single"/>
        </w:rPr>
        <w:t xml:space="preserve">Total time for Food Alerts = </w:t>
      </w:r>
      <w:r w:rsidR="002E10FC">
        <w:rPr>
          <w:u w:val="single"/>
        </w:rPr>
        <w:t>102.5</w:t>
      </w:r>
      <w:r w:rsidRPr="009B3EFB">
        <w:rPr>
          <w:u w:val="single"/>
        </w:rPr>
        <w:t xml:space="preserve"> hrs (</w:t>
      </w:r>
      <w:r w:rsidR="002D27C5">
        <w:rPr>
          <w:u w:val="single"/>
        </w:rPr>
        <w:t xml:space="preserve">14.6 </w:t>
      </w:r>
      <w:r w:rsidRPr="009B3EFB">
        <w:rPr>
          <w:u w:val="single"/>
        </w:rPr>
        <w:t xml:space="preserve">days) = </w:t>
      </w:r>
      <w:r w:rsidRPr="009B3EFB">
        <w:rPr>
          <w:b/>
          <w:u w:val="single"/>
        </w:rPr>
        <w:t>0.1 FTE</w:t>
      </w:r>
    </w:p>
    <w:p w14:paraId="509DBE26" w14:textId="77777777" w:rsidR="009B3EFB" w:rsidRPr="009B3EFB" w:rsidRDefault="009B3EFB" w:rsidP="008E0A12">
      <w:pPr>
        <w:jc w:val="both"/>
      </w:pPr>
    </w:p>
    <w:p w14:paraId="4E9499F6" w14:textId="19922837" w:rsidR="009B3EFB" w:rsidRPr="009B3EFB" w:rsidRDefault="009B3EFB" w:rsidP="008E0A12">
      <w:pPr>
        <w:jc w:val="both"/>
      </w:pPr>
      <w:r w:rsidRPr="009B3EFB">
        <w:t xml:space="preserve">Approximately </w:t>
      </w:r>
      <w:r w:rsidR="0033600F">
        <w:t xml:space="preserve">1004 </w:t>
      </w:r>
      <w:r w:rsidRPr="009B3EFB">
        <w:rPr>
          <w:b/>
        </w:rPr>
        <w:t>new premises</w:t>
      </w:r>
      <w:r w:rsidRPr="009B3EFB">
        <w:t xml:space="preserve"> to open during year (based on the 2</w:t>
      </w:r>
      <w:r w:rsidR="0033600F">
        <w:t>3</w:t>
      </w:r>
      <w:r w:rsidR="000D24AA">
        <w:t>/2</w:t>
      </w:r>
      <w:r w:rsidR="0033600F">
        <w:t>4</w:t>
      </w:r>
      <w:r w:rsidRPr="009B3EFB">
        <w:t xml:space="preserve"> figure) @ </w:t>
      </w:r>
      <w:bookmarkStart w:id="54" w:name="_Hlk102638099"/>
      <w:r w:rsidRPr="009B3EFB">
        <w:t xml:space="preserve">3 ½ hrs each </w:t>
      </w:r>
      <w:bookmarkEnd w:id="54"/>
      <w:r w:rsidRPr="009B3EFB">
        <w:t xml:space="preserve">= </w:t>
      </w:r>
      <w:r w:rsidR="0047738A">
        <w:t>3</w:t>
      </w:r>
      <w:r w:rsidR="00B261B9">
        <w:t>514</w:t>
      </w:r>
      <w:r w:rsidR="0047738A">
        <w:t xml:space="preserve"> </w:t>
      </w:r>
      <w:r w:rsidRPr="009B3EFB">
        <w:t xml:space="preserve">hrs. </w:t>
      </w:r>
      <w:r w:rsidR="00CE22A4" w:rsidRPr="00CE22A4">
        <w:t>323</w:t>
      </w:r>
      <w:r w:rsidRPr="00CE22A4">
        <w:t xml:space="preserve"> Food Premises</w:t>
      </w:r>
      <w:r w:rsidRPr="009B3EFB">
        <w:t xml:space="preserve"> Registration Forms are outstanding from 2</w:t>
      </w:r>
      <w:r w:rsidR="00CE22A4">
        <w:t>3</w:t>
      </w:r>
      <w:r w:rsidRPr="009B3EFB">
        <w:t>/2</w:t>
      </w:r>
      <w:r w:rsidR="00CE22A4">
        <w:t>4</w:t>
      </w:r>
      <w:r w:rsidRPr="009B3EFB">
        <w:t xml:space="preserve"> and are to be carried over to 2</w:t>
      </w:r>
      <w:r w:rsidR="00CE22A4">
        <w:t>4</w:t>
      </w:r>
      <w:r w:rsidRPr="009B3EFB">
        <w:t>/2</w:t>
      </w:r>
      <w:r w:rsidR="00CE22A4">
        <w:t>5</w:t>
      </w:r>
      <w:r w:rsidRPr="009B3EFB">
        <w:t xml:space="preserve"> which equates to </w:t>
      </w:r>
      <w:r w:rsidR="00336251">
        <w:t>323</w:t>
      </w:r>
      <w:r w:rsidRPr="009B3EFB">
        <w:t xml:space="preserve"> @ 3 ½ hrs each = 1</w:t>
      </w:r>
      <w:r w:rsidR="00336251">
        <w:t>130</w:t>
      </w:r>
      <w:r w:rsidR="00B340AE">
        <w:t>.5</w:t>
      </w:r>
      <w:r w:rsidRPr="009B3EFB">
        <w:t xml:space="preserve"> hours</w:t>
      </w:r>
    </w:p>
    <w:p w14:paraId="35E34A42" w14:textId="77777777" w:rsidR="009B3EFB" w:rsidRPr="009B3EFB" w:rsidRDefault="009B3EFB" w:rsidP="008E0A12">
      <w:pPr>
        <w:jc w:val="both"/>
      </w:pPr>
    </w:p>
    <w:p w14:paraId="6BA4A249" w14:textId="39F06994" w:rsidR="009B3EFB" w:rsidRPr="009B3EFB" w:rsidRDefault="009B3EFB" w:rsidP="008E0A12">
      <w:pPr>
        <w:jc w:val="both"/>
      </w:pPr>
      <w:r w:rsidRPr="009B3EFB">
        <w:rPr>
          <w:u w:val="single"/>
        </w:rPr>
        <w:t xml:space="preserve">Total time for New Premises = </w:t>
      </w:r>
      <w:r w:rsidR="004E53A1">
        <w:rPr>
          <w:u w:val="single"/>
        </w:rPr>
        <w:t>4,</w:t>
      </w:r>
      <w:r w:rsidR="000C054A">
        <w:rPr>
          <w:u w:val="single"/>
        </w:rPr>
        <w:t>6</w:t>
      </w:r>
      <w:r w:rsidR="00D252FF">
        <w:rPr>
          <w:u w:val="single"/>
        </w:rPr>
        <w:t>44</w:t>
      </w:r>
      <w:r w:rsidR="004E53A1">
        <w:rPr>
          <w:u w:val="single"/>
        </w:rPr>
        <w:t>.5</w:t>
      </w:r>
      <w:r w:rsidRPr="009B3EFB">
        <w:rPr>
          <w:u w:val="single"/>
        </w:rPr>
        <w:t xml:space="preserve"> hrs (</w:t>
      </w:r>
      <w:r w:rsidR="00D252FF">
        <w:rPr>
          <w:u w:val="single"/>
        </w:rPr>
        <w:t>663.5</w:t>
      </w:r>
      <w:r w:rsidRPr="009B3EFB">
        <w:rPr>
          <w:u w:val="single"/>
        </w:rPr>
        <w:t xml:space="preserve"> days) = </w:t>
      </w:r>
      <w:r w:rsidRPr="009B3EFB">
        <w:rPr>
          <w:b/>
          <w:bCs/>
          <w:u w:val="single"/>
        </w:rPr>
        <w:t>4</w:t>
      </w:r>
      <w:r w:rsidR="00D252FF">
        <w:rPr>
          <w:b/>
          <w:bCs/>
          <w:u w:val="single"/>
        </w:rPr>
        <w:t>.1</w:t>
      </w:r>
      <w:r w:rsidRPr="009B3EFB">
        <w:rPr>
          <w:b/>
          <w:bCs/>
          <w:u w:val="single"/>
        </w:rPr>
        <w:t xml:space="preserve"> FTE</w:t>
      </w:r>
    </w:p>
    <w:p w14:paraId="6B004D8C" w14:textId="77777777" w:rsidR="00F44324" w:rsidRDefault="00F44324" w:rsidP="008E0A12">
      <w:pPr>
        <w:jc w:val="both"/>
        <w:rPr>
          <w:b/>
          <w:bCs/>
          <w:highlight w:val="green"/>
          <w:u w:val="single"/>
        </w:rPr>
      </w:pPr>
    </w:p>
    <w:p w14:paraId="6D15FB70" w14:textId="28C75269" w:rsidR="009B3EFB" w:rsidRPr="00521FAB" w:rsidRDefault="009B3EFB" w:rsidP="008E0A12">
      <w:pPr>
        <w:jc w:val="both"/>
        <w:rPr>
          <w:b/>
          <w:bCs/>
          <w:u w:val="single"/>
        </w:rPr>
      </w:pPr>
      <w:r w:rsidRPr="00B91B23">
        <w:rPr>
          <w:b/>
          <w:bCs/>
          <w:u w:val="single"/>
        </w:rPr>
        <w:t xml:space="preserve">Total for Service Requests </w:t>
      </w:r>
      <w:r w:rsidRPr="00FD4DB3">
        <w:rPr>
          <w:b/>
          <w:bCs/>
          <w:u w:val="single"/>
        </w:rPr>
        <w:t xml:space="preserve">= </w:t>
      </w:r>
      <w:r w:rsidR="000F1851" w:rsidRPr="00FD4DB3">
        <w:rPr>
          <w:b/>
          <w:bCs/>
          <w:u w:val="single"/>
        </w:rPr>
        <w:t>5</w:t>
      </w:r>
      <w:r w:rsidR="00663A68" w:rsidRPr="00FD4DB3">
        <w:rPr>
          <w:b/>
          <w:bCs/>
          <w:u w:val="single"/>
        </w:rPr>
        <w:t>.</w:t>
      </w:r>
      <w:r w:rsidR="00AD5E0A" w:rsidRPr="00FD4DB3">
        <w:rPr>
          <w:b/>
          <w:bCs/>
          <w:u w:val="single"/>
        </w:rPr>
        <w:t>3 FTE</w:t>
      </w:r>
    </w:p>
    <w:p w14:paraId="31EB2401" w14:textId="77777777" w:rsidR="00B91B23" w:rsidRDefault="00B91B23" w:rsidP="008E0A12">
      <w:pPr>
        <w:jc w:val="both"/>
        <w:rPr>
          <w:b/>
          <w:bCs/>
        </w:rPr>
      </w:pPr>
    </w:p>
    <w:p w14:paraId="7F5BD93E" w14:textId="319B67D5" w:rsidR="009B3EFB" w:rsidRPr="009B3EFB" w:rsidRDefault="009B3EFB" w:rsidP="008E0A12">
      <w:pPr>
        <w:jc w:val="both"/>
      </w:pPr>
      <w:r w:rsidRPr="0043141C">
        <w:rPr>
          <w:b/>
          <w:bCs/>
        </w:rPr>
        <w:t>Home Authority Premises</w:t>
      </w:r>
    </w:p>
    <w:p w14:paraId="01AA0C8C" w14:textId="77777777" w:rsidR="009B3EFB" w:rsidRPr="009B3EFB" w:rsidRDefault="009B3EFB" w:rsidP="008E0A12">
      <w:pPr>
        <w:jc w:val="both"/>
      </w:pPr>
      <w:r w:rsidRPr="009B3EFB">
        <w:t>There are approximately 200 premises considered to be either Home or Originating Authority. Most of these will simply be dealt with during routine inspections. However, it is estimated that approximately 15 premises will require greater attention.</w:t>
      </w:r>
    </w:p>
    <w:p w14:paraId="73B0156C" w14:textId="77777777" w:rsidR="009B3EFB" w:rsidRPr="009B3EFB" w:rsidRDefault="009B3EFB" w:rsidP="008E0A12">
      <w:pPr>
        <w:jc w:val="both"/>
      </w:pPr>
    </w:p>
    <w:p w14:paraId="634340AA" w14:textId="77777777" w:rsidR="008E0A12" w:rsidRDefault="008E0A12" w:rsidP="009B3EFB"/>
    <w:p w14:paraId="4532C3C6" w14:textId="30B3229A" w:rsidR="009B3EFB" w:rsidRPr="009B3EFB" w:rsidRDefault="009B3EFB" w:rsidP="008E0A12">
      <w:pPr>
        <w:jc w:val="both"/>
      </w:pPr>
      <w:r w:rsidRPr="009B3EFB">
        <w:t>15 premises @ 7 hrs each = 105 hrs</w:t>
      </w:r>
    </w:p>
    <w:p w14:paraId="478D6BC1" w14:textId="77777777" w:rsidR="009B3EFB" w:rsidRPr="009B3EFB" w:rsidRDefault="009B3EFB" w:rsidP="008E0A12">
      <w:pPr>
        <w:jc w:val="both"/>
      </w:pPr>
    </w:p>
    <w:p w14:paraId="176BA960" w14:textId="77777777" w:rsidR="009B3EFB" w:rsidRPr="009B3EFB" w:rsidRDefault="009B3EFB" w:rsidP="008E0A12">
      <w:pPr>
        <w:jc w:val="both"/>
      </w:pPr>
      <w:r w:rsidRPr="009B3EFB">
        <w:t>185 premises @ 1 hr each = 185 hrs</w:t>
      </w:r>
    </w:p>
    <w:p w14:paraId="184D8EAF" w14:textId="77777777" w:rsidR="009B3EFB" w:rsidRPr="009B3EFB" w:rsidRDefault="009B3EFB" w:rsidP="008E0A12">
      <w:pPr>
        <w:jc w:val="both"/>
      </w:pPr>
    </w:p>
    <w:p w14:paraId="72679C00" w14:textId="77777777" w:rsidR="009B3EFB" w:rsidRPr="009B3EFB" w:rsidRDefault="009B3EFB" w:rsidP="008E0A12">
      <w:pPr>
        <w:jc w:val="both"/>
      </w:pPr>
      <w:r w:rsidRPr="009B3EFB">
        <w:rPr>
          <w:u w:val="single"/>
        </w:rPr>
        <w:t xml:space="preserve">Total time for Home Authority = 290 hrs (41.4 days) = </w:t>
      </w:r>
      <w:r w:rsidRPr="009B3EFB">
        <w:rPr>
          <w:b/>
          <w:bCs/>
          <w:u w:val="single"/>
        </w:rPr>
        <w:t>0.26 FTE</w:t>
      </w:r>
    </w:p>
    <w:p w14:paraId="0E25C8C0" w14:textId="77777777" w:rsidR="009B3EFB" w:rsidRPr="009B3EFB" w:rsidRDefault="009B3EFB" w:rsidP="008E0A12">
      <w:pPr>
        <w:jc w:val="both"/>
        <w:rPr>
          <w:b/>
          <w:bCs/>
        </w:rPr>
      </w:pPr>
    </w:p>
    <w:p w14:paraId="5A93263F" w14:textId="77777777" w:rsidR="009B3EFB" w:rsidRPr="009B3EFB" w:rsidRDefault="009B3EFB" w:rsidP="008E0A12">
      <w:pPr>
        <w:jc w:val="both"/>
      </w:pPr>
      <w:r w:rsidRPr="009B3EFB">
        <w:rPr>
          <w:b/>
          <w:bCs/>
        </w:rPr>
        <w:t xml:space="preserve">  Advice to Businesses</w:t>
      </w:r>
    </w:p>
    <w:p w14:paraId="5A2F1713" w14:textId="77777777" w:rsidR="009B3EFB" w:rsidRPr="009B3EFB" w:rsidRDefault="009B3EFB" w:rsidP="008E0A12">
      <w:pPr>
        <w:jc w:val="both"/>
      </w:pPr>
    </w:p>
    <w:p w14:paraId="5B952C16" w14:textId="77777777" w:rsidR="009B3EFB" w:rsidRPr="009B3EFB" w:rsidRDefault="009B3EFB" w:rsidP="008E0A12">
      <w:pPr>
        <w:jc w:val="both"/>
      </w:pPr>
      <w:r w:rsidRPr="009B3EFB">
        <w:t xml:space="preserve">Throughout the year advice to business forums etc will be given on an ad-hoc basis </w:t>
      </w:r>
    </w:p>
    <w:p w14:paraId="04C92F52" w14:textId="77777777" w:rsidR="009B3EFB" w:rsidRPr="009B3EFB" w:rsidRDefault="009B3EFB" w:rsidP="008E0A12">
      <w:pPr>
        <w:jc w:val="both"/>
      </w:pPr>
    </w:p>
    <w:p w14:paraId="352922C6" w14:textId="088C556C" w:rsidR="009B3EFB" w:rsidRPr="009B3EFB" w:rsidRDefault="009B3EFB" w:rsidP="008E0A12">
      <w:pPr>
        <w:jc w:val="both"/>
      </w:pPr>
      <w:r w:rsidRPr="009B3EFB">
        <w:t>Ad-hoc support &amp; advice =</w:t>
      </w:r>
      <w:r w:rsidR="003A70DB">
        <w:t xml:space="preserve"> 7</w:t>
      </w:r>
      <w:r w:rsidR="00DE674F">
        <w:t>34</w:t>
      </w:r>
      <w:r w:rsidRPr="009B3EFB">
        <w:t xml:space="preserve"> (based on 2</w:t>
      </w:r>
      <w:r w:rsidR="00DE674F">
        <w:t>3</w:t>
      </w:r>
      <w:r w:rsidRPr="009B3EFB">
        <w:t>/2</w:t>
      </w:r>
      <w:r w:rsidR="00DE674F">
        <w:t>4</w:t>
      </w:r>
      <w:r w:rsidRPr="009B3EFB">
        <w:t xml:space="preserve"> figures)</w:t>
      </w:r>
    </w:p>
    <w:p w14:paraId="0627D26F" w14:textId="77777777" w:rsidR="009B3EFB" w:rsidRPr="009B3EFB" w:rsidRDefault="009B3EFB" w:rsidP="008E0A12">
      <w:pPr>
        <w:jc w:val="both"/>
      </w:pPr>
    </w:p>
    <w:p w14:paraId="40C0B142" w14:textId="643EAE70" w:rsidR="009B3EFB" w:rsidRPr="009B3EFB" w:rsidRDefault="009B3EFB" w:rsidP="008E0A12">
      <w:pPr>
        <w:jc w:val="both"/>
        <w:rPr>
          <w:b/>
          <w:bCs/>
          <w:u w:val="single"/>
        </w:rPr>
      </w:pPr>
      <w:r w:rsidRPr="009B3EFB">
        <w:rPr>
          <w:u w:val="single"/>
        </w:rPr>
        <w:t xml:space="preserve">Total for Business Advice &amp; Support = </w:t>
      </w:r>
      <w:r w:rsidR="00D461DA">
        <w:rPr>
          <w:u w:val="single"/>
        </w:rPr>
        <w:t>7</w:t>
      </w:r>
      <w:r w:rsidR="00DE674F">
        <w:rPr>
          <w:u w:val="single"/>
        </w:rPr>
        <w:t>34</w:t>
      </w:r>
      <w:r w:rsidRPr="009B3EFB">
        <w:rPr>
          <w:u w:val="single"/>
        </w:rPr>
        <w:t xml:space="preserve"> hrs (1</w:t>
      </w:r>
      <w:r w:rsidR="003C36A2">
        <w:rPr>
          <w:u w:val="single"/>
        </w:rPr>
        <w:t>0</w:t>
      </w:r>
      <w:r w:rsidR="00FE000F">
        <w:rPr>
          <w:u w:val="single"/>
        </w:rPr>
        <w:t>5</w:t>
      </w:r>
      <w:r w:rsidRPr="009B3EFB">
        <w:rPr>
          <w:u w:val="single"/>
        </w:rPr>
        <w:t xml:space="preserve"> days) = </w:t>
      </w:r>
      <w:r w:rsidRPr="009B3EFB">
        <w:rPr>
          <w:b/>
          <w:bCs/>
          <w:u w:val="single"/>
        </w:rPr>
        <w:t>0.</w:t>
      </w:r>
      <w:r w:rsidR="00F4404A">
        <w:rPr>
          <w:b/>
          <w:bCs/>
          <w:u w:val="single"/>
        </w:rPr>
        <w:t>7</w:t>
      </w:r>
      <w:r w:rsidRPr="009B3EFB">
        <w:rPr>
          <w:b/>
          <w:bCs/>
          <w:u w:val="single"/>
        </w:rPr>
        <w:t xml:space="preserve"> FTE </w:t>
      </w:r>
    </w:p>
    <w:p w14:paraId="7C15BE5A" w14:textId="77777777" w:rsidR="009B3EFB" w:rsidRPr="009B3EFB" w:rsidRDefault="009B3EFB" w:rsidP="008E0A12">
      <w:pPr>
        <w:jc w:val="both"/>
        <w:rPr>
          <w:b/>
          <w:bCs/>
        </w:rPr>
      </w:pPr>
    </w:p>
    <w:p w14:paraId="693481D9" w14:textId="77777777" w:rsidR="009B3EFB" w:rsidRPr="009B3EFB" w:rsidRDefault="009B3EFB" w:rsidP="008E0A12">
      <w:pPr>
        <w:jc w:val="both"/>
        <w:rPr>
          <w:b/>
          <w:bCs/>
        </w:rPr>
      </w:pPr>
      <w:r w:rsidRPr="009B3EFB">
        <w:rPr>
          <w:b/>
          <w:bCs/>
        </w:rPr>
        <w:t>Food Hygiene Rating Scheme – Re-score applications</w:t>
      </w:r>
    </w:p>
    <w:p w14:paraId="1E66451D" w14:textId="77777777" w:rsidR="009B3EFB" w:rsidRPr="009B3EFB" w:rsidRDefault="009B3EFB" w:rsidP="008E0A12">
      <w:pPr>
        <w:jc w:val="both"/>
        <w:rPr>
          <w:bCs/>
        </w:rPr>
      </w:pPr>
    </w:p>
    <w:p w14:paraId="547636DC" w14:textId="0EAB9250" w:rsidR="009B3EFB" w:rsidRPr="009B3EFB" w:rsidRDefault="009B3EFB" w:rsidP="008E0A12">
      <w:pPr>
        <w:jc w:val="both"/>
      </w:pPr>
      <w:r w:rsidRPr="009B3EFB">
        <w:t>In 202</w:t>
      </w:r>
      <w:r w:rsidR="009E581E">
        <w:t>3</w:t>
      </w:r>
      <w:r w:rsidRPr="009B3EFB">
        <w:t>/2</w:t>
      </w:r>
      <w:r w:rsidR="009E581E">
        <w:t>4</w:t>
      </w:r>
      <w:r w:rsidRPr="009B3EFB">
        <w:t xml:space="preserve"> there were 1</w:t>
      </w:r>
      <w:r w:rsidR="009E581E">
        <w:t>40</w:t>
      </w:r>
      <w:r w:rsidRPr="009B3EFB">
        <w:t xml:space="preserve"> applications for a re-score inspection under the Food Hygiene Rating Scheme. A full inspection is carried out by the officer when assessing the FHRS score. </w:t>
      </w:r>
      <w:proofErr w:type="gramStart"/>
      <w:r w:rsidRPr="009B3EFB">
        <w:t>The majority of</w:t>
      </w:r>
      <w:proofErr w:type="gramEnd"/>
      <w:r w:rsidRPr="009B3EFB">
        <w:t xml:space="preserve"> the re-score applications are for non-broadly compliant premises. </w:t>
      </w:r>
    </w:p>
    <w:p w14:paraId="56238125" w14:textId="77777777" w:rsidR="009B3EFB" w:rsidRPr="009B3EFB" w:rsidRDefault="009B3EFB" w:rsidP="008E0A12">
      <w:pPr>
        <w:jc w:val="both"/>
      </w:pPr>
    </w:p>
    <w:p w14:paraId="2B1E3F82" w14:textId="0BCA7A9A" w:rsidR="009B3EFB" w:rsidRPr="009B3EFB" w:rsidRDefault="009B3EFB" w:rsidP="008E0A12">
      <w:pPr>
        <w:jc w:val="both"/>
        <w:rPr>
          <w:b/>
          <w:u w:val="single"/>
        </w:rPr>
      </w:pPr>
      <w:r w:rsidRPr="009B3EFB">
        <w:rPr>
          <w:u w:val="single"/>
        </w:rPr>
        <w:t>Total for FHRS applications (</w:t>
      </w:r>
      <w:r w:rsidR="00FC6A47">
        <w:rPr>
          <w:u w:val="single"/>
        </w:rPr>
        <w:t>1</w:t>
      </w:r>
      <w:r w:rsidR="009E581E">
        <w:rPr>
          <w:u w:val="single"/>
        </w:rPr>
        <w:t>40</w:t>
      </w:r>
      <w:proofErr w:type="gramStart"/>
      <w:r w:rsidRPr="009B3EFB">
        <w:rPr>
          <w:u w:val="single"/>
        </w:rPr>
        <w:t>)  =</w:t>
      </w:r>
      <w:proofErr w:type="gramEnd"/>
      <w:r w:rsidRPr="009B3EFB">
        <w:rPr>
          <w:u w:val="single"/>
        </w:rPr>
        <w:t xml:space="preserve"> </w:t>
      </w:r>
      <w:r w:rsidR="00D034FC">
        <w:rPr>
          <w:u w:val="single"/>
        </w:rPr>
        <w:t>4</w:t>
      </w:r>
      <w:r w:rsidR="00416DCE">
        <w:rPr>
          <w:u w:val="single"/>
        </w:rPr>
        <w:t>90</w:t>
      </w:r>
      <w:r w:rsidRPr="009B3EFB">
        <w:rPr>
          <w:u w:val="single"/>
        </w:rPr>
        <w:t xml:space="preserve"> hrs (</w:t>
      </w:r>
      <w:r w:rsidR="00416DCE">
        <w:rPr>
          <w:u w:val="single"/>
        </w:rPr>
        <w:t>70</w:t>
      </w:r>
      <w:r w:rsidRPr="009B3EFB">
        <w:rPr>
          <w:u w:val="single"/>
        </w:rPr>
        <w:t xml:space="preserve"> days) = </w:t>
      </w:r>
      <w:r w:rsidRPr="009B3EFB">
        <w:rPr>
          <w:b/>
          <w:u w:val="single"/>
        </w:rPr>
        <w:t>0.</w:t>
      </w:r>
      <w:r w:rsidR="00EF4437">
        <w:rPr>
          <w:b/>
          <w:u w:val="single"/>
        </w:rPr>
        <w:t>4</w:t>
      </w:r>
      <w:r w:rsidR="00416DCE">
        <w:rPr>
          <w:b/>
          <w:u w:val="single"/>
        </w:rPr>
        <w:t>3</w:t>
      </w:r>
      <w:r w:rsidRPr="009B3EFB">
        <w:rPr>
          <w:b/>
          <w:u w:val="single"/>
        </w:rPr>
        <w:t xml:space="preserve"> FTE</w:t>
      </w:r>
    </w:p>
    <w:p w14:paraId="42773A9D" w14:textId="77777777" w:rsidR="009B3EFB" w:rsidRPr="009B3EFB" w:rsidRDefault="009B3EFB" w:rsidP="009B3EFB">
      <w:pPr>
        <w:rPr>
          <w:b/>
          <w:u w:val="single"/>
        </w:rPr>
      </w:pPr>
    </w:p>
    <w:p w14:paraId="73107173" w14:textId="77777777" w:rsidR="009B3EFB" w:rsidRPr="009B3EFB" w:rsidRDefault="009B3EFB" w:rsidP="009B3EFB">
      <w:pPr>
        <w:rPr>
          <w:bCs/>
        </w:rPr>
      </w:pPr>
    </w:p>
    <w:p w14:paraId="19677FEA" w14:textId="77777777" w:rsidR="008E0A12" w:rsidRDefault="008E0A12" w:rsidP="009B3EFB">
      <w:pPr>
        <w:rPr>
          <w:b/>
          <w:bCs/>
        </w:rPr>
      </w:pPr>
    </w:p>
    <w:p w14:paraId="58DD2F81" w14:textId="07C48679" w:rsidR="009B3EFB" w:rsidRPr="009B3EFB" w:rsidRDefault="009B3EFB" w:rsidP="008E0A12">
      <w:pPr>
        <w:jc w:val="both"/>
      </w:pPr>
      <w:r w:rsidRPr="009B3EFB">
        <w:rPr>
          <w:b/>
          <w:bCs/>
        </w:rPr>
        <w:t>Food Sampling</w:t>
      </w:r>
    </w:p>
    <w:p w14:paraId="387442E7" w14:textId="77777777" w:rsidR="009B3EFB" w:rsidRPr="009B3EFB" w:rsidRDefault="009B3EFB" w:rsidP="008E0A12">
      <w:pPr>
        <w:jc w:val="both"/>
      </w:pPr>
      <w:r w:rsidRPr="009B3EFB">
        <w:t xml:space="preserve">Sampling will be based on the Sampling Plan - which consists of </w:t>
      </w:r>
      <w:proofErr w:type="gramStart"/>
      <w:r w:rsidRPr="009B3EFB">
        <w:t>a number of</w:t>
      </w:r>
      <w:proofErr w:type="gramEnd"/>
      <w:r w:rsidRPr="009B3EFB">
        <w:t xml:space="preserve"> projects co-ordinated, by either: EU, UKHSA or the NE Sector Liaison Group, plus a number of local projects and home authority sampling.</w:t>
      </w:r>
    </w:p>
    <w:p w14:paraId="5F3765FE" w14:textId="77777777" w:rsidR="009B3EFB" w:rsidRPr="009B3EFB" w:rsidRDefault="009B3EFB" w:rsidP="008E0A12">
      <w:pPr>
        <w:jc w:val="both"/>
      </w:pPr>
    </w:p>
    <w:p w14:paraId="6B50A573" w14:textId="77777777" w:rsidR="009B3EFB" w:rsidRPr="009B3EFB" w:rsidRDefault="009B3EFB" w:rsidP="008E0A12">
      <w:pPr>
        <w:jc w:val="both"/>
      </w:pPr>
      <w:r w:rsidRPr="009B3EFB">
        <w:t>180 samples @ average of 3 hrs per sample = 540 hours</w:t>
      </w:r>
    </w:p>
    <w:p w14:paraId="0FE8275D" w14:textId="77777777" w:rsidR="009B3EFB" w:rsidRPr="009B3EFB" w:rsidRDefault="009B3EFB" w:rsidP="008E0A12">
      <w:pPr>
        <w:jc w:val="both"/>
      </w:pPr>
    </w:p>
    <w:p w14:paraId="583AD48E" w14:textId="77777777" w:rsidR="009B3EFB" w:rsidRPr="009B3EFB" w:rsidRDefault="009B3EFB" w:rsidP="008E0A12">
      <w:pPr>
        <w:jc w:val="both"/>
      </w:pPr>
      <w:r w:rsidRPr="009B3EFB">
        <w:t>Follow up to adverse results 20% = 36 @ 4 hours per sample = 144 hours</w:t>
      </w:r>
    </w:p>
    <w:p w14:paraId="63F92725" w14:textId="77777777" w:rsidR="009B3EFB" w:rsidRPr="009B3EFB" w:rsidRDefault="009B3EFB" w:rsidP="008E0A12">
      <w:pPr>
        <w:jc w:val="both"/>
      </w:pPr>
    </w:p>
    <w:p w14:paraId="685FB54B" w14:textId="77777777" w:rsidR="009B3EFB" w:rsidRPr="009B3EFB" w:rsidRDefault="009B3EFB" w:rsidP="008E0A12">
      <w:pPr>
        <w:jc w:val="both"/>
        <w:rPr>
          <w:u w:val="single"/>
        </w:rPr>
      </w:pPr>
      <w:r w:rsidRPr="009B3EFB">
        <w:rPr>
          <w:u w:val="single"/>
        </w:rPr>
        <w:t xml:space="preserve">Total for Sampling = 684 hrs (97 days) = </w:t>
      </w:r>
      <w:r w:rsidRPr="009B3EFB">
        <w:rPr>
          <w:b/>
          <w:bCs/>
          <w:u w:val="single"/>
        </w:rPr>
        <w:t>0.6 FTE</w:t>
      </w:r>
    </w:p>
    <w:p w14:paraId="3ABAEBF1" w14:textId="77777777" w:rsidR="009B3EFB" w:rsidRPr="009B3EFB" w:rsidRDefault="009B3EFB" w:rsidP="008E0A12">
      <w:pPr>
        <w:jc w:val="both"/>
        <w:rPr>
          <w:b/>
          <w:bCs/>
        </w:rPr>
      </w:pPr>
      <w:r w:rsidRPr="009B3EFB">
        <w:rPr>
          <w:b/>
          <w:bCs/>
        </w:rPr>
        <w:t xml:space="preserve">  </w:t>
      </w:r>
    </w:p>
    <w:p w14:paraId="2FFA5365" w14:textId="77777777" w:rsidR="009B3EFB" w:rsidRPr="009B3EFB" w:rsidRDefault="009B3EFB" w:rsidP="008E0A12">
      <w:pPr>
        <w:jc w:val="both"/>
      </w:pPr>
      <w:r w:rsidRPr="009B3EFB">
        <w:rPr>
          <w:b/>
          <w:bCs/>
        </w:rPr>
        <w:t xml:space="preserve"> Outbreak Control</w:t>
      </w:r>
    </w:p>
    <w:p w14:paraId="4290389A" w14:textId="77777777" w:rsidR="00EF4437" w:rsidRDefault="00EF4437" w:rsidP="008E0A12">
      <w:pPr>
        <w:jc w:val="both"/>
        <w:rPr>
          <w:b/>
          <w:bCs/>
        </w:rPr>
      </w:pPr>
    </w:p>
    <w:p w14:paraId="00C5A9C4" w14:textId="28077E97" w:rsidR="009B3EFB" w:rsidRPr="009B3EFB" w:rsidRDefault="009B3EFB" w:rsidP="008E0A12">
      <w:pPr>
        <w:jc w:val="both"/>
      </w:pPr>
      <w:r w:rsidRPr="009B3EFB">
        <w:t xml:space="preserve">The resource required to deal with an outbreak will depend on the size and complexity of the incident. </w:t>
      </w:r>
    </w:p>
    <w:p w14:paraId="51F41670" w14:textId="77777777" w:rsidR="00EF4437" w:rsidRDefault="00EF4437" w:rsidP="008E0A12">
      <w:pPr>
        <w:jc w:val="both"/>
        <w:rPr>
          <w:u w:val="single"/>
        </w:rPr>
      </w:pPr>
    </w:p>
    <w:p w14:paraId="3A0E8371" w14:textId="31D84C4E" w:rsidR="009B3EFB" w:rsidRPr="009B3EFB" w:rsidRDefault="009B3EFB" w:rsidP="008E0A12">
      <w:pPr>
        <w:jc w:val="both"/>
        <w:rPr>
          <w:b/>
          <w:bCs/>
        </w:rPr>
      </w:pPr>
      <w:r w:rsidRPr="009B3EFB">
        <w:rPr>
          <w:u w:val="single"/>
        </w:rPr>
        <w:t xml:space="preserve">Estimated </w:t>
      </w:r>
      <w:r w:rsidRPr="009B3EFB">
        <w:rPr>
          <w:b/>
          <w:bCs/>
          <w:u w:val="single"/>
        </w:rPr>
        <w:t>0.02 FTE.</w:t>
      </w:r>
      <w:r w:rsidRPr="009B3EFB">
        <w:rPr>
          <w:b/>
          <w:bCs/>
        </w:rPr>
        <w:t xml:space="preserve"> </w:t>
      </w:r>
    </w:p>
    <w:p w14:paraId="353D3D2F" w14:textId="77777777" w:rsidR="00EF4437" w:rsidRDefault="00EF4437" w:rsidP="008E0A12">
      <w:pPr>
        <w:jc w:val="both"/>
        <w:rPr>
          <w:b/>
          <w:bCs/>
        </w:rPr>
      </w:pPr>
    </w:p>
    <w:p w14:paraId="59D56B94" w14:textId="1C0DB92E" w:rsidR="009B3EFB" w:rsidRPr="009B3EFB" w:rsidRDefault="009B3EFB" w:rsidP="008E0A12">
      <w:pPr>
        <w:jc w:val="both"/>
      </w:pPr>
      <w:r w:rsidRPr="009B3EFB">
        <w:rPr>
          <w:b/>
          <w:bCs/>
        </w:rPr>
        <w:t>Liaison</w:t>
      </w:r>
    </w:p>
    <w:p w14:paraId="679CA700" w14:textId="77777777" w:rsidR="00EF4437" w:rsidRDefault="00EF4437" w:rsidP="008E0A12">
      <w:pPr>
        <w:jc w:val="both"/>
      </w:pPr>
    </w:p>
    <w:p w14:paraId="6B8CF6C9" w14:textId="0960F4D1" w:rsidR="009B3EFB" w:rsidRPr="009B3EFB" w:rsidRDefault="009B3EFB" w:rsidP="008E0A12">
      <w:pPr>
        <w:jc w:val="both"/>
      </w:pPr>
      <w:r w:rsidRPr="009B3EFB">
        <w:t xml:space="preserve">Attendance at Sector Group meetings, study groups etc and follow-up work = 5 days </w:t>
      </w:r>
    </w:p>
    <w:p w14:paraId="19E47E0C" w14:textId="77777777" w:rsidR="009B3EFB" w:rsidRPr="009B3EFB" w:rsidRDefault="009B3EFB" w:rsidP="008E0A12">
      <w:pPr>
        <w:jc w:val="both"/>
      </w:pPr>
    </w:p>
    <w:p w14:paraId="6DC4641B" w14:textId="77777777" w:rsidR="009B3EFB" w:rsidRPr="009B3EFB" w:rsidRDefault="009B3EFB" w:rsidP="008E0A12">
      <w:pPr>
        <w:jc w:val="both"/>
        <w:rPr>
          <w:u w:val="single"/>
        </w:rPr>
      </w:pPr>
      <w:r w:rsidRPr="009B3EFB">
        <w:rPr>
          <w:u w:val="single"/>
        </w:rPr>
        <w:t xml:space="preserve">Total resource required is = </w:t>
      </w:r>
      <w:r w:rsidRPr="009B3EFB">
        <w:rPr>
          <w:b/>
          <w:bCs/>
          <w:u w:val="single"/>
        </w:rPr>
        <w:t>0.03 FTE</w:t>
      </w:r>
    </w:p>
    <w:p w14:paraId="3C477BE0" w14:textId="77777777" w:rsidR="009B3EFB" w:rsidRPr="009B3EFB" w:rsidRDefault="009B3EFB" w:rsidP="009B3EFB">
      <w:pPr>
        <w:rPr>
          <w:b/>
          <w:bCs/>
        </w:rPr>
      </w:pPr>
    </w:p>
    <w:p w14:paraId="45CA3451" w14:textId="77777777" w:rsidR="008E0A12" w:rsidRDefault="008E0A12" w:rsidP="009B3EFB">
      <w:pPr>
        <w:rPr>
          <w:b/>
          <w:bCs/>
        </w:rPr>
      </w:pPr>
    </w:p>
    <w:p w14:paraId="2B9166CB" w14:textId="320004F0" w:rsidR="009B3EFB" w:rsidRPr="009B3EFB" w:rsidRDefault="009B3EFB" w:rsidP="008E0A12">
      <w:pPr>
        <w:jc w:val="both"/>
      </w:pPr>
      <w:r w:rsidRPr="009B3EFB">
        <w:rPr>
          <w:b/>
          <w:bCs/>
        </w:rPr>
        <w:t>Food Safety Promotion</w:t>
      </w:r>
    </w:p>
    <w:p w14:paraId="73AB00EC" w14:textId="77777777" w:rsidR="00EF4437" w:rsidRDefault="00EF4437" w:rsidP="008E0A12">
      <w:pPr>
        <w:jc w:val="both"/>
      </w:pPr>
    </w:p>
    <w:p w14:paraId="0BCD2779" w14:textId="4AEFFC33" w:rsidR="009B3EFB" w:rsidRPr="009B3EFB" w:rsidRDefault="009B3EFB" w:rsidP="008E0A12">
      <w:pPr>
        <w:jc w:val="both"/>
      </w:pPr>
      <w:proofErr w:type="gramStart"/>
      <w:r w:rsidRPr="009B3EFB">
        <w:t>A number of</w:t>
      </w:r>
      <w:proofErr w:type="gramEnd"/>
      <w:r w:rsidRPr="009B3EFB">
        <w:t xml:space="preserve"> initiatives are planned, as follows:</w:t>
      </w:r>
    </w:p>
    <w:p w14:paraId="586FFAD0" w14:textId="77777777" w:rsidR="009B3EFB" w:rsidRPr="009B3EFB" w:rsidRDefault="009B3EFB" w:rsidP="008E0A12">
      <w:pPr>
        <w:jc w:val="both"/>
      </w:pPr>
    </w:p>
    <w:p w14:paraId="5AF5DDB2" w14:textId="77777777" w:rsidR="009B3EFB" w:rsidRPr="009B3EFB" w:rsidRDefault="009B3EFB" w:rsidP="008E0A12">
      <w:pPr>
        <w:numPr>
          <w:ilvl w:val="0"/>
          <w:numId w:val="3"/>
        </w:numPr>
        <w:jc w:val="both"/>
      </w:pPr>
      <w:r w:rsidRPr="009B3EFB">
        <w:t>Miscellaneous press releases and events @ 35 hrs (5 days)</w:t>
      </w:r>
    </w:p>
    <w:p w14:paraId="2546D13A" w14:textId="77777777" w:rsidR="009B3EFB" w:rsidRPr="009B3EFB" w:rsidRDefault="009B3EFB" w:rsidP="008E0A12">
      <w:pPr>
        <w:jc w:val="both"/>
      </w:pPr>
    </w:p>
    <w:p w14:paraId="28D57690" w14:textId="77777777" w:rsidR="009B3EFB" w:rsidRPr="009B3EFB" w:rsidRDefault="009B3EFB" w:rsidP="008E0A12">
      <w:pPr>
        <w:jc w:val="both"/>
      </w:pPr>
      <w:r w:rsidRPr="009B3EFB">
        <w:rPr>
          <w:u w:val="single"/>
        </w:rPr>
        <w:t xml:space="preserve">Total time for Health Promotion = 35 hrs (5 days) = </w:t>
      </w:r>
      <w:r w:rsidRPr="009B3EFB">
        <w:rPr>
          <w:b/>
          <w:bCs/>
          <w:u w:val="single"/>
        </w:rPr>
        <w:t>0.03 FTE</w:t>
      </w:r>
      <w:r w:rsidRPr="009B3EFB">
        <w:rPr>
          <w:b/>
          <w:bCs/>
        </w:rPr>
        <w:t xml:space="preserve"> Other Activities</w:t>
      </w:r>
    </w:p>
    <w:p w14:paraId="754260F4" w14:textId="77777777" w:rsidR="00EF4437" w:rsidRDefault="00EF4437" w:rsidP="008E0A12">
      <w:pPr>
        <w:jc w:val="both"/>
      </w:pPr>
    </w:p>
    <w:p w14:paraId="203239A6" w14:textId="27C615E3" w:rsidR="009B3EFB" w:rsidRPr="009B3EFB" w:rsidRDefault="009B3EFB" w:rsidP="008E0A12">
      <w:pPr>
        <w:jc w:val="both"/>
      </w:pPr>
      <w:r w:rsidRPr="009B3EFB">
        <w:t xml:space="preserve">Inspections will be carried out at major festivals and outside events in Victoria Park.  </w:t>
      </w:r>
    </w:p>
    <w:p w14:paraId="6F6850D3" w14:textId="77777777" w:rsidR="00EF4437" w:rsidRDefault="00EF4437" w:rsidP="008E0A12">
      <w:pPr>
        <w:jc w:val="both"/>
        <w:rPr>
          <w:u w:val="single"/>
        </w:rPr>
      </w:pPr>
    </w:p>
    <w:p w14:paraId="41DA45C9" w14:textId="7180A5DF" w:rsidR="009B3EFB" w:rsidRPr="009B3EFB" w:rsidRDefault="009B3EFB" w:rsidP="008E0A12">
      <w:pPr>
        <w:jc w:val="both"/>
      </w:pPr>
      <w:r w:rsidRPr="009B3EFB">
        <w:rPr>
          <w:u w:val="single"/>
        </w:rPr>
        <w:t xml:space="preserve">Total for festivals 200hrs (28 days) = </w:t>
      </w:r>
      <w:r w:rsidRPr="009B3EFB">
        <w:rPr>
          <w:b/>
          <w:u w:val="single"/>
        </w:rPr>
        <w:t>0.17 FTE</w:t>
      </w:r>
    </w:p>
    <w:p w14:paraId="41168F9F" w14:textId="77777777" w:rsidR="00EF4437" w:rsidRDefault="00EF4437" w:rsidP="008E0A12">
      <w:pPr>
        <w:jc w:val="both"/>
        <w:rPr>
          <w:b/>
          <w:bCs/>
        </w:rPr>
      </w:pPr>
    </w:p>
    <w:p w14:paraId="6DB3F780" w14:textId="0FF18F63" w:rsidR="009B3EFB" w:rsidRPr="009B3EFB" w:rsidRDefault="009B3EFB" w:rsidP="008E0A12">
      <w:pPr>
        <w:jc w:val="both"/>
      </w:pPr>
      <w:r w:rsidRPr="009B3EFB">
        <w:rPr>
          <w:b/>
          <w:bCs/>
        </w:rPr>
        <w:t>Billingsgate Market:</w:t>
      </w:r>
    </w:p>
    <w:p w14:paraId="2C2ACE48" w14:textId="77777777" w:rsidR="009B3EFB" w:rsidRPr="009B3EFB" w:rsidRDefault="009B3EFB" w:rsidP="008E0A12">
      <w:pPr>
        <w:jc w:val="both"/>
        <w:rPr>
          <w:b/>
          <w:bCs/>
        </w:rPr>
      </w:pPr>
    </w:p>
    <w:p w14:paraId="01385F7A" w14:textId="77777777" w:rsidR="009B3EFB" w:rsidRPr="009B3EFB" w:rsidRDefault="009B3EFB" w:rsidP="008E0A12">
      <w:pPr>
        <w:jc w:val="both"/>
      </w:pPr>
      <w:r w:rsidRPr="009B3EFB">
        <w:t xml:space="preserve">Allow 4 hrs per week for Proactive visits, including dealing with service requests. Allow 125 hours for auditing approval </w:t>
      </w:r>
      <w:proofErr w:type="gramStart"/>
      <w:r w:rsidRPr="009B3EFB">
        <w:t>standards</w:t>
      </w:r>
      <w:proofErr w:type="gramEnd"/>
    </w:p>
    <w:p w14:paraId="3940F875" w14:textId="77777777" w:rsidR="00EF4437" w:rsidRDefault="00EF4437" w:rsidP="008E0A12">
      <w:pPr>
        <w:jc w:val="both"/>
        <w:rPr>
          <w:u w:val="single"/>
        </w:rPr>
      </w:pPr>
    </w:p>
    <w:p w14:paraId="6AB36B16" w14:textId="024F5A1F" w:rsidR="009B3EFB" w:rsidRPr="009B3EFB" w:rsidRDefault="009B3EFB" w:rsidP="008E0A12">
      <w:pPr>
        <w:jc w:val="both"/>
        <w:rPr>
          <w:b/>
        </w:rPr>
      </w:pPr>
      <w:r w:rsidRPr="009B3EFB">
        <w:rPr>
          <w:u w:val="single"/>
        </w:rPr>
        <w:t xml:space="preserve">Total for Billingsgate Market = 129 hrs (18 days) = </w:t>
      </w:r>
      <w:r w:rsidRPr="009B3EFB">
        <w:rPr>
          <w:b/>
          <w:u w:val="single"/>
        </w:rPr>
        <w:t>0.1 FTE</w:t>
      </w:r>
    </w:p>
    <w:p w14:paraId="00202BCD" w14:textId="77777777" w:rsidR="009B3EFB" w:rsidRPr="009B3EFB" w:rsidRDefault="009B3EFB" w:rsidP="008E0A12">
      <w:pPr>
        <w:jc w:val="both"/>
        <w:rPr>
          <w:b/>
        </w:rPr>
      </w:pPr>
    </w:p>
    <w:p w14:paraId="6D3CF943" w14:textId="77777777" w:rsidR="009B3EFB" w:rsidRPr="009B3EFB" w:rsidRDefault="009B3EFB" w:rsidP="008E0A12">
      <w:pPr>
        <w:jc w:val="both"/>
      </w:pPr>
      <w:r w:rsidRPr="009B3EFB">
        <w:rPr>
          <w:b/>
        </w:rPr>
        <w:t>Imported Food Projects/Surveillance</w:t>
      </w:r>
      <w:r w:rsidRPr="009B3EFB">
        <w:t>:</w:t>
      </w:r>
    </w:p>
    <w:p w14:paraId="139626D3" w14:textId="77777777" w:rsidR="00EF4437" w:rsidRDefault="00EF4437" w:rsidP="008E0A12">
      <w:pPr>
        <w:jc w:val="both"/>
        <w:rPr>
          <w:u w:val="single"/>
        </w:rPr>
      </w:pPr>
    </w:p>
    <w:p w14:paraId="57337C78" w14:textId="4EA10DAB" w:rsidR="009B3EFB" w:rsidRPr="009B3EFB" w:rsidRDefault="009B3EFB" w:rsidP="008E0A12">
      <w:pPr>
        <w:jc w:val="both"/>
        <w:rPr>
          <w:b/>
          <w:u w:val="single"/>
        </w:rPr>
      </w:pPr>
      <w:r w:rsidRPr="009B3EFB">
        <w:rPr>
          <w:u w:val="single"/>
        </w:rPr>
        <w:t xml:space="preserve">Allow 300 hrs for Imported Food Control = 43 days = </w:t>
      </w:r>
      <w:r w:rsidRPr="009B3EFB">
        <w:rPr>
          <w:b/>
          <w:u w:val="single"/>
        </w:rPr>
        <w:t>0.27 FTE</w:t>
      </w:r>
    </w:p>
    <w:p w14:paraId="446CB0C2" w14:textId="77777777" w:rsidR="00EF4437" w:rsidRPr="009B3EFB" w:rsidRDefault="00EF4437" w:rsidP="009B3EFB">
      <w:pPr>
        <w:rPr>
          <w:b/>
          <w:bCs/>
        </w:rPr>
      </w:pPr>
    </w:p>
    <w:p w14:paraId="30B1F0F7" w14:textId="77777777" w:rsidR="008E0A12" w:rsidRDefault="008E0A12" w:rsidP="009B3EFB">
      <w:pPr>
        <w:rPr>
          <w:b/>
          <w:bCs/>
        </w:rPr>
      </w:pPr>
    </w:p>
    <w:p w14:paraId="0B0341AB" w14:textId="7E738493" w:rsidR="009B3EFB" w:rsidRPr="009B3EFB" w:rsidRDefault="009B3EFB" w:rsidP="008E0A12">
      <w:pPr>
        <w:jc w:val="both"/>
        <w:rPr>
          <w:b/>
          <w:bCs/>
        </w:rPr>
      </w:pPr>
      <w:r w:rsidRPr="009B3EFB">
        <w:rPr>
          <w:b/>
          <w:bCs/>
        </w:rPr>
        <w:t>Export Health Certificates (EHC’s) &amp; Health Certificates (HC’s)</w:t>
      </w:r>
    </w:p>
    <w:p w14:paraId="16FAE403" w14:textId="77777777" w:rsidR="009B3EFB" w:rsidRPr="009B3EFB" w:rsidRDefault="009B3EFB" w:rsidP="008E0A12">
      <w:pPr>
        <w:jc w:val="both"/>
      </w:pPr>
    </w:p>
    <w:p w14:paraId="320A04FB" w14:textId="00DD619C" w:rsidR="009B3EFB" w:rsidRPr="009B3EFB" w:rsidRDefault="009B3EFB" w:rsidP="008E0A12">
      <w:pPr>
        <w:jc w:val="both"/>
      </w:pPr>
      <w:r w:rsidRPr="009B3EFB">
        <w:t>In 2</w:t>
      </w:r>
      <w:r w:rsidR="007E1A8F">
        <w:t>3</w:t>
      </w:r>
      <w:r w:rsidRPr="009B3EFB">
        <w:t>/2</w:t>
      </w:r>
      <w:r w:rsidR="007E1A8F">
        <w:t>4</w:t>
      </w:r>
      <w:r w:rsidRPr="009B3EFB">
        <w:t xml:space="preserve"> there were </w:t>
      </w:r>
      <w:r w:rsidR="007E1A8F">
        <w:t>85</w:t>
      </w:r>
      <w:r w:rsidRPr="009B3EFB">
        <w:t xml:space="preserve"> EHC’s and </w:t>
      </w:r>
      <w:r w:rsidR="00527B87">
        <w:t>21</w:t>
      </w:r>
      <w:r w:rsidRPr="009B3EFB">
        <w:t xml:space="preserve"> HC’s</w:t>
      </w:r>
    </w:p>
    <w:p w14:paraId="456DEC5F" w14:textId="77777777" w:rsidR="009B3EFB" w:rsidRPr="009B3EFB" w:rsidRDefault="009B3EFB" w:rsidP="008E0A12">
      <w:pPr>
        <w:jc w:val="both"/>
      </w:pPr>
    </w:p>
    <w:p w14:paraId="2511D487" w14:textId="76B27462" w:rsidR="009B3EFB" w:rsidRPr="009B3EFB" w:rsidRDefault="009B3EFB" w:rsidP="008E0A12">
      <w:pPr>
        <w:jc w:val="both"/>
      </w:pPr>
      <w:r w:rsidRPr="009B3EFB">
        <w:t>Allow 2 hours for each EHC (</w:t>
      </w:r>
      <w:r w:rsidR="007E1A8F">
        <w:t>85</w:t>
      </w:r>
      <w:r w:rsidRPr="009B3EFB">
        <w:t xml:space="preserve">) = </w:t>
      </w:r>
      <w:r w:rsidR="000359B7">
        <w:t>1</w:t>
      </w:r>
      <w:r w:rsidR="00BE40D5">
        <w:t>70</w:t>
      </w:r>
      <w:r w:rsidRPr="009B3EFB">
        <w:t xml:space="preserve"> hours, and 0.5 hours for each H</w:t>
      </w:r>
      <w:r w:rsidR="000359B7">
        <w:t>C</w:t>
      </w:r>
      <w:r w:rsidRPr="009B3EFB">
        <w:t xml:space="preserve"> (</w:t>
      </w:r>
      <w:r w:rsidR="00BE40D5">
        <w:t>21</w:t>
      </w:r>
      <w:r w:rsidRPr="009B3EFB">
        <w:t xml:space="preserve">) = </w:t>
      </w:r>
      <w:r w:rsidR="000359B7">
        <w:t>1</w:t>
      </w:r>
      <w:r w:rsidR="00BE40D5">
        <w:t>0</w:t>
      </w:r>
      <w:r w:rsidR="000359B7">
        <w:t>.5</w:t>
      </w:r>
      <w:r w:rsidRPr="009B3EFB">
        <w:t xml:space="preserve"> hours</w:t>
      </w:r>
    </w:p>
    <w:p w14:paraId="3812F49E" w14:textId="77777777" w:rsidR="009B3EFB" w:rsidRPr="009B3EFB" w:rsidRDefault="009B3EFB" w:rsidP="008E0A12">
      <w:pPr>
        <w:jc w:val="both"/>
      </w:pPr>
    </w:p>
    <w:p w14:paraId="4A3F265E" w14:textId="7ECFBBEA" w:rsidR="009B3EFB" w:rsidRPr="009B3EFB" w:rsidRDefault="009B3EFB" w:rsidP="008E0A12">
      <w:pPr>
        <w:jc w:val="both"/>
      </w:pPr>
      <w:r w:rsidRPr="009B3EFB">
        <w:t xml:space="preserve">Total for Certificates = </w:t>
      </w:r>
      <w:r w:rsidR="00BE40D5">
        <w:t>180.5</w:t>
      </w:r>
      <w:r w:rsidRPr="009B3EFB">
        <w:t xml:space="preserve"> hrs (</w:t>
      </w:r>
      <w:r w:rsidR="002D4F0D">
        <w:t>26</w:t>
      </w:r>
      <w:r w:rsidRPr="009B3EFB">
        <w:t xml:space="preserve"> days) </w:t>
      </w:r>
      <w:r w:rsidRPr="005F396D">
        <w:t xml:space="preserve">= </w:t>
      </w:r>
      <w:r w:rsidR="005F396D" w:rsidRPr="005F396D">
        <w:rPr>
          <w:b/>
          <w:bCs/>
        </w:rPr>
        <w:t xml:space="preserve">0.2 </w:t>
      </w:r>
      <w:r w:rsidRPr="005F396D">
        <w:rPr>
          <w:b/>
          <w:bCs/>
        </w:rPr>
        <w:t>FTE</w:t>
      </w:r>
      <w:r w:rsidRPr="005F396D">
        <w:t xml:space="preserve"> (this</w:t>
      </w:r>
      <w:r w:rsidRPr="009B3EFB">
        <w:t xml:space="preserve"> is incorporated into the imported food projects/surveillance figure)</w:t>
      </w:r>
    </w:p>
    <w:p w14:paraId="73AFBD3C" w14:textId="77777777" w:rsidR="009B3EFB" w:rsidRPr="009B3EFB" w:rsidRDefault="009B3EFB" w:rsidP="008E0A12">
      <w:pPr>
        <w:jc w:val="both"/>
        <w:rPr>
          <w:b/>
        </w:rPr>
      </w:pPr>
    </w:p>
    <w:p w14:paraId="37FBA5E0" w14:textId="77777777" w:rsidR="009B3EFB" w:rsidRPr="009B3EFB" w:rsidRDefault="009B3EFB" w:rsidP="008E0A12">
      <w:pPr>
        <w:jc w:val="both"/>
        <w:rPr>
          <w:b/>
        </w:rPr>
      </w:pPr>
      <w:r w:rsidRPr="009B3EFB">
        <w:rPr>
          <w:b/>
        </w:rPr>
        <w:t>Approved Premises:</w:t>
      </w:r>
    </w:p>
    <w:p w14:paraId="4C175E9C" w14:textId="77777777" w:rsidR="009B3EFB" w:rsidRPr="009B3EFB" w:rsidRDefault="009B3EFB" w:rsidP="008E0A12">
      <w:pPr>
        <w:jc w:val="both"/>
        <w:rPr>
          <w:b/>
        </w:rPr>
      </w:pPr>
    </w:p>
    <w:p w14:paraId="6D411FDD" w14:textId="77777777" w:rsidR="00C24183" w:rsidRDefault="009B3EFB" w:rsidP="008E0A12">
      <w:pPr>
        <w:jc w:val="both"/>
      </w:pPr>
      <w:r w:rsidRPr="009B3EFB">
        <w:t xml:space="preserve">Allow 70 hrs for processing additional premises identified during </w:t>
      </w:r>
      <w:proofErr w:type="gramStart"/>
      <w:r w:rsidRPr="009B3EFB">
        <w:t>year</w:t>
      </w:r>
      <w:proofErr w:type="gramEnd"/>
      <w:r w:rsidRPr="009B3EFB">
        <w:t xml:space="preserve"> </w:t>
      </w:r>
    </w:p>
    <w:p w14:paraId="4E000543" w14:textId="77777777" w:rsidR="00C24183" w:rsidRDefault="00C24183" w:rsidP="008E0A12">
      <w:pPr>
        <w:jc w:val="both"/>
      </w:pPr>
    </w:p>
    <w:p w14:paraId="37957784" w14:textId="767051D3" w:rsidR="009B3EFB" w:rsidRPr="009B3EFB" w:rsidRDefault="009B3EFB" w:rsidP="008E0A12">
      <w:pPr>
        <w:jc w:val="both"/>
        <w:rPr>
          <w:b/>
        </w:rPr>
      </w:pPr>
      <w:r w:rsidRPr="009B3EFB">
        <w:rPr>
          <w:u w:val="single"/>
        </w:rPr>
        <w:t xml:space="preserve">Total for approved = 70 hrs (10 days) = </w:t>
      </w:r>
      <w:r w:rsidRPr="009B3EFB">
        <w:rPr>
          <w:b/>
          <w:u w:val="single"/>
        </w:rPr>
        <w:t>0.06 FTE</w:t>
      </w:r>
    </w:p>
    <w:p w14:paraId="39E46C2D" w14:textId="77777777" w:rsidR="00BD1C18" w:rsidRDefault="00BD1C18" w:rsidP="008E0A12">
      <w:pPr>
        <w:jc w:val="both"/>
        <w:rPr>
          <w:b/>
          <w:bCs/>
        </w:rPr>
      </w:pPr>
    </w:p>
    <w:p w14:paraId="7C16CB8E" w14:textId="10A8E1A0" w:rsidR="009B3EFB" w:rsidRPr="009B3EFB" w:rsidRDefault="009B3EFB" w:rsidP="008E0A12">
      <w:pPr>
        <w:jc w:val="both"/>
      </w:pPr>
      <w:r w:rsidRPr="00060FD2">
        <w:rPr>
          <w:b/>
          <w:bCs/>
        </w:rPr>
        <w:t>Enforcement:</w:t>
      </w:r>
    </w:p>
    <w:p w14:paraId="118C072B" w14:textId="77777777" w:rsidR="009B3EFB" w:rsidRPr="009B3EFB" w:rsidRDefault="009B3EFB" w:rsidP="008E0A12">
      <w:pPr>
        <w:jc w:val="both"/>
        <w:rPr>
          <w:b/>
          <w:bCs/>
        </w:rPr>
      </w:pPr>
    </w:p>
    <w:p w14:paraId="53D20451" w14:textId="33C64654" w:rsidR="00C24183" w:rsidRDefault="009B3EFB" w:rsidP="008E0A12">
      <w:pPr>
        <w:jc w:val="both"/>
      </w:pPr>
      <w:r w:rsidRPr="005F396D">
        <w:t>Approximately 1</w:t>
      </w:r>
      <w:r w:rsidR="005F396D" w:rsidRPr="005F396D">
        <w:t>2</w:t>
      </w:r>
      <w:r w:rsidRPr="005F396D">
        <w:t xml:space="preserve"> closures</w:t>
      </w:r>
      <w:r w:rsidRPr="009B3EFB">
        <w:t xml:space="preserve"> @ up to 50 hrs each (</w:t>
      </w:r>
      <w:proofErr w:type="spellStart"/>
      <w:r w:rsidRPr="009B3EFB">
        <w:t>inc</w:t>
      </w:r>
      <w:proofErr w:type="spellEnd"/>
      <w:r w:rsidRPr="009B3EFB">
        <w:t xml:space="preserve"> of legal action) = </w:t>
      </w:r>
      <w:r w:rsidR="0049407E">
        <w:t>6</w:t>
      </w:r>
      <w:r w:rsidR="00C24183">
        <w:t>0</w:t>
      </w:r>
      <w:r w:rsidRPr="009B3EFB">
        <w:t xml:space="preserve">0 hrs </w:t>
      </w:r>
    </w:p>
    <w:p w14:paraId="0019F65C" w14:textId="77777777" w:rsidR="00C24183" w:rsidRDefault="00C24183" w:rsidP="008E0A12">
      <w:pPr>
        <w:jc w:val="both"/>
      </w:pPr>
    </w:p>
    <w:p w14:paraId="43FBA468" w14:textId="03047914" w:rsidR="009B3EFB" w:rsidRPr="009B3EFB" w:rsidRDefault="009B3EFB" w:rsidP="008E0A12">
      <w:pPr>
        <w:jc w:val="both"/>
        <w:rPr>
          <w:b/>
          <w:u w:val="single"/>
        </w:rPr>
      </w:pPr>
      <w:r w:rsidRPr="009B3EFB">
        <w:rPr>
          <w:u w:val="single"/>
        </w:rPr>
        <w:t xml:space="preserve">Total time for Closures = </w:t>
      </w:r>
      <w:r w:rsidR="0049407E">
        <w:rPr>
          <w:u w:val="single"/>
        </w:rPr>
        <w:t>6</w:t>
      </w:r>
      <w:r w:rsidR="00413559">
        <w:rPr>
          <w:u w:val="single"/>
        </w:rPr>
        <w:t>00</w:t>
      </w:r>
      <w:r w:rsidRPr="009B3EFB">
        <w:rPr>
          <w:u w:val="single"/>
        </w:rPr>
        <w:t>hrs (</w:t>
      </w:r>
      <w:r w:rsidR="00587B33">
        <w:rPr>
          <w:u w:val="single"/>
        </w:rPr>
        <w:t>86</w:t>
      </w:r>
      <w:r w:rsidRPr="009B3EFB">
        <w:rPr>
          <w:u w:val="single"/>
        </w:rPr>
        <w:t xml:space="preserve"> days) = </w:t>
      </w:r>
      <w:r w:rsidRPr="009B3EFB">
        <w:rPr>
          <w:b/>
          <w:u w:val="single"/>
        </w:rPr>
        <w:t>0.</w:t>
      </w:r>
      <w:r w:rsidR="00951404">
        <w:rPr>
          <w:b/>
          <w:u w:val="single"/>
        </w:rPr>
        <w:t>53</w:t>
      </w:r>
      <w:r w:rsidRPr="009B3EFB">
        <w:rPr>
          <w:b/>
          <w:u w:val="single"/>
        </w:rPr>
        <w:t xml:space="preserve"> FTE</w:t>
      </w:r>
    </w:p>
    <w:p w14:paraId="282E5E26" w14:textId="77777777" w:rsidR="00C24183" w:rsidRDefault="00C24183" w:rsidP="008E0A12">
      <w:pPr>
        <w:jc w:val="both"/>
        <w:rPr>
          <w:u w:val="single"/>
        </w:rPr>
      </w:pPr>
    </w:p>
    <w:p w14:paraId="27DF14EE" w14:textId="55326C4E" w:rsidR="009B3EFB" w:rsidRDefault="009B3EFB" w:rsidP="008E0A12">
      <w:pPr>
        <w:jc w:val="both"/>
        <w:rPr>
          <w:b/>
          <w:u w:val="single"/>
        </w:rPr>
      </w:pPr>
      <w:r w:rsidRPr="00DC5C5B">
        <w:rPr>
          <w:u w:val="single"/>
        </w:rPr>
        <w:t>Total for other activities</w:t>
      </w:r>
      <w:r w:rsidRPr="00DC5C5B">
        <w:rPr>
          <w:b/>
          <w:u w:val="single"/>
        </w:rPr>
        <w:t xml:space="preserve"> = 1.</w:t>
      </w:r>
      <w:r w:rsidR="00495ADB">
        <w:rPr>
          <w:b/>
          <w:u w:val="single"/>
        </w:rPr>
        <w:t>4</w:t>
      </w:r>
      <w:r w:rsidRPr="00DC5C5B">
        <w:rPr>
          <w:b/>
          <w:u w:val="single"/>
        </w:rPr>
        <w:t>1 FTE</w:t>
      </w:r>
    </w:p>
    <w:p w14:paraId="24D5DB36" w14:textId="77777777" w:rsidR="00413559" w:rsidRPr="009B3EFB" w:rsidRDefault="00413559" w:rsidP="009B3EFB">
      <w:pPr>
        <w:rPr>
          <w:b/>
          <w:u w:val="single"/>
        </w:rPr>
      </w:pPr>
    </w:p>
    <w:p w14:paraId="110E6F00" w14:textId="77777777" w:rsidR="008E0A12" w:rsidRDefault="008E0A12" w:rsidP="009B3EFB">
      <w:pPr>
        <w:rPr>
          <w:b/>
          <w:bCs/>
        </w:rPr>
      </w:pPr>
    </w:p>
    <w:p w14:paraId="3432BE8F" w14:textId="43F109B6" w:rsidR="009B3EFB" w:rsidRPr="009B3EFB" w:rsidRDefault="009B3EFB" w:rsidP="008E0A12">
      <w:pPr>
        <w:jc w:val="both"/>
      </w:pPr>
      <w:r w:rsidRPr="009B3EFB">
        <w:rPr>
          <w:b/>
          <w:bCs/>
        </w:rPr>
        <w:t>Healthy Eating Funding</w:t>
      </w:r>
    </w:p>
    <w:p w14:paraId="19C55476" w14:textId="77777777" w:rsidR="009B3EFB" w:rsidRPr="009B3EFB" w:rsidRDefault="009B3EFB" w:rsidP="008E0A12">
      <w:pPr>
        <w:jc w:val="both"/>
      </w:pPr>
      <w:r w:rsidRPr="009B3EFB">
        <w:t xml:space="preserve">The Tower Hamlets Public Health grant funded the Food Service to the sum of £70,000 to deliver a Healthy Food Choices Award with the aim to reduce obesity within the Borough. This funding has enabled us to employ </w:t>
      </w:r>
      <w:r w:rsidRPr="009B3EFB">
        <w:rPr>
          <w:b/>
          <w:bCs/>
        </w:rPr>
        <w:t xml:space="preserve">1 FTE </w:t>
      </w:r>
      <w:r w:rsidRPr="009B3EFB">
        <w:t>to work on this project until March 2022.</w:t>
      </w:r>
    </w:p>
    <w:p w14:paraId="4245E48B" w14:textId="77777777" w:rsidR="009B3EFB" w:rsidRPr="009B3EFB" w:rsidRDefault="009B3EFB" w:rsidP="008E0A12">
      <w:pPr>
        <w:jc w:val="both"/>
      </w:pPr>
    </w:p>
    <w:p w14:paraId="0E5D92BF" w14:textId="77777777" w:rsidR="009B3EFB" w:rsidRPr="009B3EFB" w:rsidRDefault="009B3EFB" w:rsidP="008E0A12">
      <w:pPr>
        <w:jc w:val="both"/>
      </w:pPr>
      <w:r w:rsidRPr="009B3EFB">
        <w:rPr>
          <w:b/>
          <w:bCs/>
        </w:rPr>
        <w:t>Technical Support</w:t>
      </w:r>
    </w:p>
    <w:p w14:paraId="36D37298" w14:textId="77777777" w:rsidR="009B3EFB" w:rsidRPr="009B3EFB" w:rsidRDefault="009B3EFB" w:rsidP="008E0A12">
      <w:pPr>
        <w:jc w:val="both"/>
        <w:rPr>
          <w:b/>
          <w:bCs/>
        </w:rPr>
      </w:pPr>
    </w:p>
    <w:p w14:paraId="68DFF673" w14:textId="77777777" w:rsidR="009B3EFB" w:rsidRPr="009B3EFB" w:rsidRDefault="009B3EFB" w:rsidP="008E0A12">
      <w:pPr>
        <w:jc w:val="both"/>
      </w:pPr>
      <w:r w:rsidRPr="009B3EFB">
        <w:t xml:space="preserve">The Food Safety Officers are responsible for supporting officers in their activities and for maintaining back-up systems and equipment and other resources. Along with their own inspection targets </w:t>
      </w:r>
      <w:r w:rsidRPr="009B3EFB">
        <w:rPr>
          <w:b/>
          <w:bCs/>
        </w:rPr>
        <w:t>0.25 FTE</w:t>
      </w:r>
    </w:p>
    <w:p w14:paraId="72FE93AF" w14:textId="77777777" w:rsidR="009B3EFB" w:rsidRPr="009B3EFB" w:rsidRDefault="009B3EFB" w:rsidP="008E0A12">
      <w:pPr>
        <w:jc w:val="both"/>
        <w:rPr>
          <w:b/>
          <w:bCs/>
        </w:rPr>
      </w:pPr>
    </w:p>
    <w:p w14:paraId="2B748EB8" w14:textId="77777777" w:rsidR="009B3EFB" w:rsidRPr="009B3EFB" w:rsidRDefault="009B3EFB" w:rsidP="008E0A12">
      <w:pPr>
        <w:jc w:val="both"/>
      </w:pPr>
      <w:r w:rsidRPr="009B3EFB">
        <w:rPr>
          <w:b/>
          <w:bCs/>
        </w:rPr>
        <w:t>Admin Support</w:t>
      </w:r>
    </w:p>
    <w:p w14:paraId="31940349" w14:textId="77777777" w:rsidR="009B3EFB" w:rsidRPr="009B3EFB" w:rsidRDefault="009B3EFB" w:rsidP="008E0A12">
      <w:pPr>
        <w:jc w:val="both"/>
        <w:rPr>
          <w:b/>
          <w:bCs/>
        </w:rPr>
      </w:pPr>
    </w:p>
    <w:p w14:paraId="164EC437" w14:textId="77777777" w:rsidR="009B3EFB" w:rsidRPr="009B3EFB" w:rsidRDefault="009B3EFB" w:rsidP="008E0A12">
      <w:pPr>
        <w:jc w:val="both"/>
      </w:pPr>
      <w:r w:rsidRPr="009B3EFB">
        <w:t>Admin support is provided by a generic admin function sitting within the Resources Division.</w:t>
      </w:r>
    </w:p>
    <w:p w14:paraId="66CA2A66" w14:textId="77777777" w:rsidR="009B3EFB" w:rsidRPr="009B3EFB" w:rsidRDefault="009B3EFB" w:rsidP="008E0A12">
      <w:pPr>
        <w:jc w:val="both"/>
      </w:pPr>
    </w:p>
    <w:p w14:paraId="74C982A3" w14:textId="77777777" w:rsidR="009B3EFB" w:rsidRPr="009B3EFB" w:rsidRDefault="009B3EFB" w:rsidP="008E0A12">
      <w:pPr>
        <w:jc w:val="both"/>
        <w:rPr>
          <w:b/>
          <w:bCs/>
        </w:rPr>
      </w:pPr>
      <w:r w:rsidRPr="009B3EFB">
        <w:rPr>
          <w:b/>
        </w:rPr>
        <w:t>Management</w:t>
      </w:r>
    </w:p>
    <w:p w14:paraId="71A5A385" w14:textId="77777777" w:rsidR="009B3EFB" w:rsidRPr="009B3EFB" w:rsidRDefault="009B3EFB" w:rsidP="008E0A12">
      <w:pPr>
        <w:jc w:val="both"/>
        <w:rPr>
          <w:b/>
          <w:bCs/>
        </w:rPr>
      </w:pPr>
    </w:p>
    <w:p w14:paraId="7A7F0C57" w14:textId="11311C38" w:rsidR="009B3EFB" w:rsidRPr="009B3EFB" w:rsidRDefault="009B3EFB" w:rsidP="008E0A12">
      <w:pPr>
        <w:jc w:val="both"/>
      </w:pPr>
      <w:r w:rsidRPr="009B3EFB">
        <w:t xml:space="preserve">The </w:t>
      </w:r>
      <w:r w:rsidR="00D84384">
        <w:t>Service Manager – Regulatory Services (Commercial)</w:t>
      </w:r>
      <w:r w:rsidRPr="009B3EFB">
        <w:t xml:space="preserve"> is responsible management functions across </w:t>
      </w:r>
      <w:r w:rsidR="00D84384">
        <w:t>the Service</w:t>
      </w:r>
      <w:r w:rsidR="00D84384" w:rsidRPr="009B3EFB">
        <w:t xml:space="preserve"> </w:t>
      </w:r>
      <w:r w:rsidRPr="009B3EFB">
        <w:t xml:space="preserve">(0.1 FTE). The Food </w:t>
      </w:r>
      <w:r w:rsidR="00D84384">
        <w:t xml:space="preserve">and Health and </w:t>
      </w:r>
      <w:proofErr w:type="spellStart"/>
      <w:r w:rsidR="00D84384">
        <w:t>Safety</w:t>
      </w:r>
      <w:r w:rsidRPr="009B3EFB">
        <w:t>Team</w:t>
      </w:r>
      <w:proofErr w:type="spellEnd"/>
      <w:r w:rsidRPr="009B3EFB">
        <w:t xml:space="preserve"> Leader is responsible for management </w:t>
      </w:r>
      <w:r w:rsidR="008B450C">
        <w:t xml:space="preserve">Food Safety </w:t>
      </w:r>
      <w:r w:rsidRPr="009B3EFB">
        <w:t xml:space="preserve">functions in the Team (0.5 FTE). </w:t>
      </w:r>
    </w:p>
    <w:p w14:paraId="77095C83" w14:textId="77777777" w:rsidR="009B3EFB" w:rsidRPr="009B3EFB" w:rsidRDefault="009B3EFB" w:rsidP="008E0A12">
      <w:pPr>
        <w:jc w:val="both"/>
      </w:pPr>
    </w:p>
    <w:p w14:paraId="3D2F17FC" w14:textId="77777777" w:rsidR="009B3EFB" w:rsidRPr="009B3EFB" w:rsidRDefault="009B3EFB" w:rsidP="008E0A12">
      <w:pPr>
        <w:jc w:val="both"/>
        <w:rPr>
          <w:u w:val="single"/>
        </w:rPr>
      </w:pPr>
      <w:r w:rsidRPr="009B3EFB">
        <w:rPr>
          <w:u w:val="single"/>
        </w:rPr>
        <w:t xml:space="preserve">Total for management is therefore </w:t>
      </w:r>
      <w:r w:rsidRPr="009B3EFB">
        <w:rPr>
          <w:b/>
          <w:bCs/>
          <w:u w:val="single"/>
        </w:rPr>
        <w:t xml:space="preserve">0.6 </w:t>
      </w:r>
      <w:proofErr w:type="gramStart"/>
      <w:r w:rsidRPr="009B3EFB">
        <w:rPr>
          <w:b/>
          <w:bCs/>
          <w:u w:val="single"/>
        </w:rPr>
        <w:t>FTE</w:t>
      </w:r>
      <w:proofErr w:type="gramEnd"/>
    </w:p>
    <w:p w14:paraId="52B7E4E7" w14:textId="77777777" w:rsidR="009B3EFB" w:rsidRPr="009B3EFB" w:rsidRDefault="009B3EFB" w:rsidP="008E0A12">
      <w:pPr>
        <w:jc w:val="both"/>
        <w:sectPr w:rsidR="009B3EFB" w:rsidRPr="009B3EFB" w:rsidSect="008E0A12">
          <w:pgSz w:w="16840" w:h="11910" w:orient="landscape"/>
          <w:pgMar w:top="660" w:right="720" w:bottom="960" w:left="1340" w:header="340" w:footer="680" w:gutter="0"/>
          <w:cols w:space="720"/>
          <w:noEndnote/>
          <w:docGrid w:linePitch="326"/>
        </w:sectPr>
      </w:pPr>
    </w:p>
    <w:p w14:paraId="27D3BF3E" w14:textId="77777777" w:rsidR="008E0A12" w:rsidRDefault="008E0A12" w:rsidP="009B3EFB"/>
    <w:p w14:paraId="73D56142" w14:textId="67BAAAA5" w:rsidR="009B3EFB" w:rsidRPr="009B3EFB" w:rsidRDefault="009B3EFB" w:rsidP="008E0A12">
      <w:pPr>
        <w:jc w:val="both"/>
      </w:pPr>
      <w:r w:rsidRPr="009B3EFB">
        <w:t>A summary of resources required to meet the requirements of the service plan for 202</w:t>
      </w:r>
      <w:r w:rsidR="001C258F">
        <w:t>4</w:t>
      </w:r>
      <w:r w:rsidRPr="009B3EFB">
        <w:t>/2</w:t>
      </w:r>
      <w:r w:rsidR="001C258F">
        <w:t>5</w:t>
      </w:r>
      <w:r w:rsidRPr="009B3EFB">
        <w:t>, allowing Tower Hamlets to obtain a position in the top quartile of high performing councils in relation to the number of high-risk inspections carried out that are due to be carried out is shown below in Table 6: need to add in re-score visits for FHRS</w:t>
      </w:r>
      <w:r w:rsidR="008E0A12">
        <w:t>.</w:t>
      </w:r>
    </w:p>
    <w:p w14:paraId="31E9F8E4" w14:textId="29AA9B6B" w:rsidR="009B3EFB" w:rsidRPr="00D8629B" w:rsidRDefault="009B3EFB" w:rsidP="008E0A12">
      <w:pPr>
        <w:jc w:val="both"/>
      </w:pPr>
      <w:r w:rsidRPr="009B3EFB">
        <w:rPr>
          <w:b/>
          <w:bCs/>
          <w:u w:val="thick"/>
        </w:rPr>
        <w:t>Table 6</w:t>
      </w:r>
    </w:p>
    <w:tbl>
      <w:tblPr>
        <w:tblStyle w:val="TableGridLight"/>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03"/>
        <w:gridCol w:w="2829"/>
        <w:gridCol w:w="2835"/>
        <w:gridCol w:w="2835"/>
        <w:gridCol w:w="2835"/>
      </w:tblGrid>
      <w:tr w:rsidR="001C258F" w:rsidRPr="009B3EFB" w14:paraId="6AED579A" w14:textId="07AF6117" w:rsidTr="00F50A61">
        <w:trPr>
          <w:trHeight w:hRule="exact" w:val="1114"/>
        </w:trPr>
        <w:tc>
          <w:tcPr>
            <w:tcW w:w="3403" w:type="dxa"/>
            <w:shd w:val="clear" w:color="auto" w:fill="D9D9D9" w:themeFill="background1" w:themeFillShade="D9"/>
          </w:tcPr>
          <w:p w14:paraId="77FE1073" w14:textId="77777777" w:rsidR="001C258F" w:rsidRPr="009B3EFB" w:rsidRDefault="001C258F" w:rsidP="008E0A12">
            <w:pPr>
              <w:spacing w:after="160"/>
              <w:jc w:val="both"/>
            </w:pPr>
            <w:r w:rsidRPr="009B3EFB">
              <w:rPr>
                <w:b/>
                <w:bCs/>
              </w:rPr>
              <w:t>Activity</w:t>
            </w:r>
          </w:p>
        </w:tc>
        <w:tc>
          <w:tcPr>
            <w:tcW w:w="2829" w:type="dxa"/>
            <w:shd w:val="clear" w:color="auto" w:fill="D9D9D9" w:themeFill="background1" w:themeFillShade="D9"/>
          </w:tcPr>
          <w:p w14:paraId="2C304324" w14:textId="411451F3" w:rsidR="001C258F" w:rsidRPr="009B3EFB" w:rsidRDefault="001C258F" w:rsidP="008E0A12">
            <w:pPr>
              <w:spacing w:after="160"/>
              <w:jc w:val="both"/>
              <w:rPr>
                <w:b/>
                <w:bCs/>
              </w:rPr>
            </w:pPr>
            <w:r w:rsidRPr="009B3EFB">
              <w:rPr>
                <w:b/>
                <w:bCs/>
              </w:rPr>
              <w:t>Time identified to complete work in Service Plan (2021/22)</w:t>
            </w:r>
          </w:p>
        </w:tc>
        <w:tc>
          <w:tcPr>
            <w:tcW w:w="2835" w:type="dxa"/>
            <w:shd w:val="clear" w:color="auto" w:fill="D9D9D9" w:themeFill="background1" w:themeFillShade="D9"/>
          </w:tcPr>
          <w:p w14:paraId="716C8313" w14:textId="200E6FAD" w:rsidR="001C258F" w:rsidRPr="009B3EFB" w:rsidRDefault="001C258F" w:rsidP="008E0A12">
            <w:pPr>
              <w:spacing w:after="160"/>
              <w:jc w:val="both"/>
              <w:rPr>
                <w:b/>
                <w:bCs/>
              </w:rPr>
            </w:pPr>
            <w:r w:rsidRPr="009B3EFB">
              <w:rPr>
                <w:b/>
                <w:bCs/>
              </w:rPr>
              <w:t>Time identified to complete work in Service Plan (2022/23)</w:t>
            </w:r>
          </w:p>
        </w:tc>
        <w:tc>
          <w:tcPr>
            <w:tcW w:w="2835" w:type="dxa"/>
            <w:shd w:val="clear" w:color="auto" w:fill="D9D9D9" w:themeFill="background1" w:themeFillShade="D9"/>
          </w:tcPr>
          <w:p w14:paraId="5B42B702" w14:textId="6443012F" w:rsidR="001C258F" w:rsidRPr="009B3EFB" w:rsidRDefault="001C258F" w:rsidP="008E0A12">
            <w:pPr>
              <w:jc w:val="both"/>
              <w:rPr>
                <w:b/>
                <w:bCs/>
              </w:rPr>
            </w:pPr>
            <w:r>
              <w:rPr>
                <w:b/>
                <w:bCs/>
              </w:rPr>
              <w:t>Time identified to complete work in Service Plan 2023/24</w:t>
            </w:r>
          </w:p>
        </w:tc>
        <w:tc>
          <w:tcPr>
            <w:tcW w:w="2835" w:type="dxa"/>
            <w:shd w:val="clear" w:color="auto" w:fill="D9D9D9" w:themeFill="background1" w:themeFillShade="D9"/>
          </w:tcPr>
          <w:p w14:paraId="6E2C6DC5" w14:textId="7851D5C7" w:rsidR="001C258F" w:rsidRDefault="001C258F" w:rsidP="008E0A12">
            <w:pPr>
              <w:jc w:val="both"/>
              <w:rPr>
                <w:b/>
                <w:bCs/>
              </w:rPr>
            </w:pPr>
            <w:r>
              <w:rPr>
                <w:b/>
                <w:bCs/>
              </w:rPr>
              <w:t>Time identified to complete work in Service Plan 2024/25</w:t>
            </w:r>
          </w:p>
        </w:tc>
      </w:tr>
      <w:tr w:rsidR="001C258F" w:rsidRPr="009B3EFB" w14:paraId="193F4FBF" w14:textId="7D564F5C" w:rsidTr="00F50A61">
        <w:trPr>
          <w:trHeight w:hRule="exact" w:val="562"/>
        </w:trPr>
        <w:tc>
          <w:tcPr>
            <w:tcW w:w="3403" w:type="dxa"/>
          </w:tcPr>
          <w:p w14:paraId="2E4697C5" w14:textId="77777777" w:rsidR="001C258F" w:rsidRPr="009B3EFB" w:rsidRDefault="001C258F" w:rsidP="008E0A12">
            <w:pPr>
              <w:spacing w:after="160"/>
              <w:jc w:val="both"/>
            </w:pPr>
            <w:r w:rsidRPr="009B3EFB">
              <w:rPr>
                <w:b/>
                <w:bCs/>
              </w:rPr>
              <w:t>Programmed Inspections (</w:t>
            </w:r>
            <w:proofErr w:type="spellStart"/>
            <w:r w:rsidRPr="009B3EFB">
              <w:rPr>
                <w:b/>
                <w:bCs/>
              </w:rPr>
              <w:t>hyg</w:t>
            </w:r>
            <w:proofErr w:type="spellEnd"/>
            <w:r w:rsidRPr="009B3EFB">
              <w:rPr>
                <w:b/>
                <w:bCs/>
              </w:rPr>
              <w:t>)</w:t>
            </w:r>
          </w:p>
        </w:tc>
        <w:tc>
          <w:tcPr>
            <w:tcW w:w="2829" w:type="dxa"/>
          </w:tcPr>
          <w:p w14:paraId="03FB01F9" w14:textId="77777777" w:rsidR="001C258F" w:rsidRPr="009B3EFB" w:rsidRDefault="001C258F" w:rsidP="008E0A12">
            <w:pPr>
              <w:spacing w:after="160"/>
              <w:jc w:val="both"/>
              <w:rPr>
                <w:b/>
                <w:bCs/>
              </w:rPr>
            </w:pPr>
            <w:r w:rsidRPr="009B3EFB">
              <w:rPr>
                <w:b/>
                <w:bCs/>
              </w:rPr>
              <w:t>4.12</w:t>
            </w:r>
          </w:p>
        </w:tc>
        <w:tc>
          <w:tcPr>
            <w:tcW w:w="2835" w:type="dxa"/>
          </w:tcPr>
          <w:p w14:paraId="4F876BCC" w14:textId="77777777" w:rsidR="001C258F" w:rsidRPr="009B3EFB" w:rsidRDefault="001C258F" w:rsidP="008E0A12">
            <w:pPr>
              <w:spacing w:after="160"/>
              <w:jc w:val="both"/>
              <w:rPr>
                <w:b/>
                <w:bCs/>
              </w:rPr>
            </w:pPr>
            <w:r w:rsidRPr="009B3EFB">
              <w:rPr>
                <w:b/>
                <w:bCs/>
              </w:rPr>
              <w:t>3.73</w:t>
            </w:r>
          </w:p>
        </w:tc>
        <w:tc>
          <w:tcPr>
            <w:tcW w:w="2835" w:type="dxa"/>
          </w:tcPr>
          <w:p w14:paraId="475C67F5" w14:textId="0F713B3C" w:rsidR="001C258F" w:rsidRPr="009B3EFB" w:rsidRDefault="001C258F" w:rsidP="008E0A12">
            <w:pPr>
              <w:jc w:val="both"/>
              <w:rPr>
                <w:b/>
                <w:bCs/>
              </w:rPr>
            </w:pPr>
            <w:r>
              <w:rPr>
                <w:b/>
                <w:bCs/>
              </w:rPr>
              <w:t>3.4</w:t>
            </w:r>
          </w:p>
        </w:tc>
        <w:tc>
          <w:tcPr>
            <w:tcW w:w="2835" w:type="dxa"/>
          </w:tcPr>
          <w:p w14:paraId="732F8577" w14:textId="3BED67AA" w:rsidR="001C258F" w:rsidRDefault="00E50794" w:rsidP="008E0A12">
            <w:pPr>
              <w:jc w:val="both"/>
              <w:rPr>
                <w:b/>
                <w:bCs/>
              </w:rPr>
            </w:pPr>
            <w:r>
              <w:rPr>
                <w:b/>
                <w:bCs/>
              </w:rPr>
              <w:t>3.2</w:t>
            </w:r>
          </w:p>
        </w:tc>
      </w:tr>
      <w:tr w:rsidR="001C258F" w:rsidRPr="009B3EFB" w14:paraId="6955D402" w14:textId="5ACDEC6A" w:rsidTr="00F50A61">
        <w:trPr>
          <w:trHeight w:hRule="exact" w:val="562"/>
        </w:trPr>
        <w:tc>
          <w:tcPr>
            <w:tcW w:w="3403" w:type="dxa"/>
          </w:tcPr>
          <w:p w14:paraId="2CE315AC" w14:textId="77777777" w:rsidR="001C258F" w:rsidRPr="009B3EFB" w:rsidRDefault="001C258F" w:rsidP="008E0A12">
            <w:pPr>
              <w:spacing w:after="160"/>
              <w:jc w:val="both"/>
            </w:pPr>
            <w:r w:rsidRPr="009B3EFB">
              <w:rPr>
                <w:b/>
                <w:bCs/>
              </w:rPr>
              <w:t>Programmed Inspections (std)</w:t>
            </w:r>
          </w:p>
        </w:tc>
        <w:tc>
          <w:tcPr>
            <w:tcW w:w="2829" w:type="dxa"/>
          </w:tcPr>
          <w:p w14:paraId="7C3E1BB2" w14:textId="77777777" w:rsidR="001C258F" w:rsidRPr="009B3EFB" w:rsidRDefault="001C258F" w:rsidP="008E0A12">
            <w:pPr>
              <w:spacing w:after="160"/>
              <w:jc w:val="both"/>
              <w:rPr>
                <w:b/>
                <w:bCs/>
              </w:rPr>
            </w:pPr>
            <w:r w:rsidRPr="009B3EFB">
              <w:rPr>
                <w:b/>
                <w:bCs/>
              </w:rPr>
              <w:t>1.1</w:t>
            </w:r>
          </w:p>
        </w:tc>
        <w:tc>
          <w:tcPr>
            <w:tcW w:w="2835" w:type="dxa"/>
          </w:tcPr>
          <w:p w14:paraId="75B985FB" w14:textId="77777777" w:rsidR="001C258F" w:rsidRPr="009B3EFB" w:rsidRDefault="001C258F" w:rsidP="008E0A12">
            <w:pPr>
              <w:spacing w:after="160"/>
              <w:jc w:val="both"/>
              <w:rPr>
                <w:b/>
                <w:bCs/>
              </w:rPr>
            </w:pPr>
            <w:r w:rsidRPr="009B3EFB">
              <w:rPr>
                <w:b/>
                <w:bCs/>
              </w:rPr>
              <w:t>1.13</w:t>
            </w:r>
          </w:p>
        </w:tc>
        <w:tc>
          <w:tcPr>
            <w:tcW w:w="2835" w:type="dxa"/>
          </w:tcPr>
          <w:p w14:paraId="5BDA6D6B" w14:textId="5B3BB650" w:rsidR="001C258F" w:rsidRPr="009B3EFB" w:rsidRDefault="001C258F" w:rsidP="008E0A12">
            <w:pPr>
              <w:jc w:val="both"/>
              <w:rPr>
                <w:b/>
                <w:bCs/>
              </w:rPr>
            </w:pPr>
            <w:r>
              <w:rPr>
                <w:b/>
                <w:bCs/>
              </w:rPr>
              <w:t>0.73</w:t>
            </w:r>
          </w:p>
        </w:tc>
        <w:tc>
          <w:tcPr>
            <w:tcW w:w="2835" w:type="dxa"/>
          </w:tcPr>
          <w:p w14:paraId="28F3786C" w14:textId="119B611A" w:rsidR="001C258F" w:rsidRDefault="00E50794" w:rsidP="008E0A12">
            <w:pPr>
              <w:jc w:val="both"/>
              <w:rPr>
                <w:b/>
                <w:bCs/>
              </w:rPr>
            </w:pPr>
            <w:r>
              <w:rPr>
                <w:b/>
                <w:bCs/>
              </w:rPr>
              <w:t>0.6</w:t>
            </w:r>
          </w:p>
        </w:tc>
      </w:tr>
      <w:tr w:rsidR="001C258F" w:rsidRPr="009B3EFB" w14:paraId="1034CC74" w14:textId="399B6D8B" w:rsidTr="00F50A61">
        <w:trPr>
          <w:trHeight w:hRule="exact" w:val="314"/>
        </w:trPr>
        <w:tc>
          <w:tcPr>
            <w:tcW w:w="3403" w:type="dxa"/>
          </w:tcPr>
          <w:p w14:paraId="1CB34B3D" w14:textId="77777777" w:rsidR="001C258F" w:rsidRPr="009B3EFB" w:rsidRDefault="001C258F" w:rsidP="008E0A12">
            <w:pPr>
              <w:spacing w:after="160"/>
              <w:jc w:val="both"/>
              <w:rPr>
                <w:b/>
                <w:bCs/>
              </w:rPr>
            </w:pPr>
            <w:r w:rsidRPr="009B3EFB">
              <w:rPr>
                <w:b/>
                <w:bCs/>
              </w:rPr>
              <w:t>Food hygiene revisits</w:t>
            </w:r>
          </w:p>
        </w:tc>
        <w:tc>
          <w:tcPr>
            <w:tcW w:w="2829" w:type="dxa"/>
          </w:tcPr>
          <w:p w14:paraId="5E69F0D6" w14:textId="77777777" w:rsidR="001C258F" w:rsidRPr="009B3EFB" w:rsidRDefault="001C258F" w:rsidP="008E0A12">
            <w:pPr>
              <w:spacing w:after="160"/>
              <w:jc w:val="both"/>
              <w:rPr>
                <w:b/>
                <w:bCs/>
              </w:rPr>
            </w:pPr>
            <w:r w:rsidRPr="009B3EFB">
              <w:rPr>
                <w:b/>
                <w:bCs/>
              </w:rPr>
              <w:t>1.8</w:t>
            </w:r>
          </w:p>
        </w:tc>
        <w:tc>
          <w:tcPr>
            <w:tcW w:w="2835" w:type="dxa"/>
          </w:tcPr>
          <w:p w14:paraId="214932F6" w14:textId="77777777" w:rsidR="001C258F" w:rsidRPr="009B3EFB" w:rsidRDefault="001C258F" w:rsidP="008E0A12">
            <w:pPr>
              <w:spacing w:after="160"/>
              <w:jc w:val="both"/>
              <w:rPr>
                <w:b/>
                <w:bCs/>
              </w:rPr>
            </w:pPr>
            <w:r w:rsidRPr="009B3EFB">
              <w:rPr>
                <w:b/>
                <w:bCs/>
              </w:rPr>
              <w:t>1.3</w:t>
            </w:r>
          </w:p>
        </w:tc>
        <w:tc>
          <w:tcPr>
            <w:tcW w:w="2835" w:type="dxa"/>
          </w:tcPr>
          <w:p w14:paraId="47FBACE2" w14:textId="504EF2E5" w:rsidR="001C258F" w:rsidRPr="009B3EFB" w:rsidRDefault="001C258F" w:rsidP="008E0A12">
            <w:pPr>
              <w:jc w:val="both"/>
              <w:rPr>
                <w:b/>
                <w:bCs/>
              </w:rPr>
            </w:pPr>
            <w:r>
              <w:rPr>
                <w:b/>
                <w:bCs/>
              </w:rPr>
              <w:t>1.4</w:t>
            </w:r>
          </w:p>
        </w:tc>
        <w:tc>
          <w:tcPr>
            <w:tcW w:w="2835" w:type="dxa"/>
          </w:tcPr>
          <w:p w14:paraId="1AC635BB" w14:textId="2938039C" w:rsidR="001C258F" w:rsidRDefault="00E50794" w:rsidP="008E0A12">
            <w:pPr>
              <w:jc w:val="both"/>
              <w:rPr>
                <w:b/>
                <w:bCs/>
              </w:rPr>
            </w:pPr>
            <w:r>
              <w:rPr>
                <w:b/>
                <w:bCs/>
              </w:rPr>
              <w:t>1.24</w:t>
            </w:r>
          </w:p>
        </w:tc>
      </w:tr>
      <w:tr w:rsidR="001C258F" w:rsidRPr="009B3EFB" w14:paraId="470D3A06" w14:textId="109C30A2" w:rsidTr="00F50A61">
        <w:trPr>
          <w:trHeight w:hRule="exact" w:val="293"/>
        </w:trPr>
        <w:tc>
          <w:tcPr>
            <w:tcW w:w="3403" w:type="dxa"/>
          </w:tcPr>
          <w:p w14:paraId="549443C0" w14:textId="77777777" w:rsidR="001C258F" w:rsidRPr="009B3EFB" w:rsidRDefault="001C258F" w:rsidP="008E0A12">
            <w:pPr>
              <w:spacing w:after="160"/>
              <w:jc w:val="both"/>
            </w:pPr>
            <w:r w:rsidRPr="009B3EFB">
              <w:rPr>
                <w:b/>
                <w:bCs/>
              </w:rPr>
              <w:t>Food std revisits</w:t>
            </w:r>
          </w:p>
        </w:tc>
        <w:tc>
          <w:tcPr>
            <w:tcW w:w="2829" w:type="dxa"/>
          </w:tcPr>
          <w:p w14:paraId="2F3374C2" w14:textId="77777777" w:rsidR="001C258F" w:rsidRPr="009B3EFB" w:rsidRDefault="001C258F" w:rsidP="008E0A12">
            <w:pPr>
              <w:spacing w:after="160"/>
              <w:jc w:val="both"/>
              <w:rPr>
                <w:b/>
                <w:bCs/>
              </w:rPr>
            </w:pPr>
            <w:r w:rsidRPr="009B3EFB">
              <w:rPr>
                <w:b/>
                <w:bCs/>
              </w:rPr>
              <w:t>0.3</w:t>
            </w:r>
          </w:p>
        </w:tc>
        <w:tc>
          <w:tcPr>
            <w:tcW w:w="2835" w:type="dxa"/>
          </w:tcPr>
          <w:p w14:paraId="6412F9FD" w14:textId="77777777" w:rsidR="001C258F" w:rsidRPr="009B3EFB" w:rsidRDefault="001C258F" w:rsidP="008E0A12">
            <w:pPr>
              <w:spacing w:after="160"/>
              <w:jc w:val="both"/>
              <w:rPr>
                <w:b/>
                <w:bCs/>
              </w:rPr>
            </w:pPr>
            <w:r w:rsidRPr="009B3EFB">
              <w:rPr>
                <w:b/>
                <w:bCs/>
              </w:rPr>
              <w:t>0.26</w:t>
            </w:r>
          </w:p>
        </w:tc>
        <w:tc>
          <w:tcPr>
            <w:tcW w:w="2835" w:type="dxa"/>
          </w:tcPr>
          <w:p w14:paraId="744D81A5" w14:textId="799F67F0" w:rsidR="001C258F" w:rsidRPr="009B3EFB" w:rsidRDefault="001C258F" w:rsidP="008E0A12">
            <w:pPr>
              <w:jc w:val="both"/>
              <w:rPr>
                <w:b/>
                <w:bCs/>
              </w:rPr>
            </w:pPr>
            <w:r>
              <w:rPr>
                <w:b/>
                <w:bCs/>
              </w:rPr>
              <w:t>0.2</w:t>
            </w:r>
          </w:p>
        </w:tc>
        <w:tc>
          <w:tcPr>
            <w:tcW w:w="2835" w:type="dxa"/>
          </w:tcPr>
          <w:p w14:paraId="53027232" w14:textId="4AB0179E" w:rsidR="001C258F" w:rsidRDefault="00E50794" w:rsidP="008E0A12">
            <w:pPr>
              <w:jc w:val="both"/>
              <w:rPr>
                <w:b/>
                <w:bCs/>
              </w:rPr>
            </w:pPr>
            <w:r>
              <w:rPr>
                <w:b/>
                <w:bCs/>
              </w:rPr>
              <w:t>0.04</w:t>
            </w:r>
          </w:p>
        </w:tc>
      </w:tr>
      <w:tr w:rsidR="001C258F" w:rsidRPr="009B3EFB" w14:paraId="025A55A0" w14:textId="45D3D488" w:rsidTr="00F50A61">
        <w:trPr>
          <w:trHeight w:hRule="exact" w:val="286"/>
        </w:trPr>
        <w:tc>
          <w:tcPr>
            <w:tcW w:w="3403" w:type="dxa"/>
          </w:tcPr>
          <w:p w14:paraId="6177CD39" w14:textId="77777777" w:rsidR="001C258F" w:rsidRPr="009B3EFB" w:rsidRDefault="001C258F" w:rsidP="008E0A12">
            <w:pPr>
              <w:spacing w:after="160"/>
              <w:jc w:val="both"/>
            </w:pPr>
            <w:r w:rsidRPr="009B3EFB">
              <w:rPr>
                <w:b/>
                <w:bCs/>
              </w:rPr>
              <w:t>Service Requests</w:t>
            </w:r>
          </w:p>
        </w:tc>
        <w:tc>
          <w:tcPr>
            <w:tcW w:w="2829" w:type="dxa"/>
          </w:tcPr>
          <w:p w14:paraId="5CA330B8" w14:textId="77777777" w:rsidR="001C258F" w:rsidRPr="009B3EFB" w:rsidRDefault="001C258F" w:rsidP="008E0A12">
            <w:pPr>
              <w:spacing w:after="160"/>
              <w:jc w:val="both"/>
              <w:rPr>
                <w:b/>
                <w:bCs/>
              </w:rPr>
            </w:pPr>
            <w:r w:rsidRPr="009B3EFB">
              <w:rPr>
                <w:b/>
                <w:bCs/>
              </w:rPr>
              <w:t>0.6</w:t>
            </w:r>
          </w:p>
        </w:tc>
        <w:tc>
          <w:tcPr>
            <w:tcW w:w="2835" w:type="dxa"/>
          </w:tcPr>
          <w:p w14:paraId="7B90F029" w14:textId="77777777" w:rsidR="001C258F" w:rsidRPr="009B3EFB" w:rsidRDefault="001C258F" w:rsidP="008E0A12">
            <w:pPr>
              <w:spacing w:after="160"/>
              <w:jc w:val="both"/>
              <w:rPr>
                <w:b/>
                <w:bCs/>
              </w:rPr>
            </w:pPr>
            <w:r w:rsidRPr="009B3EFB">
              <w:rPr>
                <w:b/>
                <w:bCs/>
              </w:rPr>
              <w:t>1</w:t>
            </w:r>
          </w:p>
        </w:tc>
        <w:tc>
          <w:tcPr>
            <w:tcW w:w="2835" w:type="dxa"/>
          </w:tcPr>
          <w:p w14:paraId="4C1C1609" w14:textId="4E070382" w:rsidR="001C258F" w:rsidRPr="009B3EFB" w:rsidRDefault="001C258F" w:rsidP="008E0A12">
            <w:pPr>
              <w:jc w:val="both"/>
              <w:rPr>
                <w:b/>
                <w:bCs/>
              </w:rPr>
            </w:pPr>
            <w:r>
              <w:rPr>
                <w:b/>
                <w:bCs/>
              </w:rPr>
              <w:t>1</w:t>
            </w:r>
          </w:p>
        </w:tc>
        <w:tc>
          <w:tcPr>
            <w:tcW w:w="2835" w:type="dxa"/>
          </w:tcPr>
          <w:p w14:paraId="6A8D3F18" w14:textId="58C4BA6C" w:rsidR="001C258F" w:rsidRDefault="00FD4DB3" w:rsidP="008E0A12">
            <w:pPr>
              <w:jc w:val="both"/>
              <w:rPr>
                <w:b/>
                <w:bCs/>
              </w:rPr>
            </w:pPr>
            <w:r>
              <w:rPr>
                <w:b/>
                <w:bCs/>
              </w:rPr>
              <w:t>0.9</w:t>
            </w:r>
          </w:p>
        </w:tc>
      </w:tr>
      <w:tr w:rsidR="001C258F" w:rsidRPr="009B3EFB" w14:paraId="50A89CD4" w14:textId="52AD0F6D" w:rsidTr="00F50A61">
        <w:trPr>
          <w:trHeight w:hRule="exact" w:val="286"/>
        </w:trPr>
        <w:tc>
          <w:tcPr>
            <w:tcW w:w="3403" w:type="dxa"/>
          </w:tcPr>
          <w:p w14:paraId="5E9390FF" w14:textId="77777777" w:rsidR="001C258F" w:rsidRPr="009B3EFB" w:rsidRDefault="001C258F" w:rsidP="008E0A12">
            <w:pPr>
              <w:spacing w:after="160"/>
              <w:jc w:val="both"/>
            </w:pPr>
            <w:r w:rsidRPr="009B3EFB">
              <w:rPr>
                <w:b/>
                <w:bCs/>
              </w:rPr>
              <w:t>Home Authority</w:t>
            </w:r>
          </w:p>
        </w:tc>
        <w:tc>
          <w:tcPr>
            <w:tcW w:w="2829" w:type="dxa"/>
          </w:tcPr>
          <w:p w14:paraId="2461D365" w14:textId="77777777" w:rsidR="001C258F" w:rsidRPr="009B3EFB" w:rsidRDefault="001C258F" w:rsidP="008E0A12">
            <w:pPr>
              <w:spacing w:after="160"/>
              <w:jc w:val="both"/>
              <w:rPr>
                <w:b/>
                <w:bCs/>
              </w:rPr>
            </w:pPr>
            <w:r w:rsidRPr="009B3EFB">
              <w:rPr>
                <w:b/>
                <w:bCs/>
              </w:rPr>
              <w:t>0.26</w:t>
            </w:r>
          </w:p>
        </w:tc>
        <w:tc>
          <w:tcPr>
            <w:tcW w:w="2835" w:type="dxa"/>
          </w:tcPr>
          <w:p w14:paraId="57F798AA" w14:textId="77777777" w:rsidR="001C258F" w:rsidRPr="009B3EFB" w:rsidRDefault="001C258F" w:rsidP="008E0A12">
            <w:pPr>
              <w:spacing w:after="160"/>
              <w:jc w:val="both"/>
              <w:rPr>
                <w:b/>
                <w:bCs/>
              </w:rPr>
            </w:pPr>
            <w:r w:rsidRPr="009B3EFB">
              <w:rPr>
                <w:b/>
                <w:bCs/>
              </w:rPr>
              <w:t>0.26</w:t>
            </w:r>
          </w:p>
        </w:tc>
        <w:tc>
          <w:tcPr>
            <w:tcW w:w="2835" w:type="dxa"/>
          </w:tcPr>
          <w:p w14:paraId="3F7DEBF3" w14:textId="2DCCAB65" w:rsidR="001C258F" w:rsidRPr="009B3EFB" w:rsidRDefault="001C258F" w:rsidP="008E0A12">
            <w:pPr>
              <w:jc w:val="both"/>
              <w:rPr>
                <w:b/>
                <w:bCs/>
              </w:rPr>
            </w:pPr>
            <w:r>
              <w:rPr>
                <w:b/>
                <w:bCs/>
              </w:rPr>
              <w:t>0.26</w:t>
            </w:r>
          </w:p>
        </w:tc>
        <w:tc>
          <w:tcPr>
            <w:tcW w:w="2835" w:type="dxa"/>
          </w:tcPr>
          <w:p w14:paraId="54359B64" w14:textId="5EBC830E" w:rsidR="001C258F" w:rsidRDefault="00DC6A29" w:rsidP="008E0A12">
            <w:pPr>
              <w:jc w:val="both"/>
              <w:rPr>
                <w:b/>
                <w:bCs/>
              </w:rPr>
            </w:pPr>
            <w:r>
              <w:rPr>
                <w:b/>
                <w:bCs/>
              </w:rPr>
              <w:t>0.26</w:t>
            </w:r>
          </w:p>
        </w:tc>
      </w:tr>
      <w:tr w:rsidR="001C258F" w:rsidRPr="009B3EFB" w14:paraId="0822EDEB" w14:textId="4E6B74BA" w:rsidTr="00F50A61">
        <w:trPr>
          <w:trHeight w:hRule="exact" w:val="286"/>
        </w:trPr>
        <w:tc>
          <w:tcPr>
            <w:tcW w:w="3403" w:type="dxa"/>
          </w:tcPr>
          <w:p w14:paraId="6F956082" w14:textId="77777777" w:rsidR="001C258F" w:rsidRPr="009B3EFB" w:rsidRDefault="001C258F" w:rsidP="008E0A12">
            <w:pPr>
              <w:spacing w:after="160"/>
              <w:jc w:val="both"/>
            </w:pPr>
            <w:r w:rsidRPr="009B3EFB">
              <w:rPr>
                <w:b/>
                <w:bCs/>
              </w:rPr>
              <w:t>Advice to businesses</w:t>
            </w:r>
          </w:p>
        </w:tc>
        <w:tc>
          <w:tcPr>
            <w:tcW w:w="2829" w:type="dxa"/>
          </w:tcPr>
          <w:p w14:paraId="563D3459" w14:textId="77777777" w:rsidR="001C258F" w:rsidRPr="009B3EFB" w:rsidRDefault="001C258F" w:rsidP="008E0A12">
            <w:pPr>
              <w:spacing w:after="160"/>
              <w:jc w:val="both"/>
              <w:rPr>
                <w:b/>
                <w:bCs/>
              </w:rPr>
            </w:pPr>
            <w:r w:rsidRPr="009B3EFB">
              <w:rPr>
                <w:b/>
                <w:bCs/>
              </w:rPr>
              <w:t>0.32</w:t>
            </w:r>
          </w:p>
        </w:tc>
        <w:tc>
          <w:tcPr>
            <w:tcW w:w="2835" w:type="dxa"/>
          </w:tcPr>
          <w:p w14:paraId="050E1406" w14:textId="77777777" w:rsidR="001C258F" w:rsidRPr="009B3EFB" w:rsidRDefault="001C258F" w:rsidP="008E0A12">
            <w:pPr>
              <w:spacing w:after="160"/>
              <w:jc w:val="both"/>
              <w:rPr>
                <w:b/>
                <w:bCs/>
              </w:rPr>
            </w:pPr>
            <w:r w:rsidRPr="009B3EFB">
              <w:rPr>
                <w:b/>
                <w:bCs/>
              </w:rPr>
              <w:t>0.9</w:t>
            </w:r>
          </w:p>
        </w:tc>
        <w:tc>
          <w:tcPr>
            <w:tcW w:w="2835" w:type="dxa"/>
          </w:tcPr>
          <w:p w14:paraId="1B232013" w14:textId="3B5B548E" w:rsidR="001C258F" w:rsidRPr="009B3EFB" w:rsidRDefault="001C258F" w:rsidP="008E0A12">
            <w:pPr>
              <w:jc w:val="both"/>
              <w:rPr>
                <w:b/>
                <w:bCs/>
              </w:rPr>
            </w:pPr>
            <w:r>
              <w:rPr>
                <w:b/>
                <w:bCs/>
              </w:rPr>
              <w:t>0.27</w:t>
            </w:r>
          </w:p>
        </w:tc>
        <w:tc>
          <w:tcPr>
            <w:tcW w:w="2835" w:type="dxa"/>
          </w:tcPr>
          <w:p w14:paraId="0B69E79A" w14:textId="1E212700" w:rsidR="001C258F" w:rsidRDefault="00DC6A29" w:rsidP="008E0A12">
            <w:pPr>
              <w:jc w:val="both"/>
              <w:rPr>
                <w:b/>
                <w:bCs/>
              </w:rPr>
            </w:pPr>
            <w:r>
              <w:rPr>
                <w:b/>
                <w:bCs/>
              </w:rPr>
              <w:t>0.7</w:t>
            </w:r>
          </w:p>
        </w:tc>
      </w:tr>
      <w:tr w:rsidR="001C258F" w:rsidRPr="009B3EFB" w14:paraId="28320F2C" w14:textId="6E4E324D" w:rsidTr="00F50A61">
        <w:trPr>
          <w:trHeight w:hRule="exact" w:val="286"/>
        </w:trPr>
        <w:tc>
          <w:tcPr>
            <w:tcW w:w="3403" w:type="dxa"/>
          </w:tcPr>
          <w:p w14:paraId="3F0E0BA4" w14:textId="77777777" w:rsidR="001C258F" w:rsidRPr="009B3EFB" w:rsidRDefault="001C258F" w:rsidP="008E0A12">
            <w:pPr>
              <w:spacing w:after="160"/>
              <w:jc w:val="both"/>
            </w:pPr>
            <w:r w:rsidRPr="009B3EFB">
              <w:rPr>
                <w:b/>
                <w:bCs/>
              </w:rPr>
              <w:t>Food sampling</w:t>
            </w:r>
          </w:p>
        </w:tc>
        <w:tc>
          <w:tcPr>
            <w:tcW w:w="2829" w:type="dxa"/>
          </w:tcPr>
          <w:p w14:paraId="33506BED" w14:textId="77777777" w:rsidR="001C258F" w:rsidRPr="009B3EFB" w:rsidRDefault="001C258F" w:rsidP="008E0A12">
            <w:pPr>
              <w:spacing w:after="160"/>
              <w:jc w:val="both"/>
              <w:rPr>
                <w:b/>
                <w:bCs/>
              </w:rPr>
            </w:pPr>
            <w:r w:rsidRPr="009B3EFB">
              <w:rPr>
                <w:b/>
                <w:bCs/>
              </w:rPr>
              <w:t>0.6</w:t>
            </w:r>
          </w:p>
        </w:tc>
        <w:tc>
          <w:tcPr>
            <w:tcW w:w="2835" w:type="dxa"/>
          </w:tcPr>
          <w:p w14:paraId="2F49403C" w14:textId="77777777" w:rsidR="001C258F" w:rsidRPr="009B3EFB" w:rsidRDefault="001C258F" w:rsidP="008E0A12">
            <w:pPr>
              <w:spacing w:after="160"/>
              <w:jc w:val="both"/>
              <w:rPr>
                <w:b/>
                <w:bCs/>
              </w:rPr>
            </w:pPr>
            <w:r w:rsidRPr="009B3EFB">
              <w:rPr>
                <w:b/>
                <w:bCs/>
              </w:rPr>
              <w:t>0.6</w:t>
            </w:r>
          </w:p>
        </w:tc>
        <w:tc>
          <w:tcPr>
            <w:tcW w:w="2835" w:type="dxa"/>
          </w:tcPr>
          <w:p w14:paraId="38C763F2" w14:textId="63E29038" w:rsidR="001C258F" w:rsidRPr="009B3EFB" w:rsidRDefault="001C258F" w:rsidP="008E0A12">
            <w:pPr>
              <w:jc w:val="both"/>
              <w:rPr>
                <w:b/>
                <w:bCs/>
              </w:rPr>
            </w:pPr>
            <w:r>
              <w:rPr>
                <w:b/>
                <w:bCs/>
              </w:rPr>
              <w:t>0.6</w:t>
            </w:r>
          </w:p>
        </w:tc>
        <w:tc>
          <w:tcPr>
            <w:tcW w:w="2835" w:type="dxa"/>
          </w:tcPr>
          <w:p w14:paraId="48EC9A79" w14:textId="6A9D6AD4" w:rsidR="001C258F" w:rsidRDefault="00DC6A29" w:rsidP="008E0A12">
            <w:pPr>
              <w:jc w:val="both"/>
              <w:rPr>
                <w:b/>
                <w:bCs/>
              </w:rPr>
            </w:pPr>
            <w:r>
              <w:rPr>
                <w:b/>
                <w:bCs/>
              </w:rPr>
              <w:t>0.6</w:t>
            </w:r>
          </w:p>
        </w:tc>
      </w:tr>
      <w:tr w:rsidR="001C258F" w:rsidRPr="009B3EFB" w14:paraId="2377B574" w14:textId="616772EE" w:rsidTr="00F50A61">
        <w:trPr>
          <w:trHeight w:hRule="exact" w:val="410"/>
        </w:trPr>
        <w:tc>
          <w:tcPr>
            <w:tcW w:w="3403" w:type="dxa"/>
          </w:tcPr>
          <w:p w14:paraId="237CC881" w14:textId="77777777" w:rsidR="001C258F" w:rsidRPr="009B3EFB" w:rsidRDefault="001C258F" w:rsidP="008E0A12">
            <w:pPr>
              <w:spacing w:after="160"/>
              <w:jc w:val="both"/>
            </w:pPr>
            <w:r w:rsidRPr="009B3EFB">
              <w:rPr>
                <w:b/>
                <w:bCs/>
              </w:rPr>
              <w:t>Food Poisoning outbreaks</w:t>
            </w:r>
          </w:p>
        </w:tc>
        <w:tc>
          <w:tcPr>
            <w:tcW w:w="2829" w:type="dxa"/>
          </w:tcPr>
          <w:p w14:paraId="399D1F14" w14:textId="77777777" w:rsidR="001C258F" w:rsidRPr="009B3EFB" w:rsidRDefault="001C258F" w:rsidP="008E0A12">
            <w:pPr>
              <w:spacing w:after="160"/>
              <w:jc w:val="both"/>
              <w:rPr>
                <w:b/>
                <w:bCs/>
              </w:rPr>
            </w:pPr>
            <w:r w:rsidRPr="009B3EFB">
              <w:rPr>
                <w:b/>
                <w:bCs/>
              </w:rPr>
              <w:t>0.02</w:t>
            </w:r>
          </w:p>
        </w:tc>
        <w:tc>
          <w:tcPr>
            <w:tcW w:w="2835" w:type="dxa"/>
          </w:tcPr>
          <w:p w14:paraId="5BBE02A1" w14:textId="77777777" w:rsidR="001C258F" w:rsidRPr="009B3EFB" w:rsidRDefault="001C258F" w:rsidP="008E0A12">
            <w:pPr>
              <w:spacing w:after="160"/>
              <w:jc w:val="both"/>
              <w:rPr>
                <w:b/>
                <w:bCs/>
              </w:rPr>
            </w:pPr>
            <w:r w:rsidRPr="009B3EFB">
              <w:rPr>
                <w:b/>
                <w:bCs/>
              </w:rPr>
              <w:t>0.02</w:t>
            </w:r>
          </w:p>
        </w:tc>
        <w:tc>
          <w:tcPr>
            <w:tcW w:w="2835" w:type="dxa"/>
          </w:tcPr>
          <w:p w14:paraId="1AB2385E" w14:textId="370979E8" w:rsidR="001C258F" w:rsidRPr="009B3EFB" w:rsidRDefault="001C258F" w:rsidP="008E0A12">
            <w:pPr>
              <w:jc w:val="both"/>
              <w:rPr>
                <w:b/>
                <w:bCs/>
              </w:rPr>
            </w:pPr>
            <w:r>
              <w:rPr>
                <w:b/>
                <w:bCs/>
              </w:rPr>
              <w:t>0.02</w:t>
            </w:r>
          </w:p>
        </w:tc>
        <w:tc>
          <w:tcPr>
            <w:tcW w:w="2835" w:type="dxa"/>
          </w:tcPr>
          <w:p w14:paraId="58B0F2DF" w14:textId="2612979B" w:rsidR="001C258F" w:rsidRDefault="00DC6A29" w:rsidP="008E0A12">
            <w:pPr>
              <w:jc w:val="both"/>
              <w:rPr>
                <w:b/>
                <w:bCs/>
              </w:rPr>
            </w:pPr>
            <w:r>
              <w:rPr>
                <w:b/>
                <w:bCs/>
              </w:rPr>
              <w:t>0.02</w:t>
            </w:r>
          </w:p>
        </w:tc>
      </w:tr>
      <w:tr w:rsidR="001C258F" w:rsidRPr="009B3EFB" w14:paraId="3AE326C4" w14:textId="1A74277A" w:rsidTr="00F50A61">
        <w:trPr>
          <w:trHeight w:hRule="exact" w:val="286"/>
        </w:trPr>
        <w:tc>
          <w:tcPr>
            <w:tcW w:w="3403" w:type="dxa"/>
          </w:tcPr>
          <w:p w14:paraId="4278EA3F" w14:textId="77777777" w:rsidR="001C258F" w:rsidRPr="009B3EFB" w:rsidRDefault="001C258F" w:rsidP="008E0A12">
            <w:pPr>
              <w:spacing w:after="160"/>
              <w:jc w:val="both"/>
            </w:pPr>
            <w:r w:rsidRPr="009B3EFB">
              <w:rPr>
                <w:b/>
                <w:bCs/>
              </w:rPr>
              <w:t>Liaison</w:t>
            </w:r>
          </w:p>
        </w:tc>
        <w:tc>
          <w:tcPr>
            <w:tcW w:w="2829" w:type="dxa"/>
          </w:tcPr>
          <w:p w14:paraId="3688F1D0" w14:textId="77777777" w:rsidR="001C258F" w:rsidRPr="009B3EFB" w:rsidRDefault="001C258F" w:rsidP="008E0A12">
            <w:pPr>
              <w:spacing w:after="160"/>
              <w:jc w:val="both"/>
              <w:rPr>
                <w:b/>
                <w:bCs/>
              </w:rPr>
            </w:pPr>
            <w:r w:rsidRPr="009B3EFB">
              <w:rPr>
                <w:b/>
                <w:bCs/>
              </w:rPr>
              <w:t>0.03</w:t>
            </w:r>
          </w:p>
        </w:tc>
        <w:tc>
          <w:tcPr>
            <w:tcW w:w="2835" w:type="dxa"/>
          </w:tcPr>
          <w:p w14:paraId="3EB1825E" w14:textId="77777777" w:rsidR="001C258F" w:rsidRPr="009B3EFB" w:rsidRDefault="001C258F" w:rsidP="008E0A12">
            <w:pPr>
              <w:spacing w:after="160"/>
              <w:jc w:val="both"/>
              <w:rPr>
                <w:b/>
                <w:bCs/>
              </w:rPr>
            </w:pPr>
            <w:r w:rsidRPr="009B3EFB">
              <w:rPr>
                <w:b/>
                <w:bCs/>
              </w:rPr>
              <w:t>0.03</w:t>
            </w:r>
          </w:p>
        </w:tc>
        <w:tc>
          <w:tcPr>
            <w:tcW w:w="2835" w:type="dxa"/>
          </w:tcPr>
          <w:p w14:paraId="53A15872" w14:textId="780125A4" w:rsidR="001C258F" w:rsidRPr="009B3EFB" w:rsidRDefault="001C258F" w:rsidP="008E0A12">
            <w:pPr>
              <w:jc w:val="both"/>
              <w:rPr>
                <w:b/>
                <w:bCs/>
              </w:rPr>
            </w:pPr>
            <w:r>
              <w:rPr>
                <w:b/>
                <w:bCs/>
              </w:rPr>
              <w:t>0.03</w:t>
            </w:r>
          </w:p>
        </w:tc>
        <w:tc>
          <w:tcPr>
            <w:tcW w:w="2835" w:type="dxa"/>
          </w:tcPr>
          <w:p w14:paraId="751B2811" w14:textId="214BA501" w:rsidR="001C258F" w:rsidRDefault="00DC6A29" w:rsidP="008E0A12">
            <w:pPr>
              <w:jc w:val="both"/>
              <w:rPr>
                <w:b/>
                <w:bCs/>
              </w:rPr>
            </w:pPr>
            <w:r>
              <w:rPr>
                <w:b/>
                <w:bCs/>
              </w:rPr>
              <w:t>0.03</w:t>
            </w:r>
          </w:p>
        </w:tc>
      </w:tr>
      <w:tr w:rsidR="001C258F" w:rsidRPr="009B3EFB" w14:paraId="3E146B63" w14:textId="183C90E8" w:rsidTr="00F50A61">
        <w:trPr>
          <w:trHeight w:hRule="exact" w:val="420"/>
        </w:trPr>
        <w:tc>
          <w:tcPr>
            <w:tcW w:w="3403" w:type="dxa"/>
          </w:tcPr>
          <w:p w14:paraId="37530625" w14:textId="77777777" w:rsidR="001C258F" w:rsidRPr="009B3EFB" w:rsidRDefault="001C258F" w:rsidP="008E0A12">
            <w:pPr>
              <w:spacing w:after="160"/>
              <w:jc w:val="both"/>
            </w:pPr>
            <w:r w:rsidRPr="009B3EFB">
              <w:rPr>
                <w:b/>
                <w:bCs/>
              </w:rPr>
              <w:t>Food Safety Promotion</w:t>
            </w:r>
          </w:p>
        </w:tc>
        <w:tc>
          <w:tcPr>
            <w:tcW w:w="2829" w:type="dxa"/>
          </w:tcPr>
          <w:p w14:paraId="72CA3461" w14:textId="77777777" w:rsidR="001C258F" w:rsidRPr="009B3EFB" w:rsidRDefault="001C258F" w:rsidP="008E0A12">
            <w:pPr>
              <w:spacing w:after="160"/>
              <w:jc w:val="both"/>
              <w:rPr>
                <w:b/>
                <w:bCs/>
              </w:rPr>
            </w:pPr>
            <w:r w:rsidRPr="009B3EFB">
              <w:rPr>
                <w:b/>
                <w:bCs/>
              </w:rPr>
              <w:t>0.03</w:t>
            </w:r>
          </w:p>
        </w:tc>
        <w:tc>
          <w:tcPr>
            <w:tcW w:w="2835" w:type="dxa"/>
          </w:tcPr>
          <w:p w14:paraId="52486340" w14:textId="77777777" w:rsidR="001C258F" w:rsidRPr="009B3EFB" w:rsidRDefault="001C258F" w:rsidP="008E0A12">
            <w:pPr>
              <w:spacing w:after="160"/>
              <w:jc w:val="both"/>
              <w:rPr>
                <w:b/>
                <w:bCs/>
              </w:rPr>
            </w:pPr>
            <w:r w:rsidRPr="009B3EFB">
              <w:rPr>
                <w:b/>
                <w:bCs/>
              </w:rPr>
              <w:t>0.03</w:t>
            </w:r>
          </w:p>
        </w:tc>
        <w:tc>
          <w:tcPr>
            <w:tcW w:w="2835" w:type="dxa"/>
          </w:tcPr>
          <w:p w14:paraId="24A1AF48" w14:textId="225C2410" w:rsidR="001C258F" w:rsidRPr="009B3EFB" w:rsidRDefault="001C258F" w:rsidP="008E0A12">
            <w:pPr>
              <w:jc w:val="both"/>
              <w:rPr>
                <w:b/>
                <w:bCs/>
              </w:rPr>
            </w:pPr>
            <w:r>
              <w:rPr>
                <w:b/>
                <w:bCs/>
              </w:rPr>
              <w:t>0.17</w:t>
            </w:r>
          </w:p>
        </w:tc>
        <w:tc>
          <w:tcPr>
            <w:tcW w:w="2835" w:type="dxa"/>
          </w:tcPr>
          <w:p w14:paraId="668FC668" w14:textId="7797F82F" w:rsidR="001C258F" w:rsidRDefault="001E7228" w:rsidP="008E0A12">
            <w:pPr>
              <w:jc w:val="both"/>
              <w:rPr>
                <w:b/>
                <w:bCs/>
              </w:rPr>
            </w:pPr>
            <w:r>
              <w:rPr>
                <w:b/>
                <w:bCs/>
              </w:rPr>
              <w:t>0.03</w:t>
            </w:r>
          </w:p>
        </w:tc>
      </w:tr>
      <w:tr w:rsidR="001C258F" w:rsidRPr="009B3EFB" w14:paraId="5FEAC928" w14:textId="2C940EBE" w:rsidTr="00F50A61">
        <w:trPr>
          <w:trHeight w:hRule="exact" w:val="286"/>
        </w:trPr>
        <w:tc>
          <w:tcPr>
            <w:tcW w:w="3403" w:type="dxa"/>
          </w:tcPr>
          <w:p w14:paraId="30688657" w14:textId="77777777" w:rsidR="001C258F" w:rsidRPr="009B3EFB" w:rsidRDefault="001C258F" w:rsidP="008E0A12">
            <w:pPr>
              <w:spacing w:after="160"/>
              <w:jc w:val="both"/>
            </w:pPr>
            <w:r w:rsidRPr="009B3EFB">
              <w:rPr>
                <w:b/>
                <w:bCs/>
              </w:rPr>
              <w:t>Other Activities</w:t>
            </w:r>
          </w:p>
        </w:tc>
        <w:tc>
          <w:tcPr>
            <w:tcW w:w="2829" w:type="dxa"/>
          </w:tcPr>
          <w:p w14:paraId="5EE38EB6" w14:textId="77777777" w:rsidR="001C258F" w:rsidRPr="009B3EFB" w:rsidRDefault="001C258F" w:rsidP="008E0A12">
            <w:pPr>
              <w:spacing w:after="160"/>
              <w:jc w:val="both"/>
              <w:rPr>
                <w:b/>
                <w:bCs/>
              </w:rPr>
            </w:pPr>
            <w:r w:rsidRPr="009B3EFB">
              <w:rPr>
                <w:b/>
                <w:bCs/>
              </w:rPr>
              <w:t>0.88</w:t>
            </w:r>
          </w:p>
        </w:tc>
        <w:tc>
          <w:tcPr>
            <w:tcW w:w="2835" w:type="dxa"/>
          </w:tcPr>
          <w:p w14:paraId="5AE6B641" w14:textId="77777777" w:rsidR="001C258F" w:rsidRPr="009B3EFB" w:rsidRDefault="001C258F" w:rsidP="008E0A12">
            <w:pPr>
              <w:spacing w:after="160"/>
              <w:jc w:val="both"/>
              <w:rPr>
                <w:b/>
                <w:bCs/>
              </w:rPr>
            </w:pPr>
            <w:r w:rsidRPr="009B3EFB">
              <w:rPr>
                <w:b/>
                <w:bCs/>
              </w:rPr>
              <w:t>1.1</w:t>
            </w:r>
          </w:p>
        </w:tc>
        <w:tc>
          <w:tcPr>
            <w:tcW w:w="2835" w:type="dxa"/>
          </w:tcPr>
          <w:p w14:paraId="0DE5ABC8" w14:textId="3D2F6061" w:rsidR="001C258F" w:rsidRPr="009B3EFB" w:rsidRDefault="001C258F" w:rsidP="008E0A12">
            <w:pPr>
              <w:jc w:val="both"/>
              <w:rPr>
                <w:b/>
                <w:bCs/>
              </w:rPr>
            </w:pPr>
            <w:r>
              <w:rPr>
                <w:b/>
                <w:bCs/>
              </w:rPr>
              <w:t>1.1</w:t>
            </w:r>
          </w:p>
        </w:tc>
        <w:tc>
          <w:tcPr>
            <w:tcW w:w="2835" w:type="dxa"/>
          </w:tcPr>
          <w:p w14:paraId="47064D70" w14:textId="00CE932B" w:rsidR="001C258F" w:rsidRDefault="00FD2D87" w:rsidP="008E0A12">
            <w:pPr>
              <w:jc w:val="both"/>
              <w:rPr>
                <w:b/>
                <w:bCs/>
              </w:rPr>
            </w:pPr>
            <w:r>
              <w:rPr>
                <w:b/>
                <w:bCs/>
              </w:rPr>
              <w:t>1.41</w:t>
            </w:r>
          </w:p>
        </w:tc>
      </w:tr>
      <w:tr w:rsidR="001C258F" w:rsidRPr="009B3EFB" w14:paraId="64C82903" w14:textId="4E4645B4" w:rsidTr="00F50A61">
        <w:trPr>
          <w:trHeight w:hRule="exact" w:val="430"/>
        </w:trPr>
        <w:tc>
          <w:tcPr>
            <w:tcW w:w="3403" w:type="dxa"/>
          </w:tcPr>
          <w:p w14:paraId="4D33F2CD" w14:textId="77777777" w:rsidR="001C258F" w:rsidRPr="009B3EFB" w:rsidRDefault="001C258F" w:rsidP="008E0A12">
            <w:pPr>
              <w:spacing w:after="160"/>
              <w:jc w:val="both"/>
            </w:pPr>
            <w:r w:rsidRPr="009B3EFB">
              <w:rPr>
                <w:b/>
                <w:bCs/>
              </w:rPr>
              <w:t>Technical Officer Support</w:t>
            </w:r>
          </w:p>
        </w:tc>
        <w:tc>
          <w:tcPr>
            <w:tcW w:w="2829" w:type="dxa"/>
          </w:tcPr>
          <w:p w14:paraId="75B16072" w14:textId="77777777" w:rsidR="001C258F" w:rsidRPr="009B3EFB" w:rsidRDefault="001C258F" w:rsidP="008E0A12">
            <w:pPr>
              <w:spacing w:after="160"/>
              <w:jc w:val="both"/>
              <w:rPr>
                <w:b/>
                <w:bCs/>
              </w:rPr>
            </w:pPr>
            <w:r w:rsidRPr="009B3EFB">
              <w:rPr>
                <w:b/>
                <w:bCs/>
              </w:rPr>
              <w:t>0.25</w:t>
            </w:r>
          </w:p>
        </w:tc>
        <w:tc>
          <w:tcPr>
            <w:tcW w:w="2835" w:type="dxa"/>
          </w:tcPr>
          <w:p w14:paraId="30CDDDF1" w14:textId="77777777" w:rsidR="001C258F" w:rsidRPr="009B3EFB" w:rsidRDefault="001C258F" w:rsidP="008E0A12">
            <w:pPr>
              <w:spacing w:after="160"/>
              <w:jc w:val="both"/>
              <w:rPr>
                <w:b/>
                <w:bCs/>
              </w:rPr>
            </w:pPr>
            <w:r w:rsidRPr="009B3EFB">
              <w:rPr>
                <w:b/>
                <w:bCs/>
              </w:rPr>
              <w:t>0.25</w:t>
            </w:r>
          </w:p>
        </w:tc>
        <w:tc>
          <w:tcPr>
            <w:tcW w:w="2835" w:type="dxa"/>
          </w:tcPr>
          <w:p w14:paraId="79917D9F" w14:textId="2F39E886" w:rsidR="001C258F" w:rsidRPr="009B3EFB" w:rsidRDefault="001C258F" w:rsidP="008E0A12">
            <w:pPr>
              <w:jc w:val="both"/>
              <w:rPr>
                <w:b/>
                <w:bCs/>
              </w:rPr>
            </w:pPr>
            <w:r>
              <w:rPr>
                <w:b/>
                <w:bCs/>
              </w:rPr>
              <w:t>0.25</w:t>
            </w:r>
          </w:p>
        </w:tc>
        <w:tc>
          <w:tcPr>
            <w:tcW w:w="2835" w:type="dxa"/>
          </w:tcPr>
          <w:p w14:paraId="78ECED11" w14:textId="6AA721E3" w:rsidR="001C258F" w:rsidRDefault="001E7228" w:rsidP="008E0A12">
            <w:pPr>
              <w:jc w:val="both"/>
              <w:rPr>
                <w:b/>
                <w:bCs/>
              </w:rPr>
            </w:pPr>
            <w:r>
              <w:rPr>
                <w:b/>
                <w:bCs/>
              </w:rPr>
              <w:t>0.25</w:t>
            </w:r>
          </w:p>
        </w:tc>
      </w:tr>
      <w:tr w:rsidR="001C258F" w:rsidRPr="009B3EFB" w14:paraId="5DA8B206" w14:textId="2AE9C0AE" w:rsidTr="00F50A61">
        <w:trPr>
          <w:trHeight w:hRule="exact" w:val="286"/>
        </w:trPr>
        <w:tc>
          <w:tcPr>
            <w:tcW w:w="3403" w:type="dxa"/>
          </w:tcPr>
          <w:p w14:paraId="6DDA3659" w14:textId="77777777" w:rsidR="001C258F" w:rsidRPr="009B3EFB" w:rsidRDefault="001C258F" w:rsidP="008E0A12">
            <w:pPr>
              <w:spacing w:after="160"/>
              <w:jc w:val="both"/>
            </w:pPr>
            <w:r w:rsidRPr="009B3EFB">
              <w:rPr>
                <w:b/>
                <w:bCs/>
              </w:rPr>
              <w:t>Management</w:t>
            </w:r>
          </w:p>
        </w:tc>
        <w:tc>
          <w:tcPr>
            <w:tcW w:w="2829" w:type="dxa"/>
          </w:tcPr>
          <w:p w14:paraId="04358116" w14:textId="77777777" w:rsidR="001C258F" w:rsidRPr="009B3EFB" w:rsidRDefault="001C258F" w:rsidP="008E0A12">
            <w:pPr>
              <w:spacing w:after="160"/>
              <w:jc w:val="both"/>
              <w:rPr>
                <w:b/>
                <w:bCs/>
              </w:rPr>
            </w:pPr>
            <w:r w:rsidRPr="009B3EFB">
              <w:rPr>
                <w:b/>
                <w:bCs/>
              </w:rPr>
              <w:t>0.6</w:t>
            </w:r>
          </w:p>
        </w:tc>
        <w:tc>
          <w:tcPr>
            <w:tcW w:w="2835" w:type="dxa"/>
          </w:tcPr>
          <w:p w14:paraId="13A5E0AB" w14:textId="77777777" w:rsidR="001C258F" w:rsidRPr="009B3EFB" w:rsidRDefault="001C258F" w:rsidP="008E0A12">
            <w:pPr>
              <w:spacing w:after="160"/>
              <w:jc w:val="both"/>
              <w:rPr>
                <w:b/>
                <w:bCs/>
              </w:rPr>
            </w:pPr>
            <w:r w:rsidRPr="009B3EFB">
              <w:rPr>
                <w:b/>
                <w:bCs/>
              </w:rPr>
              <w:t>0.6</w:t>
            </w:r>
          </w:p>
        </w:tc>
        <w:tc>
          <w:tcPr>
            <w:tcW w:w="2835" w:type="dxa"/>
          </w:tcPr>
          <w:p w14:paraId="47838F17" w14:textId="631F3AF0" w:rsidR="001C258F" w:rsidRPr="009B3EFB" w:rsidRDefault="001C258F" w:rsidP="008E0A12">
            <w:pPr>
              <w:jc w:val="both"/>
              <w:rPr>
                <w:b/>
                <w:bCs/>
              </w:rPr>
            </w:pPr>
            <w:r>
              <w:rPr>
                <w:b/>
                <w:bCs/>
              </w:rPr>
              <w:t>0.6</w:t>
            </w:r>
          </w:p>
        </w:tc>
        <w:tc>
          <w:tcPr>
            <w:tcW w:w="2835" w:type="dxa"/>
          </w:tcPr>
          <w:p w14:paraId="6491A58E" w14:textId="5E46EB83" w:rsidR="001C258F" w:rsidRDefault="001E7228" w:rsidP="008E0A12">
            <w:pPr>
              <w:jc w:val="both"/>
              <w:rPr>
                <w:b/>
                <w:bCs/>
              </w:rPr>
            </w:pPr>
            <w:r>
              <w:rPr>
                <w:b/>
                <w:bCs/>
              </w:rPr>
              <w:t>0.6</w:t>
            </w:r>
          </w:p>
        </w:tc>
      </w:tr>
      <w:tr w:rsidR="001C258F" w:rsidRPr="009B3EFB" w14:paraId="05021EF3" w14:textId="101F7095" w:rsidTr="00F50A61">
        <w:trPr>
          <w:trHeight w:hRule="exact" w:val="286"/>
        </w:trPr>
        <w:tc>
          <w:tcPr>
            <w:tcW w:w="3403" w:type="dxa"/>
          </w:tcPr>
          <w:p w14:paraId="2BC268F9" w14:textId="77777777" w:rsidR="001C258F" w:rsidRPr="009B3EFB" w:rsidRDefault="001C258F" w:rsidP="008E0A12">
            <w:pPr>
              <w:spacing w:after="160"/>
              <w:jc w:val="both"/>
            </w:pPr>
            <w:r w:rsidRPr="009B3EFB">
              <w:rPr>
                <w:b/>
                <w:bCs/>
              </w:rPr>
              <w:t>Healthy Eating Award</w:t>
            </w:r>
          </w:p>
        </w:tc>
        <w:tc>
          <w:tcPr>
            <w:tcW w:w="2829" w:type="dxa"/>
          </w:tcPr>
          <w:p w14:paraId="03BFD2DD" w14:textId="77777777" w:rsidR="001C258F" w:rsidRPr="009B3EFB" w:rsidRDefault="001C258F" w:rsidP="008E0A12">
            <w:pPr>
              <w:spacing w:after="160"/>
              <w:jc w:val="both"/>
              <w:rPr>
                <w:b/>
                <w:bCs/>
              </w:rPr>
            </w:pPr>
            <w:r w:rsidRPr="009B3EFB">
              <w:rPr>
                <w:b/>
                <w:bCs/>
              </w:rPr>
              <w:t>1</w:t>
            </w:r>
          </w:p>
        </w:tc>
        <w:tc>
          <w:tcPr>
            <w:tcW w:w="2835" w:type="dxa"/>
          </w:tcPr>
          <w:p w14:paraId="7109189C" w14:textId="77777777" w:rsidR="001C258F" w:rsidRPr="009B3EFB" w:rsidRDefault="001C258F" w:rsidP="008E0A12">
            <w:pPr>
              <w:spacing w:after="160"/>
              <w:jc w:val="both"/>
              <w:rPr>
                <w:b/>
                <w:bCs/>
              </w:rPr>
            </w:pPr>
            <w:r w:rsidRPr="009B3EFB">
              <w:rPr>
                <w:b/>
                <w:bCs/>
              </w:rPr>
              <w:t>1</w:t>
            </w:r>
          </w:p>
        </w:tc>
        <w:tc>
          <w:tcPr>
            <w:tcW w:w="2835" w:type="dxa"/>
          </w:tcPr>
          <w:p w14:paraId="7A7D20A9" w14:textId="4025051F" w:rsidR="001C258F" w:rsidRPr="009B3EFB" w:rsidRDefault="001C258F" w:rsidP="008E0A12">
            <w:pPr>
              <w:jc w:val="both"/>
              <w:rPr>
                <w:b/>
                <w:bCs/>
              </w:rPr>
            </w:pPr>
            <w:r>
              <w:rPr>
                <w:b/>
                <w:bCs/>
              </w:rPr>
              <w:t>1</w:t>
            </w:r>
          </w:p>
        </w:tc>
        <w:tc>
          <w:tcPr>
            <w:tcW w:w="2835" w:type="dxa"/>
          </w:tcPr>
          <w:p w14:paraId="212EB06A" w14:textId="61C5E4C4" w:rsidR="001C258F" w:rsidRDefault="001E7228" w:rsidP="008E0A12">
            <w:pPr>
              <w:jc w:val="both"/>
              <w:rPr>
                <w:b/>
                <w:bCs/>
              </w:rPr>
            </w:pPr>
            <w:r>
              <w:rPr>
                <w:b/>
                <w:bCs/>
              </w:rPr>
              <w:t>1</w:t>
            </w:r>
          </w:p>
        </w:tc>
      </w:tr>
      <w:tr w:rsidR="001C258F" w:rsidRPr="009B3EFB" w14:paraId="3B2E42A2" w14:textId="57AAD629" w:rsidTr="00F50A61">
        <w:trPr>
          <w:trHeight w:hRule="exact" w:val="266"/>
        </w:trPr>
        <w:tc>
          <w:tcPr>
            <w:tcW w:w="3403" w:type="dxa"/>
          </w:tcPr>
          <w:p w14:paraId="3D69F092" w14:textId="5881409E" w:rsidR="001C258F" w:rsidRPr="009B3EFB" w:rsidRDefault="001C258F" w:rsidP="008E0A12">
            <w:pPr>
              <w:spacing w:after="160"/>
              <w:jc w:val="both"/>
              <w:rPr>
                <w:b/>
                <w:bCs/>
              </w:rPr>
            </w:pPr>
            <w:r w:rsidRPr="009B3EFB">
              <w:rPr>
                <w:b/>
                <w:bCs/>
              </w:rPr>
              <w:t>New</w:t>
            </w:r>
            <w:r>
              <w:rPr>
                <w:b/>
                <w:bCs/>
              </w:rPr>
              <w:t xml:space="preserve"> Food</w:t>
            </w:r>
            <w:r w:rsidRPr="009B3EFB">
              <w:rPr>
                <w:b/>
                <w:bCs/>
              </w:rPr>
              <w:t xml:space="preserve"> Business</w:t>
            </w:r>
            <w:r>
              <w:rPr>
                <w:b/>
                <w:bCs/>
              </w:rPr>
              <w:t>es</w:t>
            </w:r>
          </w:p>
        </w:tc>
        <w:tc>
          <w:tcPr>
            <w:tcW w:w="2829" w:type="dxa"/>
          </w:tcPr>
          <w:p w14:paraId="33F0E276" w14:textId="77777777" w:rsidR="001C258F" w:rsidRPr="009B3EFB" w:rsidRDefault="001C258F" w:rsidP="008E0A12">
            <w:pPr>
              <w:spacing w:after="160"/>
              <w:jc w:val="both"/>
              <w:rPr>
                <w:b/>
                <w:bCs/>
              </w:rPr>
            </w:pPr>
            <w:r w:rsidRPr="009B3EFB">
              <w:rPr>
                <w:b/>
                <w:bCs/>
              </w:rPr>
              <w:t>7.1</w:t>
            </w:r>
          </w:p>
        </w:tc>
        <w:tc>
          <w:tcPr>
            <w:tcW w:w="2835" w:type="dxa"/>
          </w:tcPr>
          <w:p w14:paraId="3B2CA7CD" w14:textId="77777777" w:rsidR="001C258F" w:rsidRPr="009B3EFB" w:rsidRDefault="001C258F" w:rsidP="008E0A12">
            <w:pPr>
              <w:spacing w:after="160"/>
              <w:jc w:val="both"/>
              <w:rPr>
                <w:b/>
                <w:bCs/>
              </w:rPr>
            </w:pPr>
            <w:r w:rsidRPr="009B3EFB">
              <w:rPr>
                <w:b/>
                <w:bCs/>
              </w:rPr>
              <w:t>4.6</w:t>
            </w:r>
          </w:p>
        </w:tc>
        <w:tc>
          <w:tcPr>
            <w:tcW w:w="2835" w:type="dxa"/>
          </w:tcPr>
          <w:p w14:paraId="20D049FB" w14:textId="3C181844" w:rsidR="001C258F" w:rsidRPr="009B3EFB" w:rsidRDefault="001C258F" w:rsidP="008E0A12">
            <w:pPr>
              <w:jc w:val="both"/>
              <w:rPr>
                <w:b/>
                <w:bCs/>
              </w:rPr>
            </w:pPr>
            <w:r>
              <w:rPr>
                <w:b/>
                <w:bCs/>
              </w:rPr>
              <w:t>4</w:t>
            </w:r>
          </w:p>
        </w:tc>
        <w:tc>
          <w:tcPr>
            <w:tcW w:w="2835" w:type="dxa"/>
          </w:tcPr>
          <w:p w14:paraId="4FE6CDD1" w14:textId="06FD86A5" w:rsidR="001C258F" w:rsidRDefault="00CC104D" w:rsidP="008E0A12">
            <w:pPr>
              <w:jc w:val="both"/>
              <w:rPr>
                <w:b/>
                <w:bCs/>
              </w:rPr>
            </w:pPr>
            <w:r>
              <w:rPr>
                <w:b/>
                <w:bCs/>
              </w:rPr>
              <w:t>4.1</w:t>
            </w:r>
          </w:p>
        </w:tc>
      </w:tr>
      <w:tr w:rsidR="001C258F" w:rsidRPr="009B3EFB" w14:paraId="42795006" w14:textId="780D3980" w:rsidTr="00F50A61">
        <w:trPr>
          <w:trHeight w:hRule="exact" w:val="434"/>
        </w:trPr>
        <w:tc>
          <w:tcPr>
            <w:tcW w:w="3403" w:type="dxa"/>
          </w:tcPr>
          <w:p w14:paraId="78BF0E8D" w14:textId="77777777" w:rsidR="001C258F" w:rsidRPr="009B3EFB" w:rsidRDefault="001C258F" w:rsidP="008E0A12">
            <w:pPr>
              <w:spacing w:after="160"/>
              <w:jc w:val="both"/>
              <w:rPr>
                <w:b/>
                <w:bCs/>
              </w:rPr>
            </w:pPr>
            <w:r w:rsidRPr="009B3EFB">
              <w:rPr>
                <w:b/>
                <w:bCs/>
              </w:rPr>
              <w:t>FHRS re-score inspections</w:t>
            </w:r>
          </w:p>
        </w:tc>
        <w:tc>
          <w:tcPr>
            <w:tcW w:w="2829" w:type="dxa"/>
          </w:tcPr>
          <w:p w14:paraId="345B4836" w14:textId="77777777" w:rsidR="001C258F" w:rsidRPr="009B3EFB" w:rsidRDefault="001C258F" w:rsidP="008E0A12">
            <w:pPr>
              <w:spacing w:after="160"/>
              <w:jc w:val="both"/>
              <w:rPr>
                <w:b/>
                <w:bCs/>
              </w:rPr>
            </w:pPr>
            <w:r w:rsidRPr="009B3EFB">
              <w:rPr>
                <w:b/>
                <w:bCs/>
              </w:rPr>
              <w:t>0.11</w:t>
            </w:r>
          </w:p>
        </w:tc>
        <w:tc>
          <w:tcPr>
            <w:tcW w:w="2835" w:type="dxa"/>
          </w:tcPr>
          <w:p w14:paraId="2CEE066D" w14:textId="77777777" w:rsidR="001C258F" w:rsidRPr="009B3EFB" w:rsidRDefault="001C258F" w:rsidP="008E0A12">
            <w:pPr>
              <w:spacing w:after="160"/>
              <w:jc w:val="both"/>
              <w:rPr>
                <w:b/>
                <w:bCs/>
              </w:rPr>
            </w:pPr>
            <w:r w:rsidRPr="009B3EFB">
              <w:rPr>
                <w:b/>
                <w:bCs/>
              </w:rPr>
              <w:t>0.3</w:t>
            </w:r>
          </w:p>
        </w:tc>
        <w:tc>
          <w:tcPr>
            <w:tcW w:w="2835" w:type="dxa"/>
          </w:tcPr>
          <w:p w14:paraId="486DC6FB" w14:textId="35ADA8D7" w:rsidR="001C258F" w:rsidRPr="009B3EFB" w:rsidRDefault="001C258F" w:rsidP="008E0A12">
            <w:pPr>
              <w:jc w:val="both"/>
              <w:rPr>
                <w:b/>
                <w:bCs/>
              </w:rPr>
            </w:pPr>
            <w:r>
              <w:rPr>
                <w:b/>
                <w:bCs/>
              </w:rPr>
              <w:t>0.4</w:t>
            </w:r>
          </w:p>
        </w:tc>
        <w:tc>
          <w:tcPr>
            <w:tcW w:w="2835" w:type="dxa"/>
          </w:tcPr>
          <w:p w14:paraId="2E63D851" w14:textId="7AE3F27A" w:rsidR="001C258F" w:rsidRDefault="00CC37C4" w:rsidP="008E0A12">
            <w:pPr>
              <w:jc w:val="both"/>
              <w:rPr>
                <w:b/>
                <w:bCs/>
              </w:rPr>
            </w:pPr>
            <w:r>
              <w:rPr>
                <w:b/>
                <w:bCs/>
              </w:rPr>
              <w:t>0.43</w:t>
            </w:r>
          </w:p>
        </w:tc>
      </w:tr>
      <w:tr w:rsidR="001C258F" w:rsidRPr="009B3EFB" w14:paraId="70677DFC" w14:textId="5E58192F" w:rsidTr="00F50A61">
        <w:trPr>
          <w:trHeight w:hRule="exact" w:val="294"/>
        </w:trPr>
        <w:tc>
          <w:tcPr>
            <w:tcW w:w="3403" w:type="dxa"/>
            <w:shd w:val="clear" w:color="auto" w:fill="D9D9D9" w:themeFill="background1" w:themeFillShade="D9"/>
          </w:tcPr>
          <w:p w14:paraId="42FFDA82" w14:textId="77777777" w:rsidR="001C258F" w:rsidRPr="009B3EFB" w:rsidRDefault="001C258F" w:rsidP="008E0A12">
            <w:pPr>
              <w:spacing w:after="160"/>
              <w:jc w:val="both"/>
              <w:rPr>
                <w:b/>
                <w:bCs/>
              </w:rPr>
            </w:pPr>
            <w:r w:rsidRPr="009B3EFB">
              <w:rPr>
                <w:b/>
                <w:bCs/>
              </w:rPr>
              <w:t>Total</w:t>
            </w:r>
          </w:p>
        </w:tc>
        <w:tc>
          <w:tcPr>
            <w:tcW w:w="2829" w:type="dxa"/>
            <w:shd w:val="clear" w:color="auto" w:fill="D9D9D9" w:themeFill="background1" w:themeFillShade="D9"/>
          </w:tcPr>
          <w:p w14:paraId="5AF7CD4F" w14:textId="77777777" w:rsidR="001C258F" w:rsidRPr="009B3EFB" w:rsidRDefault="001C258F" w:rsidP="008E0A12">
            <w:pPr>
              <w:spacing w:after="160"/>
              <w:jc w:val="both"/>
              <w:rPr>
                <w:b/>
                <w:bCs/>
              </w:rPr>
            </w:pPr>
            <w:r w:rsidRPr="009B3EFB">
              <w:rPr>
                <w:b/>
                <w:bCs/>
              </w:rPr>
              <w:t>19.12</w:t>
            </w:r>
          </w:p>
          <w:p w14:paraId="6F8C366C" w14:textId="77777777" w:rsidR="001C258F" w:rsidRPr="009B3EFB" w:rsidRDefault="001C258F" w:rsidP="008E0A12">
            <w:pPr>
              <w:spacing w:after="160"/>
              <w:jc w:val="both"/>
              <w:rPr>
                <w:b/>
                <w:bCs/>
              </w:rPr>
            </w:pPr>
          </w:p>
        </w:tc>
        <w:tc>
          <w:tcPr>
            <w:tcW w:w="2835" w:type="dxa"/>
            <w:shd w:val="clear" w:color="auto" w:fill="D9D9D9" w:themeFill="background1" w:themeFillShade="D9"/>
          </w:tcPr>
          <w:p w14:paraId="7110CE8F" w14:textId="77777777" w:rsidR="001C258F" w:rsidRPr="009B3EFB" w:rsidRDefault="001C258F" w:rsidP="008E0A12">
            <w:pPr>
              <w:spacing w:after="160"/>
              <w:jc w:val="both"/>
              <w:rPr>
                <w:b/>
                <w:bCs/>
              </w:rPr>
            </w:pPr>
            <w:r w:rsidRPr="009B3EFB">
              <w:rPr>
                <w:b/>
                <w:bCs/>
              </w:rPr>
              <w:t>17.1</w:t>
            </w:r>
          </w:p>
          <w:p w14:paraId="2CD13192" w14:textId="77777777" w:rsidR="001C258F" w:rsidRPr="009B3EFB" w:rsidRDefault="001C258F" w:rsidP="008E0A12">
            <w:pPr>
              <w:spacing w:after="160"/>
              <w:jc w:val="both"/>
              <w:rPr>
                <w:b/>
                <w:bCs/>
              </w:rPr>
            </w:pPr>
          </w:p>
        </w:tc>
        <w:tc>
          <w:tcPr>
            <w:tcW w:w="2835" w:type="dxa"/>
            <w:shd w:val="clear" w:color="auto" w:fill="D9D9D9" w:themeFill="background1" w:themeFillShade="D9"/>
          </w:tcPr>
          <w:p w14:paraId="2C2FA3E8" w14:textId="33CDB4B7" w:rsidR="001C258F" w:rsidRPr="009B3EFB" w:rsidRDefault="001C258F" w:rsidP="008E0A12">
            <w:pPr>
              <w:jc w:val="both"/>
              <w:rPr>
                <w:b/>
                <w:bCs/>
              </w:rPr>
            </w:pPr>
            <w:r>
              <w:rPr>
                <w:b/>
                <w:bCs/>
              </w:rPr>
              <w:t>15.6</w:t>
            </w:r>
          </w:p>
        </w:tc>
        <w:tc>
          <w:tcPr>
            <w:tcW w:w="2835" w:type="dxa"/>
            <w:shd w:val="clear" w:color="auto" w:fill="D9D9D9" w:themeFill="background1" w:themeFillShade="D9"/>
          </w:tcPr>
          <w:p w14:paraId="74CB10D7" w14:textId="1CF922F0" w:rsidR="001C258F" w:rsidRDefault="00506630" w:rsidP="008E0A12">
            <w:pPr>
              <w:jc w:val="both"/>
              <w:rPr>
                <w:b/>
                <w:bCs/>
              </w:rPr>
            </w:pPr>
            <w:r>
              <w:rPr>
                <w:b/>
                <w:bCs/>
              </w:rPr>
              <w:t>15.41</w:t>
            </w:r>
          </w:p>
        </w:tc>
      </w:tr>
      <w:tr w:rsidR="001C258F" w:rsidRPr="009B3EFB" w14:paraId="49CBB2E1" w14:textId="1678CB38" w:rsidTr="00F50A61">
        <w:trPr>
          <w:trHeight w:hRule="exact" w:val="276"/>
        </w:trPr>
        <w:tc>
          <w:tcPr>
            <w:tcW w:w="3403" w:type="dxa"/>
            <w:shd w:val="clear" w:color="auto" w:fill="D9D9D9" w:themeFill="background1" w:themeFillShade="D9"/>
          </w:tcPr>
          <w:p w14:paraId="4D59257B" w14:textId="77777777" w:rsidR="001C258F" w:rsidRPr="009B3EFB" w:rsidRDefault="001C258F" w:rsidP="008E0A12">
            <w:pPr>
              <w:spacing w:after="160"/>
              <w:jc w:val="both"/>
              <w:rPr>
                <w:b/>
                <w:bCs/>
              </w:rPr>
            </w:pPr>
            <w:r w:rsidRPr="009B3EFB">
              <w:rPr>
                <w:b/>
                <w:bCs/>
              </w:rPr>
              <w:t>Actual</w:t>
            </w:r>
          </w:p>
        </w:tc>
        <w:tc>
          <w:tcPr>
            <w:tcW w:w="2829" w:type="dxa"/>
            <w:shd w:val="clear" w:color="auto" w:fill="D9D9D9" w:themeFill="background1" w:themeFillShade="D9"/>
          </w:tcPr>
          <w:p w14:paraId="22CFDCCE" w14:textId="77777777" w:rsidR="001C258F" w:rsidRPr="009B3EFB" w:rsidRDefault="001C258F" w:rsidP="008E0A12">
            <w:pPr>
              <w:spacing w:after="160"/>
              <w:jc w:val="both"/>
              <w:rPr>
                <w:b/>
                <w:bCs/>
              </w:rPr>
            </w:pPr>
            <w:r w:rsidRPr="009B3EFB">
              <w:rPr>
                <w:b/>
                <w:bCs/>
              </w:rPr>
              <w:t xml:space="preserve">    Actual availability</w:t>
            </w:r>
          </w:p>
          <w:p w14:paraId="1B568B5B" w14:textId="77777777" w:rsidR="001C258F" w:rsidRPr="009B3EFB" w:rsidRDefault="001C258F" w:rsidP="008E0A12">
            <w:pPr>
              <w:spacing w:after="160"/>
              <w:jc w:val="both"/>
              <w:rPr>
                <w:b/>
                <w:bCs/>
              </w:rPr>
            </w:pPr>
          </w:p>
        </w:tc>
        <w:tc>
          <w:tcPr>
            <w:tcW w:w="2835" w:type="dxa"/>
            <w:shd w:val="clear" w:color="auto" w:fill="D9D9D9" w:themeFill="background1" w:themeFillShade="D9"/>
          </w:tcPr>
          <w:p w14:paraId="622CD53C" w14:textId="77777777" w:rsidR="001C258F" w:rsidRPr="009B3EFB" w:rsidRDefault="001C258F" w:rsidP="008E0A12">
            <w:pPr>
              <w:spacing w:after="160"/>
              <w:jc w:val="both"/>
              <w:rPr>
                <w:b/>
                <w:bCs/>
              </w:rPr>
            </w:pPr>
            <w:r w:rsidRPr="009B3EFB">
              <w:rPr>
                <w:b/>
                <w:bCs/>
              </w:rPr>
              <w:t xml:space="preserve">    Actual availability</w:t>
            </w:r>
          </w:p>
          <w:p w14:paraId="6CFD3AF5" w14:textId="77777777" w:rsidR="001C258F" w:rsidRPr="009B3EFB" w:rsidRDefault="001C258F" w:rsidP="008E0A12">
            <w:pPr>
              <w:spacing w:after="160"/>
              <w:jc w:val="both"/>
              <w:rPr>
                <w:b/>
                <w:bCs/>
              </w:rPr>
            </w:pPr>
          </w:p>
        </w:tc>
        <w:tc>
          <w:tcPr>
            <w:tcW w:w="2835" w:type="dxa"/>
            <w:shd w:val="clear" w:color="auto" w:fill="D9D9D9" w:themeFill="background1" w:themeFillShade="D9"/>
          </w:tcPr>
          <w:p w14:paraId="76A99D34" w14:textId="64845C1E" w:rsidR="001C258F" w:rsidRPr="009B3EFB" w:rsidRDefault="006E01AF" w:rsidP="008E0A12">
            <w:pPr>
              <w:jc w:val="both"/>
              <w:rPr>
                <w:b/>
                <w:bCs/>
              </w:rPr>
            </w:pPr>
            <w:r>
              <w:rPr>
                <w:b/>
                <w:bCs/>
              </w:rPr>
              <w:t>Actual Availability</w:t>
            </w:r>
          </w:p>
        </w:tc>
        <w:tc>
          <w:tcPr>
            <w:tcW w:w="2835" w:type="dxa"/>
            <w:shd w:val="clear" w:color="auto" w:fill="D9D9D9" w:themeFill="background1" w:themeFillShade="D9"/>
          </w:tcPr>
          <w:p w14:paraId="3318EBA7" w14:textId="30512928" w:rsidR="001C258F" w:rsidRPr="009B3EFB" w:rsidRDefault="006E01AF" w:rsidP="008E0A12">
            <w:pPr>
              <w:jc w:val="both"/>
              <w:rPr>
                <w:b/>
                <w:bCs/>
              </w:rPr>
            </w:pPr>
            <w:r>
              <w:rPr>
                <w:b/>
                <w:bCs/>
              </w:rPr>
              <w:t>Actual Availability</w:t>
            </w:r>
          </w:p>
        </w:tc>
      </w:tr>
      <w:tr w:rsidR="001C258F" w:rsidRPr="009B3EFB" w14:paraId="3AFC534D" w14:textId="39729612" w:rsidTr="00F50A61">
        <w:trPr>
          <w:trHeight w:hRule="exact" w:val="268"/>
        </w:trPr>
        <w:tc>
          <w:tcPr>
            <w:tcW w:w="3403" w:type="dxa"/>
            <w:shd w:val="clear" w:color="auto" w:fill="D9D9D9" w:themeFill="background1" w:themeFillShade="D9"/>
          </w:tcPr>
          <w:p w14:paraId="269A2E8B" w14:textId="77777777" w:rsidR="001C258F" w:rsidRPr="009B3EFB" w:rsidRDefault="001C258F" w:rsidP="008E0A12">
            <w:pPr>
              <w:spacing w:after="160"/>
              <w:jc w:val="both"/>
              <w:rPr>
                <w:b/>
                <w:bCs/>
              </w:rPr>
            </w:pPr>
            <w:r w:rsidRPr="009B3EFB">
              <w:rPr>
                <w:b/>
                <w:bCs/>
              </w:rPr>
              <w:t>Total</w:t>
            </w:r>
          </w:p>
        </w:tc>
        <w:tc>
          <w:tcPr>
            <w:tcW w:w="2829" w:type="dxa"/>
            <w:shd w:val="clear" w:color="auto" w:fill="D9D9D9" w:themeFill="background1" w:themeFillShade="D9"/>
          </w:tcPr>
          <w:p w14:paraId="62D98235" w14:textId="77777777" w:rsidR="001C258F" w:rsidRPr="009B3EFB" w:rsidRDefault="001C258F" w:rsidP="008E0A12">
            <w:pPr>
              <w:spacing w:after="160"/>
              <w:jc w:val="both"/>
              <w:rPr>
                <w:b/>
                <w:bCs/>
              </w:rPr>
            </w:pPr>
            <w:r w:rsidRPr="009B3EFB">
              <w:rPr>
                <w:b/>
                <w:bCs/>
              </w:rPr>
              <w:t>11.2</w:t>
            </w:r>
          </w:p>
        </w:tc>
        <w:tc>
          <w:tcPr>
            <w:tcW w:w="2835" w:type="dxa"/>
            <w:shd w:val="clear" w:color="auto" w:fill="D9D9D9" w:themeFill="background1" w:themeFillShade="D9"/>
          </w:tcPr>
          <w:p w14:paraId="4D651C52" w14:textId="77777777" w:rsidR="001C258F" w:rsidRPr="009B3EFB" w:rsidRDefault="001C258F" w:rsidP="008E0A12">
            <w:pPr>
              <w:spacing w:after="160"/>
              <w:jc w:val="both"/>
              <w:rPr>
                <w:b/>
                <w:bCs/>
              </w:rPr>
            </w:pPr>
            <w:r w:rsidRPr="009B3EFB">
              <w:rPr>
                <w:b/>
                <w:bCs/>
              </w:rPr>
              <w:t>11.2</w:t>
            </w:r>
          </w:p>
        </w:tc>
        <w:tc>
          <w:tcPr>
            <w:tcW w:w="2835" w:type="dxa"/>
            <w:shd w:val="clear" w:color="auto" w:fill="D9D9D9" w:themeFill="background1" w:themeFillShade="D9"/>
          </w:tcPr>
          <w:p w14:paraId="61E7A3D6" w14:textId="67DED118" w:rsidR="001C258F" w:rsidRPr="009B3EFB" w:rsidRDefault="001C258F" w:rsidP="008E0A12">
            <w:pPr>
              <w:jc w:val="both"/>
              <w:rPr>
                <w:b/>
                <w:bCs/>
              </w:rPr>
            </w:pPr>
            <w:r>
              <w:rPr>
                <w:b/>
                <w:bCs/>
              </w:rPr>
              <w:t>11.2</w:t>
            </w:r>
          </w:p>
        </w:tc>
        <w:tc>
          <w:tcPr>
            <w:tcW w:w="2835" w:type="dxa"/>
            <w:shd w:val="clear" w:color="auto" w:fill="D9D9D9" w:themeFill="background1" w:themeFillShade="D9"/>
          </w:tcPr>
          <w:p w14:paraId="7BF40EDF" w14:textId="63C356C1" w:rsidR="001C258F" w:rsidRDefault="00506630" w:rsidP="008E0A12">
            <w:pPr>
              <w:jc w:val="both"/>
              <w:rPr>
                <w:b/>
                <w:bCs/>
              </w:rPr>
            </w:pPr>
            <w:r>
              <w:rPr>
                <w:b/>
                <w:bCs/>
              </w:rPr>
              <w:t>11.2</w:t>
            </w:r>
          </w:p>
        </w:tc>
      </w:tr>
    </w:tbl>
    <w:p w14:paraId="7D147ED2" w14:textId="77777777" w:rsidR="009B3EFB" w:rsidRPr="009B3EFB" w:rsidRDefault="009B3EFB" w:rsidP="008E0A12">
      <w:pPr>
        <w:jc w:val="both"/>
        <w:sectPr w:rsidR="009B3EFB" w:rsidRPr="009B3EFB" w:rsidSect="008E0A12">
          <w:pgSz w:w="16840" w:h="11910" w:orient="landscape"/>
          <w:pgMar w:top="660" w:right="720" w:bottom="960" w:left="1220" w:header="340" w:footer="680" w:gutter="0"/>
          <w:cols w:space="720" w:equalWidth="0">
            <w:col w:w="14900"/>
          </w:cols>
          <w:noEndnote/>
          <w:docGrid w:linePitch="326"/>
        </w:sectPr>
      </w:pPr>
    </w:p>
    <w:p w14:paraId="165233EE" w14:textId="77777777" w:rsidR="009B3EFB" w:rsidRPr="009B3EFB" w:rsidRDefault="009B3EFB" w:rsidP="008E0A12">
      <w:pPr>
        <w:jc w:val="both"/>
      </w:pPr>
      <w:r w:rsidRPr="009B3EFB">
        <w:rPr>
          <w:b/>
          <w:bCs/>
          <w:u w:val="thick"/>
        </w:rPr>
        <w:lastRenderedPageBreak/>
        <w:t xml:space="preserve">Annex </w:t>
      </w:r>
      <w:proofErr w:type="gramStart"/>
      <w:r w:rsidRPr="009B3EFB">
        <w:rPr>
          <w:b/>
          <w:bCs/>
          <w:u w:val="thick"/>
        </w:rPr>
        <w:t>B ;</w:t>
      </w:r>
      <w:proofErr w:type="gramEnd"/>
      <w:r w:rsidRPr="009B3EFB">
        <w:rPr>
          <w:b/>
          <w:bCs/>
          <w:u w:val="thick"/>
        </w:rPr>
        <w:t xml:space="preserve"> Decision Making Structure:</w:t>
      </w:r>
    </w:p>
    <w:p w14:paraId="6A9EEBD4" w14:textId="77777777" w:rsidR="009B3EFB" w:rsidRPr="009B3EFB" w:rsidRDefault="009B3EFB" w:rsidP="008E0A12">
      <w:pPr>
        <w:jc w:val="both"/>
        <w:rPr>
          <w:b/>
          <w:bCs/>
        </w:rPr>
      </w:pPr>
    </w:p>
    <w:p w14:paraId="6DCA10F5" w14:textId="75A2A187" w:rsidR="009B3EFB" w:rsidRDefault="009B3EFB" w:rsidP="008E0A12">
      <w:pPr>
        <w:jc w:val="both"/>
        <w:rPr>
          <w:b/>
          <w:bCs/>
          <w:u w:val="thick"/>
        </w:rPr>
      </w:pPr>
      <w:r w:rsidRPr="009B3EFB">
        <w:rPr>
          <w:b/>
          <w:bCs/>
          <w:u w:val="thick"/>
        </w:rPr>
        <w:t>Cabinet</w:t>
      </w:r>
    </w:p>
    <w:p w14:paraId="702209F2" w14:textId="5D21FD3D" w:rsidR="00AB69A5" w:rsidRPr="00AB69A5" w:rsidRDefault="00AB69A5" w:rsidP="008E0A12">
      <w:pPr>
        <w:jc w:val="both"/>
        <w:rPr>
          <w:b/>
          <w:bCs/>
        </w:rPr>
      </w:pPr>
      <w:r w:rsidRPr="00AB69A5">
        <w:rPr>
          <w:b/>
          <w:bCs/>
        </w:rPr>
        <w:t>Cabinet</w:t>
      </w:r>
    </w:p>
    <w:p w14:paraId="7BF98B40" w14:textId="77777777" w:rsidR="009B3EFB" w:rsidRPr="009B3EFB" w:rsidRDefault="009B3EFB" w:rsidP="008E0A12">
      <w:pPr>
        <w:jc w:val="both"/>
      </w:pPr>
      <w:r w:rsidRPr="009B3EFB">
        <w:rPr>
          <w:b/>
          <w:bCs/>
        </w:rPr>
        <w:t>Mayors Executive Decision Making</w:t>
      </w:r>
    </w:p>
    <w:p w14:paraId="2F600705" w14:textId="77777777" w:rsidR="009B3EFB" w:rsidRDefault="009B3EFB" w:rsidP="008E0A12">
      <w:pPr>
        <w:jc w:val="both"/>
        <w:rPr>
          <w:b/>
          <w:bCs/>
        </w:rPr>
      </w:pPr>
      <w:r w:rsidRPr="009B3EFB">
        <w:rPr>
          <w:b/>
          <w:bCs/>
        </w:rPr>
        <w:t xml:space="preserve">Grants Determination (Cabinet) Sub Committee  </w:t>
      </w:r>
    </w:p>
    <w:p w14:paraId="3222468F" w14:textId="4887CEB7" w:rsidR="00AB69A5" w:rsidRPr="009B3EFB" w:rsidRDefault="00AB69A5" w:rsidP="008E0A12">
      <w:pPr>
        <w:jc w:val="both"/>
        <w:rPr>
          <w:b/>
          <w:bCs/>
        </w:rPr>
      </w:pPr>
      <w:r>
        <w:rPr>
          <w:b/>
          <w:bCs/>
        </w:rPr>
        <w:t>King Georges Field Charity Board</w:t>
      </w:r>
    </w:p>
    <w:p w14:paraId="40BF7C59" w14:textId="77777777" w:rsidR="009B3EFB" w:rsidRPr="009B3EFB" w:rsidRDefault="009B3EFB" w:rsidP="008E0A12">
      <w:pPr>
        <w:jc w:val="both"/>
      </w:pPr>
      <w:r w:rsidRPr="009B3EFB">
        <w:rPr>
          <w:b/>
          <w:bCs/>
          <w:u w:val="thick"/>
        </w:rPr>
        <w:t>Council</w:t>
      </w:r>
    </w:p>
    <w:p w14:paraId="5B70807A" w14:textId="7FCAEF47" w:rsidR="00AB69A5" w:rsidRPr="00AB69A5" w:rsidRDefault="00AB69A5" w:rsidP="008E0A12">
      <w:pPr>
        <w:jc w:val="both"/>
        <w:rPr>
          <w:b/>
          <w:bCs/>
        </w:rPr>
      </w:pPr>
      <w:r w:rsidRPr="00AB69A5">
        <w:rPr>
          <w:b/>
          <w:bCs/>
        </w:rPr>
        <w:t>Council</w:t>
      </w:r>
    </w:p>
    <w:p w14:paraId="0D122BFD" w14:textId="05FDA95B" w:rsidR="009B3EFB" w:rsidRPr="009B3EFB" w:rsidRDefault="009B3EFB" w:rsidP="008E0A12">
      <w:pPr>
        <w:jc w:val="both"/>
        <w:rPr>
          <w:b/>
          <w:bCs/>
        </w:rPr>
      </w:pPr>
      <w:r w:rsidRPr="009B3EFB">
        <w:rPr>
          <w:b/>
          <w:bCs/>
          <w:u w:val="thick"/>
        </w:rPr>
        <w:t>Overview and Scrutiny</w:t>
      </w:r>
      <w:r w:rsidRPr="009B3EFB">
        <w:rPr>
          <w:b/>
          <w:bCs/>
        </w:rPr>
        <w:t xml:space="preserve"> </w:t>
      </w:r>
    </w:p>
    <w:p w14:paraId="0D2E5198" w14:textId="77777777" w:rsidR="009B3EFB" w:rsidRPr="009B3EFB" w:rsidRDefault="009B3EFB" w:rsidP="008E0A12">
      <w:pPr>
        <w:jc w:val="both"/>
        <w:rPr>
          <w:b/>
          <w:bCs/>
        </w:rPr>
      </w:pPr>
      <w:r w:rsidRPr="009B3EFB">
        <w:rPr>
          <w:b/>
          <w:bCs/>
        </w:rPr>
        <w:t xml:space="preserve">Overview and Scrutiny </w:t>
      </w:r>
      <w:proofErr w:type="gramStart"/>
      <w:r w:rsidRPr="009B3EFB">
        <w:rPr>
          <w:b/>
          <w:bCs/>
        </w:rPr>
        <w:t>committee</w:t>
      </w:r>
      <w:proofErr w:type="gramEnd"/>
    </w:p>
    <w:p w14:paraId="44FCEF0A" w14:textId="651CA5F0" w:rsidR="009B3EFB" w:rsidRPr="009B3EFB" w:rsidRDefault="009B3EFB" w:rsidP="008E0A12">
      <w:pPr>
        <w:jc w:val="both"/>
        <w:rPr>
          <w:b/>
          <w:bCs/>
        </w:rPr>
      </w:pPr>
      <w:r w:rsidRPr="009B3EFB">
        <w:rPr>
          <w:b/>
          <w:bCs/>
        </w:rPr>
        <w:t>Health</w:t>
      </w:r>
      <w:r w:rsidR="00AB69A5">
        <w:rPr>
          <w:b/>
          <w:bCs/>
        </w:rPr>
        <w:t xml:space="preserve"> and Adults </w:t>
      </w:r>
      <w:r w:rsidRPr="009B3EFB">
        <w:rPr>
          <w:b/>
          <w:bCs/>
        </w:rPr>
        <w:t xml:space="preserve">Scrutiny </w:t>
      </w:r>
      <w:r w:rsidR="00AB69A5">
        <w:rPr>
          <w:b/>
          <w:bCs/>
        </w:rPr>
        <w:t>Sub Committee</w:t>
      </w:r>
    </w:p>
    <w:p w14:paraId="366B1CAA" w14:textId="440CA607" w:rsidR="009B3EFB" w:rsidRPr="009B3EFB" w:rsidRDefault="009B3EFB" w:rsidP="008E0A12">
      <w:pPr>
        <w:jc w:val="both"/>
        <w:rPr>
          <w:b/>
          <w:bCs/>
        </w:rPr>
      </w:pPr>
      <w:r w:rsidRPr="009B3EFB">
        <w:rPr>
          <w:b/>
          <w:bCs/>
        </w:rPr>
        <w:t>Housing</w:t>
      </w:r>
      <w:r w:rsidR="00AB69A5">
        <w:rPr>
          <w:b/>
          <w:bCs/>
        </w:rPr>
        <w:t xml:space="preserve"> and Regeneration </w:t>
      </w:r>
      <w:r w:rsidRPr="009B3EFB">
        <w:rPr>
          <w:b/>
          <w:bCs/>
        </w:rPr>
        <w:t>Scrutiny</w:t>
      </w:r>
      <w:r w:rsidR="00AB69A5">
        <w:rPr>
          <w:b/>
          <w:bCs/>
        </w:rPr>
        <w:t xml:space="preserve"> Sub Committee</w:t>
      </w:r>
    </w:p>
    <w:p w14:paraId="46376AEB" w14:textId="0220A091" w:rsidR="009B3EFB" w:rsidRDefault="00AB69A5" w:rsidP="008E0A12">
      <w:pPr>
        <w:jc w:val="both"/>
        <w:rPr>
          <w:b/>
          <w:bCs/>
        </w:rPr>
      </w:pPr>
      <w:r>
        <w:rPr>
          <w:b/>
          <w:bCs/>
        </w:rPr>
        <w:t xml:space="preserve">Children and Education </w:t>
      </w:r>
      <w:r w:rsidR="009B3EFB" w:rsidRPr="009B3EFB">
        <w:rPr>
          <w:b/>
          <w:bCs/>
        </w:rPr>
        <w:t>Scrutiny</w:t>
      </w:r>
      <w:r>
        <w:rPr>
          <w:b/>
          <w:bCs/>
        </w:rPr>
        <w:t xml:space="preserve"> Sub Committee</w:t>
      </w:r>
    </w:p>
    <w:p w14:paraId="3275B910" w14:textId="5B7792B2" w:rsidR="00AB69A5" w:rsidRPr="009B3EFB" w:rsidRDefault="00AB69A5" w:rsidP="008E0A12">
      <w:pPr>
        <w:jc w:val="both"/>
        <w:rPr>
          <w:b/>
          <w:bCs/>
        </w:rPr>
      </w:pPr>
      <w:r>
        <w:rPr>
          <w:b/>
          <w:bCs/>
        </w:rPr>
        <w:t>Inner London North Joint Health Overview and Scrutiny Committee</w:t>
      </w:r>
    </w:p>
    <w:p w14:paraId="3CD8872E" w14:textId="77777777" w:rsidR="009B3EFB" w:rsidRPr="009B3EFB" w:rsidRDefault="009B3EFB" w:rsidP="008E0A12">
      <w:pPr>
        <w:jc w:val="both"/>
        <w:rPr>
          <w:b/>
          <w:bCs/>
        </w:rPr>
      </w:pPr>
      <w:r w:rsidRPr="009B3EFB">
        <w:rPr>
          <w:b/>
          <w:bCs/>
          <w:u w:val="thick"/>
        </w:rPr>
        <w:t>Committees and Panels of Council</w:t>
      </w:r>
      <w:r w:rsidRPr="009B3EFB">
        <w:rPr>
          <w:b/>
          <w:bCs/>
        </w:rPr>
        <w:t xml:space="preserve"> </w:t>
      </w:r>
    </w:p>
    <w:p w14:paraId="756E699F" w14:textId="1E7894BE" w:rsidR="00AB69A5" w:rsidRDefault="00AB69A5" w:rsidP="008E0A12">
      <w:pPr>
        <w:jc w:val="both"/>
        <w:rPr>
          <w:b/>
          <w:bCs/>
        </w:rPr>
      </w:pPr>
      <w:r>
        <w:rPr>
          <w:b/>
          <w:bCs/>
        </w:rPr>
        <w:t>Appointments Committee</w:t>
      </w:r>
    </w:p>
    <w:p w14:paraId="5EE595AF" w14:textId="28AC4F64" w:rsidR="00AB69A5" w:rsidRDefault="009B3EFB" w:rsidP="008E0A12">
      <w:pPr>
        <w:jc w:val="both"/>
        <w:rPr>
          <w:b/>
          <w:bCs/>
        </w:rPr>
      </w:pPr>
      <w:r w:rsidRPr="009B3EFB">
        <w:rPr>
          <w:b/>
          <w:bCs/>
        </w:rPr>
        <w:t xml:space="preserve">Audit Committee </w:t>
      </w:r>
    </w:p>
    <w:p w14:paraId="59C6C9A0" w14:textId="1543A38A" w:rsidR="009B3EFB" w:rsidRDefault="009B3EFB" w:rsidP="008E0A12">
      <w:pPr>
        <w:jc w:val="both"/>
        <w:rPr>
          <w:b/>
          <w:bCs/>
        </w:rPr>
      </w:pPr>
      <w:r w:rsidRPr="009B3EFB">
        <w:rPr>
          <w:b/>
          <w:bCs/>
        </w:rPr>
        <w:t>Development Committee</w:t>
      </w:r>
    </w:p>
    <w:p w14:paraId="748A24CA" w14:textId="5F286751" w:rsidR="00AB69A5" w:rsidRPr="009B3EFB" w:rsidRDefault="00AB69A5" w:rsidP="008E0A12">
      <w:pPr>
        <w:jc w:val="both"/>
      </w:pPr>
      <w:r>
        <w:rPr>
          <w:b/>
          <w:bCs/>
        </w:rPr>
        <w:t>Employee Appeals Sub Committee</w:t>
      </w:r>
    </w:p>
    <w:p w14:paraId="3A31D7C4" w14:textId="77777777" w:rsidR="009B3EFB" w:rsidRDefault="009B3EFB" w:rsidP="008E0A12">
      <w:pPr>
        <w:jc w:val="both"/>
        <w:rPr>
          <w:b/>
          <w:bCs/>
        </w:rPr>
      </w:pPr>
      <w:r w:rsidRPr="009B3EFB">
        <w:rPr>
          <w:b/>
          <w:bCs/>
        </w:rPr>
        <w:t xml:space="preserve">General Purposes Committee </w:t>
      </w:r>
    </w:p>
    <w:p w14:paraId="0FFAC228" w14:textId="1C04C464" w:rsidR="00AB69A5" w:rsidRPr="009B3EFB" w:rsidRDefault="00177785" w:rsidP="008E0A12">
      <w:pPr>
        <w:jc w:val="both"/>
        <w:rPr>
          <w:b/>
          <w:bCs/>
        </w:rPr>
      </w:pPr>
      <w:r>
        <w:rPr>
          <w:b/>
          <w:bCs/>
        </w:rPr>
        <w:t>Human Resources Committee</w:t>
      </w:r>
    </w:p>
    <w:p w14:paraId="518EFD08" w14:textId="77777777" w:rsidR="00177785" w:rsidRDefault="009B3EFB" w:rsidP="008E0A12">
      <w:pPr>
        <w:jc w:val="both"/>
        <w:rPr>
          <w:b/>
          <w:bCs/>
        </w:rPr>
      </w:pPr>
      <w:r w:rsidRPr="009B3EFB">
        <w:rPr>
          <w:b/>
          <w:bCs/>
        </w:rPr>
        <w:lastRenderedPageBreak/>
        <w:t xml:space="preserve">Licensing Committee </w:t>
      </w:r>
    </w:p>
    <w:p w14:paraId="63C2DEEB" w14:textId="77777777" w:rsidR="00177785" w:rsidRDefault="009B3EFB" w:rsidP="008E0A12">
      <w:pPr>
        <w:jc w:val="both"/>
        <w:rPr>
          <w:b/>
          <w:bCs/>
        </w:rPr>
      </w:pPr>
      <w:r w:rsidRPr="009B3EFB">
        <w:rPr>
          <w:b/>
          <w:bCs/>
        </w:rPr>
        <w:t>Licensing Sub Committee</w:t>
      </w:r>
    </w:p>
    <w:p w14:paraId="1D776D2F" w14:textId="68031F06" w:rsidR="009B3EFB" w:rsidRPr="009B3EFB" w:rsidRDefault="009B3EFB" w:rsidP="008E0A12">
      <w:pPr>
        <w:jc w:val="both"/>
      </w:pPr>
      <w:r w:rsidRPr="009B3EFB">
        <w:rPr>
          <w:b/>
          <w:bCs/>
        </w:rPr>
        <w:t>Pensions Committee</w:t>
      </w:r>
    </w:p>
    <w:p w14:paraId="72815E14" w14:textId="77777777" w:rsidR="00177785" w:rsidRDefault="009B3EFB" w:rsidP="008E0A12">
      <w:pPr>
        <w:jc w:val="both"/>
        <w:rPr>
          <w:b/>
          <w:bCs/>
        </w:rPr>
      </w:pPr>
      <w:r w:rsidRPr="009B3EFB">
        <w:rPr>
          <w:b/>
          <w:bCs/>
        </w:rPr>
        <w:t xml:space="preserve">Standards (Advisory) Committee </w:t>
      </w:r>
    </w:p>
    <w:p w14:paraId="4F95BBFE" w14:textId="77777777" w:rsidR="009B3EFB" w:rsidRDefault="009B3EFB" w:rsidP="008E0A12">
      <w:pPr>
        <w:jc w:val="both"/>
        <w:rPr>
          <w:b/>
          <w:bCs/>
        </w:rPr>
      </w:pPr>
      <w:r w:rsidRPr="009B3EFB">
        <w:rPr>
          <w:b/>
          <w:bCs/>
        </w:rPr>
        <w:t>Strategic Development Committee</w:t>
      </w:r>
    </w:p>
    <w:p w14:paraId="48E6CF64" w14:textId="77777777" w:rsidR="00922F31" w:rsidRDefault="00922F31" w:rsidP="009B3EFB">
      <w:pPr>
        <w:rPr>
          <w:b/>
          <w:bCs/>
        </w:rPr>
      </w:pPr>
    </w:p>
    <w:p w14:paraId="2E1BC479" w14:textId="77777777" w:rsidR="00922F31" w:rsidRDefault="00922F31" w:rsidP="009B3EFB">
      <w:pPr>
        <w:rPr>
          <w:b/>
          <w:bCs/>
        </w:rPr>
      </w:pPr>
    </w:p>
    <w:p w14:paraId="79C5C99A" w14:textId="77777777" w:rsidR="00922F31" w:rsidRDefault="00922F31" w:rsidP="009B3EFB">
      <w:pPr>
        <w:rPr>
          <w:b/>
          <w:bCs/>
        </w:rPr>
      </w:pPr>
    </w:p>
    <w:p w14:paraId="0155072C" w14:textId="2D139C95" w:rsidR="00922F31" w:rsidRPr="009B3EFB" w:rsidRDefault="00922F31" w:rsidP="009B3EFB">
      <w:pPr>
        <w:sectPr w:rsidR="00922F31" w:rsidRPr="009B3EFB" w:rsidSect="008E0A12">
          <w:pgSz w:w="16840" w:h="11910" w:orient="landscape"/>
          <w:pgMar w:top="940" w:right="720" w:bottom="960" w:left="2060" w:header="283" w:footer="680" w:gutter="0"/>
          <w:cols w:space="720" w:equalWidth="0">
            <w:col w:w="14060"/>
          </w:cols>
          <w:noEndnote/>
          <w:docGrid w:linePitch="326"/>
        </w:sectPr>
      </w:pPr>
    </w:p>
    <w:p w14:paraId="14493F6F" w14:textId="09FD3307" w:rsidR="009B3EFB" w:rsidRPr="009B3EFB" w:rsidRDefault="00F844F7" w:rsidP="003B42DE">
      <w:pPr>
        <w:ind w:left="-284"/>
        <w:rPr>
          <w:b/>
          <w:bCs/>
        </w:rPr>
      </w:pPr>
      <w:r>
        <w:rPr>
          <w:noProof/>
        </w:rPr>
        <w:lastRenderedPageBreak/>
        <w:drawing>
          <wp:inline distT="0" distB="0" distL="0" distR="0" wp14:anchorId="5C783D24" wp14:editId="37636A5C">
            <wp:extent cx="8699500" cy="6149340"/>
            <wp:effectExtent l="0" t="0" r="6350" b="3810"/>
            <wp:docPr id="905118120" name="Picture 4" descr="A screen shot of a Current Structure for the depar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18120" name="Picture 4" descr="A screen shot of a Current Structure for the departmen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9500" cy="6149340"/>
                    </a:xfrm>
                    <a:prstGeom prst="rect">
                      <a:avLst/>
                    </a:prstGeom>
                    <a:noFill/>
                    <a:ln>
                      <a:noFill/>
                    </a:ln>
                  </pic:spPr>
                </pic:pic>
              </a:graphicData>
            </a:graphic>
          </wp:inline>
        </w:drawing>
      </w:r>
    </w:p>
    <w:p w14:paraId="518261A0" w14:textId="77777777" w:rsidR="009B3EFB" w:rsidRPr="009B3EFB" w:rsidRDefault="009B3EFB" w:rsidP="009B3EFB">
      <w:pPr>
        <w:sectPr w:rsidR="009B3EFB" w:rsidRPr="009B3EFB" w:rsidSect="008E0A12">
          <w:pgSz w:w="16840" w:h="11910" w:orient="landscape"/>
          <w:pgMar w:top="1100" w:right="720" w:bottom="960" w:left="2420" w:header="340" w:footer="680" w:gutter="0"/>
          <w:cols w:space="720" w:equalWidth="0">
            <w:col w:w="13700"/>
          </w:cols>
          <w:noEndnote/>
          <w:docGrid w:linePitch="326"/>
        </w:sectPr>
      </w:pPr>
    </w:p>
    <w:p w14:paraId="1373EA71" w14:textId="77777777" w:rsidR="003B42DE" w:rsidRDefault="003B42DE" w:rsidP="009B3EFB">
      <w:pPr>
        <w:rPr>
          <w:b/>
          <w:bCs/>
        </w:rPr>
      </w:pPr>
    </w:p>
    <w:p w14:paraId="1215C06B" w14:textId="1D7B04CD" w:rsidR="009B3EFB" w:rsidRPr="009B3EFB" w:rsidRDefault="009B3EFB" w:rsidP="003B42DE">
      <w:pPr>
        <w:jc w:val="both"/>
      </w:pPr>
      <w:r w:rsidRPr="009B3EFB">
        <w:rPr>
          <w:b/>
          <w:bCs/>
        </w:rPr>
        <w:t>Annex D</w:t>
      </w:r>
    </w:p>
    <w:p w14:paraId="67838689" w14:textId="4B86B927" w:rsidR="009B3EFB" w:rsidRPr="009B3EFB" w:rsidRDefault="009B3EFB" w:rsidP="003B42DE">
      <w:pPr>
        <w:jc w:val="both"/>
      </w:pPr>
      <w:r w:rsidRPr="009B3EFB">
        <w:rPr>
          <w:b/>
          <w:bCs/>
        </w:rPr>
        <w:t>LONDON BOROUGH OF TOWER HAMLETS FOOD SAMPLING POLICY 202</w:t>
      </w:r>
      <w:r w:rsidR="004924BE">
        <w:rPr>
          <w:b/>
          <w:bCs/>
        </w:rPr>
        <w:t>3/24</w:t>
      </w:r>
    </w:p>
    <w:p w14:paraId="3BCD226B" w14:textId="77777777" w:rsidR="009B3EFB" w:rsidRPr="009B3EFB" w:rsidRDefault="009B3EFB" w:rsidP="003B42DE">
      <w:pPr>
        <w:jc w:val="both"/>
        <w:rPr>
          <w:b/>
          <w:bCs/>
        </w:rPr>
      </w:pPr>
    </w:p>
    <w:p w14:paraId="47AE24E2" w14:textId="77777777" w:rsidR="009B3EFB" w:rsidRPr="009B3EFB" w:rsidRDefault="009B3EFB" w:rsidP="003B42DE">
      <w:pPr>
        <w:jc w:val="both"/>
      </w:pPr>
      <w:r w:rsidRPr="009B3EFB">
        <w:t>It is a requirement of the Code of Practice, which outlines procedures for sampling made under the Food Safety Act 1990 and The Food Safety and Hygiene (England) Regulations 2013 that local authorities publish a sampling policy and outline programmes for each financial year.</w:t>
      </w:r>
    </w:p>
    <w:p w14:paraId="7EC9CCE9" w14:textId="77777777" w:rsidR="009B3EFB" w:rsidRPr="009B3EFB" w:rsidRDefault="009B3EFB" w:rsidP="003B42DE">
      <w:pPr>
        <w:jc w:val="both"/>
      </w:pPr>
    </w:p>
    <w:p w14:paraId="1EC70C8B" w14:textId="77777777" w:rsidR="009B3EFB" w:rsidRPr="009B3EFB" w:rsidRDefault="009B3EFB" w:rsidP="003B42DE">
      <w:pPr>
        <w:jc w:val="both"/>
      </w:pPr>
      <w:r w:rsidRPr="009B3EFB">
        <w:t>In common with all London boroughs, Tower Hamlets is part of the London Food Co-ordinating Group (LFCG). This has been set up by ALEHM (Association of London Environmental Health Officers), previously the London Chief Environmental Health Officers’ Association to co-ordinate the food enforcement function of London Boroughs.</w:t>
      </w:r>
    </w:p>
    <w:p w14:paraId="5538FAC0" w14:textId="77777777" w:rsidR="009B3EFB" w:rsidRPr="009B3EFB" w:rsidRDefault="009B3EFB" w:rsidP="003B42DE">
      <w:pPr>
        <w:jc w:val="both"/>
      </w:pPr>
    </w:p>
    <w:p w14:paraId="05F871D1" w14:textId="6CB168C9" w:rsidR="009B3EFB" w:rsidRPr="009B3EFB" w:rsidRDefault="009B3EFB" w:rsidP="003B42DE">
      <w:pPr>
        <w:jc w:val="both"/>
      </w:pPr>
      <w:r w:rsidRPr="009B3EFB">
        <w:t xml:space="preserve">Membership of the Group includes Environmental Health Officers, Public Analysts and a representative of the </w:t>
      </w:r>
      <w:r w:rsidR="003E7E0A">
        <w:t>UK Health Security Agency</w:t>
      </w:r>
      <w:r w:rsidR="00CD4867">
        <w:t xml:space="preserve"> (</w:t>
      </w:r>
      <w:proofErr w:type="gramStart"/>
      <w:r w:rsidR="00CD4867">
        <w:t xml:space="preserve">UKHSA) </w:t>
      </w:r>
      <w:r w:rsidRPr="009B3EFB">
        <w:t xml:space="preserve"> One</w:t>
      </w:r>
      <w:proofErr w:type="gramEnd"/>
      <w:r w:rsidRPr="009B3EFB">
        <w:t xml:space="preserve"> of the key functions of the Group is the co-ordination of food sampling in London – this is achieved by dividing the 33 London Boroughs into 4 regional sectors, with each sector arranging sampling programmes in its own area only after proper liaison with the other 3 sectors. Tower Hamlets is in the NE sector.</w:t>
      </w:r>
    </w:p>
    <w:p w14:paraId="27331F24" w14:textId="77777777" w:rsidR="009B3EFB" w:rsidRPr="009B3EFB" w:rsidRDefault="009B3EFB" w:rsidP="003B42DE">
      <w:pPr>
        <w:jc w:val="both"/>
      </w:pPr>
    </w:p>
    <w:p w14:paraId="6F3E751A" w14:textId="77777777" w:rsidR="009B3EFB" w:rsidRPr="009B3EFB" w:rsidRDefault="009B3EFB" w:rsidP="003B42DE">
      <w:pPr>
        <w:jc w:val="both"/>
      </w:pPr>
      <w:r w:rsidRPr="009B3EFB">
        <w:t>FOOD SAMPLING OBJECTIVES AND PRIORITIES</w:t>
      </w:r>
    </w:p>
    <w:p w14:paraId="4A1F5C28" w14:textId="77777777" w:rsidR="009B3EFB" w:rsidRPr="009B3EFB" w:rsidRDefault="009B3EFB" w:rsidP="003B42DE">
      <w:pPr>
        <w:jc w:val="both"/>
      </w:pPr>
    </w:p>
    <w:p w14:paraId="301F5229" w14:textId="77777777" w:rsidR="009B3EFB" w:rsidRPr="009B3EFB" w:rsidRDefault="009B3EFB" w:rsidP="003B42DE">
      <w:pPr>
        <w:jc w:val="both"/>
      </w:pPr>
      <w:r w:rsidRPr="009B3EFB">
        <w:t>The main objective of food sampling should be the protection of the consumer through the enforcement of food legislation and the encouragement of fair trading.  In attempting to achieve this objective it is important that the Council considers the most effective use of limited resources. Therefore, the Council has identified its food sampling programmes in the following priority order:</w:t>
      </w:r>
    </w:p>
    <w:p w14:paraId="3C9FAA63" w14:textId="77777777" w:rsidR="009B3EFB" w:rsidRPr="009B3EFB" w:rsidRDefault="009B3EFB" w:rsidP="003B42DE">
      <w:pPr>
        <w:jc w:val="both"/>
      </w:pPr>
    </w:p>
    <w:p w14:paraId="54587A58" w14:textId="77777777" w:rsidR="009B3EFB" w:rsidRPr="009B3EFB" w:rsidRDefault="009B3EFB" w:rsidP="003B42DE">
      <w:pPr>
        <w:numPr>
          <w:ilvl w:val="0"/>
          <w:numId w:val="8"/>
        </w:numPr>
        <w:jc w:val="both"/>
      </w:pPr>
      <w:r w:rsidRPr="009B3EFB">
        <w:t>Investigation of food poisoning outbreaks and food contamination incidents</w:t>
      </w:r>
    </w:p>
    <w:p w14:paraId="615A6EC3" w14:textId="77777777" w:rsidR="009B3EFB" w:rsidRPr="009B3EFB" w:rsidRDefault="009B3EFB" w:rsidP="003B42DE">
      <w:pPr>
        <w:numPr>
          <w:ilvl w:val="0"/>
          <w:numId w:val="8"/>
        </w:numPr>
        <w:jc w:val="both"/>
      </w:pPr>
      <w:r w:rsidRPr="009B3EFB">
        <w:t xml:space="preserve">Complaints where sampling is </w:t>
      </w:r>
      <w:proofErr w:type="gramStart"/>
      <w:r w:rsidRPr="009B3EFB">
        <w:t>necessary</w:t>
      </w:r>
      <w:proofErr w:type="gramEnd"/>
    </w:p>
    <w:p w14:paraId="65582526" w14:textId="77777777" w:rsidR="009B3EFB" w:rsidRPr="009B3EFB" w:rsidRDefault="009B3EFB" w:rsidP="003B42DE">
      <w:pPr>
        <w:numPr>
          <w:ilvl w:val="0"/>
          <w:numId w:val="8"/>
        </w:numPr>
        <w:jc w:val="both"/>
      </w:pPr>
      <w:r w:rsidRPr="009B3EFB">
        <w:t xml:space="preserve">Imported food </w:t>
      </w:r>
      <w:proofErr w:type="gramStart"/>
      <w:r w:rsidRPr="009B3EFB">
        <w:t>responsibilities</w:t>
      </w:r>
      <w:proofErr w:type="gramEnd"/>
    </w:p>
    <w:p w14:paraId="606227AB" w14:textId="77777777" w:rsidR="003B42DE" w:rsidRDefault="003B42DE" w:rsidP="003B42DE">
      <w:pPr>
        <w:ind w:left="1200"/>
      </w:pPr>
    </w:p>
    <w:p w14:paraId="01961BBE" w14:textId="057E7BDB" w:rsidR="009B3EFB" w:rsidRPr="009B3EFB" w:rsidRDefault="009B3EFB" w:rsidP="003B42DE">
      <w:pPr>
        <w:numPr>
          <w:ilvl w:val="0"/>
          <w:numId w:val="8"/>
        </w:numPr>
        <w:jc w:val="both"/>
      </w:pPr>
      <w:r w:rsidRPr="009B3EFB">
        <w:t>Home authority responsibilities</w:t>
      </w:r>
    </w:p>
    <w:p w14:paraId="76B301F1" w14:textId="77777777" w:rsidR="009B3EFB" w:rsidRPr="009B3EFB" w:rsidRDefault="009B3EFB" w:rsidP="003B42DE">
      <w:pPr>
        <w:numPr>
          <w:ilvl w:val="0"/>
          <w:numId w:val="8"/>
        </w:numPr>
        <w:jc w:val="both"/>
      </w:pPr>
      <w:r w:rsidRPr="009B3EFB">
        <w:t>EU co-ordinated sampling programme</w:t>
      </w:r>
    </w:p>
    <w:p w14:paraId="4C5E640D" w14:textId="77777777" w:rsidR="009B3EFB" w:rsidRPr="009B3EFB" w:rsidRDefault="009B3EFB" w:rsidP="003B42DE">
      <w:pPr>
        <w:numPr>
          <w:ilvl w:val="0"/>
          <w:numId w:val="8"/>
        </w:numPr>
        <w:jc w:val="both"/>
      </w:pPr>
      <w:r w:rsidRPr="009B3EFB">
        <w:t>PHE sampling programme</w:t>
      </w:r>
    </w:p>
    <w:p w14:paraId="5C312282" w14:textId="77777777" w:rsidR="009B3EFB" w:rsidRPr="009B3EFB" w:rsidRDefault="009B3EFB" w:rsidP="003B42DE">
      <w:pPr>
        <w:numPr>
          <w:ilvl w:val="0"/>
          <w:numId w:val="8"/>
        </w:numPr>
        <w:jc w:val="both"/>
      </w:pPr>
      <w:r w:rsidRPr="009B3EFB">
        <w:t>Co-ordinated programmed sampling – with other London Boroughs</w:t>
      </w:r>
    </w:p>
    <w:p w14:paraId="6405C29F" w14:textId="77777777" w:rsidR="009B3EFB" w:rsidRPr="009B3EFB" w:rsidRDefault="009B3EFB" w:rsidP="003B42DE">
      <w:pPr>
        <w:numPr>
          <w:ilvl w:val="0"/>
          <w:numId w:val="8"/>
        </w:numPr>
        <w:jc w:val="both"/>
      </w:pPr>
      <w:r w:rsidRPr="009B3EFB">
        <w:t>Local projects in individual boroughs</w:t>
      </w:r>
    </w:p>
    <w:p w14:paraId="6C2F45CF" w14:textId="77777777" w:rsidR="00625C62" w:rsidRDefault="00625C62" w:rsidP="003B42DE">
      <w:pPr>
        <w:jc w:val="both"/>
      </w:pPr>
    </w:p>
    <w:p w14:paraId="710383AF" w14:textId="5963FEB5" w:rsidR="009B3EFB" w:rsidRPr="009B3EFB" w:rsidRDefault="009B3EFB" w:rsidP="003B42DE">
      <w:pPr>
        <w:jc w:val="both"/>
      </w:pPr>
      <w:r w:rsidRPr="009B3EFB">
        <w:t>TYPES OF SAMPLES</w:t>
      </w:r>
    </w:p>
    <w:p w14:paraId="2EDFB3DB" w14:textId="77777777" w:rsidR="009B3EFB" w:rsidRPr="009B3EFB" w:rsidRDefault="009B3EFB" w:rsidP="003B42DE">
      <w:pPr>
        <w:jc w:val="both"/>
      </w:pPr>
    </w:p>
    <w:p w14:paraId="5703A5F5" w14:textId="77777777" w:rsidR="009B3EFB" w:rsidRPr="009B3EFB" w:rsidRDefault="009B3EFB" w:rsidP="003B42DE">
      <w:pPr>
        <w:jc w:val="both"/>
      </w:pPr>
      <w:r w:rsidRPr="009B3EFB">
        <w:t>There is a need for a common approach to sampling in the Borough, and this is set out as follows:</w:t>
      </w:r>
    </w:p>
    <w:p w14:paraId="42029A32" w14:textId="77777777" w:rsidR="009B3EFB" w:rsidRPr="009B3EFB" w:rsidRDefault="009B3EFB" w:rsidP="003B42DE">
      <w:pPr>
        <w:jc w:val="both"/>
      </w:pPr>
    </w:p>
    <w:p w14:paraId="78E2431B" w14:textId="77777777" w:rsidR="009B3EFB" w:rsidRPr="009B3EFB" w:rsidRDefault="009B3EFB" w:rsidP="003B42DE">
      <w:pPr>
        <w:jc w:val="both"/>
      </w:pPr>
      <w:r w:rsidRPr="009B3EFB">
        <w:t>Random informal samples</w:t>
      </w:r>
    </w:p>
    <w:p w14:paraId="1B3565F0" w14:textId="77777777" w:rsidR="009B3EFB" w:rsidRPr="009B3EFB" w:rsidRDefault="009B3EFB" w:rsidP="003B42DE">
      <w:pPr>
        <w:jc w:val="both"/>
      </w:pPr>
    </w:p>
    <w:p w14:paraId="6A9456DE" w14:textId="77777777" w:rsidR="009B3EFB" w:rsidRPr="009B3EFB" w:rsidRDefault="009B3EFB" w:rsidP="003B42DE">
      <w:pPr>
        <w:numPr>
          <w:ilvl w:val="0"/>
          <w:numId w:val="7"/>
        </w:numPr>
        <w:jc w:val="both"/>
      </w:pPr>
      <w:r w:rsidRPr="009B3EFB">
        <w:t>These should be avoided for both chemical and microbiological samples.</w:t>
      </w:r>
    </w:p>
    <w:p w14:paraId="57D562B5" w14:textId="77777777" w:rsidR="009B3EFB" w:rsidRPr="009B3EFB" w:rsidRDefault="009B3EFB" w:rsidP="003B42DE">
      <w:pPr>
        <w:numPr>
          <w:ilvl w:val="0"/>
          <w:numId w:val="7"/>
        </w:numPr>
        <w:jc w:val="both"/>
      </w:pPr>
      <w:r w:rsidRPr="009B3EFB">
        <w:t>There is, however, a place for informal samples but principally within a programmed sampling project concentrating on a particular food issue.</w:t>
      </w:r>
    </w:p>
    <w:p w14:paraId="30388E59" w14:textId="77777777" w:rsidR="009B3EFB" w:rsidRPr="009B3EFB" w:rsidRDefault="009B3EFB" w:rsidP="003B42DE">
      <w:pPr>
        <w:numPr>
          <w:ilvl w:val="0"/>
          <w:numId w:val="7"/>
        </w:numPr>
        <w:jc w:val="both"/>
      </w:pPr>
      <w:r w:rsidRPr="009B3EFB">
        <w:t>There will also be occasions when informal samples will be justified when testing a new product or process on the market.</w:t>
      </w:r>
    </w:p>
    <w:p w14:paraId="04B9C8F3" w14:textId="77777777" w:rsidR="009B3EFB" w:rsidRPr="009B3EFB" w:rsidRDefault="009B3EFB" w:rsidP="003B42DE">
      <w:pPr>
        <w:jc w:val="both"/>
      </w:pPr>
    </w:p>
    <w:p w14:paraId="665EB2DF" w14:textId="77777777" w:rsidR="009B3EFB" w:rsidRPr="009B3EFB" w:rsidRDefault="009B3EFB" w:rsidP="003B42DE">
      <w:pPr>
        <w:jc w:val="both"/>
      </w:pPr>
      <w:r w:rsidRPr="009B3EFB">
        <w:t>Microbiological samples</w:t>
      </w:r>
    </w:p>
    <w:p w14:paraId="5A00EF60" w14:textId="77777777" w:rsidR="009B3EFB" w:rsidRPr="009B3EFB" w:rsidRDefault="009B3EFB" w:rsidP="003B42DE">
      <w:pPr>
        <w:jc w:val="both"/>
      </w:pPr>
    </w:p>
    <w:p w14:paraId="70EC11F6" w14:textId="77777777" w:rsidR="009B3EFB" w:rsidRPr="009B3EFB" w:rsidRDefault="009B3EFB" w:rsidP="003B42DE">
      <w:pPr>
        <w:numPr>
          <w:ilvl w:val="0"/>
          <w:numId w:val="6"/>
        </w:numPr>
        <w:jc w:val="both"/>
      </w:pPr>
      <w:r w:rsidRPr="009B3EFB">
        <w:t>Formal samples being taken in accordance with the Regulations should be the normal procedure.</w:t>
      </w:r>
    </w:p>
    <w:p w14:paraId="2B79ED46" w14:textId="0B070850" w:rsidR="009B3EFB" w:rsidRPr="009B3EFB" w:rsidRDefault="009B3EFB" w:rsidP="003B42DE">
      <w:pPr>
        <w:numPr>
          <w:ilvl w:val="0"/>
          <w:numId w:val="6"/>
        </w:numPr>
        <w:jc w:val="both"/>
      </w:pPr>
      <w:r w:rsidRPr="009B3EFB">
        <w:t xml:space="preserve">There are no advantages in taking informal microbiological samples – the procedures laid down in the Regulations are in any case good sampling practice and the additional information gathering required is minimal. However, only samples taken with the intention of legal proceedings in the event of adverse results should be submitted to the </w:t>
      </w:r>
      <w:r w:rsidR="00CD4867">
        <w:t>UKHSA</w:t>
      </w:r>
      <w:r w:rsidRPr="009B3EFB">
        <w:t xml:space="preserve"> as Formal samples. In these </w:t>
      </w:r>
      <w:proofErr w:type="gramStart"/>
      <w:r w:rsidRPr="009B3EFB">
        <w:t>cases</w:t>
      </w:r>
      <w:proofErr w:type="gramEnd"/>
      <w:r w:rsidRPr="009B3EFB">
        <w:t xml:space="preserve"> the relevant </w:t>
      </w:r>
      <w:r w:rsidR="00CD4867">
        <w:t>UKHSA</w:t>
      </w:r>
      <w:r w:rsidRPr="009B3EFB">
        <w:t xml:space="preserve"> Formal Sample form should be used.</w:t>
      </w:r>
    </w:p>
    <w:p w14:paraId="7F906746" w14:textId="77777777" w:rsidR="009B3EFB" w:rsidRPr="009B3EFB" w:rsidRDefault="009B3EFB" w:rsidP="009B3EFB"/>
    <w:p w14:paraId="61D6E841" w14:textId="77777777" w:rsidR="009B3EFB" w:rsidRPr="009B3EFB" w:rsidRDefault="009B3EFB" w:rsidP="003B42DE">
      <w:pPr>
        <w:jc w:val="both"/>
      </w:pPr>
      <w:r w:rsidRPr="009B3EFB">
        <w:t>Chemical samples</w:t>
      </w:r>
    </w:p>
    <w:p w14:paraId="0C990153" w14:textId="77777777" w:rsidR="009B3EFB" w:rsidRPr="009B3EFB" w:rsidRDefault="009B3EFB" w:rsidP="003B42DE">
      <w:pPr>
        <w:jc w:val="both"/>
      </w:pPr>
    </w:p>
    <w:p w14:paraId="64D47C5B" w14:textId="6CA70ED2" w:rsidR="009B3EFB" w:rsidRPr="009B3EFB" w:rsidRDefault="009B3EFB" w:rsidP="003B42DE">
      <w:pPr>
        <w:numPr>
          <w:ilvl w:val="0"/>
          <w:numId w:val="5"/>
        </w:numPr>
        <w:jc w:val="both"/>
      </w:pPr>
      <w:r w:rsidRPr="009B3EFB">
        <w:t xml:space="preserve">In view of the resource and time implications of taking formal chemical samples it is accepted that a significant amount of chemical sampling will be informal – this is especially the case when project or programmed sampling is being carried out as a monitoring or </w:t>
      </w:r>
      <w:r w:rsidR="00CD4867" w:rsidRPr="009B3EFB">
        <w:t>fact-finding</w:t>
      </w:r>
      <w:r w:rsidRPr="009B3EFB">
        <w:t xml:space="preserve"> exercise.</w:t>
      </w:r>
    </w:p>
    <w:p w14:paraId="46B39988" w14:textId="77777777" w:rsidR="009B3EFB" w:rsidRPr="009B3EFB" w:rsidRDefault="009B3EFB" w:rsidP="003B42DE">
      <w:pPr>
        <w:numPr>
          <w:ilvl w:val="0"/>
          <w:numId w:val="5"/>
        </w:numPr>
        <w:jc w:val="both"/>
      </w:pPr>
      <w:r w:rsidRPr="009B3EFB">
        <w:t>Formal samples should, however, be taken when:</w:t>
      </w:r>
    </w:p>
    <w:p w14:paraId="7315D483" w14:textId="77777777" w:rsidR="009B3EFB" w:rsidRPr="009B3EFB" w:rsidRDefault="009B3EFB" w:rsidP="003B42DE">
      <w:pPr>
        <w:numPr>
          <w:ilvl w:val="1"/>
          <w:numId w:val="5"/>
        </w:numPr>
        <w:jc w:val="both"/>
      </w:pPr>
      <w:r w:rsidRPr="009B3EFB">
        <w:t xml:space="preserve">Problems and contraventions of legislation are </w:t>
      </w:r>
      <w:proofErr w:type="gramStart"/>
      <w:r w:rsidRPr="009B3EFB">
        <w:t>suspected</w:t>
      </w:r>
      <w:proofErr w:type="gramEnd"/>
    </w:p>
    <w:p w14:paraId="2786AB30" w14:textId="77777777" w:rsidR="009B3EFB" w:rsidRPr="009B3EFB" w:rsidRDefault="009B3EFB" w:rsidP="003B42DE">
      <w:pPr>
        <w:numPr>
          <w:ilvl w:val="1"/>
          <w:numId w:val="5"/>
        </w:numPr>
        <w:jc w:val="both"/>
      </w:pPr>
      <w:r w:rsidRPr="009B3EFB">
        <w:t xml:space="preserve">Results are not thought repeatable, e.g. pesticide residues or aflatoxins in </w:t>
      </w:r>
      <w:proofErr w:type="gramStart"/>
      <w:r w:rsidRPr="009B3EFB">
        <w:t>food</w:t>
      </w:r>
      <w:proofErr w:type="gramEnd"/>
    </w:p>
    <w:p w14:paraId="7462252E" w14:textId="77777777" w:rsidR="009B3EFB" w:rsidRPr="009B3EFB" w:rsidRDefault="009B3EFB" w:rsidP="003B42DE">
      <w:pPr>
        <w:numPr>
          <w:ilvl w:val="1"/>
          <w:numId w:val="5"/>
        </w:numPr>
        <w:jc w:val="both"/>
      </w:pPr>
      <w:r w:rsidRPr="009B3EFB">
        <w:t>In response to food complaints</w:t>
      </w:r>
    </w:p>
    <w:p w14:paraId="74394042" w14:textId="77777777" w:rsidR="009B3EFB" w:rsidRPr="009B3EFB" w:rsidRDefault="009B3EFB" w:rsidP="003B42DE">
      <w:pPr>
        <w:numPr>
          <w:ilvl w:val="1"/>
          <w:numId w:val="5"/>
        </w:numPr>
        <w:jc w:val="both"/>
      </w:pPr>
      <w:r w:rsidRPr="009B3EFB">
        <w:t xml:space="preserve">Repeat sampling following a previous unsatisfactory informal </w:t>
      </w:r>
      <w:proofErr w:type="gramStart"/>
      <w:r w:rsidRPr="009B3EFB">
        <w:t>sample</w:t>
      </w:r>
      <w:proofErr w:type="gramEnd"/>
    </w:p>
    <w:p w14:paraId="1964F905" w14:textId="77777777" w:rsidR="009B3EFB" w:rsidRPr="009B3EFB" w:rsidRDefault="009B3EFB" w:rsidP="003B42DE">
      <w:pPr>
        <w:jc w:val="both"/>
      </w:pPr>
      <w:r w:rsidRPr="009B3EFB">
        <w:t>Sampling in manufacturing premises</w:t>
      </w:r>
    </w:p>
    <w:p w14:paraId="51B1E239" w14:textId="77777777" w:rsidR="009B3EFB" w:rsidRPr="009B3EFB" w:rsidRDefault="009B3EFB" w:rsidP="003B42DE">
      <w:pPr>
        <w:jc w:val="both"/>
      </w:pPr>
    </w:p>
    <w:p w14:paraId="30408165" w14:textId="77777777" w:rsidR="009B3EFB" w:rsidRPr="009B3EFB" w:rsidRDefault="009B3EFB" w:rsidP="003B42DE">
      <w:pPr>
        <w:numPr>
          <w:ilvl w:val="0"/>
          <w:numId w:val="4"/>
        </w:numPr>
        <w:jc w:val="both"/>
      </w:pPr>
      <w:r w:rsidRPr="009B3EFB">
        <w:t xml:space="preserve">The level and type of samples taken at individual manufacturing premises will depend on </w:t>
      </w:r>
      <w:proofErr w:type="gramStart"/>
      <w:r w:rsidRPr="009B3EFB">
        <w:t>a number of</w:t>
      </w:r>
      <w:proofErr w:type="gramEnd"/>
      <w:r w:rsidRPr="009B3EFB">
        <w:t xml:space="preserve"> factors including:</w:t>
      </w:r>
    </w:p>
    <w:p w14:paraId="35B0CD9E" w14:textId="77777777" w:rsidR="009B3EFB" w:rsidRPr="009B3EFB" w:rsidRDefault="009B3EFB" w:rsidP="003B42DE">
      <w:pPr>
        <w:numPr>
          <w:ilvl w:val="1"/>
          <w:numId w:val="4"/>
        </w:numPr>
        <w:jc w:val="both"/>
      </w:pPr>
      <w:r w:rsidRPr="009B3EFB">
        <w:t>The nature of the raw materials, intermediate and finished products</w:t>
      </w:r>
    </w:p>
    <w:p w14:paraId="5ACCFCA4" w14:textId="77777777" w:rsidR="009B3EFB" w:rsidRPr="009B3EFB" w:rsidRDefault="009B3EFB" w:rsidP="003B42DE">
      <w:pPr>
        <w:numPr>
          <w:ilvl w:val="1"/>
          <w:numId w:val="4"/>
        </w:numPr>
        <w:jc w:val="both"/>
      </w:pPr>
      <w:r w:rsidRPr="009B3EFB">
        <w:t>The existence or absence of Hazard Analysis Critical Control Points (HACCP) type procedures</w:t>
      </w:r>
    </w:p>
    <w:p w14:paraId="0504FC0B" w14:textId="77777777" w:rsidR="009B3EFB" w:rsidRPr="009B3EFB" w:rsidRDefault="009B3EFB" w:rsidP="003B42DE">
      <w:pPr>
        <w:numPr>
          <w:ilvl w:val="1"/>
          <w:numId w:val="4"/>
        </w:numPr>
        <w:jc w:val="both"/>
      </w:pPr>
      <w:r w:rsidRPr="009B3EFB">
        <w:t>The existence of in-house quality control systems</w:t>
      </w:r>
    </w:p>
    <w:p w14:paraId="2B45EB05" w14:textId="77777777" w:rsidR="009B3EFB" w:rsidRPr="009B3EFB" w:rsidRDefault="009B3EFB" w:rsidP="003B42DE">
      <w:pPr>
        <w:numPr>
          <w:ilvl w:val="1"/>
          <w:numId w:val="4"/>
        </w:numPr>
        <w:jc w:val="both"/>
      </w:pPr>
      <w:r w:rsidRPr="009B3EFB">
        <w:t>The level of in-house sampling and the quality of procedures and documentation</w:t>
      </w:r>
    </w:p>
    <w:p w14:paraId="3455DB0F" w14:textId="77777777" w:rsidR="009B3EFB" w:rsidRPr="009B3EFB" w:rsidRDefault="009B3EFB" w:rsidP="003B42DE">
      <w:pPr>
        <w:jc w:val="both"/>
      </w:pPr>
    </w:p>
    <w:p w14:paraId="5CC1A9C9" w14:textId="64C9D0C4" w:rsidR="009B3EFB" w:rsidRPr="009B3EFB" w:rsidRDefault="009B3EFB" w:rsidP="003B42DE">
      <w:pPr>
        <w:numPr>
          <w:ilvl w:val="0"/>
          <w:numId w:val="4"/>
        </w:numPr>
        <w:jc w:val="both"/>
      </w:pPr>
      <w:r w:rsidRPr="009B3EFB">
        <w:t>It is important, however, to ensure that food sampling forms an integral part of routine inspections within the risk assessment system laid down in the Code of Practice. Ad hoc samples taken without regard to the above and without set objectives and protocols should be avoided.</w:t>
      </w:r>
    </w:p>
    <w:p w14:paraId="0C9B6DF9" w14:textId="77777777" w:rsidR="009B3EFB" w:rsidRDefault="009B3EFB" w:rsidP="003B42DE">
      <w:pPr>
        <w:jc w:val="both"/>
      </w:pPr>
    </w:p>
    <w:p w14:paraId="08EC7F2F" w14:textId="77777777" w:rsidR="00625C62" w:rsidRPr="009B3EFB" w:rsidRDefault="00625C62" w:rsidP="009B3EFB"/>
    <w:p w14:paraId="488BA9DD" w14:textId="77777777" w:rsidR="003B42DE" w:rsidRDefault="003B42DE" w:rsidP="009B3EFB"/>
    <w:p w14:paraId="41D696CA" w14:textId="61745FCA" w:rsidR="009B3EFB" w:rsidRPr="009B3EFB" w:rsidRDefault="009B3EFB" w:rsidP="003B42DE">
      <w:pPr>
        <w:jc w:val="both"/>
      </w:pPr>
      <w:r w:rsidRPr="009B3EFB">
        <w:t>SAMPLING PROCEDURE</w:t>
      </w:r>
    </w:p>
    <w:p w14:paraId="60639919" w14:textId="77777777" w:rsidR="009B3EFB" w:rsidRPr="009B3EFB" w:rsidRDefault="009B3EFB" w:rsidP="003B42DE">
      <w:pPr>
        <w:jc w:val="both"/>
      </w:pPr>
    </w:p>
    <w:p w14:paraId="67F54C7D" w14:textId="77777777" w:rsidR="009B3EFB" w:rsidRPr="009B3EFB" w:rsidRDefault="009B3EFB" w:rsidP="003B42DE">
      <w:pPr>
        <w:jc w:val="both"/>
      </w:pPr>
      <w:r w:rsidRPr="009B3EFB">
        <w:t>It is wasteful of resources to carry out sampling without first considering and agreeing the objectives – this is especially the case for any sampling project or programme carried out in conjunction with other London Boroughs.</w:t>
      </w:r>
    </w:p>
    <w:p w14:paraId="488453A4" w14:textId="77777777" w:rsidR="009B3EFB" w:rsidRPr="009B3EFB" w:rsidRDefault="009B3EFB" w:rsidP="003B42DE">
      <w:pPr>
        <w:jc w:val="both"/>
      </w:pPr>
    </w:p>
    <w:p w14:paraId="17899A90" w14:textId="77777777" w:rsidR="009B3EFB" w:rsidRPr="009B3EFB" w:rsidRDefault="009B3EFB" w:rsidP="003B42DE">
      <w:pPr>
        <w:jc w:val="both"/>
      </w:pPr>
      <w:r w:rsidRPr="009B3EFB">
        <w:t xml:space="preserve">A sampling and analytical protocol should be prepared in conjunction with the selected laboratory </w:t>
      </w:r>
      <w:proofErr w:type="gramStart"/>
      <w:r w:rsidRPr="009B3EFB">
        <w:t>in order to</w:t>
      </w:r>
      <w:proofErr w:type="gramEnd"/>
      <w:r w:rsidRPr="009B3EFB">
        <w:t xml:space="preserve"> ensure an agreed procedure and to encourage a uniform approach. Clearly the subsequent status of the sampling will depend upon the objectives and protocol agreed.</w:t>
      </w:r>
    </w:p>
    <w:p w14:paraId="14FB53F1" w14:textId="77777777" w:rsidR="009B3EFB" w:rsidRPr="009B3EFB" w:rsidRDefault="009B3EFB" w:rsidP="003B42DE">
      <w:pPr>
        <w:jc w:val="both"/>
      </w:pPr>
    </w:p>
    <w:p w14:paraId="08CFFEEC" w14:textId="77777777" w:rsidR="009B3EFB" w:rsidRPr="009B3EFB" w:rsidRDefault="009B3EFB" w:rsidP="003B42DE">
      <w:pPr>
        <w:jc w:val="both"/>
      </w:pPr>
      <w:r w:rsidRPr="009B3EFB">
        <w:t>The results and conclusions from the sampling exercise should be collated and circulated through sector groups. It is recognised that on occasions individual local authorities, sectors or the LFCG will want to consider wider publication.</w:t>
      </w:r>
    </w:p>
    <w:p w14:paraId="2E736A51" w14:textId="77777777" w:rsidR="009B3EFB" w:rsidRPr="009B3EFB" w:rsidRDefault="009B3EFB" w:rsidP="003B42DE">
      <w:pPr>
        <w:jc w:val="both"/>
      </w:pPr>
    </w:p>
    <w:p w14:paraId="1CC28350" w14:textId="77777777" w:rsidR="009B3EFB" w:rsidRPr="009B3EFB" w:rsidRDefault="009B3EFB" w:rsidP="003B42DE">
      <w:pPr>
        <w:jc w:val="both"/>
      </w:pPr>
      <w:r w:rsidRPr="009B3EFB">
        <w:t>LEVEL OF SAMPLING</w:t>
      </w:r>
    </w:p>
    <w:p w14:paraId="6D345E64" w14:textId="77777777" w:rsidR="009B3EFB" w:rsidRPr="009B3EFB" w:rsidRDefault="009B3EFB" w:rsidP="003B42DE">
      <w:pPr>
        <w:jc w:val="both"/>
      </w:pPr>
    </w:p>
    <w:p w14:paraId="0D16035D" w14:textId="77777777" w:rsidR="009B3EFB" w:rsidRPr="009B3EFB" w:rsidRDefault="009B3EFB" w:rsidP="003B42DE">
      <w:pPr>
        <w:jc w:val="both"/>
      </w:pPr>
      <w:r w:rsidRPr="009B3EFB">
        <w:t>Local authority sampling levels are closely monitored by the Food Standards Agency through returns. This data will be aggregated and returned to Brussels in accordance with the Official Control of Foodstuffs Directive.</w:t>
      </w:r>
    </w:p>
    <w:p w14:paraId="208BC2F4" w14:textId="77777777" w:rsidR="009B3EFB" w:rsidRPr="009B3EFB" w:rsidRDefault="009B3EFB" w:rsidP="003B42DE">
      <w:pPr>
        <w:jc w:val="both"/>
        <w:sectPr w:rsidR="009B3EFB" w:rsidRPr="009B3EFB" w:rsidSect="003B42DE">
          <w:pgSz w:w="16840" w:h="11910" w:orient="landscape"/>
          <w:pgMar w:top="660" w:right="720" w:bottom="960" w:left="1320" w:header="340" w:footer="680" w:gutter="0"/>
          <w:cols w:space="720" w:equalWidth="0">
            <w:col w:w="14800"/>
          </w:cols>
          <w:noEndnote/>
          <w:docGrid w:linePitch="326"/>
        </w:sectPr>
      </w:pPr>
    </w:p>
    <w:p w14:paraId="2CC2DF03" w14:textId="77777777" w:rsidR="009B3EFB" w:rsidRPr="009B3EFB" w:rsidRDefault="009B3EFB" w:rsidP="003B42DE">
      <w:pPr>
        <w:jc w:val="both"/>
      </w:pPr>
      <w:r w:rsidRPr="009B3EFB">
        <w:lastRenderedPageBreak/>
        <w:t>CO-ORDINATION</w:t>
      </w:r>
    </w:p>
    <w:p w14:paraId="4AF23DCC" w14:textId="77777777" w:rsidR="009B3EFB" w:rsidRPr="009B3EFB" w:rsidRDefault="009B3EFB" w:rsidP="003B42DE">
      <w:pPr>
        <w:jc w:val="both"/>
      </w:pPr>
    </w:p>
    <w:p w14:paraId="4A398E6E" w14:textId="77777777" w:rsidR="009B3EFB" w:rsidRPr="009B3EFB" w:rsidRDefault="009B3EFB" w:rsidP="003B42DE">
      <w:pPr>
        <w:jc w:val="both"/>
      </w:pPr>
      <w:proofErr w:type="gramStart"/>
      <w:r w:rsidRPr="009B3EFB">
        <w:t>In order to</w:t>
      </w:r>
      <w:proofErr w:type="gramEnd"/>
      <w:r w:rsidRPr="009B3EFB">
        <w:t xml:space="preserve"> achieve maximum effectiveness and the best use of scarce resources, the Council should ensure that food sampling, other than for reactive duties such as complaints, food poisoning and port health and home authority duties, is carried out in conjunction with the LFCG.</w:t>
      </w:r>
    </w:p>
    <w:p w14:paraId="1D19EB34" w14:textId="77777777" w:rsidR="009B3EFB" w:rsidRPr="009B3EFB" w:rsidRDefault="009B3EFB" w:rsidP="003B42DE">
      <w:pPr>
        <w:jc w:val="both"/>
      </w:pPr>
    </w:p>
    <w:p w14:paraId="0660EA2F" w14:textId="77777777" w:rsidR="009B3EFB" w:rsidRPr="009B3EFB" w:rsidRDefault="009B3EFB" w:rsidP="003B42DE">
      <w:pPr>
        <w:jc w:val="both"/>
      </w:pPr>
      <w:r w:rsidRPr="009B3EFB">
        <w:t xml:space="preserve">Proposed sampling projects should be cleared initially through the relevant sectors. Sector co-ordinators will be </w:t>
      </w:r>
      <w:proofErr w:type="gramStart"/>
      <w:r w:rsidRPr="009B3EFB">
        <w:t>in a position</w:t>
      </w:r>
      <w:proofErr w:type="gramEnd"/>
      <w:r w:rsidRPr="009B3EFB">
        <w:t xml:space="preserve"> to ensure that other sectors are not proposing to carry out similar surveys – this will avoid duplication.</w:t>
      </w:r>
    </w:p>
    <w:p w14:paraId="4F04BAB4" w14:textId="77777777" w:rsidR="009B3EFB" w:rsidRPr="009B3EFB" w:rsidRDefault="009B3EFB" w:rsidP="003B42DE">
      <w:pPr>
        <w:jc w:val="both"/>
      </w:pPr>
    </w:p>
    <w:p w14:paraId="037B7CFC" w14:textId="2D5ACA78" w:rsidR="009B3EFB" w:rsidRPr="009B3EFB" w:rsidRDefault="009B3EFB" w:rsidP="003B42DE">
      <w:pPr>
        <w:jc w:val="both"/>
      </w:pPr>
      <w:r w:rsidRPr="009B3EFB">
        <w:t xml:space="preserve">Reports of surveys should be passed through sectors and ultimately through the LFCG </w:t>
      </w:r>
      <w:proofErr w:type="gramStart"/>
      <w:r w:rsidRPr="009B3EFB">
        <w:t>in order to</w:t>
      </w:r>
      <w:proofErr w:type="gramEnd"/>
      <w:r w:rsidRPr="009B3EFB">
        <w:t xml:space="preserve"> ensure a wide distribution and a sharing of information. </w:t>
      </w:r>
    </w:p>
    <w:p w14:paraId="3376911C" w14:textId="77777777" w:rsidR="009B3EFB" w:rsidRPr="009B3EFB" w:rsidRDefault="009B3EFB" w:rsidP="003B42DE">
      <w:pPr>
        <w:jc w:val="both"/>
      </w:pPr>
    </w:p>
    <w:p w14:paraId="66A9B689" w14:textId="77777777" w:rsidR="009B3EFB" w:rsidRPr="009B3EFB" w:rsidRDefault="009B3EFB" w:rsidP="003B42DE">
      <w:pPr>
        <w:jc w:val="both"/>
      </w:pPr>
      <w:r w:rsidRPr="009B3EFB">
        <w:t>SUMMARY</w:t>
      </w:r>
    </w:p>
    <w:p w14:paraId="17CC9E08" w14:textId="77777777" w:rsidR="009B3EFB" w:rsidRPr="009B3EFB" w:rsidRDefault="009B3EFB" w:rsidP="003B42DE">
      <w:pPr>
        <w:jc w:val="both"/>
      </w:pPr>
    </w:p>
    <w:p w14:paraId="1FD760D7" w14:textId="77777777" w:rsidR="009B3EFB" w:rsidRPr="009B3EFB" w:rsidRDefault="009B3EFB" w:rsidP="003B42DE">
      <w:pPr>
        <w:jc w:val="both"/>
      </w:pPr>
      <w:r w:rsidRPr="009B3EFB">
        <w:t>The aim of this Policy is to ensure that the Council protects the consumer, and in so doing follows good practice and uses scarce resources in the most effective way.</w:t>
      </w:r>
    </w:p>
    <w:p w14:paraId="24AAD9F8" w14:textId="77777777" w:rsidR="009B3EFB" w:rsidRPr="009B3EFB" w:rsidRDefault="009B3EFB" w:rsidP="003B42DE">
      <w:pPr>
        <w:jc w:val="both"/>
      </w:pPr>
    </w:p>
    <w:p w14:paraId="4978CBF8" w14:textId="6D5D9CA1" w:rsidR="009B3EFB" w:rsidRPr="009B3EFB" w:rsidRDefault="009B3EFB" w:rsidP="003B42DE">
      <w:pPr>
        <w:jc w:val="both"/>
      </w:pPr>
      <w:r w:rsidRPr="009B3EFB">
        <w:t xml:space="preserve">The Policy is intended only as a guide. It is flexible enough to allow </w:t>
      </w:r>
      <w:r w:rsidR="00B32C36" w:rsidRPr="009B3EFB">
        <w:t>initiative but</w:t>
      </w:r>
      <w:r w:rsidRPr="009B3EFB">
        <w:t xml:space="preserve"> points the way forward to a more locally based approach to food sampling.</w:t>
      </w:r>
    </w:p>
    <w:p w14:paraId="3A35D0DF" w14:textId="77777777" w:rsidR="009B3EFB" w:rsidRPr="009B3EFB" w:rsidRDefault="009B3EFB" w:rsidP="003B42DE">
      <w:pPr>
        <w:jc w:val="both"/>
      </w:pPr>
    </w:p>
    <w:p w14:paraId="3D2BE8DC" w14:textId="57EE0D75" w:rsidR="00101F8B" w:rsidRPr="00080CA2" w:rsidRDefault="009B3EFB" w:rsidP="003B42DE">
      <w:pPr>
        <w:jc w:val="both"/>
      </w:pPr>
      <w:r w:rsidRPr="009B3EFB">
        <w:t>Nothing in the Food Sampling Policy is intended to preclude initiative on the part of individual enforcement officers – there will be occasion, in circumstances of constant market change, when ad hoc sampling will be necessa</w:t>
      </w:r>
      <w:r w:rsidR="0042213A">
        <w:t>ry.</w:t>
      </w:r>
    </w:p>
    <w:sectPr w:rsidR="00101F8B" w:rsidRPr="00080CA2" w:rsidSect="00DC0596">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36E9" w14:textId="77777777" w:rsidR="00A6787F" w:rsidRDefault="00A6787F" w:rsidP="00101F8B">
      <w:r>
        <w:separator/>
      </w:r>
    </w:p>
    <w:p w14:paraId="496171B2" w14:textId="77777777" w:rsidR="00A6787F" w:rsidRDefault="00A6787F" w:rsidP="00101F8B"/>
    <w:p w14:paraId="3A538677" w14:textId="77777777" w:rsidR="00A6787F" w:rsidRDefault="00A6787F" w:rsidP="00101F8B"/>
    <w:p w14:paraId="315A640A" w14:textId="77777777" w:rsidR="00A6787F" w:rsidRDefault="00A6787F" w:rsidP="00101F8B"/>
    <w:p w14:paraId="73BCA12E" w14:textId="77777777" w:rsidR="00A6787F" w:rsidRDefault="00A6787F" w:rsidP="00101F8B"/>
    <w:p w14:paraId="268061D7" w14:textId="77777777" w:rsidR="00A6787F" w:rsidRDefault="00A6787F" w:rsidP="00101F8B"/>
  </w:endnote>
  <w:endnote w:type="continuationSeparator" w:id="0">
    <w:p w14:paraId="0A408574" w14:textId="77777777" w:rsidR="00A6787F" w:rsidRDefault="00A6787F" w:rsidP="00101F8B">
      <w:r>
        <w:continuationSeparator/>
      </w:r>
    </w:p>
    <w:p w14:paraId="684C78BF" w14:textId="77777777" w:rsidR="00A6787F" w:rsidRDefault="00A6787F" w:rsidP="00101F8B"/>
    <w:p w14:paraId="58C12DC6" w14:textId="77777777" w:rsidR="00A6787F" w:rsidRDefault="00A6787F" w:rsidP="00101F8B"/>
    <w:p w14:paraId="0605DE79" w14:textId="77777777" w:rsidR="00A6787F" w:rsidRDefault="00A6787F" w:rsidP="00101F8B"/>
    <w:p w14:paraId="2A347DC2" w14:textId="77777777" w:rsidR="00A6787F" w:rsidRDefault="00A6787F" w:rsidP="00101F8B"/>
    <w:p w14:paraId="3AC93EFD" w14:textId="77777777" w:rsidR="00A6787F" w:rsidRDefault="00A6787F" w:rsidP="00101F8B"/>
  </w:endnote>
  <w:endnote w:type="continuationNotice" w:id="1">
    <w:p w14:paraId="005D130F" w14:textId="77777777" w:rsidR="00A6787F" w:rsidRDefault="00A67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95DA" w14:textId="31557E38" w:rsidR="00227894" w:rsidRPr="00227894" w:rsidRDefault="00227894" w:rsidP="00227894">
    <w:pPr>
      <w:pStyle w:val="Footer"/>
    </w:pPr>
    <w:r w:rsidRPr="00227894">
      <w:t>31/05/2024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5-31T00:00:00Z">
        <w:dateFormat w:val="dd/MM/yyyy"/>
        <w:lid w:val="en-GB"/>
        <w:storeMappedDataAs w:val="dateTime"/>
        <w:calendar w:val="gregorian"/>
      </w:date>
    </w:sdtPr>
    <w:sdtContent>
      <w:p w14:paraId="0B17A5A9" w14:textId="311E940F" w:rsidR="00114878" w:rsidRPr="00CC4CE1" w:rsidRDefault="005D6026" w:rsidP="007C4F08">
        <w:pPr>
          <w:pStyle w:val="Headersfooters"/>
        </w:pPr>
        <w:r>
          <w:t>31/05/2024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6C1B" w14:textId="77777777" w:rsidR="00A6787F" w:rsidRDefault="00A6787F" w:rsidP="00101F8B">
      <w:r>
        <w:separator/>
      </w:r>
    </w:p>
    <w:p w14:paraId="03EF2BB1" w14:textId="77777777" w:rsidR="00A6787F" w:rsidRDefault="00A6787F" w:rsidP="00101F8B"/>
    <w:p w14:paraId="096BDDBA" w14:textId="77777777" w:rsidR="00A6787F" w:rsidRDefault="00A6787F" w:rsidP="00101F8B"/>
    <w:p w14:paraId="0A25D36F" w14:textId="77777777" w:rsidR="00A6787F" w:rsidRDefault="00A6787F" w:rsidP="00101F8B"/>
    <w:p w14:paraId="682CF8E7" w14:textId="77777777" w:rsidR="00A6787F" w:rsidRDefault="00A6787F" w:rsidP="00101F8B"/>
    <w:p w14:paraId="20559CDF" w14:textId="77777777" w:rsidR="00A6787F" w:rsidRDefault="00A6787F" w:rsidP="00101F8B"/>
  </w:footnote>
  <w:footnote w:type="continuationSeparator" w:id="0">
    <w:p w14:paraId="5205090F" w14:textId="77777777" w:rsidR="00A6787F" w:rsidRDefault="00A6787F" w:rsidP="00101F8B">
      <w:r>
        <w:continuationSeparator/>
      </w:r>
    </w:p>
    <w:p w14:paraId="26396DE0" w14:textId="77777777" w:rsidR="00A6787F" w:rsidRDefault="00A6787F" w:rsidP="00101F8B"/>
    <w:p w14:paraId="0438F3A9" w14:textId="77777777" w:rsidR="00A6787F" w:rsidRDefault="00A6787F" w:rsidP="00101F8B"/>
    <w:p w14:paraId="17E8403C" w14:textId="77777777" w:rsidR="00A6787F" w:rsidRDefault="00A6787F" w:rsidP="00101F8B"/>
    <w:p w14:paraId="43F50D39" w14:textId="77777777" w:rsidR="00A6787F" w:rsidRDefault="00A6787F" w:rsidP="00101F8B"/>
    <w:p w14:paraId="2B090BDD" w14:textId="77777777" w:rsidR="00A6787F" w:rsidRDefault="00A6787F" w:rsidP="00101F8B"/>
  </w:footnote>
  <w:footnote w:type="continuationNotice" w:id="1">
    <w:p w14:paraId="79577D99" w14:textId="77777777" w:rsidR="00A6787F" w:rsidRDefault="00A678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1FC4B350" w:rsidR="00DC0596" w:rsidRDefault="00227894" w:rsidP="00227894">
    <w:pPr>
      <w:pStyle w:val="Header"/>
      <w:ind w:left="3600"/>
    </w:pPr>
    <w:r>
      <w:rPr>
        <w:noProof/>
      </w:rPr>
      <w:drawing>
        <wp:inline distT="0" distB="0" distL="0" distR="0" wp14:anchorId="114E7213" wp14:editId="7A4F9F90">
          <wp:extent cx="7632700" cy="1347470"/>
          <wp:effectExtent l="0" t="0" r="6350" b="5080"/>
          <wp:docPr id="3257609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6095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474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41791E0B" w:rsidR="00114878" w:rsidRPr="007B40D8" w:rsidRDefault="00F32E13" w:rsidP="007C4F08">
        <w:pPr>
          <w:pStyle w:val="Headersfooters"/>
        </w:pPr>
        <w:r>
          <w:t>Food law enforcement plan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8A5A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A5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6E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52C0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26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29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62B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FA6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8EBE"/>
    <w:lvl w:ilvl="0">
      <w:start w:val="1"/>
      <w:numFmt w:val="decimal"/>
      <w:lvlText w:val="%1."/>
      <w:lvlJc w:val="left"/>
      <w:pPr>
        <w:tabs>
          <w:tab w:val="num" w:pos="360"/>
        </w:tabs>
        <w:ind w:left="360" w:hanging="360"/>
      </w:pPr>
    </w:lvl>
  </w:abstractNum>
  <w:abstractNum w:abstractNumId="9" w15:restartNumberingAfterBreak="0">
    <w:nsid w:val="00000402"/>
    <w:multiLevelType w:val="multilevel"/>
    <w:tmpl w:val="00000885"/>
    <w:lvl w:ilvl="0">
      <w:start w:val="1"/>
      <w:numFmt w:val="decimal"/>
      <w:lvlText w:val="%1"/>
      <w:lvlJc w:val="left"/>
      <w:pPr>
        <w:ind w:left="1540" w:hanging="1440"/>
      </w:pPr>
      <w:rPr>
        <w:rFonts w:ascii="Arial" w:hAnsi="Arial" w:cs="Arial"/>
        <w:b w:val="0"/>
        <w:bCs w:val="0"/>
        <w:sz w:val="24"/>
        <w:szCs w:val="24"/>
      </w:rPr>
    </w:lvl>
    <w:lvl w:ilvl="1">
      <w:start w:val="1"/>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2080" w:hanging="360"/>
      </w:pPr>
    </w:lvl>
    <w:lvl w:ilvl="5">
      <w:numFmt w:val="bullet"/>
      <w:lvlText w:val="•"/>
      <w:lvlJc w:val="left"/>
      <w:pPr>
        <w:ind w:left="4196" w:hanging="360"/>
      </w:pPr>
    </w:lvl>
    <w:lvl w:ilvl="6">
      <w:numFmt w:val="bullet"/>
      <w:lvlText w:val="•"/>
      <w:lvlJc w:val="left"/>
      <w:pPr>
        <w:ind w:left="6313" w:hanging="360"/>
      </w:pPr>
    </w:lvl>
    <w:lvl w:ilvl="7">
      <w:numFmt w:val="bullet"/>
      <w:lvlText w:val="•"/>
      <w:lvlJc w:val="left"/>
      <w:pPr>
        <w:ind w:left="8430" w:hanging="360"/>
      </w:pPr>
    </w:lvl>
    <w:lvl w:ilvl="8">
      <w:numFmt w:val="bullet"/>
      <w:lvlText w:val="•"/>
      <w:lvlJc w:val="left"/>
      <w:pPr>
        <w:ind w:left="10546" w:hanging="360"/>
      </w:pPr>
    </w:lvl>
  </w:abstractNum>
  <w:abstractNum w:abstractNumId="10" w15:restartNumberingAfterBreak="0">
    <w:nsid w:val="00000403"/>
    <w:multiLevelType w:val="multilevel"/>
    <w:tmpl w:val="7EF03564"/>
    <w:lvl w:ilvl="0">
      <w:start w:val="2"/>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2"/>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Wingdings" w:hAnsi="Wingdings"/>
        <w:b w:val="0"/>
        <w:w w:val="99"/>
        <w:sz w:val="24"/>
      </w:rPr>
    </w:lvl>
    <w:lvl w:ilvl="4">
      <w:numFmt w:val="bullet"/>
      <w:lvlText w:val="•"/>
      <w:lvlJc w:val="left"/>
      <w:pPr>
        <w:ind w:left="5130" w:hanging="360"/>
      </w:pPr>
    </w:lvl>
    <w:lvl w:ilvl="5">
      <w:numFmt w:val="bullet"/>
      <w:lvlText w:val="•"/>
      <w:lvlJc w:val="left"/>
      <w:pPr>
        <w:ind w:left="6745" w:hanging="360"/>
      </w:pPr>
    </w:lvl>
    <w:lvl w:ilvl="6">
      <w:numFmt w:val="bullet"/>
      <w:lvlText w:val="•"/>
      <w:lvlJc w:val="left"/>
      <w:pPr>
        <w:ind w:left="8360" w:hanging="360"/>
      </w:pPr>
    </w:lvl>
    <w:lvl w:ilvl="7">
      <w:numFmt w:val="bullet"/>
      <w:lvlText w:val="•"/>
      <w:lvlJc w:val="left"/>
      <w:pPr>
        <w:ind w:left="9975" w:hanging="360"/>
      </w:pPr>
    </w:lvl>
    <w:lvl w:ilvl="8">
      <w:numFmt w:val="bullet"/>
      <w:lvlText w:val="•"/>
      <w:lvlJc w:val="left"/>
      <w:pPr>
        <w:ind w:left="11590" w:hanging="360"/>
      </w:pPr>
    </w:lvl>
  </w:abstractNum>
  <w:abstractNum w:abstractNumId="11" w15:restartNumberingAfterBreak="0">
    <w:nsid w:val="00000404"/>
    <w:multiLevelType w:val="multilevel"/>
    <w:tmpl w:val="00000887"/>
    <w:lvl w:ilvl="0">
      <w:start w:val="2"/>
      <w:numFmt w:val="decimal"/>
      <w:lvlText w:val="%1"/>
      <w:lvlJc w:val="left"/>
      <w:pPr>
        <w:ind w:left="1540" w:hanging="1440"/>
      </w:pPr>
      <w:rPr>
        <w:rFonts w:cs="Times New Roman"/>
      </w:rPr>
    </w:lvl>
    <w:lvl w:ilvl="1">
      <w:start w:val="2"/>
      <w:numFmt w:val="decimal"/>
      <w:lvlText w:val="%1.%2"/>
      <w:lvlJc w:val="left"/>
      <w:pPr>
        <w:ind w:left="1540" w:hanging="1440"/>
      </w:pPr>
      <w:rPr>
        <w:rFonts w:cs="Times New Roman"/>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5524" w:hanging="1440"/>
      </w:pPr>
    </w:lvl>
    <w:lvl w:ilvl="4">
      <w:numFmt w:val="bullet"/>
      <w:lvlText w:val="•"/>
      <w:lvlJc w:val="left"/>
      <w:pPr>
        <w:ind w:left="6852" w:hanging="1440"/>
      </w:pPr>
    </w:lvl>
    <w:lvl w:ilvl="5">
      <w:numFmt w:val="bullet"/>
      <w:lvlText w:val="•"/>
      <w:lvlJc w:val="left"/>
      <w:pPr>
        <w:ind w:left="8180" w:hanging="1440"/>
      </w:pPr>
    </w:lvl>
    <w:lvl w:ilvl="6">
      <w:numFmt w:val="bullet"/>
      <w:lvlText w:val="•"/>
      <w:lvlJc w:val="left"/>
      <w:pPr>
        <w:ind w:left="9508" w:hanging="1440"/>
      </w:pPr>
    </w:lvl>
    <w:lvl w:ilvl="7">
      <w:numFmt w:val="bullet"/>
      <w:lvlText w:val="•"/>
      <w:lvlJc w:val="left"/>
      <w:pPr>
        <w:ind w:left="10836" w:hanging="1440"/>
      </w:pPr>
    </w:lvl>
    <w:lvl w:ilvl="8">
      <w:numFmt w:val="bullet"/>
      <w:lvlText w:val="•"/>
      <w:lvlJc w:val="left"/>
      <w:pPr>
        <w:ind w:left="12164" w:hanging="1440"/>
      </w:pPr>
    </w:lvl>
  </w:abstractNum>
  <w:abstractNum w:abstractNumId="12" w15:restartNumberingAfterBreak="0">
    <w:nsid w:val="00000405"/>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13" w15:restartNumberingAfterBreak="0">
    <w:nsid w:val="00000406"/>
    <w:multiLevelType w:val="multilevel"/>
    <w:tmpl w:val="00000889"/>
    <w:lvl w:ilvl="0">
      <w:start w:val="2"/>
      <w:numFmt w:val="decimal"/>
      <w:lvlText w:val="%1"/>
      <w:lvlJc w:val="left"/>
      <w:pPr>
        <w:ind w:left="1540" w:hanging="1440"/>
      </w:pPr>
      <w:rPr>
        <w:rFonts w:cs="Times New Roman"/>
      </w:rPr>
    </w:lvl>
    <w:lvl w:ilvl="1">
      <w:start w:val="4"/>
      <w:numFmt w:val="decimal"/>
      <w:lvlText w:val="%1.%2"/>
      <w:lvlJc w:val="left"/>
      <w:pPr>
        <w:ind w:left="1540" w:hanging="1440"/>
      </w:pPr>
      <w:rPr>
        <w:rFonts w:cs="Times New Roman"/>
      </w:rPr>
    </w:lvl>
    <w:lvl w:ilvl="2">
      <w:start w:val="5"/>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5512" w:hanging="1440"/>
      </w:pPr>
    </w:lvl>
    <w:lvl w:ilvl="4">
      <w:numFmt w:val="bullet"/>
      <w:lvlText w:val="•"/>
      <w:lvlJc w:val="left"/>
      <w:pPr>
        <w:ind w:left="6836" w:hanging="1440"/>
      </w:pPr>
    </w:lvl>
    <w:lvl w:ilvl="5">
      <w:numFmt w:val="bullet"/>
      <w:lvlText w:val="•"/>
      <w:lvlJc w:val="left"/>
      <w:pPr>
        <w:ind w:left="8160" w:hanging="1440"/>
      </w:pPr>
    </w:lvl>
    <w:lvl w:ilvl="6">
      <w:numFmt w:val="bullet"/>
      <w:lvlText w:val="•"/>
      <w:lvlJc w:val="left"/>
      <w:pPr>
        <w:ind w:left="9484" w:hanging="1440"/>
      </w:pPr>
    </w:lvl>
    <w:lvl w:ilvl="7">
      <w:numFmt w:val="bullet"/>
      <w:lvlText w:val="•"/>
      <w:lvlJc w:val="left"/>
      <w:pPr>
        <w:ind w:left="10808" w:hanging="1440"/>
      </w:pPr>
    </w:lvl>
    <w:lvl w:ilvl="8">
      <w:numFmt w:val="bullet"/>
      <w:lvlText w:val="•"/>
      <w:lvlJc w:val="left"/>
      <w:pPr>
        <w:ind w:left="12132" w:hanging="1440"/>
      </w:pPr>
    </w:lvl>
  </w:abstractNum>
  <w:abstractNum w:abstractNumId="14" w15:restartNumberingAfterBreak="0">
    <w:nsid w:val="00000407"/>
    <w:multiLevelType w:val="multilevel"/>
    <w:tmpl w:val="0000088A"/>
    <w:lvl w:ilvl="0">
      <w:start w:val="2"/>
      <w:numFmt w:val="decimal"/>
      <w:lvlText w:val="%1"/>
      <w:lvlJc w:val="left"/>
      <w:pPr>
        <w:ind w:left="1540" w:hanging="1440"/>
      </w:pPr>
      <w:rPr>
        <w:rFonts w:cs="Times New Roman"/>
      </w:rPr>
    </w:lvl>
    <w:lvl w:ilvl="1">
      <w:start w:val="5"/>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4482" w:hanging="1440"/>
      </w:pPr>
    </w:lvl>
    <w:lvl w:ilvl="4">
      <w:numFmt w:val="bullet"/>
      <w:lvlText w:val="•"/>
      <w:lvlJc w:val="left"/>
      <w:pPr>
        <w:ind w:left="5953" w:hanging="1440"/>
      </w:pPr>
    </w:lvl>
    <w:lvl w:ilvl="5">
      <w:numFmt w:val="bullet"/>
      <w:lvlText w:val="•"/>
      <w:lvlJc w:val="left"/>
      <w:pPr>
        <w:ind w:left="7424" w:hanging="1440"/>
      </w:pPr>
    </w:lvl>
    <w:lvl w:ilvl="6">
      <w:numFmt w:val="bullet"/>
      <w:lvlText w:val="•"/>
      <w:lvlJc w:val="left"/>
      <w:pPr>
        <w:ind w:left="8895" w:hanging="1440"/>
      </w:pPr>
    </w:lvl>
    <w:lvl w:ilvl="7">
      <w:numFmt w:val="bullet"/>
      <w:lvlText w:val="•"/>
      <w:lvlJc w:val="left"/>
      <w:pPr>
        <w:ind w:left="10366" w:hanging="1440"/>
      </w:pPr>
    </w:lvl>
    <w:lvl w:ilvl="8">
      <w:numFmt w:val="bullet"/>
      <w:lvlText w:val="•"/>
      <w:lvlJc w:val="left"/>
      <w:pPr>
        <w:ind w:left="11837" w:hanging="1440"/>
      </w:pPr>
    </w:lvl>
  </w:abstractNum>
  <w:abstractNum w:abstractNumId="15" w15:restartNumberingAfterBreak="0">
    <w:nsid w:val="00000408"/>
    <w:multiLevelType w:val="multilevel"/>
    <w:tmpl w:val="E0C22660"/>
    <w:lvl w:ilvl="0">
      <w:start w:val="3"/>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Wingdings" w:hAnsi="Wingdings"/>
        <w:b w:val="0"/>
        <w:w w:val="99"/>
        <w:sz w:val="24"/>
      </w:rPr>
    </w:lvl>
    <w:lvl w:ilvl="4">
      <w:numFmt w:val="bullet"/>
      <w:lvlText w:val="•"/>
      <w:lvlJc w:val="left"/>
      <w:pPr>
        <w:ind w:left="1540"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900" w:hanging="360"/>
      </w:pPr>
    </w:lvl>
    <w:lvl w:ilvl="8">
      <w:numFmt w:val="bullet"/>
      <w:lvlText w:val="•"/>
      <w:lvlJc w:val="left"/>
      <w:pPr>
        <w:ind w:left="1900" w:hanging="360"/>
      </w:pPr>
    </w:lvl>
  </w:abstractNum>
  <w:abstractNum w:abstractNumId="16" w15:restartNumberingAfterBreak="0">
    <w:nsid w:val="00000409"/>
    <w:multiLevelType w:val="multilevel"/>
    <w:tmpl w:val="0000088C"/>
    <w:lvl w:ilvl="0">
      <w:numFmt w:val="bullet"/>
      <w:lvlText w:val=""/>
      <w:lvlJc w:val="left"/>
      <w:pPr>
        <w:ind w:left="1900" w:hanging="360"/>
      </w:pPr>
      <w:rPr>
        <w:rFonts w:ascii="Wingdings" w:hAnsi="Wingdings"/>
        <w:b w:val="0"/>
        <w:w w:val="99"/>
        <w:sz w:val="22"/>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7" w15:restartNumberingAfterBreak="0">
    <w:nsid w:val="0000040A"/>
    <w:multiLevelType w:val="multilevel"/>
    <w:tmpl w:val="0000088D"/>
    <w:lvl w:ilvl="0">
      <w:numFmt w:val="bullet"/>
      <w:lvlText w:val=""/>
      <w:lvlJc w:val="left"/>
      <w:pPr>
        <w:ind w:left="1900" w:hanging="360"/>
      </w:pPr>
      <w:rPr>
        <w:rFonts w:ascii="Wingdings" w:hAnsi="Wingdings"/>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8" w15:restartNumberingAfterBreak="0">
    <w:nsid w:val="0000040B"/>
    <w:multiLevelType w:val="multilevel"/>
    <w:tmpl w:val="0000088E"/>
    <w:lvl w:ilvl="0">
      <w:numFmt w:val="bullet"/>
      <w:lvlText w:val=""/>
      <w:lvlJc w:val="left"/>
      <w:pPr>
        <w:ind w:left="1900" w:hanging="360"/>
      </w:pPr>
      <w:rPr>
        <w:rFonts w:ascii="Symbol" w:hAnsi="Symbol"/>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19" w15:restartNumberingAfterBreak="0">
    <w:nsid w:val="0000040C"/>
    <w:multiLevelType w:val="multilevel"/>
    <w:tmpl w:val="C8AC087A"/>
    <w:lvl w:ilvl="0">
      <w:start w:val="4"/>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4482" w:hanging="1440"/>
      </w:pPr>
    </w:lvl>
    <w:lvl w:ilvl="4">
      <w:numFmt w:val="bullet"/>
      <w:lvlText w:val="•"/>
      <w:lvlJc w:val="left"/>
      <w:pPr>
        <w:ind w:left="5953" w:hanging="1440"/>
      </w:pPr>
    </w:lvl>
    <w:lvl w:ilvl="5">
      <w:numFmt w:val="bullet"/>
      <w:lvlText w:val="•"/>
      <w:lvlJc w:val="left"/>
      <w:pPr>
        <w:ind w:left="7424" w:hanging="1440"/>
      </w:pPr>
    </w:lvl>
    <w:lvl w:ilvl="6">
      <w:numFmt w:val="bullet"/>
      <w:lvlText w:val="•"/>
      <w:lvlJc w:val="left"/>
      <w:pPr>
        <w:ind w:left="8895" w:hanging="1440"/>
      </w:pPr>
    </w:lvl>
    <w:lvl w:ilvl="7">
      <w:numFmt w:val="bullet"/>
      <w:lvlText w:val="•"/>
      <w:lvlJc w:val="left"/>
      <w:pPr>
        <w:ind w:left="10366" w:hanging="1440"/>
      </w:pPr>
    </w:lvl>
    <w:lvl w:ilvl="8">
      <w:numFmt w:val="bullet"/>
      <w:lvlText w:val="•"/>
      <w:lvlJc w:val="left"/>
      <w:pPr>
        <w:ind w:left="11837" w:hanging="1440"/>
      </w:pPr>
    </w:lvl>
  </w:abstractNum>
  <w:abstractNum w:abstractNumId="20" w15:restartNumberingAfterBreak="0">
    <w:nsid w:val="0000040D"/>
    <w:multiLevelType w:val="multilevel"/>
    <w:tmpl w:val="00000890"/>
    <w:lvl w:ilvl="0">
      <w:start w:val="2"/>
      <w:numFmt w:val="decimal"/>
      <w:lvlText w:val="%1"/>
      <w:lvlJc w:val="left"/>
      <w:pPr>
        <w:ind w:left="1540" w:hanging="201"/>
      </w:pPr>
      <w:rPr>
        <w:rFonts w:ascii="Arial" w:hAnsi="Arial" w:cs="Arial"/>
        <w:b w:val="0"/>
        <w:bCs w:val="0"/>
        <w:sz w:val="24"/>
        <w:szCs w:val="24"/>
      </w:rPr>
    </w:lvl>
    <w:lvl w:ilvl="1">
      <w:numFmt w:val="bullet"/>
      <w:lvlText w:val="•"/>
      <w:lvlJc w:val="left"/>
      <w:pPr>
        <w:ind w:left="2864" w:hanging="201"/>
      </w:pPr>
    </w:lvl>
    <w:lvl w:ilvl="2">
      <w:numFmt w:val="bullet"/>
      <w:lvlText w:val="•"/>
      <w:lvlJc w:val="left"/>
      <w:pPr>
        <w:ind w:left="4188" w:hanging="201"/>
      </w:pPr>
    </w:lvl>
    <w:lvl w:ilvl="3">
      <w:numFmt w:val="bullet"/>
      <w:lvlText w:val="•"/>
      <w:lvlJc w:val="left"/>
      <w:pPr>
        <w:ind w:left="5512" w:hanging="201"/>
      </w:pPr>
    </w:lvl>
    <w:lvl w:ilvl="4">
      <w:numFmt w:val="bullet"/>
      <w:lvlText w:val="•"/>
      <w:lvlJc w:val="left"/>
      <w:pPr>
        <w:ind w:left="6836" w:hanging="201"/>
      </w:pPr>
    </w:lvl>
    <w:lvl w:ilvl="5">
      <w:numFmt w:val="bullet"/>
      <w:lvlText w:val="•"/>
      <w:lvlJc w:val="left"/>
      <w:pPr>
        <w:ind w:left="8160" w:hanging="201"/>
      </w:pPr>
    </w:lvl>
    <w:lvl w:ilvl="6">
      <w:numFmt w:val="bullet"/>
      <w:lvlText w:val="•"/>
      <w:lvlJc w:val="left"/>
      <w:pPr>
        <w:ind w:left="9484" w:hanging="201"/>
      </w:pPr>
    </w:lvl>
    <w:lvl w:ilvl="7">
      <w:numFmt w:val="bullet"/>
      <w:lvlText w:val="•"/>
      <w:lvlJc w:val="left"/>
      <w:pPr>
        <w:ind w:left="10808" w:hanging="201"/>
      </w:pPr>
    </w:lvl>
    <w:lvl w:ilvl="8">
      <w:numFmt w:val="bullet"/>
      <w:lvlText w:val="•"/>
      <w:lvlJc w:val="left"/>
      <w:pPr>
        <w:ind w:left="12132" w:hanging="201"/>
      </w:pPr>
    </w:lvl>
  </w:abstractNum>
  <w:abstractNum w:abstractNumId="21" w15:restartNumberingAfterBreak="0">
    <w:nsid w:val="0000040E"/>
    <w:multiLevelType w:val="multilevel"/>
    <w:tmpl w:val="00000891"/>
    <w:lvl w:ilvl="0">
      <w:start w:val="4"/>
      <w:numFmt w:val="decimal"/>
      <w:lvlText w:val="%1"/>
      <w:lvlJc w:val="left"/>
      <w:pPr>
        <w:ind w:left="1540" w:hanging="1440"/>
      </w:pPr>
      <w:rPr>
        <w:rFonts w:cs="Times New Roman"/>
      </w:rPr>
    </w:lvl>
    <w:lvl w:ilvl="1">
      <w:start w:val="2"/>
      <w:numFmt w:val="decimal"/>
      <w:lvlText w:val="%1.%2"/>
      <w:lvlJc w:val="left"/>
      <w:pPr>
        <w:ind w:left="1540" w:hanging="1440"/>
      </w:pPr>
      <w:rPr>
        <w:rFonts w:cs="Times New Roman"/>
      </w:rPr>
    </w:lvl>
    <w:lvl w:ilvl="2">
      <w:start w:val="5"/>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6193" w:hanging="360"/>
      </w:pPr>
    </w:lvl>
    <w:lvl w:ilvl="5">
      <w:numFmt w:val="bullet"/>
      <w:lvlText w:val="•"/>
      <w:lvlJc w:val="left"/>
      <w:pPr>
        <w:ind w:left="7624" w:hanging="360"/>
      </w:pPr>
    </w:lvl>
    <w:lvl w:ilvl="6">
      <w:numFmt w:val="bullet"/>
      <w:lvlText w:val="•"/>
      <w:lvlJc w:val="left"/>
      <w:pPr>
        <w:ind w:left="9055" w:hanging="360"/>
      </w:pPr>
    </w:lvl>
    <w:lvl w:ilvl="7">
      <w:numFmt w:val="bullet"/>
      <w:lvlText w:val="•"/>
      <w:lvlJc w:val="left"/>
      <w:pPr>
        <w:ind w:left="10486" w:hanging="360"/>
      </w:pPr>
    </w:lvl>
    <w:lvl w:ilvl="8">
      <w:numFmt w:val="bullet"/>
      <w:lvlText w:val="•"/>
      <w:lvlJc w:val="left"/>
      <w:pPr>
        <w:ind w:left="11917" w:hanging="360"/>
      </w:pPr>
    </w:lvl>
  </w:abstractNum>
  <w:abstractNum w:abstractNumId="22" w15:restartNumberingAfterBreak="0">
    <w:nsid w:val="0000040F"/>
    <w:multiLevelType w:val="multilevel"/>
    <w:tmpl w:val="00000892"/>
    <w:lvl w:ilvl="0">
      <w:start w:val="4"/>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6193" w:hanging="360"/>
      </w:pPr>
    </w:lvl>
    <w:lvl w:ilvl="5">
      <w:numFmt w:val="bullet"/>
      <w:lvlText w:val="•"/>
      <w:lvlJc w:val="left"/>
      <w:pPr>
        <w:ind w:left="7624" w:hanging="360"/>
      </w:pPr>
    </w:lvl>
    <w:lvl w:ilvl="6">
      <w:numFmt w:val="bullet"/>
      <w:lvlText w:val="•"/>
      <w:lvlJc w:val="left"/>
      <w:pPr>
        <w:ind w:left="9055" w:hanging="360"/>
      </w:pPr>
    </w:lvl>
    <w:lvl w:ilvl="7">
      <w:numFmt w:val="bullet"/>
      <w:lvlText w:val="•"/>
      <w:lvlJc w:val="left"/>
      <w:pPr>
        <w:ind w:left="10486" w:hanging="360"/>
      </w:pPr>
    </w:lvl>
    <w:lvl w:ilvl="8">
      <w:numFmt w:val="bullet"/>
      <w:lvlText w:val="•"/>
      <w:lvlJc w:val="left"/>
      <w:pPr>
        <w:ind w:left="11917" w:hanging="360"/>
      </w:pPr>
    </w:lvl>
  </w:abstractNum>
  <w:abstractNum w:abstractNumId="23" w15:restartNumberingAfterBreak="0">
    <w:nsid w:val="00000410"/>
    <w:multiLevelType w:val="multilevel"/>
    <w:tmpl w:val="00000893"/>
    <w:lvl w:ilvl="0">
      <w:numFmt w:val="bullet"/>
      <w:lvlText w:val=""/>
      <w:lvlJc w:val="left"/>
      <w:pPr>
        <w:ind w:left="1900" w:hanging="360"/>
      </w:pPr>
      <w:rPr>
        <w:rFonts w:ascii="Wingdings" w:hAnsi="Wingdings"/>
        <w:b w:val="0"/>
        <w:w w:val="99"/>
        <w:sz w:val="24"/>
      </w:rPr>
    </w:lvl>
    <w:lvl w:ilvl="1">
      <w:numFmt w:val="bullet"/>
      <w:lvlText w:val="•"/>
      <w:lvlJc w:val="left"/>
      <w:pPr>
        <w:ind w:left="3188" w:hanging="360"/>
      </w:pPr>
    </w:lvl>
    <w:lvl w:ilvl="2">
      <w:numFmt w:val="bullet"/>
      <w:lvlText w:val="•"/>
      <w:lvlJc w:val="left"/>
      <w:pPr>
        <w:ind w:left="4476" w:hanging="360"/>
      </w:pPr>
    </w:lvl>
    <w:lvl w:ilvl="3">
      <w:numFmt w:val="bullet"/>
      <w:lvlText w:val="•"/>
      <w:lvlJc w:val="left"/>
      <w:pPr>
        <w:ind w:left="5764" w:hanging="360"/>
      </w:pPr>
    </w:lvl>
    <w:lvl w:ilvl="4">
      <w:numFmt w:val="bullet"/>
      <w:lvlText w:val="•"/>
      <w:lvlJc w:val="left"/>
      <w:pPr>
        <w:ind w:left="7052" w:hanging="360"/>
      </w:pPr>
    </w:lvl>
    <w:lvl w:ilvl="5">
      <w:numFmt w:val="bullet"/>
      <w:lvlText w:val="•"/>
      <w:lvlJc w:val="left"/>
      <w:pPr>
        <w:ind w:left="8340" w:hanging="360"/>
      </w:pPr>
    </w:lvl>
    <w:lvl w:ilvl="6">
      <w:numFmt w:val="bullet"/>
      <w:lvlText w:val="•"/>
      <w:lvlJc w:val="left"/>
      <w:pPr>
        <w:ind w:left="9628" w:hanging="360"/>
      </w:pPr>
    </w:lvl>
    <w:lvl w:ilvl="7">
      <w:numFmt w:val="bullet"/>
      <w:lvlText w:val="•"/>
      <w:lvlJc w:val="left"/>
      <w:pPr>
        <w:ind w:left="10916" w:hanging="360"/>
      </w:pPr>
    </w:lvl>
    <w:lvl w:ilvl="8">
      <w:numFmt w:val="bullet"/>
      <w:lvlText w:val="•"/>
      <w:lvlJc w:val="left"/>
      <w:pPr>
        <w:ind w:left="12204" w:hanging="360"/>
      </w:pPr>
    </w:lvl>
  </w:abstractNum>
  <w:abstractNum w:abstractNumId="24" w15:restartNumberingAfterBreak="0">
    <w:nsid w:val="00000411"/>
    <w:multiLevelType w:val="multilevel"/>
    <w:tmpl w:val="00000894"/>
    <w:lvl w:ilvl="0">
      <w:start w:val="5"/>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val="0"/>
        <w:bCs w:val="0"/>
        <w:spacing w:val="-1"/>
        <w:sz w:val="24"/>
        <w:szCs w:val="24"/>
      </w:rPr>
    </w:lvl>
    <w:lvl w:ilvl="2">
      <w:numFmt w:val="bullet"/>
      <w:lvlText w:val=""/>
      <w:lvlJc w:val="left"/>
      <w:pPr>
        <w:ind w:left="2260" w:hanging="360"/>
      </w:pPr>
      <w:rPr>
        <w:rFonts w:ascii="Symbol" w:hAnsi="Symbol"/>
        <w:b w:val="0"/>
        <w:w w:val="99"/>
        <w:sz w:val="24"/>
      </w:rPr>
    </w:lvl>
    <w:lvl w:ilvl="3">
      <w:numFmt w:val="bullet"/>
      <w:lvlText w:val="•"/>
      <w:lvlJc w:val="left"/>
      <w:pPr>
        <w:ind w:left="5042" w:hanging="360"/>
      </w:pPr>
    </w:lvl>
    <w:lvl w:ilvl="4">
      <w:numFmt w:val="bullet"/>
      <w:lvlText w:val="•"/>
      <w:lvlJc w:val="left"/>
      <w:pPr>
        <w:ind w:left="6433" w:hanging="360"/>
      </w:pPr>
    </w:lvl>
    <w:lvl w:ilvl="5">
      <w:numFmt w:val="bullet"/>
      <w:lvlText w:val="•"/>
      <w:lvlJc w:val="left"/>
      <w:pPr>
        <w:ind w:left="7824" w:hanging="360"/>
      </w:pPr>
    </w:lvl>
    <w:lvl w:ilvl="6">
      <w:numFmt w:val="bullet"/>
      <w:lvlText w:val="•"/>
      <w:lvlJc w:val="left"/>
      <w:pPr>
        <w:ind w:left="9215" w:hanging="360"/>
      </w:pPr>
    </w:lvl>
    <w:lvl w:ilvl="7">
      <w:numFmt w:val="bullet"/>
      <w:lvlText w:val="•"/>
      <w:lvlJc w:val="left"/>
      <w:pPr>
        <w:ind w:left="10606" w:hanging="360"/>
      </w:pPr>
    </w:lvl>
    <w:lvl w:ilvl="8">
      <w:numFmt w:val="bullet"/>
      <w:lvlText w:val="•"/>
      <w:lvlJc w:val="left"/>
      <w:pPr>
        <w:ind w:left="11997" w:hanging="360"/>
      </w:pPr>
    </w:lvl>
  </w:abstractNum>
  <w:abstractNum w:abstractNumId="25" w15:restartNumberingAfterBreak="0">
    <w:nsid w:val="00000412"/>
    <w:multiLevelType w:val="multilevel"/>
    <w:tmpl w:val="22706B78"/>
    <w:lvl w:ilvl="0">
      <w:start w:val="6"/>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2260" w:hanging="360"/>
      </w:pPr>
      <w:rPr>
        <w:rFonts w:ascii="Symbol" w:hAnsi="Symbol"/>
        <w:b w:val="0"/>
        <w:w w:val="99"/>
        <w:sz w:val="24"/>
      </w:rPr>
    </w:lvl>
    <w:lvl w:ilvl="4">
      <w:numFmt w:val="bullet"/>
      <w:lvlText w:val="•"/>
      <w:lvlJc w:val="left"/>
      <w:pPr>
        <w:ind w:left="1540"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540" w:hanging="360"/>
      </w:pPr>
    </w:lvl>
    <w:lvl w:ilvl="8">
      <w:numFmt w:val="bullet"/>
      <w:lvlText w:val="•"/>
      <w:lvlJc w:val="left"/>
      <w:pPr>
        <w:ind w:left="1540" w:hanging="360"/>
      </w:pPr>
    </w:lvl>
  </w:abstractNum>
  <w:abstractNum w:abstractNumId="26" w15:restartNumberingAfterBreak="0">
    <w:nsid w:val="00000413"/>
    <w:multiLevelType w:val="multilevel"/>
    <w:tmpl w:val="00000896"/>
    <w:lvl w:ilvl="0">
      <w:start w:val="1"/>
      <w:numFmt w:val="lowerRoman"/>
      <w:lvlText w:val="(%1)"/>
      <w:lvlJc w:val="left"/>
      <w:pPr>
        <w:ind w:left="1200" w:hanging="720"/>
      </w:pPr>
      <w:rPr>
        <w:rFonts w:ascii="Arial" w:hAnsi="Arial" w:cs="Arial"/>
        <w:b w:val="0"/>
        <w:bCs w:val="0"/>
        <w:sz w:val="24"/>
        <w:szCs w:val="24"/>
      </w:rPr>
    </w:lvl>
    <w:lvl w:ilvl="1">
      <w:numFmt w:val="bullet"/>
      <w:lvlText w:val="•"/>
      <w:lvlJc w:val="left"/>
      <w:pPr>
        <w:ind w:left="2560" w:hanging="720"/>
      </w:pPr>
    </w:lvl>
    <w:lvl w:ilvl="2">
      <w:numFmt w:val="bullet"/>
      <w:lvlText w:val="•"/>
      <w:lvlJc w:val="left"/>
      <w:pPr>
        <w:ind w:left="3920" w:hanging="720"/>
      </w:pPr>
    </w:lvl>
    <w:lvl w:ilvl="3">
      <w:numFmt w:val="bullet"/>
      <w:lvlText w:val="•"/>
      <w:lvlJc w:val="left"/>
      <w:pPr>
        <w:ind w:left="5280" w:hanging="720"/>
      </w:pPr>
    </w:lvl>
    <w:lvl w:ilvl="4">
      <w:numFmt w:val="bullet"/>
      <w:lvlText w:val="•"/>
      <w:lvlJc w:val="left"/>
      <w:pPr>
        <w:ind w:left="6640" w:hanging="720"/>
      </w:pPr>
    </w:lvl>
    <w:lvl w:ilvl="5">
      <w:numFmt w:val="bullet"/>
      <w:lvlText w:val="•"/>
      <w:lvlJc w:val="left"/>
      <w:pPr>
        <w:ind w:left="8000" w:hanging="720"/>
      </w:pPr>
    </w:lvl>
    <w:lvl w:ilvl="6">
      <w:numFmt w:val="bullet"/>
      <w:lvlText w:val="•"/>
      <w:lvlJc w:val="left"/>
      <w:pPr>
        <w:ind w:left="9360" w:hanging="720"/>
      </w:pPr>
    </w:lvl>
    <w:lvl w:ilvl="7">
      <w:numFmt w:val="bullet"/>
      <w:lvlText w:val="•"/>
      <w:lvlJc w:val="left"/>
      <w:pPr>
        <w:ind w:left="10720" w:hanging="720"/>
      </w:pPr>
    </w:lvl>
    <w:lvl w:ilvl="8">
      <w:numFmt w:val="bullet"/>
      <w:lvlText w:val="•"/>
      <w:lvlJc w:val="left"/>
      <w:pPr>
        <w:ind w:left="12080" w:hanging="720"/>
      </w:pPr>
    </w:lvl>
  </w:abstractNum>
  <w:abstractNum w:abstractNumId="27" w15:restartNumberingAfterBreak="0">
    <w:nsid w:val="00000414"/>
    <w:multiLevelType w:val="multilevel"/>
    <w:tmpl w:val="00000897"/>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2540" w:hanging="720"/>
      </w:pPr>
    </w:lvl>
    <w:lvl w:ilvl="2">
      <w:numFmt w:val="bullet"/>
      <w:lvlText w:val="•"/>
      <w:lvlJc w:val="left"/>
      <w:pPr>
        <w:ind w:left="3900" w:hanging="720"/>
      </w:pPr>
    </w:lvl>
    <w:lvl w:ilvl="3">
      <w:numFmt w:val="bullet"/>
      <w:lvlText w:val="•"/>
      <w:lvlJc w:val="left"/>
      <w:pPr>
        <w:ind w:left="5260" w:hanging="720"/>
      </w:pPr>
    </w:lvl>
    <w:lvl w:ilvl="4">
      <w:numFmt w:val="bullet"/>
      <w:lvlText w:val="•"/>
      <w:lvlJc w:val="left"/>
      <w:pPr>
        <w:ind w:left="6620" w:hanging="720"/>
      </w:pPr>
    </w:lvl>
    <w:lvl w:ilvl="5">
      <w:numFmt w:val="bullet"/>
      <w:lvlText w:val="•"/>
      <w:lvlJc w:val="left"/>
      <w:pPr>
        <w:ind w:left="7980" w:hanging="720"/>
      </w:pPr>
    </w:lvl>
    <w:lvl w:ilvl="6">
      <w:numFmt w:val="bullet"/>
      <w:lvlText w:val="•"/>
      <w:lvlJc w:val="left"/>
      <w:pPr>
        <w:ind w:left="9340" w:hanging="720"/>
      </w:pPr>
    </w:lvl>
    <w:lvl w:ilvl="7">
      <w:numFmt w:val="bullet"/>
      <w:lvlText w:val="•"/>
      <w:lvlJc w:val="left"/>
      <w:pPr>
        <w:ind w:left="10700" w:hanging="720"/>
      </w:pPr>
    </w:lvl>
    <w:lvl w:ilvl="8">
      <w:numFmt w:val="bullet"/>
      <w:lvlText w:val="•"/>
      <w:lvlJc w:val="left"/>
      <w:pPr>
        <w:ind w:left="12060" w:hanging="720"/>
      </w:pPr>
    </w:lvl>
  </w:abstractNum>
  <w:abstractNum w:abstractNumId="28" w15:restartNumberingAfterBreak="0">
    <w:nsid w:val="00000415"/>
    <w:multiLevelType w:val="multilevel"/>
    <w:tmpl w:val="00000898"/>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2540" w:hanging="720"/>
      </w:pPr>
    </w:lvl>
    <w:lvl w:ilvl="2">
      <w:numFmt w:val="bullet"/>
      <w:lvlText w:val="•"/>
      <w:lvlJc w:val="left"/>
      <w:pPr>
        <w:ind w:left="3900" w:hanging="720"/>
      </w:pPr>
    </w:lvl>
    <w:lvl w:ilvl="3">
      <w:numFmt w:val="bullet"/>
      <w:lvlText w:val="•"/>
      <w:lvlJc w:val="left"/>
      <w:pPr>
        <w:ind w:left="5260" w:hanging="720"/>
      </w:pPr>
    </w:lvl>
    <w:lvl w:ilvl="4">
      <w:numFmt w:val="bullet"/>
      <w:lvlText w:val="•"/>
      <w:lvlJc w:val="left"/>
      <w:pPr>
        <w:ind w:left="6620" w:hanging="720"/>
      </w:pPr>
    </w:lvl>
    <w:lvl w:ilvl="5">
      <w:numFmt w:val="bullet"/>
      <w:lvlText w:val="•"/>
      <w:lvlJc w:val="left"/>
      <w:pPr>
        <w:ind w:left="7980" w:hanging="720"/>
      </w:pPr>
    </w:lvl>
    <w:lvl w:ilvl="6">
      <w:numFmt w:val="bullet"/>
      <w:lvlText w:val="•"/>
      <w:lvlJc w:val="left"/>
      <w:pPr>
        <w:ind w:left="9340" w:hanging="720"/>
      </w:pPr>
    </w:lvl>
    <w:lvl w:ilvl="7">
      <w:numFmt w:val="bullet"/>
      <w:lvlText w:val="•"/>
      <w:lvlJc w:val="left"/>
      <w:pPr>
        <w:ind w:left="10700" w:hanging="720"/>
      </w:pPr>
    </w:lvl>
    <w:lvl w:ilvl="8">
      <w:numFmt w:val="bullet"/>
      <w:lvlText w:val="•"/>
      <w:lvlJc w:val="left"/>
      <w:pPr>
        <w:ind w:left="12060" w:hanging="720"/>
      </w:pPr>
    </w:lvl>
  </w:abstractNum>
  <w:abstractNum w:abstractNumId="29" w15:restartNumberingAfterBreak="0">
    <w:nsid w:val="00000416"/>
    <w:multiLevelType w:val="multilevel"/>
    <w:tmpl w:val="00000899"/>
    <w:lvl w:ilvl="0">
      <w:start w:val="1"/>
      <w:numFmt w:val="lowerRoman"/>
      <w:lvlText w:val="(%1)"/>
      <w:lvlJc w:val="left"/>
      <w:pPr>
        <w:ind w:left="1180" w:hanging="720"/>
      </w:pPr>
      <w:rPr>
        <w:rFonts w:ascii="Arial" w:hAnsi="Arial" w:cs="Arial"/>
        <w:b w:val="0"/>
        <w:bCs w:val="0"/>
        <w:sz w:val="24"/>
        <w:szCs w:val="24"/>
      </w:rPr>
    </w:lvl>
    <w:lvl w:ilvl="1">
      <w:numFmt w:val="bullet"/>
      <w:lvlText w:val=""/>
      <w:lvlJc w:val="left"/>
      <w:pPr>
        <w:ind w:left="1540" w:hanging="360"/>
      </w:pPr>
      <w:rPr>
        <w:rFonts w:ascii="Symbol" w:hAnsi="Symbol"/>
        <w:b w:val="0"/>
        <w:w w:val="99"/>
        <w:sz w:val="24"/>
      </w:rPr>
    </w:lvl>
    <w:lvl w:ilvl="2">
      <w:numFmt w:val="bullet"/>
      <w:lvlText w:val="•"/>
      <w:lvlJc w:val="left"/>
      <w:pPr>
        <w:ind w:left="3011" w:hanging="360"/>
      </w:pPr>
    </w:lvl>
    <w:lvl w:ilvl="3">
      <w:numFmt w:val="bullet"/>
      <w:lvlText w:val="•"/>
      <w:lvlJc w:val="left"/>
      <w:pPr>
        <w:ind w:left="4482" w:hanging="360"/>
      </w:pPr>
    </w:lvl>
    <w:lvl w:ilvl="4">
      <w:numFmt w:val="bullet"/>
      <w:lvlText w:val="•"/>
      <w:lvlJc w:val="left"/>
      <w:pPr>
        <w:ind w:left="5953" w:hanging="360"/>
      </w:pPr>
    </w:lvl>
    <w:lvl w:ilvl="5">
      <w:numFmt w:val="bullet"/>
      <w:lvlText w:val="•"/>
      <w:lvlJc w:val="left"/>
      <w:pPr>
        <w:ind w:left="7424" w:hanging="360"/>
      </w:pPr>
    </w:lvl>
    <w:lvl w:ilvl="6">
      <w:numFmt w:val="bullet"/>
      <w:lvlText w:val="•"/>
      <w:lvlJc w:val="left"/>
      <w:pPr>
        <w:ind w:left="8895" w:hanging="360"/>
      </w:pPr>
    </w:lvl>
    <w:lvl w:ilvl="7">
      <w:numFmt w:val="bullet"/>
      <w:lvlText w:val="•"/>
      <w:lvlJc w:val="left"/>
      <w:pPr>
        <w:ind w:left="10366" w:hanging="360"/>
      </w:pPr>
    </w:lvl>
    <w:lvl w:ilvl="8">
      <w:numFmt w:val="bullet"/>
      <w:lvlText w:val="•"/>
      <w:lvlJc w:val="left"/>
      <w:pPr>
        <w:ind w:left="11837" w:hanging="360"/>
      </w:pPr>
    </w:lvl>
  </w:abstractNum>
  <w:abstractNum w:abstractNumId="30" w15:restartNumberingAfterBreak="0">
    <w:nsid w:val="00000417"/>
    <w:multiLevelType w:val="multilevel"/>
    <w:tmpl w:val="0000089A"/>
    <w:lvl w:ilvl="0">
      <w:start w:val="1"/>
      <w:numFmt w:val="lowerRoman"/>
      <w:lvlText w:val="(%1)"/>
      <w:lvlJc w:val="left"/>
      <w:pPr>
        <w:ind w:left="1200" w:hanging="720"/>
      </w:pPr>
      <w:rPr>
        <w:rFonts w:ascii="Arial" w:hAnsi="Arial" w:cs="Arial"/>
        <w:b w:val="0"/>
        <w:bCs w:val="0"/>
        <w:sz w:val="24"/>
        <w:szCs w:val="24"/>
      </w:rPr>
    </w:lvl>
    <w:lvl w:ilvl="1">
      <w:numFmt w:val="bullet"/>
      <w:lvlText w:val=""/>
      <w:lvlJc w:val="left"/>
      <w:pPr>
        <w:ind w:left="1560" w:hanging="360"/>
      </w:pPr>
      <w:rPr>
        <w:rFonts w:ascii="Symbol" w:hAnsi="Symbol"/>
        <w:b w:val="0"/>
        <w:w w:val="99"/>
        <w:sz w:val="24"/>
      </w:rPr>
    </w:lvl>
    <w:lvl w:ilvl="2">
      <w:numFmt w:val="bullet"/>
      <w:lvlText w:val="•"/>
      <w:lvlJc w:val="left"/>
      <w:pPr>
        <w:ind w:left="3031" w:hanging="360"/>
      </w:pPr>
    </w:lvl>
    <w:lvl w:ilvl="3">
      <w:numFmt w:val="bullet"/>
      <w:lvlText w:val="•"/>
      <w:lvlJc w:val="left"/>
      <w:pPr>
        <w:ind w:left="4502" w:hanging="360"/>
      </w:pPr>
    </w:lvl>
    <w:lvl w:ilvl="4">
      <w:numFmt w:val="bullet"/>
      <w:lvlText w:val="•"/>
      <w:lvlJc w:val="left"/>
      <w:pPr>
        <w:ind w:left="5973" w:hanging="360"/>
      </w:pPr>
    </w:lvl>
    <w:lvl w:ilvl="5">
      <w:numFmt w:val="bullet"/>
      <w:lvlText w:val="•"/>
      <w:lvlJc w:val="left"/>
      <w:pPr>
        <w:ind w:left="7444" w:hanging="360"/>
      </w:pPr>
    </w:lvl>
    <w:lvl w:ilvl="6">
      <w:numFmt w:val="bullet"/>
      <w:lvlText w:val="•"/>
      <w:lvlJc w:val="left"/>
      <w:pPr>
        <w:ind w:left="8915" w:hanging="360"/>
      </w:pPr>
    </w:lvl>
    <w:lvl w:ilvl="7">
      <w:numFmt w:val="bullet"/>
      <w:lvlText w:val="•"/>
      <w:lvlJc w:val="left"/>
      <w:pPr>
        <w:ind w:left="10386" w:hanging="360"/>
      </w:pPr>
    </w:lvl>
    <w:lvl w:ilvl="8">
      <w:numFmt w:val="bullet"/>
      <w:lvlText w:val="•"/>
      <w:lvlJc w:val="left"/>
      <w:pPr>
        <w:ind w:left="11857" w:hanging="360"/>
      </w:pPr>
    </w:lvl>
  </w:abstractNum>
  <w:abstractNum w:abstractNumId="31" w15:restartNumberingAfterBreak="0">
    <w:nsid w:val="00000418"/>
    <w:multiLevelType w:val="multilevel"/>
    <w:tmpl w:val="0000089B"/>
    <w:lvl w:ilvl="0">
      <w:numFmt w:val="bullet"/>
      <w:lvlText w:val=""/>
      <w:lvlJc w:val="left"/>
      <w:pPr>
        <w:ind w:left="820" w:hanging="360"/>
      </w:pPr>
      <w:rPr>
        <w:rFonts w:ascii="Symbol" w:hAnsi="Symbol"/>
        <w:b w:val="0"/>
        <w:w w:val="99"/>
        <w:sz w:val="24"/>
      </w:rPr>
    </w:lvl>
    <w:lvl w:ilvl="1">
      <w:numFmt w:val="bullet"/>
      <w:lvlText w:val="•"/>
      <w:lvlJc w:val="left"/>
      <w:pPr>
        <w:ind w:left="2216" w:hanging="360"/>
      </w:pPr>
    </w:lvl>
    <w:lvl w:ilvl="2">
      <w:numFmt w:val="bullet"/>
      <w:lvlText w:val="•"/>
      <w:lvlJc w:val="left"/>
      <w:pPr>
        <w:ind w:left="3612" w:hanging="360"/>
      </w:pPr>
    </w:lvl>
    <w:lvl w:ilvl="3">
      <w:numFmt w:val="bullet"/>
      <w:lvlText w:val="•"/>
      <w:lvlJc w:val="left"/>
      <w:pPr>
        <w:ind w:left="5008" w:hanging="360"/>
      </w:pPr>
    </w:lvl>
    <w:lvl w:ilvl="4">
      <w:numFmt w:val="bullet"/>
      <w:lvlText w:val="•"/>
      <w:lvlJc w:val="left"/>
      <w:pPr>
        <w:ind w:left="6404" w:hanging="360"/>
      </w:pPr>
    </w:lvl>
    <w:lvl w:ilvl="5">
      <w:numFmt w:val="bullet"/>
      <w:lvlText w:val="•"/>
      <w:lvlJc w:val="left"/>
      <w:pPr>
        <w:ind w:left="7800" w:hanging="360"/>
      </w:pPr>
    </w:lvl>
    <w:lvl w:ilvl="6">
      <w:numFmt w:val="bullet"/>
      <w:lvlText w:val="•"/>
      <w:lvlJc w:val="left"/>
      <w:pPr>
        <w:ind w:left="9196" w:hanging="360"/>
      </w:pPr>
    </w:lvl>
    <w:lvl w:ilvl="7">
      <w:numFmt w:val="bullet"/>
      <w:lvlText w:val="•"/>
      <w:lvlJc w:val="left"/>
      <w:pPr>
        <w:ind w:left="10592" w:hanging="360"/>
      </w:pPr>
    </w:lvl>
    <w:lvl w:ilvl="8">
      <w:numFmt w:val="bullet"/>
      <w:lvlText w:val="•"/>
      <w:lvlJc w:val="left"/>
      <w:pPr>
        <w:ind w:left="11988" w:hanging="360"/>
      </w:pPr>
    </w:lvl>
  </w:abstractNum>
  <w:abstractNum w:abstractNumId="32" w15:restartNumberingAfterBreak="0">
    <w:nsid w:val="00821E47"/>
    <w:multiLevelType w:val="hybridMultilevel"/>
    <w:tmpl w:val="E4F64D36"/>
    <w:lvl w:ilvl="0" w:tplc="F6B40C7C">
      <w:start w:val="1"/>
      <w:numFmt w:val="decimal"/>
      <w:lvlText w:val="%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90D56AF"/>
    <w:multiLevelType w:val="multilevel"/>
    <w:tmpl w:val="E0C22660"/>
    <w:lvl w:ilvl="0">
      <w:start w:val="3"/>
      <w:numFmt w:val="decimal"/>
      <w:lvlText w:val="%1"/>
      <w:lvlJc w:val="left"/>
      <w:pPr>
        <w:ind w:left="1540" w:hanging="1440"/>
      </w:pPr>
      <w:rPr>
        <w:rFonts w:cs="Times New Roman"/>
      </w:rPr>
    </w:lvl>
    <w:lvl w:ilvl="1">
      <w:start w:val="1"/>
      <w:numFmt w:val="decimal"/>
      <w:lvlText w:val="%1.%2"/>
      <w:lvlJc w:val="left"/>
      <w:pPr>
        <w:ind w:left="1540" w:hanging="1440"/>
      </w:pPr>
      <w:rPr>
        <w:rFonts w:ascii="Arial" w:hAnsi="Arial" w:cs="Arial"/>
        <w:b/>
        <w:bCs/>
        <w:spacing w:val="-1"/>
        <w:sz w:val="28"/>
        <w:szCs w:val="28"/>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Wingdings" w:hAnsi="Wingdings"/>
        <w:b w:val="0"/>
        <w:w w:val="99"/>
        <w:sz w:val="24"/>
      </w:rPr>
    </w:lvl>
    <w:lvl w:ilvl="4">
      <w:numFmt w:val="bullet"/>
      <w:lvlText w:val="•"/>
      <w:lvlJc w:val="left"/>
      <w:pPr>
        <w:ind w:left="1540"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900" w:hanging="360"/>
      </w:pPr>
    </w:lvl>
    <w:lvl w:ilvl="8">
      <w:numFmt w:val="bullet"/>
      <w:lvlText w:val="•"/>
      <w:lvlJc w:val="left"/>
      <w:pPr>
        <w:ind w:left="1900" w:hanging="360"/>
      </w:pPr>
    </w:lvl>
  </w:abstractNum>
  <w:abstractNum w:abstractNumId="34" w15:restartNumberingAfterBreak="0">
    <w:nsid w:val="0D855CDA"/>
    <w:multiLevelType w:val="multilevel"/>
    <w:tmpl w:val="4A2AAC96"/>
    <w:lvl w:ilvl="0">
      <w:start w:val="1"/>
      <w:numFmt w:val="decimal"/>
      <w:lvlText w:val="%1."/>
      <w:lvlJc w:val="left"/>
      <w:pPr>
        <w:ind w:left="360" w:hanging="360"/>
      </w:pPr>
    </w:lvl>
    <w:lvl w:ilvl="1">
      <w:start w:val="1"/>
      <w:numFmt w:val="decimal"/>
      <w:lvlText w:val="%1.%2."/>
      <w:lvlJc w:val="left"/>
      <w:pPr>
        <w:ind w:left="792" w:hanging="432"/>
      </w:pPr>
      <w:rPr>
        <w:b/>
        <w:bCs/>
        <w:spacing w:val="-1"/>
        <w:sz w:val="28"/>
        <w:szCs w:val="28"/>
      </w:rPr>
    </w:lvl>
    <w:lvl w:ilvl="2">
      <w:start w:val="1"/>
      <w:numFmt w:val="decimal"/>
      <w:lvlText w:val="%1.%2.%3."/>
      <w:lvlJc w:val="left"/>
      <w:pPr>
        <w:ind w:left="1224" w:hanging="504"/>
      </w:pPr>
      <w:rPr>
        <w:b w:val="0"/>
        <w:bCs w:val="0"/>
        <w:spacing w:val="-1"/>
        <w:sz w:val="24"/>
        <w:szCs w:val="24"/>
      </w:rPr>
    </w:lvl>
    <w:lvl w:ilvl="3">
      <w:start w:val="1"/>
      <w:numFmt w:val="decimal"/>
      <w:lvlText w:val="%1.%2.%3.%4."/>
      <w:lvlJc w:val="left"/>
      <w:pPr>
        <w:ind w:left="1728" w:hanging="648"/>
      </w:pPr>
      <w:rPr>
        <w:b w:val="0"/>
        <w:w w:val="99"/>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C57B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CA6CB2"/>
    <w:multiLevelType w:val="multilevel"/>
    <w:tmpl w:val="827C78AC"/>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4C53546"/>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38" w15:restartNumberingAfterBreak="0">
    <w:nsid w:val="41E709C2"/>
    <w:multiLevelType w:val="hybridMultilevel"/>
    <w:tmpl w:val="FC6E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FD3826"/>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40" w15:restartNumberingAfterBreak="0">
    <w:nsid w:val="44907892"/>
    <w:multiLevelType w:val="multilevel"/>
    <w:tmpl w:val="8B42FF2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2D284F"/>
    <w:multiLevelType w:val="hybridMultilevel"/>
    <w:tmpl w:val="2B96696E"/>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4B862A5D"/>
    <w:multiLevelType w:val="multilevel"/>
    <w:tmpl w:val="F282FBC6"/>
    <w:lvl w:ilvl="0">
      <w:start w:val="2"/>
      <w:numFmt w:val="decimal"/>
      <w:lvlText w:val="%1"/>
      <w:lvlJc w:val="left"/>
      <w:pPr>
        <w:ind w:left="525" w:hanging="525"/>
      </w:pPr>
      <w:rPr>
        <w:rFonts w:hint="default"/>
      </w:rPr>
    </w:lvl>
    <w:lvl w:ilvl="1">
      <w:start w:val="4"/>
      <w:numFmt w:val="decimal"/>
      <w:lvlText w:val="%1.%2"/>
      <w:lvlJc w:val="left"/>
      <w:pPr>
        <w:ind w:left="1295" w:hanging="525"/>
      </w:pPr>
      <w:rPr>
        <w:rFonts w:hint="default"/>
      </w:rPr>
    </w:lvl>
    <w:lvl w:ilvl="2">
      <w:start w:val="7"/>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43" w15:restartNumberingAfterBreak="0">
    <w:nsid w:val="512123A2"/>
    <w:multiLevelType w:val="multilevel"/>
    <w:tmpl w:val="5AACFEC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BA577A"/>
    <w:multiLevelType w:val="hybridMultilevel"/>
    <w:tmpl w:val="DC28AB38"/>
    <w:lvl w:ilvl="0" w:tplc="9EA4A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E422B2"/>
    <w:multiLevelType w:val="multilevel"/>
    <w:tmpl w:val="00000888"/>
    <w:lvl w:ilvl="0">
      <w:start w:val="2"/>
      <w:numFmt w:val="decimal"/>
      <w:lvlText w:val="%1"/>
      <w:lvlJc w:val="left"/>
      <w:pPr>
        <w:ind w:left="1540" w:hanging="1440"/>
      </w:pPr>
      <w:rPr>
        <w:rFonts w:cs="Times New Roman"/>
      </w:rPr>
    </w:lvl>
    <w:lvl w:ilvl="1">
      <w:start w:val="3"/>
      <w:numFmt w:val="decimal"/>
      <w:lvlText w:val="%1.%2"/>
      <w:lvlJc w:val="left"/>
      <w:pPr>
        <w:ind w:left="1540" w:hanging="1440"/>
      </w:pPr>
      <w:rPr>
        <w:rFonts w:ascii="Arial" w:hAnsi="Arial" w:cs="Arial"/>
        <w:b w:val="0"/>
        <w:bCs w:val="0"/>
        <w:spacing w:val="-1"/>
        <w:sz w:val="24"/>
        <w:szCs w:val="24"/>
      </w:rPr>
    </w:lvl>
    <w:lvl w:ilvl="2">
      <w:start w:val="1"/>
      <w:numFmt w:val="decimal"/>
      <w:lvlText w:val="%1.%2.%3"/>
      <w:lvlJc w:val="left"/>
      <w:pPr>
        <w:ind w:left="1540" w:hanging="1440"/>
      </w:pPr>
      <w:rPr>
        <w:rFonts w:ascii="Arial" w:hAnsi="Arial" w:cs="Arial"/>
        <w:b w:val="0"/>
        <w:bCs w:val="0"/>
        <w:spacing w:val="-1"/>
        <w:sz w:val="24"/>
        <w:szCs w:val="24"/>
      </w:rPr>
    </w:lvl>
    <w:lvl w:ilvl="3">
      <w:numFmt w:val="bullet"/>
      <w:lvlText w:val=""/>
      <w:lvlJc w:val="left"/>
      <w:pPr>
        <w:ind w:left="1900" w:hanging="360"/>
      </w:pPr>
      <w:rPr>
        <w:rFonts w:ascii="Symbol" w:hAnsi="Symbol"/>
        <w:b w:val="0"/>
        <w:w w:val="99"/>
        <w:sz w:val="24"/>
      </w:rPr>
    </w:lvl>
    <w:lvl w:ilvl="4">
      <w:numFmt w:val="bullet"/>
      <w:lvlText w:val="•"/>
      <w:lvlJc w:val="left"/>
      <w:pPr>
        <w:ind w:left="3769" w:hanging="360"/>
      </w:pPr>
    </w:lvl>
    <w:lvl w:ilvl="5">
      <w:numFmt w:val="bullet"/>
      <w:lvlText w:val="•"/>
      <w:lvlJc w:val="left"/>
      <w:pPr>
        <w:ind w:left="5604" w:hanging="360"/>
      </w:pPr>
    </w:lvl>
    <w:lvl w:ilvl="6">
      <w:numFmt w:val="bullet"/>
      <w:lvlText w:val="•"/>
      <w:lvlJc w:val="left"/>
      <w:pPr>
        <w:ind w:left="7439" w:hanging="360"/>
      </w:pPr>
    </w:lvl>
    <w:lvl w:ilvl="7">
      <w:numFmt w:val="bullet"/>
      <w:lvlText w:val="•"/>
      <w:lvlJc w:val="left"/>
      <w:pPr>
        <w:ind w:left="9274" w:hanging="360"/>
      </w:pPr>
    </w:lvl>
    <w:lvl w:ilvl="8">
      <w:numFmt w:val="bullet"/>
      <w:lvlText w:val="•"/>
      <w:lvlJc w:val="left"/>
      <w:pPr>
        <w:ind w:left="11109" w:hanging="360"/>
      </w:pPr>
    </w:lvl>
  </w:abstractNum>
  <w:abstractNum w:abstractNumId="46" w15:restartNumberingAfterBreak="0">
    <w:nsid w:val="611F1D66"/>
    <w:multiLevelType w:val="multilevel"/>
    <w:tmpl w:val="CF741D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spacing w:val="-1"/>
        <w:sz w:val="24"/>
        <w:szCs w:val="24"/>
      </w:rPr>
    </w:lvl>
    <w:lvl w:ilvl="2">
      <w:start w:val="2"/>
      <w:numFmt w:val="decimal"/>
      <w:lvlText w:val="%1.%2.%3."/>
      <w:lvlJc w:val="left"/>
      <w:pPr>
        <w:ind w:left="1224" w:hanging="504"/>
      </w:pPr>
      <w:rPr>
        <w:rFonts w:hint="default"/>
        <w:b w:val="0"/>
        <w:bCs w:val="0"/>
        <w:spacing w:val="-1"/>
        <w:sz w:val="24"/>
        <w:szCs w:val="24"/>
      </w:rPr>
    </w:lvl>
    <w:lvl w:ilvl="3">
      <w:start w:val="1"/>
      <w:numFmt w:val="decimal"/>
      <w:lvlText w:val="%1.%2.%3.%4."/>
      <w:lvlJc w:val="left"/>
      <w:pPr>
        <w:ind w:left="1728" w:hanging="648"/>
      </w:pPr>
      <w:rPr>
        <w:rFonts w:hint="default"/>
        <w:b w:val="0"/>
        <w:w w:val="99"/>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311572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74E42D61"/>
    <w:multiLevelType w:val="multilevel"/>
    <w:tmpl w:val="19DA0674"/>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C936175"/>
    <w:multiLevelType w:val="multilevel"/>
    <w:tmpl w:val="F1D0834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spacing w:val="-1"/>
        <w:sz w:val="24"/>
        <w:szCs w:val="24"/>
      </w:rPr>
    </w:lvl>
    <w:lvl w:ilvl="2">
      <w:start w:val="2"/>
      <w:numFmt w:val="decimal"/>
      <w:lvlText w:val="%1.%2.%3."/>
      <w:lvlJc w:val="left"/>
      <w:pPr>
        <w:ind w:left="1224" w:hanging="504"/>
      </w:pPr>
      <w:rPr>
        <w:rFonts w:hint="default"/>
        <w:b w:val="0"/>
        <w:bCs w:val="0"/>
        <w:spacing w:val="-1"/>
        <w:sz w:val="24"/>
        <w:szCs w:val="24"/>
      </w:rPr>
    </w:lvl>
    <w:lvl w:ilvl="3">
      <w:start w:val="1"/>
      <w:numFmt w:val="decimal"/>
      <w:lvlText w:val="%1.%2.%3.%4."/>
      <w:lvlJc w:val="left"/>
      <w:pPr>
        <w:ind w:left="1728" w:hanging="648"/>
      </w:pPr>
      <w:rPr>
        <w:rFonts w:hint="default"/>
        <w:b w:val="0"/>
        <w:w w:val="99"/>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9834A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34323157">
    <w:abstractNumId w:val="9"/>
  </w:num>
  <w:num w:numId="2" w16cid:durableId="82340454">
    <w:abstractNumId w:val="44"/>
  </w:num>
  <w:num w:numId="3" w16cid:durableId="1063681052">
    <w:abstractNumId w:val="31"/>
  </w:num>
  <w:num w:numId="4" w16cid:durableId="1444377449">
    <w:abstractNumId w:val="30"/>
  </w:num>
  <w:num w:numId="5" w16cid:durableId="1107624029">
    <w:abstractNumId w:val="29"/>
  </w:num>
  <w:num w:numId="6" w16cid:durableId="1419324762">
    <w:abstractNumId w:val="28"/>
  </w:num>
  <w:num w:numId="7" w16cid:durableId="1626036189">
    <w:abstractNumId w:val="27"/>
  </w:num>
  <w:num w:numId="8" w16cid:durableId="1831172985">
    <w:abstractNumId w:val="26"/>
  </w:num>
  <w:num w:numId="9" w16cid:durableId="486748508">
    <w:abstractNumId w:val="25"/>
  </w:num>
  <w:num w:numId="10" w16cid:durableId="1526366130">
    <w:abstractNumId w:val="24"/>
  </w:num>
  <w:num w:numId="11" w16cid:durableId="2024819906">
    <w:abstractNumId w:val="23"/>
  </w:num>
  <w:num w:numId="12" w16cid:durableId="620385182">
    <w:abstractNumId w:val="22"/>
  </w:num>
  <w:num w:numId="13" w16cid:durableId="498469986">
    <w:abstractNumId w:val="21"/>
  </w:num>
  <w:num w:numId="14" w16cid:durableId="1282879232">
    <w:abstractNumId w:val="20"/>
  </w:num>
  <w:num w:numId="15" w16cid:durableId="462887231">
    <w:abstractNumId w:val="19"/>
  </w:num>
  <w:num w:numId="16" w16cid:durableId="1560359224">
    <w:abstractNumId w:val="18"/>
  </w:num>
  <w:num w:numId="17" w16cid:durableId="2118719274">
    <w:abstractNumId w:val="17"/>
  </w:num>
  <w:num w:numId="18" w16cid:durableId="1170829179">
    <w:abstractNumId w:val="16"/>
  </w:num>
  <w:num w:numId="19" w16cid:durableId="312564777">
    <w:abstractNumId w:val="15"/>
  </w:num>
  <w:num w:numId="20" w16cid:durableId="172502514">
    <w:abstractNumId w:val="14"/>
  </w:num>
  <w:num w:numId="21" w16cid:durableId="1171993038">
    <w:abstractNumId w:val="13"/>
  </w:num>
  <w:num w:numId="22" w16cid:durableId="1977640720">
    <w:abstractNumId w:val="12"/>
  </w:num>
  <w:num w:numId="23" w16cid:durableId="1836870208">
    <w:abstractNumId w:val="11"/>
  </w:num>
  <w:num w:numId="24" w16cid:durableId="1953055671">
    <w:abstractNumId w:val="10"/>
  </w:num>
  <w:num w:numId="25" w16cid:durableId="682049100">
    <w:abstractNumId w:val="7"/>
  </w:num>
  <w:num w:numId="26" w16cid:durableId="2003770454">
    <w:abstractNumId w:val="6"/>
  </w:num>
  <w:num w:numId="27" w16cid:durableId="1832913357">
    <w:abstractNumId w:val="5"/>
  </w:num>
  <w:num w:numId="28" w16cid:durableId="481504084">
    <w:abstractNumId w:val="4"/>
  </w:num>
  <w:num w:numId="29" w16cid:durableId="1601453315">
    <w:abstractNumId w:val="8"/>
  </w:num>
  <w:num w:numId="30" w16cid:durableId="252129107">
    <w:abstractNumId w:val="3"/>
  </w:num>
  <w:num w:numId="31" w16cid:durableId="1994328079">
    <w:abstractNumId w:val="2"/>
  </w:num>
  <w:num w:numId="32" w16cid:durableId="781917116">
    <w:abstractNumId w:val="1"/>
  </w:num>
  <w:num w:numId="33" w16cid:durableId="1650984289">
    <w:abstractNumId w:val="0"/>
  </w:num>
  <w:num w:numId="34" w16cid:durableId="1300190082">
    <w:abstractNumId w:val="45"/>
  </w:num>
  <w:num w:numId="35" w16cid:durableId="663167307">
    <w:abstractNumId w:val="39"/>
  </w:num>
  <w:num w:numId="36" w16cid:durableId="1571890121">
    <w:abstractNumId w:val="37"/>
  </w:num>
  <w:num w:numId="37" w16cid:durableId="81532700">
    <w:abstractNumId w:val="34"/>
  </w:num>
  <w:num w:numId="38" w16cid:durableId="913321617">
    <w:abstractNumId w:val="35"/>
  </w:num>
  <w:num w:numId="39" w16cid:durableId="185214238">
    <w:abstractNumId w:val="47"/>
  </w:num>
  <w:num w:numId="40" w16cid:durableId="900209095">
    <w:abstractNumId w:val="41"/>
  </w:num>
  <w:num w:numId="41" w16cid:durableId="1938319531">
    <w:abstractNumId w:val="50"/>
  </w:num>
  <w:num w:numId="42" w16cid:durableId="41951716">
    <w:abstractNumId w:val="46"/>
  </w:num>
  <w:num w:numId="43" w16cid:durableId="2109154698">
    <w:abstractNumId w:val="32"/>
  </w:num>
  <w:num w:numId="44" w16cid:durableId="1473910746">
    <w:abstractNumId w:val="43"/>
  </w:num>
  <w:num w:numId="45" w16cid:durableId="1783525302">
    <w:abstractNumId w:val="40"/>
  </w:num>
  <w:num w:numId="46" w16cid:durableId="1855337050">
    <w:abstractNumId w:val="42"/>
  </w:num>
  <w:num w:numId="47" w16cid:durableId="1795559588">
    <w:abstractNumId w:val="48"/>
  </w:num>
  <w:num w:numId="48" w16cid:durableId="1304626786">
    <w:abstractNumId w:val="36"/>
  </w:num>
  <w:num w:numId="49" w16cid:durableId="1183279057">
    <w:abstractNumId w:val="33"/>
  </w:num>
  <w:num w:numId="50" w16cid:durableId="22051272">
    <w:abstractNumId w:val="38"/>
  </w:num>
  <w:num w:numId="51" w16cid:durableId="25298066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2CBE"/>
    <w:rsid w:val="00005AFE"/>
    <w:rsid w:val="000117B0"/>
    <w:rsid w:val="00016BD6"/>
    <w:rsid w:val="00017425"/>
    <w:rsid w:val="000249AF"/>
    <w:rsid w:val="00026AF1"/>
    <w:rsid w:val="00034427"/>
    <w:rsid w:val="000345A3"/>
    <w:rsid w:val="000359B7"/>
    <w:rsid w:val="00035FE1"/>
    <w:rsid w:val="00036397"/>
    <w:rsid w:val="00046140"/>
    <w:rsid w:val="00046B24"/>
    <w:rsid w:val="000508EA"/>
    <w:rsid w:val="00050D9A"/>
    <w:rsid w:val="0005284A"/>
    <w:rsid w:val="000548D6"/>
    <w:rsid w:val="00055090"/>
    <w:rsid w:val="00056DD4"/>
    <w:rsid w:val="00060905"/>
    <w:rsid w:val="00060FD2"/>
    <w:rsid w:val="000671A2"/>
    <w:rsid w:val="00067BFD"/>
    <w:rsid w:val="00070438"/>
    <w:rsid w:val="00072509"/>
    <w:rsid w:val="00075103"/>
    <w:rsid w:val="00077271"/>
    <w:rsid w:val="0008064F"/>
    <w:rsid w:val="00080CA2"/>
    <w:rsid w:val="000814E6"/>
    <w:rsid w:val="00083E88"/>
    <w:rsid w:val="00090D3D"/>
    <w:rsid w:val="0009434D"/>
    <w:rsid w:val="0009714E"/>
    <w:rsid w:val="000A6B43"/>
    <w:rsid w:val="000A7C04"/>
    <w:rsid w:val="000B540D"/>
    <w:rsid w:val="000C054A"/>
    <w:rsid w:val="000C117A"/>
    <w:rsid w:val="000C5D8D"/>
    <w:rsid w:val="000C5FE1"/>
    <w:rsid w:val="000D24AA"/>
    <w:rsid w:val="000D4067"/>
    <w:rsid w:val="000E0E8E"/>
    <w:rsid w:val="000E1E91"/>
    <w:rsid w:val="000E474D"/>
    <w:rsid w:val="000E798A"/>
    <w:rsid w:val="000F107C"/>
    <w:rsid w:val="000F1851"/>
    <w:rsid w:val="000F3275"/>
    <w:rsid w:val="000F62E2"/>
    <w:rsid w:val="00101F8B"/>
    <w:rsid w:val="00104CCD"/>
    <w:rsid w:val="0011052E"/>
    <w:rsid w:val="00112100"/>
    <w:rsid w:val="001144D9"/>
    <w:rsid w:val="00114878"/>
    <w:rsid w:val="00115248"/>
    <w:rsid w:val="00115FF6"/>
    <w:rsid w:val="00117E4E"/>
    <w:rsid w:val="001208C0"/>
    <w:rsid w:val="001218E3"/>
    <w:rsid w:val="001247D0"/>
    <w:rsid w:val="0013402D"/>
    <w:rsid w:val="001357FA"/>
    <w:rsid w:val="00135A58"/>
    <w:rsid w:val="00135DCA"/>
    <w:rsid w:val="0014170D"/>
    <w:rsid w:val="00144142"/>
    <w:rsid w:val="00155D79"/>
    <w:rsid w:val="00156125"/>
    <w:rsid w:val="001635FA"/>
    <w:rsid w:val="00165651"/>
    <w:rsid w:val="00167FE6"/>
    <w:rsid w:val="001702A6"/>
    <w:rsid w:val="00172B82"/>
    <w:rsid w:val="00173705"/>
    <w:rsid w:val="00173D7C"/>
    <w:rsid w:val="001763EA"/>
    <w:rsid w:val="00176BA6"/>
    <w:rsid w:val="00177785"/>
    <w:rsid w:val="001806E3"/>
    <w:rsid w:val="001810E0"/>
    <w:rsid w:val="00182454"/>
    <w:rsid w:val="00193FDB"/>
    <w:rsid w:val="00194655"/>
    <w:rsid w:val="001952DA"/>
    <w:rsid w:val="0019768D"/>
    <w:rsid w:val="00197D60"/>
    <w:rsid w:val="001A377C"/>
    <w:rsid w:val="001A4E5A"/>
    <w:rsid w:val="001A548F"/>
    <w:rsid w:val="001A6447"/>
    <w:rsid w:val="001A7722"/>
    <w:rsid w:val="001B13A5"/>
    <w:rsid w:val="001B53D3"/>
    <w:rsid w:val="001B6DE9"/>
    <w:rsid w:val="001C258F"/>
    <w:rsid w:val="001C348B"/>
    <w:rsid w:val="001D10CE"/>
    <w:rsid w:val="001D18DB"/>
    <w:rsid w:val="001D49A9"/>
    <w:rsid w:val="001D6546"/>
    <w:rsid w:val="001E7228"/>
    <w:rsid w:val="001F1D4E"/>
    <w:rsid w:val="001F368E"/>
    <w:rsid w:val="001F6412"/>
    <w:rsid w:val="00204AA4"/>
    <w:rsid w:val="00205915"/>
    <w:rsid w:val="002066CA"/>
    <w:rsid w:val="00212970"/>
    <w:rsid w:val="002145A6"/>
    <w:rsid w:val="00217ADD"/>
    <w:rsid w:val="00220A92"/>
    <w:rsid w:val="002228FD"/>
    <w:rsid w:val="00227894"/>
    <w:rsid w:val="00231480"/>
    <w:rsid w:val="002331F9"/>
    <w:rsid w:val="0023708B"/>
    <w:rsid w:val="002528E9"/>
    <w:rsid w:val="00255EFD"/>
    <w:rsid w:val="00256859"/>
    <w:rsid w:val="0026154F"/>
    <w:rsid w:val="00261F70"/>
    <w:rsid w:val="00265314"/>
    <w:rsid w:val="00270106"/>
    <w:rsid w:val="00272FA7"/>
    <w:rsid w:val="002773E2"/>
    <w:rsid w:val="002817FB"/>
    <w:rsid w:val="002824D0"/>
    <w:rsid w:val="00283686"/>
    <w:rsid w:val="00284556"/>
    <w:rsid w:val="00287845"/>
    <w:rsid w:val="00291D1A"/>
    <w:rsid w:val="002937BA"/>
    <w:rsid w:val="00296417"/>
    <w:rsid w:val="00296607"/>
    <w:rsid w:val="00296A33"/>
    <w:rsid w:val="00297396"/>
    <w:rsid w:val="002A0E48"/>
    <w:rsid w:val="002A349C"/>
    <w:rsid w:val="002A5434"/>
    <w:rsid w:val="002A57DD"/>
    <w:rsid w:val="002B05AD"/>
    <w:rsid w:val="002B3120"/>
    <w:rsid w:val="002C006C"/>
    <w:rsid w:val="002C0658"/>
    <w:rsid w:val="002C1357"/>
    <w:rsid w:val="002C404A"/>
    <w:rsid w:val="002C41FC"/>
    <w:rsid w:val="002C7B77"/>
    <w:rsid w:val="002D084D"/>
    <w:rsid w:val="002D27C5"/>
    <w:rsid w:val="002D4F0D"/>
    <w:rsid w:val="002E0620"/>
    <w:rsid w:val="002E10FC"/>
    <w:rsid w:val="002E2487"/>
    <w:rsid w:val="002E284F"/>
    <w:rsid w:val="002E73FE"/>
    <w:rsid w:val="002F488A"/>
    <w:rsid w:val="002F4BA3"/>
    <w:rsid w:val="00301F5D"/>
    <w:rsid w:val="003040F4"/>
    <w:rsid w:val="00311DAB"/>
    <w:rsid w:val="00315794"/>
    <w:rsid w:val="00322B4B"/>
    <w:rsid w:val="003251B3"/>
    <w:rsid w:val="00333318"/>
    <w:rsid w:val="00333FCC"/>
    <w:rsid w:val="003342E3"/>
    <w:rsid w:val="00334686"/>
    <w:rsid w:val="00335E55"/>
    <w:rsid w:val="0033600F"/>
    <w:rsid w:val="00336251"/>
    <w:rsid w:val="003408CB"/>
    <w:rsid w:val="0034302E"/>
    <w:rsid w:val="00344FC9"/>
    <w:rsid w:val="003452D8"/>
    <w:rsid w:val="003465D8"/>
    <w:rsid w:val="00347440"/>
    <w:rsid w:val="0034784C"/>
    <w:rsid w:val="003544E9"/>
    <w:rsid w:val="00357ACF"/>
    <w:rsid w:val="003611EB"/>
    <w:rsid w:val="003678D5"/>
    <w:rsid w:val="0037050E"/>
    <w:rsid w:val="00377E44"/>
    <w:rsid w:val="00387AFA"/>
    <w:rsid w:val="00390C14"/>
    <w:rsid w:val="00395FED"/>
    <w:rsid w:val="003A0174"/>
    <w:rsid w:val="003A06CE"/>
    <w:rsid w:val="003A176E"/>
    <w:rsid w:val="003A38A8"/>
    <w:rsid w:val="003A69BF"/>
    <w:rsid w:val="003A70DB"/>
    <w:rsid w:val="003B1812"/>
    <w:rsid w:val="003B233C"/>
    <w:rsid w:val="003B26EC"/>
    <w:rsid w:val="003B4183"/>
    <w:rsid w:val="003B42DE"/>
    <w:rsid w:val="003C36A2"/>
    <w:rsid w:val="003C64BD"/>
    <w:rsid w:val="003C70AB"/>
    <w:rsid w:val="003D4B92"/>
    <w:rsid w:val="003D7E91"/>
    <w:rsid w:val="003E1334"/>
    <w:rsid w:val="003E29F3"/>
    <w:rsid w:val="003E413F"/>
    <w:rsid w:val="003E45BF"/>
    <w:rsid w:val="003E7E0A"/>
    <w:rsid w:val="003F2109"/>
    <w:rsid w:val="003F2927"/>
    <w:rsid w:val="003F4BFF"/>
    <w:rsid w:val="00400FB4"/>
    <w:rsid w:val="00403DAD"/>
    <w:rsid w:val="0040650A"/>
    <w:rsid w:val="00407113"/>
    <w:rsid w:val="004125BB"/>
    <w:rsid w:val="00413559"/>
    <w:rsid w:val="00413DCD"/>
    <w:rsid w:val="00416DCE"/>
    <w:rsid w:val="004210AF"/>
    <w:rsid w:val="0042213A"/>
    <w:rsid w:val="00423D3B"/>
    <w:rsid w:val="00427628"/>
    <w:rsid w:val="0043141C"/>
    <w:rsid w:val="00433CB7"/>
    <w:rsid w:val="004342A6"/>
    <w:rsid w:val="00436116"/>
    <w:rsid w:val="004369A3"/>
    <w:rsid w:val="0044128A"/>
    <w:rsid w:val="004439E7"/>
    <w:rsid w:val="0044496D"/>
    <w:rsid w:val="00444A66"/>
    <w:rsid w:val="00444DBB"/>
    <w:rsid w:val="00447D72"/>
    <w:rsid w:val="00451A1F"/>
    <w:rsid w:val="00452775"/>
    <w:rsid w:val="00463B1B"/>
    <w:rsid w:val="004661CA"/>
    <w:rsid w:val="00473D7F"/>
    <w:rsid w:val="0047738A"/>
    <w:rsid w:val="00485755"/>
    <w:rsid w:val="004924BE"/>
    <w:rsid w:val="00492720"/>
    <w:rsid w:val="00492F26"/>
    <w:rsid w:val="00493B8F"/>
    <w:rsid w:val="0049407E"/>
    <w:rsid w:val="00494142"/>
    <w:rsid w:val="00495ADB"/>
    <w:rsid w:val="004965F3"/>
    <w:rsid w:val="004A0120"/>
    <w:rsid w:val="004A1F51"/>
    <w:rsid w:val="004A3106"/>
    <w:rsid w:val="004A4745"/>
    <w:rsid w:val="004B0865"/>
    <w:rsid w:val="004B6347"/>
    <w:rsid w:val="004B795B"/>
    <w:rsid w:val="004C33DF"/>
    <w:rsid w:val="004D11E4"/>
    <w:rsid w:val="004D1737"/>
    <w:rsid w:val="004D209D"/>
    <w:rsid w:val="004E0816"/>
    <w:rsid w:val="004E459E"/>
    <w:rsid w:val="004E53A1"/>
    <w:rsid w:val="004F4624"/>
    <w:rsid w:val="004F4AE6"/>
    <w:rsid w:val="004F510B"/>
    <w:rsid w:val="0050209D"/>
    <w:rsid w:val="0050398A"/>
    <w:rsid w:val="00504152"/>
    <w:rsid w:val="0050589E"/>
    <w:rsid w:val="00506630"/>
    <w:rsid w:val="00515E6A"/>
    <w:rsid w:val="005179AF"/>
    <w:rsid w:val="0052026E"/>
    <w:rsid w:val="00521FAB"/>
    <w:rsid w:val="00527335"/>
    <w:rsid w:val="00527B87"/>
    <w:rsid w:val="00531316"/>
    <w:rsid w:val="00533E25"/>
    <w:rsid w:val="00533F90"/>
    <w:rsid w:val="00534043"/>
    <w:rsid w:val="00537939"/>
    <w:rsid w:val="0054062B"/>
    <w:rsid w:val="005417E8"/>
    <w:rsid w:val="005526E5"/>
    <w:rsid w:val="00565505"/>
    <w:rsid w:val="00567881"/>
    <w:rsid w:val="005734F5"/>
    <w:rsid w:val="0057457C"/>
    <w:rsid w:val="005770EF"/>
    <w:rsid w:val="005802E3"/>
    <w:rsid w:val="00580F2B"/>
    <w:rsid w:val="0058150C"/>
    <w:rsid w:val="00582DE5"/>
    <w:rsid w:val="005843FC"/>
    <w:rsid w:val="00586AA2"/>
    <w:rsid w:val="00587B33"/>
    <w:rsid w:val="00592DD1"/>
    <w:rsid w:val="00593BD9"/>
    <w:rsid w:val="005A35D5"/>
    <w:rsid w:val="005A3AE9"/>
    <w:rsid w:val="005A49B5"/>
    <w:rsid w:val="005A6291"/>
    <w:rsid w:val="005B17AD"/>
    <w:rsid w:val="005B18F9"/>
    <w:rsid w:val="005B6733"/>
    <w:rsid w:val="005C12C5"/>
    <w:rsid w:val="005C71B8"/>
    <w:rsid w:val="005D1DCB"/>
    <w:rsid w:val="005D367C"/>
    <w:rsid w:val="005D4FF0"/>
    <w:rsid w:val="005D6026"/>
    <w:rsid w:val="005D6A62"/>
    <w:rsid w:val="005E1909"/>
    <w:rsid w:val="005E57A5"/>
    <w:rsid w:val="005F0C85"/>
    <w:rsid w:val="005F24B4"/>
    <w:rsid w:val="005F396D"/>
    <w:rsid w:val="005F3D9D"/>
    <w:rsid w:val="0060344C"/>
    <w:rsid w:val="00603599"/>
    <w:rsid w:val="00604BC1"/>
    <w:rsid w:val="006207C1"/>
    <w:rsid w:val="006212BE"/>
    <w:rsid w:val="00622BE7"/>
    <w:rsid w:val="00623682"/>
    <w:rsid w:val="00625C62"/>
    <w:rsid w:val="006303D4"/>
    <w:rsid w:val="0063136E"/>
    <w:rsid w:val="00634891"/>
    <w:rsid w:val="00634F5A"/>
    <w:rsid w:val="00640404"/>
    <w:rsid w:val="00642D15"/>
    <w:rsid w:val="00644A83"/>
    <w:rsid w:val="0064665A"/>
    <w:rsid w:val="006550DE"/>
    <w:rsid w:val="00657B4A"/>
    <w:rsid w:val="00663A68"/>
    <w:rsid w:val="0066635A"/>
    <w:rsid w:val="006673F7"/>
    <w:rsid w:val="0066744D"/>
    <w:rsid w:val="006715C6"/>
    <w:rsid w:val="006722D4"/>
    <w:rsid w:val="0067252F"/>
    <w:rsid w:val="00675EFE"/>
    <w:rsid w:val="00676FDC"/>
    <w:rsid w:val="006803E8"/>
    <w:rsid w:val="006925D4"/>
    <w:rsid w:val="006A1794"/>
    <w:rsid w:val="006A1FBD"/>
    <w:rsid w:val="006A6700"/>
    <w:rsid w:val="006A76AF"/>
    <w:rsid w:val="006B10ED"/>
    <w:rsid w:val="006B1229"/>
    <w:rsid w:val="006B1260"/>
    <w:rsid w:val="006B6951"/>
    <w:rsid w:val="006C0E4F"/>
    <w:rsid w:val="006C4B4E"/>
    <w:rsid w:val="006C4FCC"/>
    <w:rsid w:val="006C724E"/>
    <w:rsid w:val="006C788A"/>
    <w:rsid w:val="006D05F3"/>
    <w:rsid w:val="006D4861"/>
    <w:rsid w:val="006D624E"/>
    <w:rsid w:val="006D7164"/>
    <w:rsid w:val="006E01AF"/>
    <w:rsid w:val="006E198C"/>
    <w:rsid w:val="006E263F"/>
    <w:rsid w:val="006E34EE"/>
    <w:rsid w:val="006E4C51"/>
    <w:rsid w:val="006E7A91"/>
    <w:rsid w:val="006F0544"/>
    <w:rsid w:val="006F6A0C"/>
    <w:rsid w:val="00702288"/>
    <w:rsid w:val="00703166"/>
    <w:rsid w:val="00703CDE"/>
    <w:rsid w:val="0070478B"/>
    <w:rsid w:val="00706FB6"/>
    <w:rsid w:val="0071162F"/>
    <w:rsid w:val="00711D0F"/>
    <w:rsid w:val="0071682B"/>
    <w:rsid w:val="007223A3"/>
    <w:rsid w:val="00722D82"/>
    <w:rsid w:val="00724019"/>
    <w:rsid w:val="00740BD4"/>
    <w:rsid w:val="007441F7"/>
    <w:rsid w:val="00744B40"/>
    <w:rsid w:val="0075279B"/>
    <w:rsid w:val="00754719"/>
    <w:rsid w:val="00755467"/>
    <w:rsid w:val="00756DB0"/>
    <w:rsid w:val="00761F8E"/>
    <w:rsid w:val="00762CB9"/>
    <w:rsid w:val="00765294"/>
    <w:rsid w:val="0076673C"/>
    <w:rsid w:val="00771311"/>
    <w:rsid w:val="00771AC7"/>
    <w:rsid w:val="00771C50"/>
    <w:rsid w:val="00772184"/>
    <w:rsid w:val="00772793"/>
    <w:rsid w:val="007732BD"/>
    <w:rsid w:val="00774185"/>
    <w:rsid w:val="007771E7"/>
    <w:rsid w:val="007803DF"/>
    <w:rsid w:val="00783E51"/>
    <w:rsid w:val="007849A0"/>
    <w:rsid w:val="00785BFA"/>
    <w:rsid w:val="00796223"/>
    <w:rsid w:val="007A40C1"/>
    <w:rsid w:val="007A5528"/>
    <w:rsid w:val="007A7586"/>
    <w:rsid w:val="007B0F91"/>
    <w:rsid w:val="007B1FEC"/>
    <w:rsid w:val="007B33A2"/>
    <w:rsid w:val="007B40D8"/>
    <w:rsid w:val="007B4CC8"/>
    <w:rsid w:val="007B5EC4"/>
    <w:rsid w:val="007B70C5"/>
    <w:rsid w:val="007C0198"/>
    <w:rsid w:val="007C0B6B"/>
    <w:rsid w:val="007C18C3"/>
    <w:rsid w:val="007C3C91"/>
    <w:rsid w:val="007C41B7"/>
    <w:rsid w:val="007C4F08"/>
    <w:rsid w:val="007C58A7"/>
    <w:rsid w:val="007C7438"/>
    <w:rsid w:val="007D4252"/>
    <w:rsid w:val="007E1A8F"/>
    <w:rsid w:val="007F7FAA"/>
    <w:rsid w:val="00800250"/>
    <w:rsid w:val="0080305B"/>
    <w:rsid w:val="008039CF"/>
    <w:rsid w:val="0080478B"/>
    <w:rsid w:val="008053D5"/>
    <w:rsid w:val="00806DE9"/>
    <w:rsid w:val="00807693"/>
    <w:rsid w:val="00812906"/>
    <w:rsid w:val="00814921"/>
    <w:rsid w:val="008158A3"/>
    <w:rsid w:val="00817CF4"/>
    <w:rsid w:val="0082628A"/>
    <w:rsid w:val="0082663D"/>
    <w:rsid w:val="008327DD"/>
    <w:rsid w:val="00833D7C"/>
    <w:rsid w:val="00834497"/>
    <w:rsid w:val="00835E79"/>
    <w:rsid w:val="00842F4A"/>
    <w:rsid w:val="00845C7D"/>
    <w:rsid w:val="008467C1"/>
    <w:rsid w:val="008468F4"/>
    <w:rsid w:val="00854B6A"/>
    <w:rsid w:val="00856C15"/>
    <w:rsid w:val="0086061C"/>
    <w:rsid w:val="00861299"/>
    <w:rsid w:val="00861A29"/>
    <w:rsid w:val="00861C59"/>
    <w:rsid w:val="008632AF"/>
    <w:rsid w:val="00867849"/>
    <w:rsid w:val="00873702"/>
    <w:rsid w:val="00880FFC"/>
    <w:rsid w:val="008815DE"/>
    <w:rsid w:val="008A12EA"/>
    <w:rsid w:val="008A1541"/>
    <w:rsid w:val="008A5124"/>
    <w:rsid w:val="008B2397"/>
    <w:rsid w:val="008B450C"/>
    <w:rsid w:val="008B5A44"/>
    <w:rsid w:val="008B70E7"/>
    <w:rsid w:val="008B74E4"/>
    <w:rsid w:val="008C0FD1"/>
    <w:rsid w:val="008C4E68"/>
    <w:rsid w:val="008C60B6"/>
    <w:rsid w:val="008C72A8"/>
    <w:rsid w:val="008C752B"/>
    <w:rsid w:val="008D4777"/>
    <w:rsid w:val="008D6EB1"/>
    <w:rsid w:val="008E0A12"/>
    <w:rsid w:val="008E3A18"/>
    <w:rsid w:val="008E7F9F"/>
    <w:rsid w:val="008F3274"/>
    <w:rsid w:val="00900AFA"/>
    <w:rsid w:val="00900D94"/>
    <w:rsid w:val="00902B6C"/>
    <w:rsid w:val="00920BC4"/>
    <w:rsid w:val="00922F31"/>
    <w:rsid w:val="00923195"/>
    <w:rsid w:val="00924587"/>
    <w:rsid w:val="0093073D"/>
    <w:rsid w:val="00930DBB"/>
    <w:rsid w:val="00931E61"/>
    <w:rsid w:val="009324D0"/>
    <w:rsid w:val="0093508E"/>
    <w:rsid w:val="009372EF"/>
    <w:rsid w:val="00937AAB"/>
    <w:rsid w:val="009479CD"/>
    <w:rsid w:val="00951404"/>
    <w:rsid w:val="00962890"/>
    <w:rsid w:val="009732F3"/>
    <w:rsid w:val="0098140F"/>
    <w:rsid w:val="00982AA4"/>
    <w:rsid w:val="009873C3"/>
    <w:rsid w:val="00992979"/>
    <w:rsid w:val="009A44EC"/>
    <w:rsid w:val="009A5740"/>
    <w:rsid w:val="009A700F"/>
    <w:rsid w:val="009A72A7"/>
    <w:rsid w:val="009A72FE"/>
    <w:rsid w:val="009A77E1"/>
    <w:rsid w:val="009A7C65"/>
    <w:rsid w:val="009B0FF9"/>
    <w:rsid w:val="009B1FCA"/>
    <w:rsid w:val="009B3EFB"/>
    <w:rsid w:val="009B43AD"/>
    <w:rsid w:val="009B5508"/>
    <w:rsid w:val="009B7814"/>
    <w:rsid w:val="009E0B7A"/>
    <w:rsid w:val="009E4671"/>
    <w:rsid w:val="009E476C"/>
    <w:rsid w:val="009E581E"/>
    <w:rsid w:val="009E59AC"/>
    <w:rsid w:val="009F027F"/>
    <w:rsid w:val="009F3EEB"/>
    <w:rsid w:val="009F54D6"/>
    <w:rsid w:val="009F6EF5"/>
    <w:rsid w:val="00A01ED8"/>
    <w:rsid w:val="00A024FA"/>
    <w:rsid w:val="00A0455E"/>
    <w:rsid w:val="00A10698"/>
    <w:rsid w:val="00A2206D"/>
    <w:rsid w:val="00A225C4"/>
    <w:rsid w:val="00A314C0"/>
    <w:rsid w:val="00A3347D"/>
    <w:rsid w:val="00A41962"/>
    <w:rsid w:val="00A4740E"/>
    <w:rsid w:val="00A47FF2"/>
    <w:rsid w:val="00A51C6A"/>
    <w:rsid w:val="00A53162"/>
    <w:rsid w:val="00A62476"/>
    <w:rsid w:val="00A65855"/>
    <w:rsid w:val="00A6740E"/>
    <w:rsid w:val="00A6787F"/>
    <w:rsid w:val="00A7428C"/>
    <w:rsid w:val="00A74774"/>
    <w:rsid w:val="00A7688A"/>
    <w:rsid w:val="00A77519"/>
    <w:rsid w:val="00A8112D"/>
    <w:rsid w:val="00A83E1A"/>
    <w:rsid w:val="00A84E70"/>
    <w:rsid w:val="00A955A1"/>
    <w:rsid w:val="00AA1D3D"/>
    <w:rsid w:val="00AA50EA"/>
    <w:rsid w:val="00AA6180"/>
    <w:rsid w:val="00AA63C8"/>
    <w:rsid w:val="00AA6C3D"/>
    <w:rsid w:val="00AA79F3"/>
    <w:rsid w:val="00AA7B21"/>
    <w:rsid w:val="00AA7DEA"/>
    <w:rsid w:val="00AB46BD"/>
    <w:rsid w:val="00AB506F"/>
    <w:rsid w:val="00AB69A5"/>
    <w:rsid w:val="00AB6FD8"/>
    <w:rsid w:val="00AC7F27"/>
    <w:rsid w:val="00AD0E16"/>
    <w:rsid w:val="00AD5E0A"/>
    <w:rsid w:val="00AE1B37"/>
    <w:rsid w:val="00AE5C72"/>
    <w:rsid w:val="00AE7D92"/>
    <w:rsid w:val="00AF5FF4"/>
    <w:rsid w:val="00B0018F"/>
    <w:rsid w:val="00B07A90"/>
    <w:rsid w:val="00B12CE9"/>
    <w:rsid w:val="00B172DB"/>
    <w:rsid w:val="00B1781D"/>
    <w:rsid w:val="00B249D7"/>
    <w:rsid w:val="00B26135"/>
    <w:rsid w:val="00B261B9"/>
    <w:rsid w:val="00B314EA"/>
    <w:rsid w:val="00B32C36"/>
    <w:rsid w:val="00B340AE"/>
    <w:rsid w:val="00B342C2"/>
    <w:rsid w:val="00B3491A"/>
    <w:rsid w:val="00B37DF7"/>
    <w:rsid w:val="00B40A48"/>
    <w:rsid w:val="00B45120"/>
    <w:rsid w:val="00B50DDB"/>
    <w:rsid w:val="00B535CA"/>
    <w:rsid w:val="00B53DCB"/>
    <w:rsid w:val="00B5505D"/>
    <w:rsid w:val="00B60747"/>
    <w:rsid w:val="00B6183F"/>
    <w:rsid w:val="00B62D54"/>
    <w:rsid w:val="00B666E2"/>
    <w:rsid w:val="00B67E4C"/>
    <w:rsid w:val="00B70E55"/>
    <w:rsid w:val="00B755E2"/>
    <w:rsid w:val="00B76B06"/>
    <w:rsid w:val="00B7778C"/>
    <w:rsid w:val="00B81ADF"/>
    <w:rsid w:val="00B833B3"/>
    <w:rsid w:val="00B866BF"/>
    <w:rsid w:val="00B905BF"/>
    <w:rsid w:val="00B91B23"/>
    <w:rsid w:val="00B92C84"/>
    <w:rsid w:val="00B95F8A"/>
    <w:rsid w:val="00B9637B"/>
    <w:rsid w:val="00BA14A5"/>
    <w:rsid w:val="00BA3F8C"/>
    <w:rsid w:val="00BA63ED"/>
    <w:rsid w:val="00BB1A39"/>
    <w:rsid w:val="00BB214E"/>
    <w:rsid w:val="00BB2321"/>
    <w:rsid w:val="00BB5B7B"/>
    <w:rsid w:val="00BC1E45"/>
    <w:rsid w:val="00BC4536"/>
    <w:rsid w:val="00BC4BCE"/>
    <w:rsid w:val="00BC4EA9"/>
    <w:rsid w:val="00BC52FB"/>
    <w:rsid w:val="00BC6B36"/>
    <w:rsid w:val="00BD1AF6"/>
    <w:rsid w:val="00BD1C18"/>
    <w:rsid w:val="00BD1C2B"/>
    <w:rsid w:val="00BE2FB5"/>
    <w:rsid w:val="00BE303D"/>
    <w:rsid w:val="00BE40D5"/>
    <w:rsid w:val="00BE40E7"/>
    <w:rsid w:val="00BE5070"/>
    <w:rsid w:val="00BE6FB3"/>
    <w:rsid w:val="00BF1CF3"/>
    <w:rsid w:val="00BF3C52"/>
    <w:rsid w:val="00BF5BF5"/>
    <w:rsid w:val="00C00DE5"/>
    <w:rsid w:val="00C041BE"/>
    <w:rsid w:val="00C05EE4"/>
    <w:rsid w:val="00C10E27"/>
    <w:rsid w:val="00C1269B"/>
    <w:rsid w:val="00C13D5C"/>
    <w:rsid w:val="00C20131"/>
    <w:rsid w:val="00C223B3"/>
    <w:rsid w:val="00C23509"/>
    <w:rsid w:val="00C24183"/>
    <w:rsid w:val="00C27938"/>
    <w:rsid w:val="00C27A97"/>
    <w:rsid w:val="00C315CE"/>
    <w:rsid w:val="00C3443B"/>
    <w:rsid w:val="00C35683"/>
    <w:rsid w:val="00C35FEE"/>
    <w:rsid w:val="00C40609"/>
    <w:rsid w:val="00C41010"/>
    <w:rsid w:val="00C412EC"/>
    <w:rsid w:val="00C45A0A"/>
    <w:rsid w:val="00C45AF9"/>
    <w:rsid w:val="00C465E0"/>
    <w:rsid w:val="00C4661F"/>
    <w:rsid w:val="00C476C7"/>
    <w:rsid w:val="00C501EE"/>
    <w:rsid w:val="00C51160"/>
    <w:rsid w:val="00C570DC"/>
    <w:rsid w:val="00C71467"/>
    <w:rsid w:val="00C715E0"/>
    <w:rsid w:val="00C76EF4"/>
    <w:rsid w:val="00C77C8E"/>
    <w:rsid w:val="00C84F00"/>
    <w:rsid w:val="00C9429B"/>
    <w:rsid w:val="00C967EF"/>
    <w:rsid w:val="00CA28D6"/>
    <w:rsid w:val="00CA32C3"/>
    <w:rsid w:val="00CA5A77"/>
    <w:rsid w:val="00CA66A8"/>
    <w:rsid w:val="00CB44B5"/>
    <w:rsid w:val="00CB50EB"/>
    <w:rsid w:val="00CB6257"/>
    <w:rsid w:val="00CC104D"/>
    <w:rsid w:val="00CC262D"/>
    <w:rsid w:val="00CC37C4"/>
    <w:rsid w:val="00CC3F19"/>
    <w:rsid w:val="00CC4CE1"/>
    <w:rsid w:val="00CC4CFC"/>
    <w:rsid w:val="00CD4867"/>
    <w:rsid w:val="00CD531E"/>
    <w:rsid w:val="00CE22A4"/>
    <w:rsid w:val="00CE4E29"/>
    <w:rsid w:val="00CE7BBB"/>
    <w:rsid w:val="00CF3686"/>
    <w:rsid w:val="00CF51AF"/>
    <w:rsid w:val="00D01CB3"/>
    <w:rsid w:val="00D01CE0"/>
    <w:rsid w:val="00D025F9"/>
    <w:rsid w:val="00D034FC"/>
    <w:rsid w:val="00D03633"/>
    <w:rsid w:val="00D05E08"/>
    <w:rsid w:val="00D1229E"/>
    <w:rsid w:val="00D1322C"/>
    <w:rsid w:val="00D14363"/>
    <w:rsid w:val="00D1667B"/>
    <w:rsid w:val="00D176BF"/>
    <w:rsid w:val="00D2082E"/>
    <w:rsid w:val="00D252FF"/>
    <w:rsid w:val="00D34C04"/>
    <w:rsid w:val="00D352E8"/>
    <w:rsid w:val="00D3626D"/>
    <w:rsid w:val="00D4186F"/>
    <w:rsid w:val="00D4484C"/>
    <w:rsid w:val="00D44F97"/>
    <w:rsid w:val="00D461DA"/>
    <w:rsid w:val="00D57100"/>
    <w:rsid w:val="00D57981"/>
    <w:rsid w:val="00D60AC8"/>
    <w:rsid w:val="00D60E36"/>
    <w:rsid w:val="00D67C9B"/>
    <w:rsid w:val="00D77BB5"/>
    <w:rsid w:val="00D77EC8"/>
    <w:rsid w:val="00D81FEF"/>
    <w:rsid w:val="00D82CA3"/>
    <w:rsid w:val="00D82E3B"/>
    <w:rsid w:val="00D84384"/>
    <w:rsid w:val="00D85D40"/>
    <w:rsid w:val="00D8629B"/>
    <w:rsid w:val="00D86B22"/>
    <w:rsid w:val="00D92CB6"/>
    <w:rsid w:val="00D97D09"/>
    <w:rsid w:val="00DA5D2B"/>
    <w:rsid w:val="00DA7BA5"/>
    <w:rsid w:val="00DB0837"/>
    <w:rsid w:val="00DC0596"/>
    <w:rsid w:val="00DC3347"/>
    <w:rsid w:val="00DC5C5B"/>
    <w:rsid w:val="00DC6A29"/>
    <w:rsid w:val="00DD07FC"/>
    <w:rsid w:val="00DD234F"/>
    <w:rsid w:val="00DD2F2C"/>
    <w:rsid w:val="00DD39A1"/>
    <w:rsid w:val="00DD648D"/>
    <w:rsid w:val="00DE3482"/>
    <w:rsid w:val="00DE38FD"/>
    <w:rsid w:val="00DE674F"/>
    <w:rsid w:val="00DF2F21"/>
    <w:rsid w:val="00DF3499"/>
    <w:rsid w:val="00DF6D38"/>
    <w:rsid w:val="00E012DC"/>
    <w:rsid w:val="00E056E4"/>
    <w:rsid w:val="00E05B0D"/>
    <w:rsid w:val="00E11A9D"/>
    <w:rsid w:val="00E200B8"/>
    <w:rsid w:val="00E209CF"/>
    <w:rsid w:val="00E225CC"/>
    <w:rsid w:val="00E30B7D"/>
    <w:rsid w:val="00E376E8"/>
    <w:rsid w:val="00E37DEE"/>
    <w:rsid w:val="00E4309B"/>
    <w:rsid w:val="00E43865"/>
    <w:rsid w:val="00E50794"/>
    <w:rsid w:val="00E60754"/>
    <w:rsid w:val="00E630A8"/>
    <w:rsid w:val="00E634C7"/>
    <w:rsid w:val="00E66493"/>
    <w:rsid w:val="00E81050"/>
    <w:rsid w:val="00E84B12"/>
    <w:rsid w:val="00E87A8C"/>
    <w:rsid w:val="00E90C3B"/>
    <w:rsid w:val="00E91622"/>
    <w:rsid w:val="00EA1091"/>
    <w:rsid w:val="00EA12B6"/>
    <w:rsid w:val="00EA32B5"/>
    <w:rsid w:val="00EA33A5"/>
    <w:rsid w:val="00EA5DED"/>
    <w:rsid w:val="00EB3E7C"/>
    <w:rsid w:val="00EB5259"/>
    <w:rsid w:val="00EC0A14"/>
    <w:rsid w:val="00EC2A55"/>
    <w:rsid w:val="00EC3724"/>
    <w:rsid w:val="00EC3B99"/>
    <w:rsid w:val="00EC4C3B"/>
    <w:rsid w:val="00EC7560"/>
    <w:rsid w:val="00ED2CE1"/>
    <w:rsid w:val="00ED5FD8"/>
    <w:rsid w:val="00ED682D"/>
    <w:rsid w:val="00ED741A"/>
    <w:rsid w:val="00EE3629"/>
    <w:rsid w:val="00EF2F42"/>
    <w:rsid w:val="00EF3E45"/>
    <w:rsid w:val="00EF4437"/>
    <w:rsid w:val="00F000EF"/>
    <w:rsid w:val="00F04197"/>
    <w:rsid w:val="00F06EBF"/>
    <w:rsid w:val="00F143BA"/>
    <w:rsid w:val="00F178E2"/>
    <w:rsid w:val="00F213C7"/>
    <w:rsid w:val="00F2346E"/>
    <w:rsid w:val="00F236FD"/>
    <w:rsid w:val="00F2798A"/>
    <w:rsid w:val="00F27C61"/>
    <w:rsid w:val="00F27FAC"/>
    <w:rsid w:val="00F32E13"/>
    <w:rsid w:val="00F33DD1"/>
    <w:rsid w:val="00F344F5"/>
    <w:rsid w:val="00F35CAC"/>
    <w:rsid w:val="00F3785D"/>
    <w:rsid w:val="00F4404A"/>
    <w:rsid w:val="00F44324"/>
    <w:rsid w:val="00F5083F"/>
    <w:rsid w:val="00F50A61"/>
    <w:rsid w:val="00F522B6"/>
    <w:rsid w:val="00F535B9"/>
    <w:rsid w:val="00F64699"/>
    <w:rsid w:val="00F727F4"/>
    <w:rsid w:val="00F73576"/>
    <w:rsid w:val="00F844F7"/>
    <w:rsid w:val="00F85923"/>
    <w:rsid w:val="00F87C07"/>
    <w:rsid w:val="00F95342"/>
    <w:rsid w:val="00FA4CA8"/>
    <w:rsid w:val="00FA5459"/>
    <w:rsid w:val="00FA6A89"/>
    <w:rsid w:val="00FB1E98"/>
    <w:rsid w:val="00FB2AFB"/>
    <w:rsid w:val="00FC2B0F"/>
    <w:rsid w:val="00FC6A47"/>
    <w:rsid w:val="00FD2D87"/>
    <w:rsid w:val="00FD3732"/>
    <w:rsid w:val="00FD4DB3"/>
    <w:rsid w:val="00FD68FE"/>
    <w:rsid w:val="00FE000F"/>
    <w:rsid w:val="00FE2485"/>
    <w:rsid w:val="00FE4202"/>
    <w:rsid w:val="00FE5FFE"/>
    <w:rsid w:val="00FF2DFB"/>
    <w:rsid w:val="00FF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6E"/>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1"/>
    <w:qFormat/>
    <w:rsid w:val="00BE6FB3"/>
    <w:pPr>
      <w:spacing w:after="0"/>
      <w:outlineLvl w:val="0"/>
    </w:pPr>
    <w:rPr>
      <w:b/>
      <w:bCs/>
      <w:color w:val="0062AE"/>
      <w:sz w:val="36"/>
      <w:szCs w:val="36"/>
    </w:rPr>
  </w:style>
  <w:style w:type="paragraph" w:styleId="Heading2">
    <w:name w:val="heading 2"/>
    <w:basedOn w:val="Normal"/>
    <w:next w:val="Normal"/>
    <w:link w:val="Heading2Char"/>
    <w:uiPriority w:val="1"/>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E376E8"/>
    <w:pPr>
      <w:tabs>
        <w:tab w:val="left" w:pos="880"/>
        <w:tab w:val="left" w:pos="1985"/>
        <w:tab w:val="right" w:leader="dot" w:pos="9016"/>
      </w:tabs>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E376E8"/>
    <w:rPr>
      <w:rFonts w:ascii="Arial" w:eastAsiaTheme="minorEastAsia" w:hAnsi="Arial" w:cs="Arial"/>
      <w:sz w:val="24"/>
      <w:szCs w:val="24"/>
      <w:lang w:eastAsia="en-GB"/>
    </w:rPr>
  </w:style>
  <w:style w:type="character" w:customStyle="1" w:styleId="ContentsSubHeadingChar">
    <w:name w:val="Contents Sub Heading Char"/>
    <w:basedOn w:val="TOC2Char"/>
    <w:link w:val="ContentsSubHeading"/>
    <w:rsid w:val="00080CA2"/>
    <w:rPr>
      <w:rFonts w:ascii="Arial" w:eastAsiaTheme="minorEastAsia" w:hAnsi="Arial" w:cs="Arial"/>
      <w:noProof/>
      <w:sz w:val="24"/>
      <w:szCs w:val="24"/>
      <w:lang w:eastAsia="en-GB"/>
    </w:rPr>
  </w:style>
  <w:style w:type="paragraph" w:styleId="BodyText">
    <w:name w:val="Body Text"/>
    <w:basedOn w:val="Normal"/>
    <w:link w:val="BodyTextChar"/>
    <w:uiPriority w:val="1"/>
    <w:qFormat/>
    <w:rsid w:val="002E2487"/>
    <w:pPr>
      <w:widowControl w:val="0"/>
      <w:autoSpaceDE w:val="0"/>
      <w:autoSpaceDN w:val="0"/>
      <w:adjustRightInd w:val="0"/>
      <w:spacing w:after="0"/>
      <w:ind w:left="1540" w:hanging="1440"/>
    </w:pPr>
    <w:rPr>
      <w:rFonts w:eastAsia="Times New Roman"/>
    </w:rPr>
  </w:style>
  <w:style w:type="character" w:customStyle="1" w:styleId="BodyTextChar">
    <w:name w:val="Body Text Char"/>
    <w:basedOn w:val="DefaultParagraphFont"/>
    <w:link w:val="BodyText"/>
    <w:uiPriority w:val="99"/>
    <w:rsid w:val="002E2487"/>
    <w:rPr>
      <w:rFonts w:ascii="Arial" w:eastAsia="Times New Roman" w:hAnsi="Arial" w:cs="Arial"/>
      <w:sz w:val="24"/>
      <w:szCs w:val="24"/>
      <w:lang w:eastAsia="en-GB"/>
    </w:rPr>
  </w:style>
  <w:style w:type="paragraph" w:styleId="ListParagraph">
    <w:name w:val="List Paragraph"/>
    <w:basedOn w:val="Normal"/>
    <w:uiPriority w:val="1"/>
    <w:qFormat/>
    <w:rsid w:val="009B3EFB"/>
    <w:pPr>
      <w:widowControl w:val="0"/>
      <w:autoSpaceDE w:val="0"/>
      <w:autoSpaceDN w:val="0"/>
      <w:adjustRightInd w:val="0"/>
      <w:spacing w:after="0"/>
    </w:pPr>
    <w:rPr>
      <w:rFonts w:ascii="Times New Roman" w:eastAsia="Times New Roman" w:hAnsi="Times New Roman" w:cs="Times New Roman"/>
    </w:rPr>
  </w:style>
  <w:style w:type="paragraph" w:customStyle="1" w:styleId="TableParagraph">
    <w:name w:val="Table Paragraph"/>
    <w:basedOn w:val="Normal"/>
    <w:uiPriority w:val="1"/>
    <w:qFormat/>
    <w:rsid w:val="009B3EFB"/>
    <w:pPr>
      <w:widowControl w:val="0"/>
      <w:autoSpaceDE w:val="0"/>
      <w:autoSpaceDN w:val="0"/>
      <w:adjustRightInd w:val="0"/>
      <w:spacing w:after="0"/>
    </w:pPr>
    <w:rPr>
      <w:rFonts w:ascii="Times New Roman" w:eastAsia="Times New Roman" w:hAnsi="Times New Roman" w:cs="Times New Roman"/>
    </w:rPr>
  </w:style>
  <w:style w:type="table" w:styleId="TableGrid">
    <w:name w:val="Table Grid"/>
    <w:basedOn w:val="TableNormal"/>
    <w:uiPriority w:val="59"/>
    <w:rsid w:val="009B3E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3EFB"/>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B3EFB"/>
    <w:rPr>
      <w:color w:val="605E5C"/>
      <w:shd w:val="clear" w:color="auto" w:fill="E1DFDD"/>
    </w:rPr>
  </w:style>
  <w:style w:type="paragraph" w:styleId="Revision">
    <w:name w:val="Revision"/>
    <w:hidden/>
    <w:uiPriority w:val="99"/>
    <w:semiHidden/>
    <w:rsid w:val="00F27C61"/>
    <w:pPr>
      <w:spacing w:after="0" w:line="240" w:lineRule="auto"/>
    </w:pPr>
    <w:rPr>
      <w:rFonts w:ascii="Arial" w:eastAsiaTheme="minorEastAsia" w:hAnsi="Arial" w:cs="Arial"/>
      <w:sz w:val="24"/>
      <w:szCs w:val="24"/>
      <w:lang w:eastAsia="en-GB"/>
    </w:rPr>
  </w:style>
  <w:style w:type="character" w:styleId="FollowedHyperlink">
    <w:name w:val="FollowedHyperlink"/>
    <w:basedOn w:val="DefaultParagraphFont"/>
    <w:uiPriority w:val="99"/>
    <w:semiHidden/>
    <w:unhideWhenUsed/>
    <w:rsid w:val="00A225C4"/>
    <w:rPr>
      <w:color w:val="954F72" w:themeColor="followedHyperlink"/>
      <w:u w:val="single"/>
    </w:rPr>
  </w:style>
  <w:style w:type="character" w:styleId="CommentReference">
    <w:name w:val="annotation reference"/>
    <w:basedOn w:val="DefaultParagraphFont"/>
    <w:uiPriority w:val="99"/>
    <w:semiHidden/>
    <w:unhideWhenUsed/>
    <w:rsid w:val="002A57DD"/>
    <w:rPr>
      <w:sz w:val="16"/>
      <w:szCs w:val="16"/>
    </w:rPr>
  </w:style>
  <w:style w:type="paragraph" w:styleId="CommentText">
    <w:name w:val="annotation text"/>
    <w:basedOn w:val="Normal"/>
    <w:link w:val="CommentTextChar"/>
    <w:uiPriority w:val="99"/>
    <w:unhideWhenUsed/>
    <w:rsid w:val="002A57DD"/>
    <w:rPr>
      <w:sz w:val="20"/>
      <w:szCs w:val="20"/>
    </w:rPr>
  </w:style>
  <w:style w:type="character" w:customStyle="1" w:styleId="CommentTextChar">
    <w:name w:val="Comment Text Char"/>
    <w:basedOn w:val="DefaultParagraphFont"/>
    <w:link w:val="CommentText"/>
    <w:uiPriority w:val="99"/>
    <w:rsid w:val="002A57DD"/>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A57DD"/>
    <w:rPr>
      <w:b/>
      <w:bCs/>
    </w:rPr>
  </w:style>
  <w:style w:type="character" w:customStyle="1" w:styleId="CommentSubjectChar">
    <w:name w:val="Comment Subject Char"/>
    <w:basedOn w:val="CommentTextChar"/>
    <w:link w:val="CommentSubject"/>
    <w:uiPriority w:val="99"/>
    <w:semiHidden/>
    <w:rsid w:val="002A57DD"/>
    <w:rPr>
      <w:rFonts w:ascii="Arial" w:eastAsiaTheme="minorEastAsia"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towerhamle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96481ACDD0C946C683C4FB72A8F28899"/>
        <w:category>
          <w:name w:val="General"/>
          <w:gallery w:val="placeholder"/>
        </w:category>
        <w:types>
          <w:type w:val="bbPlcHdr"/>
        </w:types>
        <w:behaviors>
          <w:behavior w:val="content"/>
        </w:behaviors>
        <w:guid w:val="{D6F9ECF8-750E-4CD9-9959-5408DD1DFD5F}"/>
      </w:docPartPr>
      <w:docPartBody>
        <w:p w:rsidR="001F2A4C" w:rsidRDefault="001F2A4C" w:rsidP="001F2A4C">
          <w:pPr>
            <w:pStyle w:val="96481ACDD0C946C683C4FB72A8F28899"/>
          </w:pPr>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A113F"/>
    <w:rsid w:val="001F2A4C"/>
    <w:rsid w:val="00212AFA"/>
    <w:rsid w:val="00213D42"/>
    <w:rsid w:val="003873F8"/>
    <w:rsid w:val="00417A06"/>
    <w:rsid w:val="00603599"/>
    <w:rsid w:val="006B6B6A"/>
    <w:rsid w:val="006C1B93"/>
    <w:rsid w:val="006E07C9"/>
    <w:rsid w:val="007A7586"/>
    <w:rsid w:val="0084067E"/>
    <w:rsid w:val="009175BE"/>
    <w:rsid w:val="00AD3D80"/>
    <w:rsid w:val="00BC64FB"/>
    <w:rsid w:val="00CD37CE"/>
    <w:rsid w:val="00D107AD"/>
    <w:rsid w:val="00EC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A4C"/>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96481ACDD0C946C683C4FB72A8F28899">
    <w:name w:val="96481ACDD0C946C683C4FB72A8F28899"/>
    <w:rsid w:val="001F2A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59</Pages>
  <Words>12069</Words>
  <Characters>63125</Characters>
  <Application>Microsoft Office Word</Application>
  <DocSecurity>0</DocSecurity>
  <Lines>1972</Lines>
  <Paragraphs>1367</Paragraphs>
  <ScaleCrop>false</ScaleCrop>
  <HeadingPairs>
    <vt:vector size="2" baseType="variant">
      <vt:variant>
        <vt:lpstr>Title</vt:lpstr>
      </vt:variant>
      <vt:variant>
        <vt:i4>1</vt:i4>
      </vt:variant>
    </vt:vector>
  </HeadingPairs>
  <TitlesOfParts>
    <vt:vector size="1" baseType="lpstr">
      <vt:lpstr>FOOD LAW ENFORCEMENT SERVICE PLAN 2024/2025</vt:lpstr>
    </vt:vector>
  </TitlesOfParts>
  <Company>Tower Hamlets</Company>
  <LinksUpToDate>false</LinksUpToDate>
  <CharactersWithSpaces>73827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law enforcement plan</dc:title>
  <dc:subject>
  </dc:subject>
  <dc:creator>Sylvette Peksa</dc:creator>
  <cp:keywords>
  </cp:keywords>
  <dc:description>
  </dc:description>
  <cp:lastModifiedBy>Phillip Nduoyo</cp:lastModifiedBy>
  <cp:revision>3</cp:revision>
  <cp:lastPrinted>2023-05-18T14:36:00Z</cp:lastPrinted>
  <dcterms:created xsi:type="dcterms:W3CDTF">2024-07-02T11:27:00Z</dcterms:created>
  <dcterms:modified xsi:type="dcterms:W3CDTF">2024-07-08T11:42:00Z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6ca3c1ca9ffe6efc156a767ae9c9470fa961bd7a5bbeca850947ee1827960bd8</vt:lpwstr>
  </property>
</Properties>
</file>