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67D2D70" w:rsidR="00AA79F3" w:rsidRPr="007C4F08" w:rsidRDefault="003075C1" w:rsidP="007C4F08">
      <w:pPr>
        <w:pStyle w:val="Title"/>
      </w:pPr>
      <w:r>
        <w:t xml:space="preserve">Corporate Peer Challenge </w:t>
      </w:r>
      <w:r w:rsidR="0071400D">
        <w:t xml:space="preserve"> – </w:t>
      </w:r>
      <w:r w:rsidR="001A178D">
        <w:t>May</w:t>
      </w:r>
      <w:r w:rsidR="0071400D">
        <w:t xml:space="preserve"> 2024</w:t>
      </w:r>
    </w:p>
    <w:p w14:paraId="4B137493" w14:textId="60E51685" w:rsidR="00CC4CE1" w:rsidRPr="00BE6FB3" w:rsidRDefault="00B04CEF" w:rsidP="00AA79F3">
      <w:pPr>
        <w:pStyle w:val="Subtitle"/>
        <w:rPr>
          <w:szCs w:val="28"/>
        </w:rPr>
      </w:pPr>
      <w:r>
        <w:rPr>
          <w:szCs w:val="28"/>
        </w:rPr>
        <w:t>Progress Update Report</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4-05-28T00:00:00Z">
          <w:dateFormat w:val="dd/MM/yy"/>
          <w:lid w:val="en-GB"/>
          <w:storeMappedDataAs w:val="dateTime"/>
          <w:calendar w:val="gregorian"/>
        </w:date>
      </w:sdtPr>
      <w:sdtEndPr/>
      <w:sdtContent>
        <w:p w14:paraId="491545AC" w14:textId="20183F3B" w:rsidR="00CC4CE1" w:rsidRPr="00CC4CE1" w:rsidRDefault="001A178D" w:rsidP="00101F8B">
          <w:r>
            <w:t>2</w:t>
          </w:r>
          <w:r w:rsidR="00B56571">
            <w:t>8</w:t>
          </w:r>
          <w:r w:rsidR="00D8769D">
            <w:t>/</w:t>
          </w:r>
          <w:r w:rsidR="00D211F6">
            <w:t>0</w:t>
          </w:r>
          <w:r w:rsidR="001520C5">
            <w:t>5</w:t>
          </w:r>
          <w:r w:rsidR="00D8769D">
            <w:t>/2</w:t>
          </w:r>
          <w:r w:rsidR="00D211F6">
            <w:t>4</w:t>
          </w:r>
        </w:p>
      </w:sdtContent>
    </w:sdt>
    <w:p w14:paraId="16189B94" w14:textId="77777777" w:rsidR="00CC4CE1" w:rsidRDefault="00CC4CE1" w:rsidP="00101F8B"/>
    <w:p w14:paraId="3F4EFDBD" w14:textId="0DF42411" w:rsidR="00CC4CE1" w:rsidRDefault="00CC4CE1" w:rsidP="00534043">
      <w:pPr>
        <w:pStyle w:val="NoSpacing"/>
        <w:sectPr w:rsidR="00CC4CE1" w:rsidSect="001F7F71">
          <w:headerReference w:type="default" r:id="rId12"/>
          <w:pgSz w:w="11906" w:h="16838"/>
          <w:pgMar w:top="3544" w:right="1440" w:bottom="1440" w:left="1440" w:header="709" w:footer="709" w:gutter="0"/>
          <w:cols w:space="708"/>
          <w:docGrid w:linePitch="360"/>
        </w:sectPr>
      </w:pPr>
    </w:p>
    <w:p w14:paraId="3615643F" w14:textId="041707B8" w:rsidR="00770F37" w:rsidRPr="003F2A66" w:rsidRDefault="00FE6D6F" w:rsidP="003F2A66">
      <w:r>
        <w:rPr>
          <w:b/>
          <w:bCs/>
          <w:sz w:val="28"/>
          <w:szCs w:val="28"/>
        </w:rPr>
        <w:lastRenderedPageBreak/>
        <w:t>CORPORATE PEER CHALLENGE ACTION PLAN – PROGRESS UPDATE</w:t>
      </w:r>
    </w:p>
    <w:p w14:paraId="44FA6A47" w14:textId="2D0C9CE6" w:rsidR="00770F37" w:rsidRDefault="00770F37" w:rsidP="00770F37">
      <w:pPr>
        <w:spacing w:after="120"/>
        <w:ind w:left="720"/>
      </w:pPr>
      <w:r w:rsidRPr="00786A7D">
        <w:t>Th</w:t>
      </w:r>
      <w:r w:rsidR="003C03E2">
        <w:t>e below table</w:t>
      </w:r>
      <w:r w:rsidRPr="00786A7D">
        <w:t xml:space="preserve"> </w:t>
      </w:r>
      <w:r>
        <w:t xml:space="preserve">contains </w:t>
      </w:r>
      <w:r w:rsidR="00994832">
        <w:t xml:space="preserve">an overview of all actions </w:t>
      </w:r>
      <w:r w:rsidR="000752B1">
        <w:t xml:space="preserve">and </w:t>
      </w:r>
      <w:r w:rsidR="00994832">
        <w:t>the corresponding latest progress update.</w:t>
      </w:r>
      <w:r w:rsidR="000752B1">
        <w:t xml:space="preserve"> </w:t>
      </w:r>
    </w:p>
    <w:p w14:paraId="621B2D18" w14:textId="77777777" w:rsidR="00892E7C" w:rsidRDefault="00892E7C" w:rsidP="00770F37">
      <w:pPr>
        <w:spacing w:after="120"/>
        <w:ind w:left="720"/>
      </w:pPr>
    </w:p>
    <w:p w14:paraId="0F6292EA" w14:textId="7585CD5D" w:rsidR="00892E7C" w:rsidRDefault="00892E7C" w:rsidP="00770F37">
      <w:pPr>
        <w:spacing w:after="120"/>
        <w:ind w:left="720"/>
      </w:pPr>
      <w:r>
        <w:t xml:space="preserve">Where available, actions have been RAG-rated. </w:t>
      </w:r>
    </w:p>
    <w:p w14:paraId="080DA34C" w14:textId="77777777" w:rsidR="004E77D2" w:rsidRPr="004E77D2" w:rsidRDefault="004E77D2" w:rsidP="004E77D2">
      <w:pPr>
        <w:pStyle w:val="ListParagraph"/>
        <w:numPr>
          <w:ilvl w:val="1"/>
          <w:numId w:val="41"/>
        </w:numPr>
        <w:rPr>
          <w:rFonts w:eastAsia="Times New Roman"/>
          <w:sz w:val="22"/>
          <w:szCs w:val="22"/>
          <w:lang w:eastAsia="en-US"/>
        </w:rPr>
      </w:pPr>
      <w:r w:rsidRPr="004E77D2">
        <w:rPr>
          <w:rFonts w:eastAsia="Times New Roman"/>
          <w:sz w:val="22"/>
          <w:szCs w:val="22"/>
          <w:lang w:eastAsia="en-US"/>
        </w:rPr>
        <w:t xml:space="preserve">A </w:t>
      </w:r>
      <w:r w:rsidRPr="00E70D0A">
        <w:rPr>
          <w:rFonts w:eastAsia="Times New Roman"/>
          <w:b/>
          <w:bCs/>
          <w:color w:val="C00000"/>
          <w:sz w:val="22"/>
          <w:szCs w:val="22"/>
          <w:lang w:eastAsia="en-US"/>
        </w:rPr>
        <w:t>Red</w:t>
      </w:r>
      <w:r w:rsidRPr="00E70D0A">
        <w:rPr>
          <w:rFonts w:eastAsia="Times New Roman"/>
          <w:color w:val="C00000"/>
          <w:sz w:val="22"/>
          <w:szCs w:val="22"/>
          <w:lang w:eastAsia="en-US"/>
        </w:rPr>
        <w:t xml:space="preserve"> </w:t>
      </w:r>
      <w:r w:rsidRPr="004E77D2">
        <w:rPr>
          <w:rFonts w:eastAsia="Times New Roman"/>
          <w:sz w:val="22"/>
          <w:szCs w:val="22"/>
          <w:lang w:eastAsia="en-US"/>
        </w:rPr>
        <w:t>RAG-rating denotes that the target date for completion is at serious risk of being missed.</w:t>
      </w:r>
    </w:p>
    <w:p w14:paraId="0E3E48D8" w14:textId="77777777" w:rsidR="004E77D2" w:rsidRPr="004E77D2" w:rsidRDefault="004E77D2" w:rsidP="004E77D2">
      <w:pPr>
        <w:pStyle w:val="ListParagraph"/>
        <w:numPr>
          <w:ilvl w:val="1"/>
          <w:numId w:val="41"/>
        </w:numPr>
        <w:rPr>
          <w:rFonts w:eastAsia="Times New Roman"/>
          <w:sz w:val="22"/>
          <w:szCs w:val="22"/>
          <w:lang w:eastAsia="en-US"/>
        </w:rPr>
      </w:pPr>
      <w:r w:rsidRPr="004E77D2">
        <w:rPr>
          <w:rFonts w:eastAsia="Times New Roman"/>
          <w:sz w:val="22"/>
          <w:szCs w:val="22"/>
          <w:lang w:eastAsia="en-US"/>
        </w:rPr>
        <w:t xml:space="preserve">An </w:t>
      </w:r>
      <w:r w:rsidRPr="00E70D0A">
        <w:rPr>
          <w:rFonts w:eastAsia="Times New Roman"/>
          <w:b/>
          <w:bCs/>
          <w:color w:val="833C0B" w:themeColor="accent2" w:themeShade="80"/>
          <w:sz w:val="22"/>
          <w:szCs w:val="22"/>
          <w:lang w:eastAsia="en-US"/>
        </w:rPr>
        <w:t>Amber</w:t>
      </w:r>
      <w:r w:rsidRPr="00E70D0A">
        <w:rPr>
          <w:rFonts w:eastAsia="Times New Roman"/>
          <w:color w:val="833C0B" w:themeColor="accent2" w:themeShade="80"/>
          <w:sz w:val="22"/>
          <w:szCs w:val="22"/>
          <w:lang w:eastAsia="en-US"/>
        </w:rPr>
        <w:t xml:space="preserve"> </w:t>
      </w:r>
      <w:r w:rsidRPr="004E77D2">
        <w:rPr>
          <w:rFonts w:eastAsia="Times New Roman"/>
          <w:sz w:val="22"/>
          <w:szCs w:val="22"/>
          <w:lang w:eastAsia="en-US"/>
        </w:rPr>
        <w:t>RAG-rating denotes that a target date for completion may be at risk of being missed.</w:t>
      </w:r>
    </w:p>
    <w:p w14:paraId="067D3CB8" w14:textId="77777777" w:rsidR="004E77D2" w:rsidRPr="004E77D2" w:rsidRDefault="004E77D2" w:rsidP="004E77D2">
      <w:pPr>
        <w:pStyle w:val="ListParagraph"/>
        <w:numPr>
          <w:ilvl w:val="1"/>
          <w:numId w:val="41"/>
        </w:numPr>
        <w:rPr>
          <w:rFonts w:eastAsia="Times New Roman"/>
          <w:sz w:val="22"/>
          <w:szCs w:val="22"/>
          <w:lang w:eastAsia="en-US"/>
        </w:rPr>
      </w:pPr>
      <w:r w:rsidRPr="004E77D2">
        <w:rPr>
          <w:rFonts w:eastAsia="Times New Roman"/>
          <w:sz w:val="22"/>
          <w:szCs w:val="22"/>
          <w:lang w:eastAsia="en-US"/>
        </w:rPr>
        <w:t xml:space="preserve">A </w:t>
      </w:r>
      <w:r w:rsidRPr="00E70D0A">
        <w:rPr>
          <w:rFonts w:eastAsia="Times New Roman"/>
          <w:b/>
          <w:bCs/>
          <w:color w:val="538135" w:themeColor="accent6" w:themeShade="BF"/>
          <w:sz w:val="22"/>
          <w:szCs w:val="22"/>
          <w:lang w:eastAsia="en-US"/>
        </w:rPr>
        <w:t>Green</w:t>
      </w:r>
      <w:r w:rsidRPr="00E70D0A">
        <w:rPr>
          <w:rFonts w:eastAsia="Times New Roman"/>
          <w:color w:val="538135" w:themeColor="accent6" w:themeShade="BF"/>
          <w:sz w:val="22"/>
          <w:szCs w:val="22"/>
          <w:lang w:eastAsia="en-US"/>
        </w:rPr>
        <w:t xml:space="preserve"> </w:t>
      </w:r>
      <w:r w:rsidRPr="004E77D2">
        <w:rPr>
          <w:rFonts w:eastAsia="Times New Roman"/>
          <w:sz w:val="22"/>
          <w:szCs w:val="22"/>
          <w:lang w:eastAsia="en-US"/>
        </w:rPr>
        <w:t>RAG-rating denotes that the action is on track to be completed by the target date.</w:t>
      </w:r>
    </w:p>
    <w:p w14:paraId="7942B7BB" w14:textId="54BC437C" w:rsidR="004E77D2" w:rsidRPr="004E77D2" w:rsidRDefault="004E77D2" w:rsidP="004E77D2">
      <w:pPr>
        <w:pStyle w:val="ListParagraph"/>
        <w:numPr>
          <w:ilvl w:val="1"/>
          <w:numId w:val="41"/>
        </w:numPr>
        <w:rPr>
          <w:rFonts w:eastAsia="Times New Roman"/>
          <w:sz w:val="22"/>
          <w:szCs w:val="22"/>
          <w:lang w:eastAsia="en-US"/>
        </w:rPr>
      </w:pPr>
      <w:r w:rsidRPr="004E77D2">
        <w:rPr>
          <w:rFonts w:eastAsia="Times New Roman"/>
          <w:sz w:val="22"/>
          <w:szCs w:val="22"/>
          <w:lang w:eastAsia="en-US"/>
        </w:rPr>
        <w:t xml:space="preserve">A </w:t>
      </w:r>
      <w:r w:rsidRPr="004E77D2">
        <w:rPr>
          <w:rFonts w:eastAsia="Times New Roman"/>
          <w:b/>
          <w:bCs/>
          <w:color w:val="767171" w:themeColor="background2" w:themeShade="80"/>
          <w:sz w:val="22"/>
          <w:szCs w:val="22"/>
          <w:lang w:eastAsia="en-US"/>
        </w:rPr>
        <w:t>Grey</w:t>
      </w:r>
      <w:r w:rsidRPr="004E77D2">
        <w:rPr>
          <w:rFonts w:eastAsia="Times New Roman"/>
          <w:color w:val="767171" w:themeColor="background2" w:themeShade="80"/>
          <w:sz w:val="22"/>
          <w:szCs w:val="22"/>
          <w:lang w:eastAsia="en-US"/>
        </w:rPr>
        <w:t xml:space="preserve"> </w:t>
      </w:r>
      <w:r w:rsidRPr="004E77D2">
        <w:rPr>
          <w:rFonts w:eastAsia="Times New Roman"/>
          <w:sz w:val="22"/>
          <w:szCs w:val="22"/>
          <w:lang w:eastAsia="en-US"/>
        </w:rPr>
        <w:t>colour fill denotes that the action has been completed.</w:t>
      </w:r>
    </w:p>
    <w:p w14:paraId="27ACAA42" w14:textId="77777777" w:rsidR="00770F37" w:rsidRDefault="00770F37" w:rsidP="004E77D2">
      <w:pPr>
        <w:spacing w:after="120"/>
      </w:pPr>
    </w:p>
    <w:tbl>
      <w:tblPr>
        <w:tblStyle w:val="TableGrid"/>
        <w:tblW w:w="5000" w:type="pct"/>
        <w:tblLook w:val="04A0" w:firstRow="1" w:lastRow="0" w:firstColumn="1" w:lastColumn="0" w:noHBand="0" w:noVBand="1"/>
      </w:tblPr>
      <w:tblGrid>
        <w:gridCol w:w="1785"/>
        <w:gridCol w:w="564"/>
        <w:gridCol w:w="2251"/>
        <w:gridCol w:w="1467"/>
        <w:gridCol w:w="1385"/>
        <w:gridCol w:w="4090"/>
        <w:gridCol w:w="1078"/>
        <w:gridCol w:w="1328"/>
      </w:tblGrid>
      <w:tr w:rsidR="00F33512" w:rsidRPr="00944D58" w14:paraId="2FD9E395" w14:textId="648DD6BB" w:rsidTr="00093CCE">
        <w:trPr>
          <w:trHeight w:val="987"/>
        </w:trPr>
        <w:tc>
          <w:tcPr>
            <w:tcW w:w="658" w:type="pct"/>
            <w:shd w:val="clear" w:color="auto" w:fill="F2F2F2" w:themeFill="background1" w:themeFillShade="F2"/>
          </w:tcPr>
          <w:p w14:paraId="20463650" w14:textId="77777777" w:rsidR="00F33512" w:rsidRDefault="00F33512" w:rsidP="00873E89">
            <w:pPr>
              <w:jc w:val="center"/>
              <w:rPr>
                <w:rFonts w:ascii="Raleway" w:hAnsi="Raleway"/>
                <w:b/>
                <w:bCs/>
                <w:sz w:val="16"/>
                <w:szCs w:val="16"/>
              </w:rPr>
            </w:pPr>
          </w:p>
          <w:p w14:paraId="26DBA583" w14:textId="77777777" w:rsidR="00F33512" w:rsidRDefault="00F33512" w:rsidP="00873E89">
            <w:pPr>
              <w:jc w:val="center"/>
              <w:rPr>
                <w:rFonts w:ascii="Raleway" w:hAnsi="Raleway"/>
                <w:b/>
                <w:bCs/>
                <w:sz w:val="16"/>
                <w:szCs w:val="16"/>
              </w:rPr>
            </w:pPr>
          </w:p>
          <w:p w14:paraId="18CD592C" w14:textId="6EC8C287" w:rsidR="00F33512" w:rsidRPr="00944D58" w:rsidRDefault="00F33512" w:rsidP="00873E89">
            <w:pPr>
              <w:jc w:val="center"/>
              <w:rPr>
                <w:rFonts w:ascii="Raleway" w:hAnsi="Raleway"/>
                <w:b/>
                <w:bCs/>
                <w:sz w:val="16"/>
                <w:szCs w:val="16"/>
              </w:rPr>
            </w:pPr>
            <w:r>
              <w:rPr>
                <w:rFonts w:ascii="Raleway" w:hAnsi="Raleway"/>
                <w:b/>
                <w:bCs/>
                <w:sz w:val="16"/>
                <w:szCs w:val="16"/>
              </w:rPr>
              <w:t>Recommendation</w:t>
            </w:r>
          </w:p>
        </w:tc>
        <w:tc>
          <w:tcPr>
            <w:tcW w:w="220" w:type="pct"/>
            <w:shd w:val="clear" w:color="auto" w:fill="F2F2F2" w:themeFill="background1" w:themeFillShade="F2"/>
          </w:tcPr>
          <w:p w14:paraId="60FA1E45" w14:textId="7D82AA54" w:rsidR="00F33512" w:rsidRPr="00944D58" w:rsidRDefault="00F33512" w:rsidP="00873E89">
            <w:pPr>
              <w:jc w:val="center"/>
              <w:rPr>
                <w:rFonts w:ascii="Raleway" w:hAnsi="Raleway"/>
                <w:b/>
                <w:bCs/>
                <w:sz w:val="16"/>
                <w:szCs w:val="16"/>
              </w:rPr>
            </w:pPr>
          </w:p>
          <w:p w14:paraId="7D13CF80" w14:textId="77777777" w:rsidR="00F33512" w:rsidRDefault="00F33512" w:rsidP="00873E89">
            <w:pPr>
              <w:jc w:val="center"/>
              <w:rPr>
                <w:rFonts w:ascii="Raleway" w:hAnsi="Raleway"/>
                <w:b/>
                <w:bCs/>
                <w:sz w:val="16"/>
                <w:szCs w:val="16"/>
              </w:rPr>
            </w:pPr>
          </w:p>
          <w:p w14:paraId="76682F7B" w14:textId="7C0C67EB" w:rsidR="00F33512" w:rsidRPr="00944D58" w:rsidRDefault="00F33512" w:rsidP="009C7639">
            <w:pPr>
              <w:rPr>
                <w:rFonts w:ascii="Raleway" w:hAnsi="Raleway"/>
                <w:b/>
                <w:bCs/>
                <w:sz w:val="16"/>
                <w:szCs w:val="16"/>
              </w:rPr>
            </w:pPr>
            <w:r w:rsidRPr="00944D58">
              <w:rPr>
                <w:rFonts w:ascii="Raleway" w:hAnsi="Raleway"/>
                <w:b/>
                <w:bCs/>
                <w:sz w:val="16"/>
                <w:szCs w:val="16"/>
              </w:rPr>
              <w:t>No.</w:t>
            </w:r>
          </w:p>
        </w:tc>
        <w:tc>
          <w:tcPr>
            <w:tcW w:w="825" w:type="pct"/>
            <w:shd w:val="clear" w:color="auto" w:fill="F2F2F2" w:themeFill="background1" w:themeFillShade="F2"/>
            <w:vAlign w:val="center"/>
          </w:tcPr>
          <w:p w14:paraId="15F2698A" w14:textId="77777777" w:rsidR="00F33512" w:rsidRPr="00944D58" w:rsidRDefault="00F33512" w:rsidP="00873E89">
            <w:pPr>
              <w:jc w:val="center"/>
              <w:rPr>
                <w:rFonts w:ascii="Raleway" w:hAnsi="Raleway"/>
                <w:b/>
                <w:bCs/>
                <w:sz w:val="16"/>
                <w:szCs w:val="16"/>
              </w:rPr>
            </w:pPr>
            <w:r w:rsidRPr="00944D58">
              <w:rPr>
                <w:rFonts w:ascii="Raleway" w:hAnsi="Raleway"/>
                <w:b/>
                <w:bCs/>
                <w:sz w:val="16"/>
                <w:szCs w:val="16"/>
              </w:rPr>
              <w:t>Action</w:t>
            </w:r>
          </w:p>
        </w:tc>
        <w:tc>
          <w:tcPr>
            <w:tcW w:w="494" w:type="pct"/>
            <w:shd w:val="clear" w:color="auto" w:fill="F2F2F2" w:themeFill="background1" w:themeFillShade="F2"/>
            <w:vAlign w:val="center"/>
          </w:tcPr>
          <w:p w14:paraId="0FC77D52" w14:textId="77777777" w:rsidR="00F33512" w:rsidRPr="00944D58" w:rsidRDefault="00F33512" w:rsidP="00873E89">
            <w:pPr>
              <w:jc w:val="center"/>
              <w:rPr>
                <w:rFonts w:ascii="Raleway" w:hAnsi="Raleway"/>
                <w:b/>
                <w:bCs/>
                <w:sz w:val="16"/>
                <w:szCs w:val="16"/>
              </w:rPr>
            </w:pPr>
            <w:r w:rsidRPr="00944D58">
              <w:rPr>
                <w:rFonts w:ascii="Raleway" w:hAnsi="Raleway"/>
                <w:b/>
                <w:bCs/>
                <w:sz w:val="16"/>
                <w:szCs w:val="16"/>
              </w:rPr>
              <w:t>Senior Responsible Officer</w:t>
            </w:r>
          </w:p>
        </w:tc>
        <w:tc>
          <w:tcPr>
            <w:tcW w:w="440" w:type="pct"/>
            <w:shd w:val="clear" w:color="auto" w:fill="F2F2F2" w:themeFill="background1" w:themeFillShade="F2"/>
            <w:vAlign w:val="center"/>
          </w:tcPr>
          <w:p w14:paraId="731F7061" w14:textId="77777777" w:rsidR="00F33512" w:rsidRPr="00944D58" w:rsidRDefault="00F33512" w:rsidP="00873E89">
            <w:pPr>
              <w:jc w:val="center"/>
              <w:rPr>
                <w:rFonts w:ascii="Raleway" w:hAnsi="Raleway"/>
                <w:b/>
                <w:bCs/>
                <w:sz w:val="16"/>
                <w:szCs w:val="16"/>
              </w:rPr>
            </w:pPr>
            <w:r w:rsidRPr="00944D58">
              <w:rPr>
                <w:rFonts w:ascii="Raleway" w:hAnsi="Raleway"/>
                <w:b/>
                <w:bCs/>
                <w:sz w:val="16"/>
                <w:szCs w:val="16"/>
              </w:rPr>
              <w:t>Target Date for Completion</w:t>
            </w:r>
          </w:p>
        </w:tc>
        <w:tc>
          <w:tcPr>
            <w:tcW w:w="1484" w:type="pct"/>
            <w:shd w:val="clear" w:color="auto" w:fill="F2F2F2" w:themeFill="background1" w:themeFillShade="F2"/>
            <w:vAlign w:val="center"/>
          </w:tcPr>
          <w:p w14:paraId="18271EEB" w14:textId="77777777" w:rsidR="00F33512" w:rsidRPr="00944D58" w:rsidRDefault="00F33512" w:rsidP="00873E89">
            <w:pPr>
              <w:jc w:val="center"/>
              <w:rPr>
                <w:rFonts w:ascii="Raleway" w:hAnsi="Raleway"/>
                <w:b/>
                <w:bCs/>
                <w:sz w:val="16"/>
                <w:szCs w:val="16"/>
              </w:rPr>
            </w:pPr>
            <w:r w:rsidRPr="00944D58">
              <w:rPr>
                <w:rFonts w:ascii="Raleway" w:hAnsi="Raleway"/>
                <w:b/>
                <w:bCs/>
                <w:sz w:val="16"/>
                <w:szCs w:val="16"/>
              </w:rPr>
              <w:t>Progress Update</w:t>
            </w:r>
          </w:p>
        </w:tc>
        <w:tc>
          <w:tcPr>
            <w:tcW w:w="385" w:type="pct"/>
            <w:shd w:val="clear" w:color="auto" w:fill="F2F2F2" w:themeFill="background1" w:themeFillShade="F2"/>
          </w:tcPr>
          <w:p w14:paraId="5AF20522" w14:textId="6DF24F48" w:rsidR="00F33512" w:rsidRDefault="00F33512" w:rsidP="00873E89">
            <w:pPr>
              <w:jc w:val="center"/>
              <w:rPr>
                <w:rFonts w:ascii="Raleway" w:hAnsi="Raleway"/>
                <w:b/>
                <w:bCs/>
                <w:sz w:val="16"/>
                <w:szCs w:val="16"/>
              </w:rPr>
            </w:pPr>
          </w:p>
          <w:p w14:paraId="6F4C91A7" w14:textId="77777777" w:rsidR="00F33512" w:rsidRDefault="00F33512" w:rsidP="00873E89">
            <w:pPr>
              <w:jc w:val="center"/>
              <w:rPr>
                <w:rFonts w:ascii="Raleway" w:hAnsi="Raleway"/>
                <w:b/>
                <w:bCs/>
                <w:sz w:val="16"/>
                <w:szCs w:val="16"/>
              </w:rPr>
            </w:pPr>
          </w:p>
          <w:p w14:paraId="5F29EFC5" w14:textId="46B08D90" w:rsidR="00F33512" w:rsidRPr="00944D58" w:rsidRDefault="00F33512" w:rsidP="00873E89">
            <w:pPr>
              <w:jc w:val="center"/>
              <w:rPr>
                <w:rFonts w:ascii="Raleway" w:hAnsi="Raleway"/>
                <w:b/>
                <w:bCs/>
                <w:sz w:val="16"/>
                <w:szCs w:val="16"/>
              </w:rPr>
            </w:pPr>
            <w:r>
              <w:rPr>
                <w:rFonts w:ascii="Raleway" w:hAnsi="Raleway"/>
                <w:b/>
                <w:bCs/>
                <w:sz w:val="16"/>
                <w:szCs w:val="16"/>
              </w:rPr>
              <w:t>RAG</w:t>
            </w:r>
          </w:p>
        </w:tc>
        <w:tc>
          <w:tcPr>
            <w:tcW w:w="494" w:type="pct"/>
            <w:shd w:val="clear" w:color="auto" w:fill="F2F2F2" w:themeFill="background1" w:themeFillShade="F2"/>
          </w:tcPr>
          <w:p w14:paraId="7BE27D62" w14:textId="77777777" w:rsidR="00F33512" w:rsidRDefault="00F33512" w:rsidP="00873E89">
            <w:pPr>
              <w:jc w:val="center"/>
              <w:rPr>
                <w:rFonts w:ascii="Raleway" w:hAnsi="Raleway"/>
                <w:b/>
                <w:bCs/>
                <w:sz w:val="16"/>
                <w:szCs w:val="16"/>
              </w:rPr>
            </w:pPr>
          </w:p>
          <w:p w14:paraId="500654ED" w14:textId="77777777" w:rsidR="00F33512" w:rsidRDefault="00F33512" w:rsidP="00873E89">
            <w:pPr>
              <w:jc w:val="center"/>
              <w:rPr>
                <w:rFonts w:ascii="Raleway" w:hAnsi="Raleway"/>
                <w:b/>
                <w:bCs/>
                <w:sz w:val="16"/>
                <w:szCs w:val="16"/>
              </w:rPr>
            </w:pPr>
          </w:p>
          <w:p w14:paraId="5E7D15DA" w14:textId="7F17D154" w:rsidR="00F33512" w:rsidRPr="00944D58" w:rsidRDefault="00F33512" w:rsidP="00873E89">
            <w:pPr>
              <w:jc w:val="center"/>
              <w:rPr>
                <w:rFonts w:ascii="Raleway" w:hAnsi="Raleway"/>
                <w:b/>
                <w:bCs/>
                <w:sz w:val="16"/>
                <w:szCs w:val="16"/>
              </w:rPr>
            </w:pPr>
            <w:r>
              <w:rPr>
                <w:rFonts w:ascii="Raleway" w:hAnsi="Raleway"/>
                <w:b/>
                <w:bCs/>
                <w:sz w:val="16"/>
                <w:szCs w:val="16"/>
              </w:rPr>
              <w:t>Reasons and Mitigating Action</w:t>
            </w:r>
          </w:p>
        </w:tc>
      </w:tr>
      <w:tr w:rsidR="00F33512" w:rsidRPr="00944D58" w14:paraId="68A032AA" w14:textId="63339F49" w:rsidTr="00093CCE">
        <w:trPr>
          <w:trHeight w:val="348"/>
        </w:trPr>
        <w:tc>
          <w:tcPr>
            <w:tcW w:w="658" w:type="pct"/>
          </w:tcPr>
          <w:p w14:paraId="5CB6531F" w14:textId="77777777" w:rsidR="00F33512" w:rsidRPr="00944D58" w:rsidRDefault="00F33512" w:rsidP="00D030EC">
            <w:pPr>
              <w:rPr>
                <w:rFonts w:ascii="Raleway" w:hAnsi="Raleway"/>
                <w:b/>
                <w:bCs/>
                <w:sz w:val="16"/>
                <w:szCs w:val="16"/>
              </w:rPr>
            </w:pPr>
            <w:r w:rsidRPr="00944D58">
              <w:rPr>
                <w:rFonts w:ascii="Raleway" w:hAnsi="Raleway"/>
                <w:b/>
                <w:bCs/>
                <w:sz w:val="16"/>
                <w:szCs w:val="16"/>
              </w:rPr>
              <w:t xml:space="preserve">Recommendation 1: Strategic Vision </w:t>
            </w:r>
          </w:p>
          <w:p w14:paraId="599FBD8D" w14:textId="77777777" w:rsidR="00F33512" w:rsidRPr="00944D58" w:rsidRDefault="00F33512" w:rsidP="00D030EC">
            <w:pPr>
              <w:rPr>
                <w:rFonts w:ascii="Raleway" w:hAnsi="Raleway"/>
                <w:sz w:val="16"/>
                <w:szCs w:val="16"/>
              </w:rPr>
            </w:pPr>
            <w:r w:rsidRPr="00944D58">
              <w:rPr>
                <w:rFonts w:ascii="Raleway" w:hAnsi="Raleway"/>
                <w:sz w:val="16"/>
                <w:szCs w:val="16"/>
              </w:rPr>
              <w:t>Develop a more comprehensive long-term strategic vision for the borough and the council which is co-produced with the community.</w:t>
            </w:r>
          </w:p>
          <w:p w14:paraId="5CBD2155" w14:textId="77777777" w:rsidR="00F33512" w:rsidRPr="00944D58" w:rsidRDefault="00F33512" w:rsidP="0012695A">
            <w:pPr>
              <w:rPr>
                <w:rFonts w:ascii="Raleway" w:hAnsi="Raleway"/>
                <w:b/>
                <w:bCs/>
                <w:sz w:val="16"/>
                <w:szCs w:val="16"/>
              </w:rPr>
            </w:pPr>
          </w:p>
        </w:tc>
        <w:tc>
          <w:tcPr>
            <w:tcW w:w="220" w:type="pct"/>
          </w:tcPr>
          <w:p w14:paraId="2CE17142" w14:textId="0138024E" w:rsidR="00F33512" w:rsidRPr="00944D58" w:rsidRDefault="00F33512" w:rsidP="0012695A">
            <w:pPr>
              <w:rPr>
                <w:rFonts w:ascii="Raleway" w:hAnsi="Raleway"/>
                <w:b/>
                <w:bCs/>
                <w:sz w:val="16"/>
                <w:szCs w:val="16"/>
              </w:rPr>
            </w:pPr>
            <w:r w:rsidRPr="00944D58">
              <w:rPr>
                <w:rFonts w:ascii="Raleway" w:hAnsi="Raleway"/>
                <w:b/>
                <w:bCs/>
                <w:sz w:val="16"/>
                <w:szCs w:val="16"/>
              </w:rPr>
              <w:t>1.1</w:t>
            </w:r>
          </w:p>
        </w:tc>
        <w:tc>
          <w:tcPr>
            <w:tcW w:w="825" w:type="pct"/>
          </w:tcPr>
          <w:p w14:paraId="5FC2C053" w14:textId="48D279C7" w:rsidR="00F33512" w:rsidRPr="00944D58" w:rsidRDefault="00F33512" w:rsidP="0012695A">
            <w:pPr>
              <w:rPr>
                <w:rFonts w:ascii="Raleway" w:hAnsi="Raleway"/>
                <w:sz w:val="16"/>
                <w:szCs w:val="16"/>
              </w:rPr>
            </w:pPr>
            <w:r w:rsidRPr="00CB445F">
              <w:rPr>
                <w:rFonts w:ascii="Raleway" w:hAnsi="Raleway"/>
                <w:sz w:val="16"/>
                <w:szCs w:val="16"/>
              </w:rPr>
              <w:t xml:space="preserve">The </w:t>
            </w:r>
            <w:proofErr w:type="gramStart"/>
            <w:r w:rsidRPr="00CB445F">
              <w:rPr>
                <w:rFonts w:ascii="Raleway" w:hAnsi="Raleway"/>
                <w:sz w:val="16"/>
                <w:szCs w:val="16"/>
              </w:rPr>
              <w:t>Mayor</w:t>
            </w:r>
            <w:proofErr w:type="gramEnd"/>
            <w:r w:rsidRPr="00CB445F">
              <w:rPr>
                <w:rFonts w:ascii="Raleway" w:hAnsi="Raleway"/>
                <w:sz w:val="16"/>
                <w:szCs w:val="16"/>
              </w:rPr>
              <w:t xml:space="preserve"> will set out, agree and publish a long-term Strategic Vision developed with the input and engagement of the community. The Strategic Vision will inform a Strategic Plan refresh, the Workforce Strategy and the Council will revisit the MTFS to ensure alignment.</w:t>
            </w:r>
          </w:p>
        </w:tc>
        <w:tc>
          <w:tcPr>
            <w:tcW w:w="494" w:type="pct"/>
          </w:tcPr>
          <w:p w14:paraId="4D5917B4" w14:textId="77777777" w:rsidR="00F33512" w:rsidRPr="00944D58" w:rsidRDefault="00F33512" w:rsidP="0012695A">
            <w:pPr>
              <w:rPr>
                <w:rFonts w:ascii="Raleway" w:hAnsi="Raleway"/>
                <w:sz w:val="16"/>
                <w:szCs w:val="16"/>
              </w:rPr>
            </w:pPr>
            <w:r w:rsidRPr="00944D58">
              <w:rPr>
                <w:rFonts w:ascii="Raleway" w:hAnsi="Raleway"/>
                <w:sz w:val="16"/>
                <w:szCs w:val="16"/>
              </w:rPr>
              <w:t>Acting Director SIT</w:t>
            </w:r>
          </w:p>
        </w:tc>
        <w:tc>
          <w:tcPr>
            <w:tcW w:w="440" w:type="pct"/>
          </w:tcPr>
          <w:p w14:paraId="6DEF2F47" w14:textId="0B4AD12E" w:rsidR="00F33512" w:rsidRPr="00944D58" w:rsidRDefault="00F33512" w:rsidP="0012695A">
            <w:pPr>
              <w:rPr>
                <w:rFonts w:ascii="Raleway" w:hAnsi="Raleway"/>
                <w:sz w:val="16"/>
                <w:szCs w:val="16"/>
              </w:rPr>
            </w:pPr>
            <w:r>
              <w:rPr>
                <w:rFonts w:ascii="Raleway" w:hAnsi="Raleway"/>
                <w:sz w:val="16"/>
                <w:szCs w:val="16"/>
              </w:rPr>
              <w:t xml:space="preserve">Oct-24 </w:t>
            </w:r>
          </w:p>
        </w:tc>
        <w:tc>
          <w:tcPr>
            <w:tcW w:w="1484" w:type="pct"/>
            <w:shd w:val="clear" w:color="auto" w:fill="FFFFFF" w:themeFill="background1"/>
          </w:tcPr>
          <w:p w14:paraId="4077DE54" w14:textId="1FE098B4" w:rsidR="00F33512" w:rsidRDefault="00F33512" w:rsidP="0012695A">
            <w:pPr>
              <w:rPr>
                <w:rFonts w:ascii="Raleway" w:hAnsi="Raleway"/>
                <w:sz w:val="16"/>
                <w:szCs w:val="16"/>
              </w:rPr>
            </w:pPr>
            <w:r>
              <w:rPr>
                <w:rFonts w:ascii="Raleway" w:hAnsi="Raleway"/>
                <w:b/>
                <w:bCs/>
                <w:sz w:val="16"/>
                <w:szCs w:val="16"/>
              </w:rPr>
              <w:t>Previous Update</w:t>
            </w:r>
            <w:r w:rsidRPr="00757A1B">
              <w:rPr>
                <w:rFonts w:ascii="Raleway" w:hAnsi="Raleway"/>
                <w:b/>
                <w:bCs/>
                <w:sz w:val="16"/>
                <w:szCs w:val="16"/>
              </w:rPr>
              <w:t>:</w:t>
            </w:r>
            <w:r>
              <w:rPr>
                <w:rFonts w:ascii="Raleway" w:hAnsi="Raleway"/>
                <w:sz w:val="16"/>
                <w:szCs w:val="16"/>
              </w:rPr>
              <w:t xml:space="preserve"> </w:t>
            </w:r>
            <w:r w:rsidRPr="00944D58">
              <w:rPr>
                <w:rFonts w:ascii="Raleway" w:hAnsi="Raleway"/>
                <w:sz w:val="16"/>
                <w:szCs w:val="16"/>
              </w:rPr>
              <w:t xml:space="preserve">Project team has been set up and brief agreed. </w:t>
            </w:r>
          </w:p>
          <w:p w14:paraId="78B395F6" w14:textId="77777777" w:rsidR="00F33512" w:rsidRDefault="00F33512" w:rsidP="0012695A">
            <w:pPr>
              <w:rPr>
                <w:rFonts w:ascii="Raleway" w:hAnsi="Raleway"/>
                <w:sz w:val="16"/>
                <w:szCs w:val="16"/>
              </w:rPr>
            </w:pPr>
          </w:p>
          <w:p w14:paraId="6D4AEBF6" w14:textId="77777777" w:rsidR="00F33512" w:rsidRDefault="00F33512" w:rsidP="0012695A">
            <w:pPr>
              <w:rPr>
                <w:rFonts w:ascii="Raleway" w:hAnsi="Raleway"/>
                <w:sz w:val="16"/>
                <w:szCs w:val="16"/>
              </w:rPr>
            </w:pPr>
            <w:r>
              <w:rPr>
                <w:rFonts w:ascii="Raleway" w:hAnsi="Raleway"/>
                <w:sz w:val="16"/>
                <w:szCs w:val="16"/>
              </w:rPr>
              <w:t xml:space="preserve">SIT is supporting the Mayor’s Office and the Mayor in developing the vision statement. </w:t>
            </w:r>
          </w:p>
          <w:p w14:paraId="53886B04" w14:textId="77777777" w:rsidR="00F33512" w:rsidRDefault="00F33512" w:rsidP="0012695A">
            <w:pPr>
              <w:rPr>
                <w:rFonts w:ascii="Raleway" w:hAnsi="Raleway"/>
                <w:sz w:val="16"/>
                <w:szCs w:val="16"/>
              </w:rPr>
            </w:pPr>
          </w:p>
          <w:p w14:paraId="03FE3385" w14:textId="70EAA5B2" w:rsidR="00F33512" w:rsidRDefault="00F33512" w:rsidP="0012695A">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0E79DD">
              <w:rPr>
                <w:rFonts w:ascii="Raleway" w:hAnsi="Raleway"/>
                <w:sz w:val="16"/>
                <w:szCs w:val="16"/>
              </w:rPr>
              <w:t xml:space="preserve">The </w:t>
            </w:r>
            <w:proofErr w:type="gramStart"/>
            <w:r w:rsidRPr="000E79DD">
              <w:rPr>
                <w:rFonts w:ascii="Raleway" w:hAnsi="Raleway"/>
                <w:sz w:val="16"/>
                <w:szCs w:val="16"/>
              </w:rPr>
              <w:t>Mayor’s</w:t>
            </w:r>
            <w:proofErr w:type="gramEnd"/>
            <w:r w:rsidRPr="000E79DD">
              <w:rPr>
                <w:rFonts w:ascii="Raleway" w:hAnsi="Raleway"/>
                <w:sz w:val="16"/>
                <w:szCs w:val="16"/>
              </w:rPr>
              <w:t xml:space="preserve"> office is linking development of the vision with other planned community engagement activities to finalise the engagement plan. The delivery date has been reappraised in the light of this work to facilitate more time for community engagement.</w:t>
            </w:r>
          </w:p>
          <w:p w14:paraId="0BF59D4C" w14:textId="21A0FE82" w:rsidR="00F33512" w:rsidRPr="00944D58" w:rsidRDefault="00F33512" w:rsidP="0012695A">
            <w:pPr>
              <w:rPr>
                <w:rFonts w:ascii="Raleway" w:hAnsi="Raleway"/>
                <w:sz w:val="16"/>
                <w:szCs w:val="16"/>
              </w:rPr>
            </w:pPr>
          </w:p>
        </w:tc>
        <w:tc>
          <w:tcPr>
            <w:tcW w:w="385" w:type="pct"/>
            <w:shd w:val="clear" w:color="auto" w:fill="00B050"/>
          </w:tcPr>
          <w:p w14:paraId="23B8CB15" w14:textId="53EC29F9" w:rsidR="00F33512" w:rsidRPr="004156AC" w:rsidRDefault="00F33512" w:rsidP="004156AC">
            <w:pPr>
              <w:rPr>
                <w:rFonts w:ascii="Raleway" w:hAnsi="Raleway"/>
                <w:sz w:val="16"/>
                <w:szCs w:val="16"/>
              </w:rPr>
            </w:pPr>
            <w:r>
              <w:rPr>
                <w:rFonts w:ascii="Raleway" w:hAnsi="Raleway"/>
                <w:sz w:val="16"/>
                <w:szCs w:val="16"/>
              </w:rPr>
              <w:t xml:space="preserve"> </w:t>
            </w:r>
          </w:p>
        </w:tc>
        <w:tc>
          <w:tcPr>
            <w:tcW w:w="494" w:type="pct"/>
            <w:shd w:val="clear" w:color="auto" w:fill="FFFFFF" w:themeFill="background1"/>
          </w:tcPr>
          <w:p w14:paraId="46CB7C78" w14:textId="1F6186C8" w:rsidR="00F33512" w:rsidRPr="00944D58" w:rsidRDefault="00F33512" w:rsidP="00F675C9">
            <w:pPr>
              <w:rPr>
                <w:rFonts w:ascii="Raleway" w:hAnsi="Raleway"/>
                <w:sz w:val="16"/>
                <w:szCs w:val="16"/>
              </w:rPr>
            </w:pPr>
            <w:r>
              <w:rPr>
                <w:rFonts w:ascii="Raleway" w:hAnsi="Raleway"/>
                <w:sz w:val="16"/>
                <w:szCs w:val="16"/>
              </w:rPr>
              <w:t xml:space="preserve"> </w:t>
            </w:r>
          </w:p>
        </w:tc>
      </w:tr>
      <w:tr w:rsidR="00F33512" w:rsidRPr="00944D58" w14:paraId="432DEC69" w14:textId="2B6AE4F6" w:rsidTr="00093CCE">
        <w:trPr>
          <w:trHeight w:val="367"/>
        </w:trPr>
        <w:tc>
          <w:tcPr>
            <w:tcW w:w="658" w:type="pct"/>
          </w:tcPr>
          <w:p w14:paraId="18A112B2" w14:textId="77777777" w:rsidR="00F33512" w:rsidRPr="00944D58" w:rsidRDefault="00F33512" w:rsidP="00D030EC">
            <w:pPr>
              <w:rPr>
                <w:rFonts w:ascii="Raleway" w:hAnsi="Raleway"/>
                <w:b/>
                <w:bCs/>
                <w:sz w:val="16"/>
                <w:szCs w:val="16"/>
              </w:rPr>
            </w:pPr>
            <w:r w:rsidRPr="00944D58">
              <w:rPr>
                <w:rFonts w:ascii="Raleway" w:hAnsi="Raleway"/>
                <w:b/>
                <w:bCs/>
                <w:sz w:val="16"/>
                <w:szCs w:val="16"/>
              </w:rPr>
              <w:t xml:space="preserve">Recommendation 1: Strategic Vision </w:t>
            </w:r>
          </w:p>
          <w:p w14:paraId="7656E9E9" w14:textId="77777777" w:rsidR="00F33512" w:rsidRPr="00944D58" w:rsidRDefault="00F33512" w:rsidP="00D030EC">
            <w:pPr>
              <w:rPr>
                <w:rFonts w:ascii="Raleway" w:hAnsi="Raleway"/>
                <w:sz w:val="16"/>
                <w:szCs w:val="16"/>
              </w:rPr>
            </w:pPr>
            <w:r w:rsidRPr="00944D58">
              <w:rPr>
                <w:rFonts w:ascii="Raleway" w:hAnsi="Raleway"/>
                <w:sz w:val="16"/>
                <w:szCs w:val="16"/>
              </w:rPr>
              <w:t>Develop a more comprehensive long-term strategic vision for the borough and the council which is co-produced with the community.</w:t>
            </w:r>
          </w:p>
          <w:p w14:paraId="2F552920" w14:textId="77777777" w:rsidR="00F33512" w:rsidRPr="00944D58" w:rsidRDefault="00F33512" w:rsidP="0012695A">
            <w:pPr>
              <w:rPr>
                <w:rFonts w:ascii="Raleway" w:hAnsi="Raleway"/>
                <w:b/>
                <w:bCs/>
                <w:sz w:val="16"/>
                <w:szCs w:val="16"/>
              </w:rPr>
            </w:pPr>
          </w:p>
        </w:tc>
        <w:tc>
          <w:tcPr>
            <w:tcW w:w="220" w:type="pct"/>
          </w:tcPr>
          <w:p w14:paraId="65DE9108" w14:textId="5453D668" w:rsidR="00F33512" w:rsidRPr="00944D58" w:rsidRDefault="00F33512" w:rsidP="0012695A">
            <w:pPr>
              <w:rPr>
                <w:rFonts w:ascii="Raleway" w:hAnsi="Raleway"/>
                <w:b/>
                <w:bCs/>
                <w:sz w:val="16"/>
                <w:szCs w:val="16"/>
              </w:rPr>
            </w:pPr>
            <w:r w:rsidRPr="00944D58">
              <w:rPr>
                <w:rFonts w:ascii="Raleway" w:hAnsi="Raleway"/>
                <w:b/>
                <w:bCs/>
                <w:sz w:val="16"/>
                <w:szCs w:val="16"/>
              </w:rPr>
              <w:t>1.2</w:t>
            </w:r>
          </w:p>
        </w:tc>
        <w:tc>
          <w:tcPr>
            <w:tcW w:w="825" w:type="pct"/>
          </w:tcPr>
          <w:p w14:paraId="266EBE51" w14:textId="77777777" w:rsidR="00F33512" w:rsidRPr="00944D58" w:rsidRDefault="00F33512" w:rsidP="0012695A">
            <w:pPr>
              <w:rPr>
                <w:rFonts w:ascii="Raleway" w:hAnsi="Raleway"/>
                <w:sz w:val="16"/>
                <w:szCs w:val="16"/>
              </w:rPr>
            </w:pPr>
            <w:r w:rsidRPr="00944D58">
              <w:rPr>
                <w:rFonts w:ascii="Raleway" w:hAnsi="Raleway"/>
                <w:sz w:val="16"/>
                <w:szCs w:val="16"/>
              </w:rPr>
              <w:t xml:space="preserve">The Council will ensure that its strategic plan and subsequent delivery plans are aligned to the </w:t>
            </w:r>
            <w:proofErr w:type="gramStart"/>
            <w:r w:rsidRPr="00944D58">
              <w:rPr>
                <w:rFonts w:ascii="Raleway" w:hAnsi="Raleway"/>
                <w:sz w:val="16"/>
                <w:szCs w:val="16"/>
              </w:rPr>
              <w:t>long term</w:t>
            </w:r>
            <w:proofErr w:type="gramEnd"/>
            <w:r w:rsidRPr="00944D58">
              <w:rPr>
                <w:rFonts w:ascii="Raleway" w:hAnsi="Raleway"/>
                <w:sz w:val="16"/>
                <w:szCs w:val="16"/>
              </w:rPr>
              <w:t xml:space="preserve"> strategic vision building in regular monitoring and reporting arrangements, and reports that are available to the public</w:t>
            </w:r>
          </w:p>
          <w:p w14:paraId="0187FE2C" w14:textId="77777777" w:rsidR="00F33512" w:rsidRPr="00944D58" w:rsidRDefault="00F33512" w:rsidP="0012695A">
            <w:pPr>
              <w:rPr>
                <w:rFonts w:ascii="Raleway" w:hAnsi="Raleway"/>
                <w:sz w:val="16"/>
                <w:szCs w:val="16"/>
              </w:rPr>
            </w:pPr>
          </w:p>
        </w:tc>
        <w:tc>
          <w:tcPr>
            <w:tcW w:w="494" w:type="pct"/>
          </w:tcPr>
          <w:p w14:paraId="592EA22B" w14:textId="77777777" w:rsidR="00F33512" w:rsidRPr="00944D58" w:rsidRDefault="00F33512" w:rsidP="0012695A">
            <w:pPr>
              <w:rPr>
                <w:rFonts w:ascii="Raleway" w:hAnsi="Raleway"/>
                <w:sz w:val="16"/>
                <w:szCs w:val="16"/>
              </w:rPr>
            </w:pPr>
            <w:r w:rsidRPr="00944D58">
              <w:rPr>
                <w:rFonts w:ascii="Raleway" w:hAnsi="Raleway"/>
                <w:sz w:val="16"/>
                <w:szCs w:val="16"/>
              </w:rPr>
              <w:t>Acting Director SIT</w:t>
            </w:r>
          </w:p>
        </w:tc>
        <w:tc>
          <w:tcPr>
            <w:tcW w:w="440" w:type="pct"/>
          </w:tcPr>
          <w:p w14:paraId="6D1030B3" w14:textId="58F9DAB7" w:rsidR="00F33512" w:rsidRPr="00944D58" w:rsidRDefault="00F33512" w:rsidP="0012695A">
            <w:pPr>
              <w:rPr>
                <w:rFonts w:ascii="Raleway" w:hAnsi="Raleway"/>
                <w:sz w:val="16"/>
                <w:szCs w:val="16"/>
              </w:rPr>
            </w:pPr>
            <w:r>
              <w:rPr>
                <w:rFonts w:ascii="Raleway" w:hAnsi="Raleway"/>
                <w:sz w:val="16"/>
                <w:szCs w:val="16"/>
              </w:rPr>
              <w:t>Nov</w:t>
            </w:r>
            <w:r w:rsidRPr="00944D58">
              <w:rPr>
                <w:rFonts w:ascii="Raleway" w:hAnsi="Raleway"/>
                <w:sz w:val="16"/>
                <w:szCs w:val="16"/>
              </w:rPr>
              <w:t>-24</w:t>
            </w:r>
          </w:p>
        </w:tc>
        <w:tc>
          <w:tcPr>
            <w:tcW w:w="1484" w:type="pct"/>
            <w:shd w:val="clear" w:color="auto" w:fill="FFFFFF" w:themeFill="background1"/>
          </w:tcPr>
          <w:p w14:paraId="18FD9815" w14:textId="37BE0466" w:rsidR="00F33512" w:rsidRDefault="00F33512" w:rsidP="0012695A">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Rev</w:t>
            </w:r>
            <w:r>
              <w:rPr>
                <w:rFonts w:ascii="Raleway" w:hAnsi="Raleway"/>
                <w:sz w:val="16"/>
                <w:szCs w:val="16"/>
              </w:rPr>
              <w:t>iew</w:t>
            </w:r>
            <w:r w:rsidRPr="00944D58">
              <w:rPr>
                <w:rFonts w:ascii="Raleway" w:hAnsi="Raleway"/>
                <w:sz w:val="16"/>
                <w:szCs w:val="16"/>
              </w:rPr>
              <w:t xml:space="preserve"> the Strategic Plan to ensure it aligns with the </w:t>
            </w:r>
            <w:proofErr w:type="gramStart"/>
            <w:r w:rsidRPr="00944D58">
              <w:rPr>
                <w:rFonts w:ascii="Raleway" w:hAnsi="Raleway"/>
                <w:sz w:val="16"/>
                <w:szCs w:val="16"/>
              </w:rPr>
              <w:t>Mayor’s</w:t>
            </w:r>
            <w:proofErr w:type="gramEnd"/>
            <w:r w:rsidRPr="00944D58">
              <w:rPr>
                <w:rFonts w:ascii="Raleway" w:hAnsi="Raleway"/>
                <w:sz w:val="16"/>
                <w:szCs w:val="16"/>
              </w:rPr>
              <w:t xml:space="preserve"> long term strategic vision for Cabinet sign off in September 2024</w:t>
            </w:r>
            <w:r>
              <w:rPr>
                <w:rFonts w:ascii="Raleway" w:hAnsi="Raleway"/>
                <w:sz w:val="16"/>
                <w:szCs w:val="16"/>
              </w:rPr>
              <w:t xml:space="preserve">. This is dependent on the timing of the </w:t>
            </w:r>
            <w:proofErr w:type="gramStart"/>
            <w:r>
              <w:rPr>
                <w:rFonts w:ascii="Raleway" w:hAnsi="Raleway"/>
                <w:sz w:val="16"/>
                <w:szCs w:val="16"/>
              </w:rPr>
              <w:t>Mayor’s</w:t>
            </w:r>
            <w:proofErr w:type="gramEnd"/>
            <w:r>
              <w:rPr>
                <w:rFonts w:ascii="Raleway" w:hAnsi="Raleway"/>
                <w:sz w:val="16"/>
                <w:szCs w:val="16"/>
              </w:rPr>
              <w:t xml:space="preserve"> long term vision statement. See above. </w:t>
            </w:r>
          </w:p>
          <w:p w14:paraId="0BFAF7DC" w14:textId="77777777" w:rsidR="00F33512" w:rsidRDefault="00F33512" w:rsidP="0012695A">
            <w:pPr>
              <w:rPr>
                <w:rFonts w:ascii="Raleway" w:hAnsi="Raleway"/>
                <w:sz w:val="16"/>
                <w:szCs w:val="16"/>
              </w:rPr>
            </w:pPr>
          </w:p>
          <w:p w14:paraId="02940DC5" w14:textId="34FBDC34" w:rsidR="00F33512" w:rsidRDefault="00F33512" w:rsidP="0012695A">
            <w:pPr>
              <w:rPr>
                <w:rFonts w:ascii="Raleway" w:hAnsi="Raleway"/>
                <w:sz w:val="16"/>
                <w:szCs w:val="16"/>
              </w:rPr>
            </w:pPr>
            <w:r>
              <w:rPr>
                <w:rFonts w:ascii="Raleway" w:hAnsi="Raleway"/>
                <w:b/>
                <w:bCs/>
                <w:sz w:val="16"/>
                <w:szCs w:val="16"/>
              </w:rPr>
              <w:t xml:space="preserve">Latest Update: </w:t>
            </w:r>
            <w:r w:rsidRPr="00B644FB">
              <w:rPr>
                <w:rFonts w:ascii="Raleway" w:hAnsi="Raleway"/>
                <w:sz w:val="16"/>
                <w:szCs w:val="16"/>
              </w:rPr>
              <w:t>This has been pu</w:t>
            </w:r>
            <w:r>
              <w:rPr>
                <w:rFonts w:ascii="Raleway" w:hAnsi="Raleway"/>
                <w:sz w:val="16"/>
                <w:szCs w:val="16"/>
              </w:rPr>
              <w:t>shed</w:t>
            </w:r>
            <w:r w:rsidRPr="00B644FB">
              <w:rPr>
                <w:rFonts w:ascii="Raleway" w:hAnsi="Raleway"/>
                <w:sz w:val="16"/>
                <w:szCs w:val="16"/>
              </w:rPr>
              <w:t xml:space="preserve"> back</w:t>
            </w:r>
            <w:r>
              <w:rPr>
                <w:rFonts w:ascii="Raleway" w:hAnsi="Raleway"/>
                <w:sz w:val="16"/>
                <w:szCs w:val="16"/>
              </w:rPr>
              <w:t>,</w:t>
            </w:r>
            <w:r w:rsidRPr="00B644FB">
              <w:rPr>
                <w:rFonts w:ascii="Raleway" w:hAnsi="Raleway"/>
                <w:sz w:val="16"/>
                <w:szCs w:val="16"/>
              </w:rPr>
              <w:t xml:space="preserve"> as it is dependent upon the completion of the </w:t>
            </w:r>
            <w:proofErr w:type="gramStart"/>
            <w:r w:rsidRPr="00B644FB">
              <w:rPr>
                <w:rFonts w:ascii="Raleway" w:hAnsi="Raleway"/>
                <w:sz w:val="16"/>
                <w:szCs w:val="16"/>
              </w:rPr>
              <w:t>Mayor</w:t>
            </w:r>
            <w:r>
              <w:rPr>
                <w:rFonts w:ascii="Raleway" w:hAnsi="Raleway"/>
                <w:sz w:val="16"/>
                <w:szCs w:val="16"/>
              </w:rPr>
              <w:t>’</w:t>
            </w:r>
            <w:r w:rsidRPr="00B644FB">
              <w:rPr>
                <w:rFonts w:ascii="Raleway" w:hAnsi="Raleway"/>
                <w:sz w:val="16"/>
                <w:szCs w:val="16"/>
              </w:rPr>
              <w:t>s</w:t>
            </w:r>
            <w:proofErr w:type="gramEnd"/>
            <w:r w:rsidRPr="00B644FB">
              <w:rPr>
                <w:rFonts w:ascii="Raleway" w:hAnsi="Raleway"/>
                <w:sz w:val="16"/>
                <w:szCs w:val="16"/>
              </w:rPr>
              <w:t xml:space="preserve"> </w:t>
            </w:r>
            <w:r>
              <w:rPr>
                <w:rFonts w:ascii="Raleway" w:hAnsi="Raleway"/>
                <w:sz w:val="16"/>
                <w:szCs w:val="16"/>
              </w:rPr>
              <w:t>l</w:t>
            </w:r>
            <w:r w:rsidRPr="00B644FB">
              <w:rPr>
                <w:rFonts w:ascii="Raleway" w:hAnsi="Raleway"/>
                <w:sz w:val="16"/>
                <w:szCs w:val="16"/>
              </w:rPr>
              <w:t>ong term strategic vision which has been rescheduled to allow more time for community engagement.</w:t>
            </w:r>
          </w:p>
          <w:p w14:paraId="2129299B" w14:textId="19A7B26C" w:rsidR="00F33512" w:rsidRPr="00944D58" w:rsidRDefault="00F33512" w:rsidP="0012695A">
            <w:pPr>
              <w:rPr>
                <w:rFonts w:ascii="Raleway" w:hAnsi="Raleway"/>
                <w:sz w:val="16"/>
                <w:szCs w:val="16"/>
              </w:rPr>
            </w:pPr>
          </w:p>
        </w:tc>
        <w:tc>
          <w:tcPr>
            <w:tcW w:w="385" w:type="pct"/>
            <w:shd w:val="clear" w:color="auto" w:fill="00B050"/>
          </w:tcPr>
          <w:p w14:paraId="51ECFAA2" w14:textId="19147FD3" w:rsidR="00F33512" w:rsidRPr="000F4DE5" w:rsidRDefault="00F33512" w:rsidP="0012695A">
            <w:pPr>
              <w:rPr>
                <w:rFonts w:ascii="Raleway" w:hAnsi="Raleway"/>
                <w:b/>
                <w:bCs/>
                <w:sz w:val="16"/>
                <w:szCs w:val="16"/>
              </w:rPr>
            </w:pPr>
          </w:p>
        </w:tc>
        <w:tc>
          <w:tcPr>
            <w:tcW w:w="494" w:type="pct"/>
            <w:shd w:val="clear" w:color="auto" w:fill="FFFFFF" w:themeFill="background1"/>
          </w:tcPr>
          <w:p w14:paraId="362E4A8C" w14:textId="77777777" w:rsidR="00F33512" w:rsidRPr="00944D58" w:rsidRDefault="00F33512" w:rsidP="0012695A">
            <w:pPr>
              <w:rPr>
                <w:rFonts w:ascii="Raleway" w:hAnsi="Raleway"/>
                <w:sz w:val="16"/>
                <w:szCs w:val="16"/>
              </w:rPr>
            </w:pPr>
          </w:p>
        </w:tc>
      </w:tr>
      <w:tr w:rsidR="00F33512" w:rsidRPr="00944D58" w14:paraId="03FF5759" w14:textId="16443B45" w:rsidTr="00093CCE">
        <w:trPr>
          <w:trHeight w:val="348"/>
        </w:trPr>
        <w:tc>
          <w:tcPr>
            <w:tcW w:w="658" w:type="pct"/>
          </w:tcPr>
          <w:p w14:paraId="5BD6D329" w14:textId="77777777"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Recommendation 2: Medium Term Financial Strategy</w:t>
            </w:r>
          </w:p>
          <w:p w14:paraId="5B6FA043" w14:textId="77777777" w:rsidR="00F33512" w:rsidRPr="00944D58" w:rsidRDefault="00F33512" w:rsidP="00D030EC">
            <w:pPr>
              <w:rPr>
                <w:rFonts w:ascii="Raleway" w:hAnsi="Raleway"/>
                <w:sz w:val="16"/>
                <w:szCs w:val="16"/>
              </w:rPr>
            </w:pPr>
            <w:r w:rsidRPr="00944D58">
              <w:rPr>
                <w:rFonts w:ascii="Raleway" w:hAnsi="Raleway"/>
                <w:sz w:val="16"/>
                <w:szCs w:val="16"/>
              </w:rPr>
              <w:t>Develop a MTFS, including the Housing Revenue Account (HRA), which can demonstrate the future financial sustainability of the council, and which is aligned to the long-term strategic vision of the council.</w:t>
            </w:r>
          </w:p>
          <w:p w14:paraId="67E9EC3C" w14:textId="77777777" w:rsidR="00F33512" w:rsidRPr="00944D58" w:rsidRDefault="00F33512" w:rsidP="0012695A">
            <w:pPr>
              <w:rPr>
                <w:rFonts w:ascii="Raleway" w:hAnsi="Raleway"/>
                <w:b/>
                <w:bCs/>
                <w:sz w:val="16"/>
                <w:szCs w:val="16"/>
              </w:rPr>
            </w:pPr>
          </w:p>
        </w:tc>
        <w:tc>
          <w:tcPr>
            <w:tcW w:w="220" w:type="pct"/>
          </w:tcPr>
          <w:p w14:paraId="590BFC24" w14:textId="16A58B9E" w:rsidR="00F33512" w:rsidRPr="00944D58" w:rsidRDefault="00F33512" w:rsidP="0012695A">
            <w:pPr>
              <w:rPr>
                <w:rFonts w:ascii="Raleway" w:hAnsi="Raleway"/>
                <w:b/>
                <w:bCs/>
                <w:sz w:val="16"/>
                <w:szCs w:val="16"/>
              </w:rPr>
            </w:pPr>
            <w:r w:rsidRPr="00944D58">
              <w:rPr>
                <w:rFonts w:ascii="Raleway" w:hAnsi="Raleway"/>
                <w:b/>
                <w:bCs/>
                <w:sz w:val="16"/>
                <w:szCs w:val="16"/>
              </w:rPr>
              <w:t>2.1</w:t>
            </w:r>
          </w:p>
        </w:tc>
        <w:tc>
          <w:tcPr>
            <w:tcW w:w="825" w:type="pct"/>
          </w:tcPr>
          <w:p w14:paraId="3BD4D6D5" w14:textId="77777777" w:rsidR="00F33512" w:rsidRPr="00944D58" w:rsidRDefault="00F33512" w:rsidP="0012695A">
            <w:pPr>
              <w:rPr>
                <w:rFonts w:ascii="Raleway" w:hAnsi="Raleway"/>
                <w:sz w:val="16"/>
                <w:szCs w:val="16"/>
              </w:rPr>
            </w:pPr>
            <w:r w:rsidRPr="00944D58">
              <w:rPr>
                <w:rFonts w:ascii="Raleway" w:hAnsi="Raleway"/>
                <w:sz w:val="16"/>
                <w:szCs w:val="16"/>
              </w:rPr>
              <w:t>The Council will complete the development of the new Medium Term Financial Strategy</w:t>
            </w:r>
          </w:p>
        </w:tc>
        <w:tc>
          <w:tcPr>
            <w:tcW w:w="494" w:type="pct"/>
          </w:tcPr>
          <w:p w14:paraId="6F428D7B"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673A9B4C" w14:textId="77777777" w:rsidR="00F33512" w:rsidRPr="00944D58" w:rsidRDefault="00F33512" w:rsidP="0012695A">
            <w:pPr>
              <w:rPr>
                <w:rFonts w:ascii="Raleway" w:hAnsi="Raleway"/>
                <w:sz w:val="16"/>
                <w:szCs w:val="16"/>
              </w:rPr>
            </w:pPr>
            <w:r w:rsidRPr="00944D58">
              <w:rPr>
                <w:rFonts w:ascii="Raleway" w:hAnsi="Raleway"/>
                <w:sz w:val="16"/>
                <w:szCs w:val="16"/>
              </w:rPr>
              <w:t>Jan-24</w:t>
            </w:r>
          </w:p>
        </w:tc>
        <w:tc>
          <w:tcPr>
            <w:tcW w:w="1484" w:type="pct"/>
            <w:shd w:val="clear" w:color="auto" w:fill="auto"/>
          </w:tcPr>
          <w:p w14:paraId="4E6496F0" w14:textId="77777777" w:rsidR="00F33512" w:rsidRPr="00944D58" w:rsidRDefault="00F33512" w:rsidP="0012695A">
            <w:pPr>
              <w:rPr>
                <w:rFonts w:ascii="Raleway" w:hAnsi="Raleway"/>
                <w:sz w:val="16"/>
                <w:szCs w:val="16"/>
              </w:rPr>
            </w:pPr>
            <w:r w:rsidRPr="00944D58">
              <w:rPr>
                <w:rFonts w:ascii="Raleway" w:hAnsi="Raleway"/>
                <w:sz w:val="16"/>
                <w:szCs w:val="16"/>
              </w:rPr>
              <w:t>Complete - On the 28</w:t>
            </w:r>
            <w:r w:rsidRPr="00944D58">
              <w:rPr>
                <w:rFonts w:ascii="Raleway" w:hAnsi="Raleway"/>
                <w:sz w:val="16"/>
                <w:szCs w:val="16"/>
                <w:vertAlign w:val="superscript"/>
              </w:rPr>
              <w:t>th</w:t>
            </w:r>
            <w:r w:rsidRPr="00944D58">
              <w:rPr>
                <w:rFonts w:ascii="Raleway" w:hAnsi="Raleway"/>
                <w:sz w:val="16"/>
                <w:szCs w:val="16"/>
              </w:rPr>
              <w:t xml:space="preserve"> of February the MTFS including the budget and HRA was agreed at Full Council. The plan provides for a sustainable position over the medium term removing previous levels of reliance on reserves to fund recurring costs.</w:t>
            </w:r>
          </w:p>
        </w:tc>
        <w:tc>
          <w:tcPr>
            <w:tcW w:w="385" w:type="pct"/>
            <w:shd w:val="clear" w:color="auto" w:fill="D0CECE" w:themeFill="background2" w:themeFillShade="E6"/>
          </w:tcPr>
          <w:p w14:paraId="1862410F" w14:textId="1354BD8B" w:rsidR="00F33512" w:rsidRPr="003119FC" w:rsidRDefault="00F33512" w:rsidP="0012695A">
            <w:pPr>
              <w:rPr>
                <w:rFonts w:ascii="Raleway" w:hAnsi="Raleway"/>
                <w:b/>
                <w:bCs/>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7387E2A9" w14:textId="77777777" w:rsidR="00F33512" w:rsidRPr="00944D58" w:rsidRDefault="00F33512" w:rsidP="0012695A">
            <w:pPr>
              <w:rPr>
                <w:rFonts w:ascii="Raleway" w:hAnsi="Raleway"/>
                <w:sz w:val="16"/>
                <w:szCs w:val="16"/>
              </w:rPr>
            </w:pPr>
          </w:p>
        </w:tc>
      </w:tr>
      <w:tr w:rsidR="00F33512" w:rsidRPr="00944D58" w14:paraId="2590CC72" w14:textId="66C807A0" w:rsidTr="00093CCE">
        <w:trPr>
          <w:trHeight w:val="367"/>
        </w:trPr>
        <w:tc>
          <w:tcPr>
            <w:tcW w:w="658" w:type="pct"/>
          </w:tcPr>
          <w:p w14:paraId="0D0BB365" w14:textId="77777777" w:rsidR="00F33512" w:rsidRPr="00944D58" w:rsidRDefault="00F33512" w:rsidP="00D030EC">
            <w:pPr>
              <w:rPr>
                <w:rFonts w:ascii="Raleway" w:hAnsi="Raleway"/>
                <w:b/>
                <w:bCs/>
                <w:sz w:val="16"/>
                <w:szCs w:val="16"/>
              </w:rPr>
            </w:pPr>
            <w:r w:rsidRPr="00944D58">
              <w:rPr>
                <w:rFonts w:ascii="Raleway" w:hAnsi="Raleway"/>
                <w:b/>
                <w:bCs/>
                <w:sz w:val="16"/>
                <w:szCs w:val="16"/>
              </w:rPr>
              <w:t>Recommendation 2: Medium Term Financial Strategy</w:t>
            </w:r>
          </w:p>
          <w:p w14:paraId="14EDDD8B" w14:textId="77777777" w:rsidR="00F33512" w:rsidRPr="00944D58" w:rsidRDefault="00F33512" w:rsidP="00D030EC">
            <w:pPr>
              <w:rPr>
                <w:rFonts w:ascii="Raleway" w:hAnsi="Raleway"/>
                <w:sz w:val="16"/>
                <w:szCs w:val="16"/>
              </w:rPr>
            </w:pPr>
            <w:r w:rsidRPr="00944D58">
              <w:rPr>
                <w:rFonts w:ascii="Raleway" w:hAnsi="Raleway"/>
                <w:sz w:val="16"/>
                <w:szCs w:val="16"/>
              </w:rPr>
              <w:t>Develop a MTFS, including the Housing Revenue Account (HRA), which can demonstrate the future financial sustainability of the council, and which is aligned to the long-term strategic vision of the council.</w:t>
            </w:r>
          </w:p>
          <w:p w14:paraId="41020475" w14:textId="77777777" w:rsidR="00F33512" w:rsidRPr="00944D58" w:rsidRDefault="00F33512" w:rsidP="0012695A">
            <w:pPr>
              <w:rPr>
                <w:rFonts w:ascii="Raleway" w:hAnsi="Raleway"/>
                <w:b/>
                <w:bCs/>
                <w:sz w:val="16"/>
                <w:szCs w:val="16"/>
              </w:rPr>
            </w:pPr>
          </w:p>
        </w:tc>
        <w:tc>
          <w:tcPr>
            <w:tcW w:w="220" w:type="pct"/>
          </w:tcPr>
          <w:p w14:paraId="6062AE3B" w14:textId="3A754C6F" w:rsidR="00F33512" w:rsidRPr="00944D58" w:rsidRDefault="00F33512" w:rsidP="0012695A">
            <w:pPr>
              <w:rPr>
                <w:rFonts w:ascii="Raleway" w:hAnsi="Raleway"/>
                <w:b/>
                <w:bCs/>
                <w:sz w:val="16"/>
                <w:szCs w:val="16"/>
              </w:rPr>
            </w:pPr>
            <w:r w:rsidRPr="00944D58">
              <w:rPr>
                <w:rFonts w:ascii="Raleway" w:hAnsi="Raleway"/>
                <w:b/>
                <w:bCs/>
                <w:sz w:val="16"/>
                <w:szCs w:val="16"/>
              </w:rPr>
              <w:t>2.2</w:t>
            </w:r>
          </w:p>
        </w:tc>
        <w:tc>
          <w:tcPr>
            <w:tcW w:w="825" w:type="pct"/>
          </w:tcPr>
          <w:p w14:paraId="44C3053E" w14:textId="77777777" w:rsidR="00F33512" w:rsidRPr="00944D58" w:rsidRDefault="00F33512" w:rsidP="0012695A">
            <w:pPr>
              <w:rPr>
                <w:rFonts w:ascii="Raleway" w:hAnsi="Raleway"/>
                <w:sz w:val="16"/>
                <w:szCs w:val="16"/>
              </w:rPr>
            </w:pPr>
            <w:r w:rsidRPr="00944D58">
              <w:rPr>
                <w:rFonts w:ascii="Raleway" w:hAnsi="Raleway"/>
                <w:sz w:val="16"/>
                <w:szCs w:val="16"/>
              </w:rPr>
              <w:t xml:space="preserve">The Council will review its MTFS at the point that the long-term strategic vision statement for the Borough is completed to ensure that it is fully aligned to it.  </w:t>
            </w:r>
          </w:p>
        </w:tc>
        <w:tc>
          <w:tcPr>
            <w:tcW w:w="494" w:type="pct"/>
          </w:tcPr>
          <w:p w14:paraId="08AD0660"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70DA4519" w14:textId="37873E86" w:rsidR="00F33512" w:rsidRPr="00944D58" w:rsidRDefault="00F33512" w:rsidP="0012695A">
            <w:pPr>
              <w:rPr>
                <w:rFonts w:ascii="Raleway" w:hAnsi="Raleway"/>
                <w:sz w:val="16"/>
                <w:szCs w:val="16"/>
              </w:rPr>
            </w:pPr>
            <w:r>
              <w:rPr>
                <w:rFonts w:ascii="Raleway" w:hAnsi="Raleway"/>
                <w:sz w:val="16"/>
                <w:szCs w:val="16"/>
              </w:rPr>
              <w:t>Oct-</w:t>
            </w:r>
            <w:r w:rsidRPr="00944D58">
              <w:rPr>
                <w:rFonts w:ascii="Raleway" w:hAnsi="Raleway"/>
                <w:sz w:val="16"/>
                <w:szCs w:val="16"/>
              </w:rPr>
              <w:t>24</w:t>
            </w:r>
          </w:p>
        </w:tc>
        <w:tc>
          <w:tcPr>
            <w:tcW w:w="1484" w:type="pct"/>
            <w:shd w:val="clear" w:color="auto" w:fill="FFFFFF" w:themeFill="background1"/>
          </w:tcPr>
          <w:p w14:paraId="12DB4B10" w14:textId="1A54AC65" w:rsidR="00F33512" w:rsidRDefault="00F33512" w:rsidP="0012695A">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944D58">
              <w:rPr>
                <w:rFonts w:ascii="Raleway" w:hAnsi="Raleway"/>
                <w:sz w:val="16"/>
                <w:szCs w:val="16"/>
              </w:rPr>
              <w:t xml:space="preserve">MTFS will be reviewed once the Strategic </w:t>
            </w:r>
            <w:r>
              <w:rPr>
                <w:rFonts w:ascii="Raleway" w:hAnsi="Raleway"/>
                <w:sz w:val="16"/>
                <w:szCs w:val="16"/>
              </w:rPr>
              <w:t>vision</w:t>
            </w:r>
            <w:r w:rsidRPr="00944D58">
              <w:rPr>
                <w:rFonts w:ascii="Raleway" w:hAnsi="Raleway"/>
                <w:sz w:val="16"/>
                <w:szCs w:val="16"/>
              </w:rPr>
              <w:t xml:space="preserve"> is developed to ensure alignment, any changes would need to happen through the budget setting process.</w:t>
            </w:r>
          </w:p>
          <w:p w14:paraId="56164938" w14:textId="77777777" w:rsidR="00F33512" w:rsidRDefault="00F33512" w:rsidP="0012695A">
            <w:pPr>
              <w:rPr>
                <w:rFonts w:ascii="Raleway" w:hAnsi="Raleway"/>
                <w:sz w:val="16"/>
                <w:szCs w:val="16"/>
              </w:rPr>
            </w:pPr>
          </w:p>
          <w:p w14:paraId="0099C114" w14:textId="3D6664E6" w:rsidR="00F33512" w:rsidRPr="00944D58" w:rsidRDefault="00F33512" w:rsidP="0012695A">
            <w:pPr>
              <w:rPr>
                <w:rFonts w:ascii="Raleway" w:hAnsi="Raleway"/>
                <w:sz w:val="16"/>
                <w:szCs w:val="16"/>
              </w:rPr>
            </w:pPr>
          </w:p>
        </w:tc>
        <w:tc>
          <w:tcPr>
            <w:tcW w:w="385" w:type="pct"/>
            <w:shd w:val="clear" w:color="auto" w:fill="00B050"/>
          </w:tcPr>
          <w:p w14:paraId="1D8BB4EE" w14:textId="26797364" w:rsidR="00F33512" w:rsidRPr="00F675C9" w:rsidRDefault="00F33512" w:rsidP="0012695A">
            <w:pPr>
              <w:rPr>
                <w:rFonts w:ascii="Raleway" w:hAnsi="Raleway"/>
                <w:b/>
                <w:bCs/>
                <w:sz w:val="16"/>
                <w:szCs w:val="16"/>
              </w:rPr>
            </w:pPr>
          </w:p>
        </w:tc>
        <w:tc>
          <w:tcPr>
            <w:tcW w:w="494" w:type="pct"/>
            <w:shd w:val="clear" w:color="auto" w:fill="FFFFFF" w:themeFill="background1"/>
          </w:tcPr>
          <w:p w14:paraId="4DF0B5E7" w14:textId="77777777" w:rsidR="00F33512" w:rsidRPr="00944D58" w:rsidRDefault="00F33512" w:rsidP="0012695A">
            <w:pPr>
              <w:rPr>
                <w:rFonts w:ascii="Raleway" w:hAnsi="Raleway"/>
                <w:sz w:val="16"/>
                <w:szCs w:val="16"/>
              </w:rPr>
            </w:pPr>
          </w:p>
        </w:tc>
      </w:tr>
      <w:tr w:rsidR="00F33512" w:rsidRPr="00944D58" w14:paraId="39A374D9" w14:textId="731250F7" w:rsidTr="00093CCE">
        <w:trPr>
          <w:trHeight w:val="348"/>
        </w:trPr>
        <w:tc>
          <w:tcPr>
            <w:tcW w:w="658" w:type="pct"/>
          </w:tcPr>
          <w:p w14:paraId="45AC8C00" w14:textId="77777777" w:rsidR="00F33512" w:rsidRPr="00944D58" w:rsidRDefault="00F33512" w:rsidP="00D030EC">
            <w:pPr>
              <w:rPr>
                <w:rFonts w:ascii="Raleway" w:hAnsi="Raleway"/>
                <w:b/>
                <w:bCs/>
                <w:sz w:val="16"/>
                <w:szCs w:val="16"/>
              </w:rPr>
            </w:pPr>
            <w:r w:rsidRPr="00944D58">
              <w:rPr>
                <w:rFonts w:ascii="Raleway" w:hAnsi="Raleway"/>
                <w:b/>
                <w:bCs/>
                <w:sz w:val="16"/>
                <w:szCs w:val="16"/>
              </w:rPr>
              <w:t>Recommendation 2: Medium Term Financial Strategy</w:t>
            </w:r>
          </w:p>
          <w:p w14:paraId="0783BF22" w14:textId="77777777" w:rsidR="00F33512" w:rsidRPr="00944D58" w:rsidRDefault="00F33512" w:rsidP="00D030EC">
            <w:pPr>
              <w:rPr>
                <w:rFonts w:ascii="Raleway" w:hAnsi="Raleway"/>
                <w:sz w:val="16"/>
                <w:szCs w:val="16"/>
              </w:rPr>
            </w:pPr>
            <w:r w:rsidRPr="00944D58">
              <w:rPr>
                <w:rFonts w:ascii="Raleway" w:hAnsi="Raleway"/>
                <w:sz w:val="16"/>
                <w:szCs w:val="16"/>
              </w:rPr>
              <w:t>Develop a MTFS, including the Housing Revenue Account (HRA), which can demonstrate the future financial sustainability of the council, and which is aligned to the long-term strategic vision of the council.</w:t>
            </w:r>
          </w:p>
          <w:p w14:paraId="45C5AD04" w14:textId="77777777" w:rsidR="00F33512" w:rsidRPr="00944D58" w:rsidRDefault="00F33512" w:rsidP="0012695A">
            <w:pPr>
              <w:rPr>
                <w:rFonts w:ascii="Raleway" w:hAnsi="Raleway"/>
                <w:b/>
                <w:bCs/>
                <w:sz w:val="16"/>
                <w:szCs w:val="16"/>
              </w:rPr>
            </w:pPr>
          </w:p>
        </w:tc>
        <w:tc>
          <w:tcPr>
            <w:tcW w:w="220" w:type="pct"/>
          </w:tcPr>
          <w:p w14:paraId="7E8EC75D" w14:textId="3D501F18"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2.3</w:t>
            </w:r>
          </w:p>
        </w:tc>
        <w:tc>
          <w:tcPr>
            <w:tcW w:w="825" w:type="pct"/>
          </w:tcPr>
          <w:p w14:paraId="46832D93" w14:textId="77777777" w:rsidR="00F33512" w:rsidRPr="00944D58" w:rsidRDefault="00F33512" w:rsidP="0012695A">
            <w:pPr>
              <w:rPr>
                <w:rFonts w:ascii="Raleway" w:hAnsi="Raleway"/>
                <w:sz w:val="16"/>
                <w:szCs w:val="16"/>
              </w:rPr>
            </w:pPr>
            <w:r w:rsidRPr="00944D58">
              <w:rPr>
                <w:rFonts w:ascii="Raleway" w:hAnsi="Raleway"/>
                <w:sz w:val="16"/>
                <w:szCs w:val="16"/>
              </w:rPr>
              <w:t>The Council shall revisit its scenario planning and modelling for business rate reform impacts to ensure that they are fit for purpose and up to date.</w:t>
            </w:r>
          </w:p>
        </w:tc>
        <w:tc>
          <w:tcPr>
            <w:tcW w:w="494" w:type="pct"/>
          </w:tcPr>
          <w:p w14:paraId="317844BC"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6DF19C16" w14:textId="77777777" w:rsidR="00F33512" w:rsidRPr="00944D58" w:rsidRDefault="00F33512" w:rsidP="0012695A">
            <w:pPr>
              <w:rPr>
                <w:rFonts w:ascii="Raleway" w:hAnsi="Raleway"/>
                <w:sz w:val="16"/>
                <w:szCs w:val="16"/>
              </w:rPr>
            </w:pPr>
            <w:r w:rsidRPr="00944D58">
              <w:rPr>
                <w:rFonts w:ascii="Raleway" w:hAnsi="Raleway"/>
                <w:sz w:val="16"/>
                <w:szCs w:val="16"/>
              </w:rPr>
              <w:t>Mar-24</w:t>
            </w:r>
          </w:p>
        </w:tc>
        <w:tc>
          <w:tcPr>
            <w:tcW w:w="1484" w:type="pct"/>
            <w:shd w:val="clear" w:color="auto" w:fill="auto"/>
          </w:tcPr>
          <w:p w14:paraId="68FDF63F" w14:textId="77777777" w:rsidR="00F33512" w:rsidRPr="00944D58" w:rsidRDefault="00F33512" w:rsidP="0012695A">
            <w:pPr>
              <w:rPr>
                <w:rFonts w:ascii="Raleway" w:hAnsi="Raleway"/>
                <w:sz w:val="16"/>
                <w:szCs w:val="16"/>
              </w:rPr>
            </w:pPr>
            <w:r w:rsidRPr="00944D58">
              <w:rPr>
                <w:rFonts w:ascii="Raleway" w:hAnsi="Raleway"/>
                <w:sz w:val="16"/>
                <w:szCs w:val="16"/>
              </w:rPr>
              <w:t>Analyse Local has been engaged to assist with forecasting the appeals provisions. LG Futures has provided updated modelling based on the final local government settlement and the Council’s draft NNDR1 return.</w:t>
            </w:r>
          </w:p>
          <w:p w14:paraId="71DCAB45" w14:textId="77777777" w:rsidR="00F33512" w:rsidRPr="00944D58" w:rsidRDefault="00F33512" w:rsidP="0012695A">
            <w:pPr>
              <w:rPr>
                <w:rFonts w:ascii="Raleway" w:hAnsi="Raleway"/>
                <w:sz w:val="16"/>
                <w:szCs w:val="16"/>
              </w:rPr>
            </w:pPr>
            <w:r w:rsidRPr="00944D58">
              <w:rPr>
                <w:rFonts w:ascii="Raleway" w:hAnsi="Raleway"/>
                <w:sz w:val="16"/>
                <w:szCs w:val="16"/>
              </w:rPr>
              <w:t>The Autumn Statement, 22nd November 2024, is now being considered in our updated MTFS</w:t>
            </w:r>
          </w:p>
        </w:tc>
        <w:tc>
          <w:tcPr>
            <w:tcW w:w="385" w:type="pct"/>
            <w:shd w:val="clear" w:color="auto" w:fill="D0CECE" w:themeFill="background2" w:themeFillShade="E6"/>
          </w:tcPr>
          <w:p w14:paraId="701AF9EE" w14:textId="4FDF2761" w:rsidR="00F33512" w:rsidRPr="00944D58" w:rsidRDefault="00F33512" w:rsidP="0012695A">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314744B8" w14:textId="77777777" w:rsidR="00F33512" w:rsidRPr="00944D58" w:rsidRDefault="00F33512" w:rsidP="0012695A">
            <w:pPr>
              <w:rPr>
                <w:rFonts w:ascii="Raleway" w:hAnsi="Raleway"/>
                <w:sz w:val="16"/>
                <w:szCs w:val="16"/>
              </w:rPr>
            </w:pPr>
          </w:p>
        </w:tc>
      </w:tr>
      <w:tr w:rsidR="00F33512" w:rsidRPr="00944D58" w14:paraId="232E5687" w14:textId="429BE330" w:rsidTr="00093CCE">
        <w:trPr>
          <w:trHeight w:val="367"/>
        </w:trPr>
        <w:tc>
          <w:tcPr>
            <w:tcW w:w="658" w:type="pct"/>
          </w:tcPr>
          <w:p w14:paraId="335C011C" w14:textId="77777777" w:rsidR="00F33512" w:rsidRPr="00944D58" w:rsidRDefault="00F33512" w:rsidP="00D030EC">
            <w:pPr>
              <w:rPr>
                <w:rFonts w:ascii="Raleway" w:hAnsi="Raleway"/>
                <w:b/>
                <w:bCs/>
                <w:sz w:val="16"/>
                <w:szCs w:val="16"/>
              </w:rPr>
            </w:pPr>
            <w:r w:rsidRPr="00944D58">
              <w:rPr>
                <w:rFonts w:ascii="Raleway" w:hAnsi="Raleway"/>
                <w:b/>
                <w:bCs/>
                <w:sz w:val="16"/>
                <w:szCs w:val="16"/>
              </w:rPr>
              <w:t>Recommendation 2: Medium Term Financial Strategy</w:t>
            </w:r>
          </w:p>
          <w:p w14:paraId="6BA3693C" w14:textId="77777777" w:rsidR="00F33512" w:rsidRPr="00944D58" w:rsidRDefault="00F33512" w:rsidP="00D030EC">
            <w:pPr>
              <w:rPr>
                <w:rFonts w:ascii="Raleway" w:hAnsi="Raleway"/>
                <w:sz w:val="16"/>
                <w:szCs w:val="16"/>
              </w:rPr>
            </w:pPr>
            <w:r w:rsidRPr="00944D58">
              <w:rPr>
                <w:rFonts w:ascii="Raleway" w:hAnsi="Raleway"/>
                <w:sz w:val="16"/>
                <w:szCs w:val="16"/>
              </w:rPr>
              <w:t>Develop a MTFS, including the Housing Revenue Account (HRA), which can demonstrate the future financial sustainability of the council, and which is aligned to the long-term strategic vision of the council.</w:t>
            </w:r>
          </w:p>
          <w:p w14:paraId="108A2962" w14:textId="77777777" w:rsidR="00F33512" w:rsidRPr="00944D58" w:rsidRDefault="00F33512" w:rsidP="0012695A">
            <w:pPr>
              <w:rPr>
                <w:rFonts w:ascii="Raleway" w:hAnsi="Raleway"/>
                <w:b/>
                <w:bCs/>
                <w:sz w:val="16"/>
                <w:szCs w:val="16"/>
              </w:rPr>
            </w:pPr>
          </w:p>
        </w:tc>
        <w:tc>
          <w:tcPr>
            <w:tcW w:w="220" w:type="pct"/>
          </w:tcPr>
          <w:p w14:paraId="2CBE7E21" w14:textId="09C2C848" w:rsidR="00F33512" w:rsidRPr="00944D58" w:rsidRDefault="00F33512" w:rsidP="0012695A">
            <w:pPr>
              <w:rPr>
                <w:rFonts w:ascii="Raleway" w:hAnsi="Raleway"/>
                <w:b/>
                <w:bCs/>
                <w:sz w:val="16"/>
                <w:szCs w:val="16"/>
              </w:rPr>
            </w:pPr>
            <w:r w:rsidRPr="00944D58">
              <w:rPr>
                <w:rFonts w:ascii="Raleway" w:hAnsi="Raleway"/>
                <w:b/>
                <w:bCs/>
                <w:sz w:val="16"/>
                <w:szCs w:val="16"/>
              </w:rPr>
              <w:t>2.4</w:t>
            </w:r>
          </w:p>
        </w:tc>
        <w:tc>
          <w:tcPr>
            <w:tcW w:w="825" w:type="pct"/>
          </w:tcPr>
          <w:p w14:paraId="22F97F19" w14:textId="77777777" w:rsidR="00F33512" w:rsidRPr="00944D58" w:rsidRDefault="00F33512" w:rsidP="0012695A">
            <w:pPr>
              <w:rPr>
                <w:rFonts w:ascii="Raleway" w:hAnsi="Raleway"/>
                <w:sz w:val="16"/>
                <w:szCs w:val="16"/>
              </w:rPr>
            </w:pPr>
            <w:r w:rsidRPr="00944D58">
              <w:rPr>
                <w:rFonts w:ascii="Raleway" w:hAnsi="Raleway"/>
                <w:sz w:val="16"/>
                <w:szCs w:val="16"/>
              </w:rPr>
              <w:t xml:space="preserve">The Council will develop a single narrative about the financial position of the Council which clearly explains to members, officers and partners the rationale for the savings requirement </w:t>
            </w:r>
            <w:proofErr w:type="gramStart"/>
            <w:r w:rsidRPr="00944D58">
              <w:rPr>
                <w:rFonts w:ascii="Raleway" w:hAnsi="Raleway"/>
                <w:sz w:val="16"/>
                <w:szCs w:val="16"/>
              </w:rPr>
              <w:t>and  investments</w:t>
            </w:r>
            <w:proofErr w:type="gramEnd"/>
            <w:r w:rsidRPr="00944D58">
              <w:rPr>
                <w:rFonts w:ascii="Raleway" w:hAnsi="Raleway"/>
                <w:sz w:val="16"/>
                <w:szCs w:val="16"/>
              </w:rPr>
              <w:t xml:space="preserve"> required in services. This will communicate the imperative of delivery for the future financial sustainability of the council</w:t>
            </w:r>
          </w:p>
        </w:tc>
        <w:tc>
          <w:tcPr>
            <w:tcW w:w="494" w:type="pct"/>
          </w:tcPr>
          <w:p w14:paraId="588DA405"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4CDA27A9" w14:textId="77777777" w:rsidR="00F33512" w:rsidRPr="00944D58" w:rsidRDefault="00F33512" w:rsidP="0012695A">
            <w:pPr>
              <w:rPr>
                <w:rFonts w:ascii="Raleway" w:hAnsi="Raleway"/>
                <w:sz w:val="16"/>
                <w:szCs w:val="16"/>
              </w:rPr>
            </w:pPr>
            <w:r w:rsidRPr="00944D58">
              <w:rPr>
                <w:rFonts w:ascii="Raleway" w:hAnsi="Raleway"/>
                <w:sz w:val="16"/>
                <w:szCs w:val="16"/>
              </w:rPr>
              <w:t>Mar-24</w:t>
            </w:r>
          </w:p>
        </w:tc>
        <w:tc>
          <w:tcPr>
            <w:tcW w:w="1484" w:type="pct"/>
            <w:shd w:val="clear" w:color="auto" w:fill="auto"/>
          </w:tcPr>
          <w:p w14:paraId="6830620C" w14:textId="77777777" w:rsidR="00F33512" w:rsidRPr="00944D58" w:rsidRDefault="00F33512" w:rsidP="0012695A">
            <w:pPr>
              <w:rPr>
                <w:rFonts w:ascii="Raleway" w:hAnsi="Raleway"/>
                <w:sz w:val="16"/>
                <w:szCs w:val="16"/>
              </w:rPr>
            </w:pPr>
            <w:r w:rsidRPr="00944D58">
              <w:rPr>
                <w:rFonts w:ascii="Raleway" w:hAnsi="Raleway"/>
                <w:sz w:val="16"/>
                <w:szCs w:val="16"/>
              </w:rPr>
              <w:t>Complete, there is a clear single narrative in place for the MTFS. Slide decks have been produced all aligning the same messages targeted to different audiences, For example Back Bench Councillors, All staff, Transformation Advisory Board.</w:t>
            </w:r>
          </w:p>
        </w:tc>
        <w:tc>
          <w:tcPr>
            <w:tcW w:w="385" w:type="pct"/>
            <w:shd w:val="clear" w:color="auto" w:fill="D0CECE" w:themeFill="background2" w:themeFillShade="E6"/>
          </w:tcPr>
          <w:p w14:paraId="7579BC4A" w14:textId="22C59A55" w:rsidR="00F33512" w:rsidRPr="00944D58" w:rsidRDefault="00F33512" w:rsidP="0012695A">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54204A10" w14:textId="77777777" w:rsidR="00F33512" w:rsidRPr="00944D58" w:rsidRDefault="00F33512" w:rsidP="0012695A">
            <w:pPr>
              <w:rPr>
                <w:rFonts w:ascii="Raleway" w:hAnsi="Raleway"/>
                <w:sz w:val="16"/>
                <w:szCs w:val="16"/>
              </w:rPr>
            </w:pPr>
          </w:p>
        </w:tc>
      </w:tr>
      <w:tr w:rsidR="00F33512" w:rsidRPr="00944D58" w14:paraId="274A79AD" w14:textId="4E79F244" w:rsidTr="00093CCE">
        <w:trPr>
          <w:trHeight w:val="348"/>
        </w:trPr>
        <w:tc>
          <w:tcPr>
            <w:tcW w:w="658" w:type="pct"/>
          </w:tcPr>
          <w:p w14:paraId="5F9DD037" w14:textId="77777777" w:rsidR="00F33512" w:rsidRPr="00944D58" w:rsidRDefault="00F33512" w:rsidP="00D030EC">
            <w:pPr>
              <w:rPr>
                <w:rFonts w:ascii="Raleway" w:hAnsi="Raleway"/>
                <w:b/>
                <w:bCs/>
                <w:sz w:val="16"/>
                <w:szCs w:val="16"/>
              </w:rPr>
            </w:pPr>
            <w:r w:rsidRPr="00944D58">
              <w:rPr>
                <w:rFonts w:ascii="Raleway" w:hAnsi="Raleway"/>
                <w:b/>
                <w:bCs/>
                <w:sz w:val="16"/>
                <w:szCs w:val="16"/>
              </w:rPr>
              <w:t>Recommendation 2: Medium Term Financial Strategy</w:t>
            </w:r>
          </w:p>
          <w:p w14:paraId="4449B934" w14:textId="77777777" w:rsidR="00F33512" w:rsidRPr="00944D58" w:rsidRDefault="00F33512" w:rsidP="00D030EC">
            <w:pPr>
              <w:rPr>
                <w:rFonts w:ascii="Raleway" w:hAnsi="Raleway"/>
                <w:sz w:val="16"/>
                <w:szCs w:val="16"/>
              </w:rPr>
            </w:pPr>
            <w:r w:rsidRPr="00944D58">
              <w:rPr>
                <w:rFonts w:ascii="Raleway" w:hAnsi="Raleway"/>
                <w:sz w:val="16"/>
                <w:szCs w:val="16"/>
              </w:rPr>
              <w:t>Develop a MTFS, including the Housing Revenue Account (HRA), which can demonstrate the future financial sustainability of the council, and which is aligned to the long-term strategic vision of the council.</w:t>
            </w:r>
          </w:p>
          <w:p w14:paraId="36EB4668" w14:textId="77777777" w:rsidR="00F33512" w:rsidRPr="00944D58" w:rsidRDefault="00F33512" w:rsidP="0012695A">
            <w:pPr>
              <w:rPr>
                <w:rFonts w:ascii="Raleway" w:hAnsi="Raleway"/>
                <w:b/>
                <w:bCs/>
                <w:sz w:val="16"/>
                <w:szCs w:val="16"/>
              </w:rPr>
            </w:pPr>
          </w:p>
        </w:tc>
        <w:tc>
          <w:tcPr>
            <w:tcW w:w="220" w:type="pct"/>
          </w:tcPr>
          <w:p w14:paraId="5D8EDF55" w14:textId="57B431E7" w:rsidR="00F33512" w:rsidRPr="00944D58" w:rsidRDefault="00F33512" w:rsidP="0012695A">
            <w:pPr>
              <w:rPr>
                <w:rFonts w:ascii="Raleway" w:hAnsi="Raleway"/>
                <w:b/>
                <w:bCs/>
                <w:sz w:val="16"/>
                <w:szCs w:val="16"/>
              </w:rPr>
            </w:pPr>
            <w:r w:rsidRPr="00944D58">
              <w:rPr>
                <w:rFonts w:ascii="Raleway" w:hAnsi="Raleway"/>
                <w:b/>
                <w:bCs/>
                <w:sz w:val="16"/>
                <w:szCs w:val="16"/>
              </w:rPr>
              <w:t>2.5</w:t>
            </w:r>
          </w:p>
        </w:tc>
        <w:tc>
          <w:tcPr>
            <w:tcW w:w="825" w:type="pct"/>
          </w:tcPr>
          <w:p w14:paraId="4D1AB105" w14:textId="77777777" w:rsidR="00F33512" w:rsidRPr="00944D58" w:rsidRDefault="00F33512" w:rsidP="0012695A">
            <w:pPr>
              <w:rPr>
                <w:rFonts w:ascii="Raleway" w:hAnsi="Raleway"/>
                <w:sz w:val="16"/>
                <w:szCs w:val="16"/>
              </w:rPr>
            </w:pPr>
            <w:r w:rsidRPr="00944D58">
              <w:rPr>
                <w:rFonts w:ascii="Raleway" w:hAnsi="Raleway"/>
                <w:sz w:val="16"/>
                <w:szCs w:val="16"/>
              </w:rPr>
              <w:t>The Council will carry out a comprehensive assessment of the impact of insourcing on service capacity that will feed into the MTFS.</w:t>
            </w:r>
          </w:p>
        </w:tc>
        <w:tc>
          <w:tcPr>
            <w:tcW w:w="494" w:type="pct"/>
          </w:tcPr>
          <w:p w14:paraId="1405F14C"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4306BA57" w14:textId="77777777" w:rsidR="00F33512" w:rsidRPr="00944D58" w:rsidRDefault="00F33512" w:rsidP="0012695A">
            <w:pPr>
              <w:rPr>
                <w:rFonts w:ascii="Raleway" w:hAnsi="Raleway"/>
                <w:sz w:val="16"/>
                <w:szCs w:val="16"/>
              </w:rPr>
            </w:pPr>
            <w:r w:rsidRPr="00944D58">
              <w:rPr>
                <w:rFonts w:ascii="Raleway" w:hAnsi="Raleway"/>
                <w:sz w:val="16"/>
                <w:szCs w:val="16"/>
              </w:rPr>
              <w:t>Mar-24</w:t>
            </w:r>
          </w:p>
        </w:tc>
        <w:tc>
          <w:tcPr>
            <w:tcW w:w="1484" w:type="pct"/>
            <w:shd w:val="clear" w:color="auto" w:fill="auto"/>
          </w:tcPr>
          <w:p w14:paraId="74276B40" w14:textId="77777777" w:rsidR="00F33512" w:rsidRPr="00944D58" w:rsidRDefault="00F33512" w:rsidP="0012695A">
            <w:pPr>
              <w:rPr>
                <w:rFonts w:ascii="Raleway" w:hAnsi="Raleway"/>
                <w:sz w:val="16"/>
                <w:szCs w:val="16"/>
              </w:rPr>
            </w:pPr>
            <w:r w:rsidRPr="00944D58">
              <w:rPr>
                <w:rFonts w:ascii="Raleway" w:hAnsi="Raleway"/>
                <w:sz w:val="16"/>
                <w:szCs w:val="16"/>
              </w:rPr>
              <w:t>Growth for leisure insourcing has been included in the MTFS following work on costings.</w:t>
            </w:r>
          </w:p>
        </w:tc>
        <w:tc>
          <w:tcPr>
            <w:tcW w:w="385" w:type="pct"/>
            <w:shd w:val="clear" w:color="auto" w:fill="D0CECE" w:themeFill="background2" w:themeFillShade="E6"/>
          </w:tcPr>
          <w:p w14:paraId="74A1A16C" w14:textId="38B73003" w:rsidR="00F33512" w:rsidRPr="00944D58" w:rsidRDefault="00F33512" w:rsidP="0012695A">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09EC2CDC" w14:textId="77777777" w:rsidR="00F33512" w:rsidRPr="00944D58" w:rsidRDefault="00F33512" w:rsidP="0012695A">
            <w:pPr>
              <w:rPr>
                <w:rFonts w:ascii="Raleway" w:hAnsi="Raleway"/>
                <w:sz w:val="16"/>
                <w:szCs w:val="16"/>
              </w:rPr>
            </w:pPr>
          </w:p>
        </w:tc>
      </w:tr>
      <w:tr w:rsidR="00F33512" w:rsidRPr="00944D58" w14:paraId="7AA6EBA9" w14:textId="0BE5CAFC" w:rsidTr="00093CCE">
        <w:trPr>
          <w:trHeight w:val="348"/>
        </w:trPr>
        <w:tc>
          <w:tcPr>
            <w:tcW w:w="658" w:type="pct"/>
          </w:tcPr>
          <w:p w14:paraId="39FF85DD" w14:textId="77777777" w:rsidR="00F33512" w:rsidRPr="00944D58" w:rsidRDefault="00F33512" w:rsidP="00D030EC">
            <w:pPr>
              <w:rPr>
                <w:rFonts w:ascii="Raleway" w:hAnsi="Raleway"/>
                <w:b/>
                <w:bCs/>
                <w:sz w:val="16"/>
                <w:szCs w:val="16"/>
              </w:rPr>
            </w:pPr>
            <w:r w:rsidRPr="00944D58">
              <w:rPr>
                <w:rFonts w:ascii="Raleway" w:hAnsi="Raleway"/>
                <w:b/>
                <w:bCs/>
                <w:sz w:val="16"/>
                <w:szCs w:val="16"/>
              </w:rPr>
              <w:t>Recommendation 2: Medium Term Financial Strategy</w:t>
            </w:r>
          </w:p>
          <w:p w14:paraId="1ABF4EBF" w14:textId="77777777" w:rsidR="00F33512" w:rsidRPr="00944D58" w:rsidRDefault="00F33512" w:rsidP="00D030EC">
            <w:pPr>
              <w:rPr>
                <w:rFonts w:ascii="Raleway" w:hAnsi="Raleway"/>
                <w:sz w:val="16"/>
                <w:szCs w:val="16"/>
              </w:rPr>
            </w:pPr>
            <w:r w:rsidRPr="00944D58">
              <w:rPr>
                <w:rFonts w:ascii="Raleway" w:hAnsi="Raleway"/>
                <w:sz w:val="16"/>
                <w:szCs w:val="16"/>
              </w:rPr>
              <w:t>Develop a MTFS, including the Housing Revenue Account (HRA), which can demonstrate the future financial sustainability of the council, and which is aligned to the long-</w:t>
            </w:r>
            <w:r w:rsidRPr="00944D58">
              <w:rPr>
                <w:rFonts w:ascii="Raleway" w:hAnsi="Raleway"/>
                <w:sz w:val="16"/>
                <w:szCs w:val="16"/>
              </w:rPr>
              <w:lastRenderedPageBreak/>
              <w:t>term strategic vision of the council.</w:t>
            </w:r>
          </w:p>
          <w:p w14:paraId="5A26E111" w14:textId="77777777" w:rsidR="00F33512" w:rsidRPr="00944D58" w:rsidRDefault="00F33512" w:rsidP="0012695A">
            <w:pPr>
              <w:rPr>
                <w:rFonts w:ascii="Raleway" w:hAnsi="Raleway"/>
                <w:b/>
                <w:bCs/>
                <w:sz w:val="16"/>
                <w:szCs w:val="16"/>
              </w:rPr>
            </w:pPr>
          </w:p>
        </w:tc>
        <w:tc>
          <w:tcPr>
            <w:tcW w:w="220" w:type="pct"/>
          </w:tcPr>
          <w:p w14:paraId="5324BAFE" w14:textId="42F207ED"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2.6</w:t>
            </w:r>
          </w:p>
        </w:tc>
        <w:tc>
          <w:tcPr>
            <w:tcW w:w="825" w:type="pct"/>
          </w:tcPr>
          <w:p w14:paraId="43267884" w14:textId="77777777" w:rsidR="00F33512" w:rsidRPr="00944D58" w:rsidRDefault="00F33512" w:rsidP="0012695A">
            <w:pPr>
              <w:rPr>
                <w:rFonts w:ascii="Raleway" w:hAnsi="Raleway"/>
                <w:sz w:val="16"/>
                <w:szCs w:val="16"/>
              </w:rPr>
            </w:pPr>
            <w:r w:rsidRPr="00944D58">
              <w:rPr>
                <w:rFonts w:ascii="Raleway" w:hAnsi="Raleway"/>
                <w:sz w:val="16"/>
                <w:szCs w:val="16"/>
              </w:rPr>
              <w:t>The Council will complete a HRA review which will explore all financial assumptions against the affordability constraints and will also consider the assumed HRA rent increase.</w:t>
            </w:r>
          </w:p>
        </w:tc>
        <w:tc>
          <w:tcPr>
            <w:tcW w:w="494" w:type="pct"/>
          </w:tcPr>
          <w:p w14:paraId="35EA3C6A"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761C8DE3" w14:textId="77777777" w:rsidR="00F33512" w:rsidRPr="00944D58" w:rsidRDefault="00F33512" w:rsidP="0012695A">
            <w:pPr>
              <w:rPr>
                <w:rFonts w:ascii="Raleway" w:hAnsi="Raleway"/>
                <w:sz w:val="16"/>
                <w:szCs w:val="16"/>
              </w:rPr>
            </w:pPr>
            <w:r w:rsidRPr="00944D58">
              <w:rPr>
                <w:rFonts w:ascii="Raleway" w:hAnsi="Raleway"/>
                <w:sz w:val="16"/>
                <w:szCs w:val="16"/>
              </w:rPr>
              <w:t>Mar-24</w:t>
            </w:r>
          </w:p>
        </w:tc>
        <w:tc>
          <w:tcPr>
            <w:tcW w:w="1484" w:type="pct"/>
            <w:shd w:val="clear" w:color="auto" w:fill="auto"/>
          </w:tcPr>
          <w:p w14:paraId="407C466F" w14:textId="77777777" w:rsidR="00F33512" w:rsidRPr="00944D58" w:rsidRDefault="00F33512" w:rsidP="0012695A">
            <w:pPr>
              <w:rPr>
                <w:rFonts w:ascii="Raleway" w:hAnsi="Raleway"/>
                <w:sz w:val="16"/>
                <w:szCs w:val="16"/>
              </w:rPr>
            </w:pPr>
            <w:r w:rsidRPr="00944D58">
              <w:rPr>
                <w:rFonts w:ascii="Raleway" w:hAnsi="Raleway"/>
                <w:sz w:val="16"/>
                <w:szCs w:val="16"/>
              </w:rPr>
              <w:t>The HRA strategy has been to Cabinet on 31st January with an updated HRA budget following input from Savills. This has a sustainable position and an increase in the number of homes being acquired.</w:t>
            </w:r>
          </w:p>
        </w:tc>
        <w:tc>
          <w:tcPr>
            <w:tcW w:w="385" w:type="pct"/>
            <w:shd w:val="clear" w:color="auto" w:fill="D0CECE" w:themeFill="background2" w:themeFillShade="E6"/>
          </w:tcPr>
          <w:p w14:paraId="1801C4FF" w14:textId="63644D04" w:rsidR="00F33512" w:rsidRPr="00944D58" w:rsidRDefault="00F33512" w:rsidP="0012695A">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078B7CCD" w14:textId="77777777" w:rsidR="00F33512" w:rsidRPr="00944D58" w:rsidRDefault="00F33512" w:rsidP="0012695A">
            <w:pPr>
              <w:rPr>
                <w:rFonts w:ascii="Raleway" w:hAnsi="Raleway"/>
                <w:sz w:val="16"/>
                <w:szCs w:val="16"/>
              </w:rPr>
            </w:pPr>
          </w:p>
        </w:tc>
      </w:tr>
      <w:tr w:rsidR="00F33512" w:rsidRPr="00944D58" w14:paraId="660EE230" w14:textId="77283F5A" w:rsidTr="00093CCE">
        <w:trPr>
          <w:trHeight w:val="3663"/>
        </w:trPr>
        <w:tc>
          <w:tcPr>
            <w:tcW w:w="658" w:type="pct"/>
          </w:tcPr>
          <w:p w14:paraId="23E7C5EC" w14:textId="77777777" w:rsidR="00F33512" w:rsidRPr="00944D58" w:rsidRDefault="00F33512" w:rsidP="00D030EC">
            <w:pPr>
              <w:rPr>
                <w:rFonts w:ascii="Raleway" w:hAnsi="Raleway"/>
                <w:b/>
                <w:bCs/>
                <w:sz w:val="16"/>
                <w:szCs w:val="16"/>
              </w:rPr>
            </w:pPr>
            <w:r w:rsidRPr="00944D58">
              <w:rPr>
                <w:rFonts w:ascii="Raleway" w:hAnsi="Raleway"/>
                <w:b/>
                <w:bCs/>
                <w:sz w:val="16"/>
                <w:szCs w:val="16"/>
              </w:rPr>
              <w:t xml:space="preserve">Recommendation 3: Performance Management </w:t>
            </w:r>
          </w:p>
          <w:p w14:paraId="0DA0A1D7" w14:textId="77777777" w:rsidR="00F33512" w:rsidRPr="00944D58" w:rsidRDefault="00F33512" w:rsidP="00D030EC">
            <w:pPr>
              <w:rPr>
                <w:rFonts w:ascii="Raleway" w:hAnsi="Raleway"/>
                <w:b/>
                <w:bCs/>
                <w:sz w:val="16"/>
                <w:szCs w:val="16"/>
              </w:rPr>
            </w:pPr>
            <w:r w:rsidRPr="00944D58">
              <w:rPr>
                <w:rFonts w:ascii="Raleway" w:hAnsi="Raleway"/>
                <w:sz w:val="16"/>
                <w:szCs w:val="16"/>
              </w:rPr>
              <w:t>To assist with the focus on delivery of the council’s priorities, measures should be taken to enhance the existing performance framework, making better use of data to inform decision making and policy development. Consideration should be given to how the impact of decisions and priority areas is captured.</w:t>
            </w:r>
          </w:p>
          <w:p w14:paraId="3FD8B4E4" w14:textId="77777777" w:rsidR="00F33512" w:rsidRPr="00944D58" w:rsidRDefault="00F33512" w:rsidP="0012695A">
            <w:pPr>
              <w:rPr>
                <w:rFonts w:ascii="Raleway" w:hAnsi="Raleway"/>
                <w:b/>
                <w:bCs/>
                <w:sz w:val="16"/>
                <w:szCs w:val="16"/>
              </w:rPr>
            </w:pPr>
          </w:p>
        </w:tc>
        <w:tc>
          <w:tcPr>
            <w:tcW w:w="220" w:type="pct"/>
          </w:tcPr>
          <w:p w14:paraId="1630E806" w14:textId="626E62FF" w:rsidR="00F33512" w:rsidRPr="00944D58" w:rsidRDefault="00F33512" w:rsidP="0012695A">
            <w:pPr>
              <w:rPr>
                <w:rFonts w:ascii="Raleway" w:hAnsi="Raleway"/>
                <w:b/>
                <w:bCs/>
                <w:sz w:val="16"/>
                <w:szCs w:val="16"/>
              </w:rPr>
            </w:pPr>
            <w:r w:rsidRPr="00944D58">
              <w:rPr>
                <w:rFonts w:ascii="Raleway" w:hAnsi="Raleway"/>
                <w:b/>
                <w:bCs/>
                <w:sz w:val="16"/>
                <w:szCs w:val="16"/>
              </w:rPr>
              <w:t>3.2</w:t>
            </w:r>
          </w:p>
        </w:tc>
        <w:tc>
          <w:tcPr>
            <w:tcW w:w="825" w:type="pct"/>
          </w:tcPr>
          <w:p w14:paraId="6D41F150" w14:textId="77777777" w:rsidR="00F33512" w:rsidRPr="00944D58" w:rsidRDefault="00F33512" w:rsidP="0012695A">
            <w:pPr>
              <w:rPr>
                <w:rFonts w:ascii="Raleway" w:hAnsi="Raleway"/>
                <w:sz w:val="16"/>
                <w:szCs w:val="16"/>
              </w:rPr>
            </w:pPr>
            <w:r w:rsidRPr="00944D58">
              <w:rPr>
                <w:rFonts w:ascii="Raleway" w:hAnsi="Raleway"/>
                <w:sz w:val="16"/>
                <w:szCs w:val="16"/>
              </w:rPr>
              <w:t>The Council shall complete a review of existing performance management arrangements in place at the Council to ensure clearer, more consistent processes, scrutiny at service level and by CMT and the development of a system which is understood and can be effectively challenged by members.</w:t>
            </w:r>
          </w:p>
        </w:tc>
        <w:tc>
          <w:tcPr>
            <w:tcW w:w="494" w:type="pct"/>
          </w:tcPr>
          <w:p w14:paraId="15D380AD" w14:textId="77777777" w:rsidR="00F33512" w:rsidRPr="00944D58" w:rsidRDefault="00F33512" w:rsidP="0012695A">
            <w:pPr>
              <w:rPr>
                <w:rFonts w:ascii="Raleway" w:hAnsi="Raleway"/>
                <w:sz w:val="16"/>
                <w:szCs w:val="16"/>
              </w:rPr>
            </w:pPr>
            <w:r w:rsidRPr="00944D58">
              <w:rPr>
                <w:rFonts w:ascii="Raleway" w:hAnsi="Raleway"/>
                <w:sz w:val="16"/>
                <w:szCs w:val="16"/>
              </w:rPr>
              <w:t>Acting Director SIT</w:t>
            </w:r>
          </w:p>
        </w:tc>
        <w:tc>
          <w:tcPr>
            <w:tcW w:w="440" w:type="pct"/>
          </w:tcPr>
          <w:p w14:paraId="6DFC3500" w14:textId="77777777" w:rsidR="00F33512" w:rsidRPr="00944D58" w:rsidRDefault="00F33512" w:rsidP="0012695A">
            <w:pPr>
              <w:rPr>
                <w:rFonts w:ascii="Raleway" w:hAnsi="Raleway"/>
                <w:sz w:val="16"/>
                <w:szCs w:val="16"/>
              </w:rPr>
            </w:pPr>
            <w:r w:rsidRPr="00944D58">
              <w:rPr>
                <w:rFonts w:ascii="Raleway" w:hAnsi="Raleway"/>
                <w:sz w:val="16"/>
                <w:szCs w:val="16"/>
              </w:rPr>
              <w:t>May-24</w:t>
            </w:r>
          </w:p>
        </w:tc>
        <w:tc>
          <w:tcPr>
            <w:tcW w:w="1484" w:type="pct"/>
            <w:shd w:val="clear" w:color="auto" w:fill="FFFFFF" w:themeFill="background1"/>
          </w:tcPr>
          <w:p w14:paraId="210210C5" w14:textId="77777777" w:rsidR="00F33512" w:rsidRPr="00597826" w:rsidRDefault="00F33512" w:rsidP="00597826">
            <w:pPr>
              <w:rPr>
                <w:rFonts w:ascii="Raleway" w:hAnsi="Raleway"/>
                <w:sz w:val="16"/>
                <w:szCs w:val="16"/>
              </w:rPr>
            </w:pPr>
            <w:r>
              <w:rPr>
                <w:rFonts w:ascii="Raleway" w:hAnsi="Raleway"/>
                <w:b/>
                <w:bCs/>
                <w:sz w:val="16"/>
                <w:szCs w:val="16"/>
              </w:rPr>
              <w:t>Previous Update</w:t>
            </w:r>
            <w:r w:rsidRPr="00757A1B">
              <w:rPr>
                <w:rFonts w:ascii="Raleway" w:hAnsi="Raleway"/>
                <w:b/>
                <w:bCs/>
                <w:sz w:val="16"/>
                <w:szCs w:val="16"/>
              </w:rPr>
              <w:t>:</w:t>
            </w:r>
            <w:r>
              <w:rPr>
                <w:rFonts w:ascii="Raleway" w:hAnsi="Raleway"/>
                <w:sz w:val="16"/>
                <w:szCs w:val="16"/>
              </w:rPr>
              <w:t xml:space="preserve"> </w:t>
            </w:r>
            <w:r w:rsidRPr="00597826">
              <w:rPr>
                <w:rFonts w:ascii="Raleway" w:hAnsi="Raleway"/>
                <w:sz w:val="16"/>
                <w:szCs w:val="16"/>
              </w:rPr>
              <w:t>Improvements to presentation of performance data complete</w:t>
            </w:r>
          </w:p>
          <w:p w14:paraId="674A1FD1" w14:textId="77777777" w:rsidR="00F33512" w:rsidRPr="00597826" w:rsidRDefault="00F33512" w:rsidP="00597826">
            <w:pPr>
              <w:rPr>
                <w:rFonts w:ascii="Raleway" w:hAnsi="Raleway"/>
                <w:sz w:val="16"/>
                <w:szCs w:val="16"/>
              </w:rPr>
            </w:pPr>
          </w:p>
          <w:p w14:paraId="21B3955B" w14:textId="77777777" w:rsidR="00F33512" w:rsidRPr="00597826" w:rsidRDefault="00F33512" w:rsidP="00597826">
            <w:pPr>
              <w:rPr>
                <w:rFonts w:ascii="Raleway" w:hAnsi="Raleway"/>
                <w:sz w:val="16"/>
                <w:szCs w:val="16"/>
              </w:rPr>
            </w:pPr>
            <w:r w:rsidRPr="00597826">
              <w:rPr>
                <w:rFonts w:ascii="Raleway" w:hAnsi="Raleway"/>
                <w:sz w:val="16"/>
                <w:szCs w:val="16"/>
              </w:rPr>
              <w:t>Processes and scrutiny strengthened, including additional scrutiny at MAB and Lead Member 121s (complete). Additional review of scrutiny member mentoring underway.</w:t>
            </w:r>
          </w:p>
          <w:p w14:paraId="01758447" w14:textId="77777777" w:rsidR="00F33512" w:rsidRPr="00597826" w:rsidRDefault="00F33512" w:rsidP="00597826">
            <w:pPr>
              <w:rPr>
                <w:rFonts w:ascii="Raleway" w:hAnsi="Raleway"/>
                <w:sz w:val="16"/>
                <w:szCs w:val="16"/>
              </w:rPr>
            </w:pPr>
          </w:p>
          <w:p w14:paraId="14603E75" w14:textId="77777777" w:rsidR="00F33512" w:rsidRPr="00597826" w:rsidRDefault="00F33512" w:rsidP="00597826">
            <w:pPr>
              <w:rPr>
                <w:rFonts w:ascii="Raleway" w:hAnsi="Raleway"/>
                <w:sz w:val="16"/>
                <w:szCs w:val="16"/>
              </w:rPr>
            </w:pPr>
            <w:r w:rsidRPr="00597826">
              <w:rPr>
                <w:rFonts w:ascii="Raleway" w:hAnsi="Raleway"/>
                <w:sz w:val="16"/>
                <w:szCs w:val="16"/>
              </w:rPr>
              <w:t>EDITH, a place-based tool to understand distribution of health and health determinants, enabling comparisons within the borough will be deployed in July.</w:t>
            </w:r>
          </w:p>
          <w:p w14:paraId="4B48DDDB" w14:textId="77777777" w:rsidR="00F33512" w:rsidRPr="00597826" w:rsidRDefault="00F33512" w:rsidP="00597826">
            <w:pPr>
              <w:rPr>
                <w:rFonts w:ascii="Raleway" w:hAnsi="Raleway"/>
                <w:sz w:val="16"/>
                <w:szCs w:val="16"/>
              </w:rPr>
            </w:pPr>
          </w:p>
          <w:p w14:paraId="2DE1634E" w14:textId="4573E73F" w:rsidR="00F33512" w:rsidRDefault="00F33512" w:rsidP="00597826">
            <w:pPr>
              <w:rPr>
                <w:rFonts w:ascii="Raleway" w:hAnsi="Raleway"/>
                <w:sz w:val="16"/>
                <w:szCs w:val="16"/>
              </w:rPr>
            </w:pPr>
            <w:r w:rsidRPr="00597826">
              <w:rPr>
                <w:rFonts w:ascii="Raleway" w:hAnsi="Raleway"/>
                <w:sz w:val="16"/>
                <w:szCs w:val="16"/>
              </w:rPr>
              <w:t xml:space="preserve">Further improvements to measures, benchmarking, </w:t>
            </w:r>
            <w:proofErr w:type="gramStart"/>
            <w:r w:rsidRPr="00597826">
              <w:rPr>
                <w:rFonts w:ascii="Raleway" w:hAnsi="Raleway"/>
                <w:sz w:val="16"/>
                <w:szCs w:val="16"/>
              </w:rPr>
              <w:t>process</w:t>
            </w:r>
            <w:proofErr w:type="gramEnd"/>
            <w:r w:rsidRPr="00597826">
              <w:rPr>
                <w:rFonts w:ascii="Raleway" w:hAnsi="Raleway"/>
                <w:sz w:val="16"/>
                <w:szCs w:val="16"/>
              </w:rPr>
              <w:t xml:space="preserve"> and accountability planned through Annual Delivery Plan for 24/25 (Cabinet sign off May 24)</w:t>
            </w:r>
          </w:p>
          <w:p w14:paraId="6BCD4700" w14:textId="77777777" w:rsidR="00F33512" w:rsidRDefault="00F33512" w:rsidP="00597826">
            <w:pPr>
              <w:rPr>
                <w:rFonts w:ascii="Raleway" w:hAnsi="Raleway"/>
                <w:sz w:val="16"/>
                <w:szCs w:val="16"/>
              </w:rPr>
            </w:pPr>
          </w:p>
          <w:p w14:paraId="1EF680DC" w14:textId="77777777" w:rsidR="00F33512" w:rsidRPr="00EE1560" w:rsidRDefault="00F33512" w:rsidP="00EE1560">
            <w:pPr>
              <w:rPr>
                <w:rFonts w:ascii="Raleway" w:hAnsi="Raleway"/>
                <w:sz w:val="16"/>
                <w:szCs w:val="16"/>
              </w:rPr>
            </w:pPr>
            <w:r>
              <w:rPr>
                <w:rFonts w:ascii="Raleway" w:hAnsi="Raleway"/>
                <w:b/>
                <w:bCs/>
                <w:sz w:val="16"/>
                <w:szCs w:val="16"/>
              </w:rPr>
              <w:t xml:space="preserve">Latest Update: </w:t>
            </w:r>
            <w:r w:rsidRPr="00EE1560">
              <w:rPr>
                <w:rFonts w:ascii="Raleway" w:hAnsi="Raleway"/>
                <w:sz w:val="16"/>
                <w:szCs w:val="16"/>
              </w:rPr>
              <w:t>The Annual Delivery Plan has now secured Cabinet approval incorporating measures that capture the impact of decisions on priority areas.</w:t>
            </w:r>
          </w:p>
          <w:p w14:paraId="71BA4D56" w14:textId="77777777" w:rsidR="00F33512" w:rsidRPr="00EE1560" w:rsidRDefault="00F33512" w:rsidP="00EE1560">
            <w:pPr>
              <w:rPr>
                <w:rFonts w:ascii="Raleway" w:hAnsi="Raleway"/>
                <w:sz w:val="16"/>
                <w:szCs w:val="16"/>
              </w:rPr>
            </w:pPr>
          </w:p>
          <w:p w14:paraId="1335DF25" w14:textId="77777777" w:rsidR="00F33512" w:rsidRPr="00EE1560" w:rsidRDefault="00F33512" w:rsidP="00EE1560">
            <w:pPr>
              <w:rPr>
                <w:rFonts w:ascii="Raleway" w:hAnsi="Raleway"/>
                <w:sz w:val="16"/>
                <w:szCs w:val="16"/>
              </w:rPr>
            </w:pPr>
            <w:r w:rsidRPr="00EE1560">
              <w:rPr>
                <w:rFonts w:ascii="Raleway" w:hAnsi="Raleway"/>
                <w:sz w:val="16"/>
                <w:szCs w:val="16"/>
              </w:rPr>
              <w:t>A Scrutiny improvement plan has been noted and endorsed by Cabinet and suggested actions in it will be the subject of discussion with Overview and Scrutiny as part of their improvement review process.</w:t>
            </w:r>
          </w:p>
          <w:p w14:paraId="14BE4E82" w14:textId="77777777" w:rsidR="00F33512" w:rsidRPr="00EE1560" w:rsidRDefault="00F33512" w:rsidP="00EE1560">
            <w:pPr>
              <w:rPr>
                <w:rFonts w:ascii="Raleway" w:hAnsi="Raleway"/>
                <w:sz w:val="16"/>
                <w:szCs w:val="16"/>
              </w:rPr>
            </w:pPr>
          </w:p>
          <w:p w14:paraId="63D69050" w14:textId="77777777" w:rsidR="00F33512" w:rsidRPr="00EE1560" w:rsidRDefault="00F33512" w:rsidP="00EE1560">
            <w:pPr>
              <w:rPr>
                <w:rFonts w:ascii="Raleway" w:hAnsi="Raleway"/>
                <w:sz w:val="16"/>
                <w:szCs w:val="16"/>
              </w:rPr>
            </w:pPr>
            <w:r w:rsidRPr="00EE1560">
              <w:rPr>
                <w:rFonts w:ascii="Raleway" w:hAnsi="Raleway"/>
                <w:sz w:val="16"/>
                <w:szCs w:val="16"/>
              </w:rPr>
              <w:t>The Corporate Board arrangements have been rationalised.</w:t>
            </w:r>
          </w:p>
          <w:p w14:paraId="396B4B05" w14:textId="77777777" w:rsidR="00F33512" w:rsidRPr="00EE1560" w:rsidRDefault="00F33512" w:rsidP="00EE1560">
            <w:pPr>
              <w:rPr>
                <w:rFonts w:ascii="Raleway" w:hAnsi="Raleway"/>
                <w:sz w:val="16"/>
                <w:szCs w:val="16"/>
              </w:rPr>
            </w:pPr>
          </w:p>
          <w:p w14:paraId="5A03FD07" w14:textId="6429BF41" w:rsidR="00F33512" w:rsidRPr="00FD6A3A" w:rsidRDefault="00F33512" w:rsidP="00EE1560">
            <w:pPr>
              <w:rPr>
                <w:rFonts w:ascii="Raleway" w:hAnsi="Raleway"/>
                <w:sz w:val="16"/>
                <w:szCs w:val="16"/>
              </w:rPr>
            </w:pPr>
            <w:r w:rsidRPr="00EE1560">
              <w:rPr>
                <w:rFonts w:ascii="Raleway" w:hAnsi="Raleway"/>
                <w:sz w:val="16"/>
                <w:szCs w:val="16"/>
              </w:rPr>
              <w:t>A Power BI platform linking spend and performance has been designed and is being rolled out to Directorates.</w:t>
            </w:r>
          </w:p>
        </w:tc>
        <w:tc>
          <w:tcPr>
            <w:tcW w:w="385" w:type="pct"/>
            <w:shd w:val="clear" w:color="auto" w:fill="D0CECE" w:themeFill="background2" w:themeFillShade="E6"/>
          </w:tcPr>
          <w:p w14:paraId="79749C57" w14:textId="605BEACC" w:rsidR="00F33512" w:rsidRPr="00B26686" w:rsidRDefault="00F33512" w:rsidP="002903C0">
            <w:pPr>
              <w:rPr>
                <w:rFonts w:ascii="Raleway" w:hAnsi="Raleway"/>
                <w:b/>
                <w:bCs/>
                <w:sz w:val="16"/>
                <w:szCs w:val="16"/>
              </w:rPr>
            </w:pPr>
            <w:r w:rsidRPr="00B26686">
              <w:rPr>
                <w:rFonts w:ascii="Raleway" w:hAnsi="Raleway"/>
                <w:b/>
                <w:bCs/>
                <w:sz w:val="16"/>
                <w:szCs w:val="16"/>
              </w:rPr>
              <w:t>Completed</w:t>
            </w:r>
          </w:p>
        </w:tc>
        <w:tc>
          <w:tcPr>
            <w:tcW w:w="494" w:type="pct"/>
            <w:shd w:val="clear" w:color="auto" w:fill="D0CECE" w:themeFill="background2" w:themeFillShade="E6"/>
          </w:tcPr>
          <w:p w14:paraId="6F94A402" w14:textId="77777777" w:rsidR="00F33512" w:rsidRPr="00944D58" w:rsidRDefault="00F33512" w:rsidP="0012695A">
            <w:pPr>
              <w:rPr>
                <w:rFonts w:ascii="Raleway" w:hAnsi="Raleway"/>
                <w:sz w:val="16"/>
                <w:szCs w:val="16"/>
              </w:rPr>
            </w:pPr>
          </w:p>
        </w:tc>
      </w:tr>
      <w:tr w:rsidR="00F33512" w:rsidRPr="00944D58" w14:paraId="37714D05" w14:textId="568B7279" w:rsidTr="00093CCE">
        <w:trPr>
          <w:trHeight w:val="348"/>
        </w:trPr>
        <w:tc>
          <w:tcPr>
            <w:tcW w:w="658" w:type="pct"/>
          </w:tcPr>
          <w:p w14:paraId="02AFA727" w14:textId="77777777" w:rsidR="00F33512" w:rsidRPr="00944D58" w:rsidRDefault="00F33512" w:rsidP="00D030EC">
            <w:pPr>
              <w:rPr>
                <w:rFonts w:ascii="Raleway" w:hAnsi="Raleway"/>
                <w:b/>
                <w:bCs/>
                <w:sz w:val="16"/>
                <w:szCs w:val="16"/>
              </w:rPr>
            </w:pPr>
            <w:r w:rsidRPr="00944D58">
              <w:rPr>
                <w:rFonts w:ascii="Raleway" w:hAnsi="Raleway"/>
                <w:b/>
                <w:bCs/>
                <w:sz w:val="16"/>
                <w:szCs w:val="16"/>
              </w:rPr>
              <w:t xml:space="preserve">Recommendation 3: Performance Management </w:t>
            </w:r>
          </w:p>
          <w:p w14:paraId="27AC481B" w14:textId="77777777" w:rsidR="00F33512" w:rsidRPr="00944D58" w:rsidRDefault="00F33512" w:rsidP="00D030EC">
            <w:pPr>
              <w:rPr>
                <w:rFonts w:ascii="Raleway" w:hAnsi="Raleway"/>
                <w:b/>
                <w:bCs/>
                <w:sz w:val="16"/>
                <w:szCs w:val="16"/>
              </w:rPr>
            </w:pPr>
            <w:r w:rsidRPr="00944D58">
              <w:rPr>
                <w:rFonts w:ascii="Raleway" w:hAnsi="Raleway"/>
                <w:sz w:val="16"/>
                <w:szCs w:val="16"/>
              </w:rPr>
              <w:t xml:space="preserve">To assist with the focus on delivery of the council’s priorities, measures should be taken to enhance the existing performance </w:t>
            </w:r>
            <w:r w:rsidRPr="00944D58">
              <w:rPr>
                <w:rFonts w:ascii="Raleway" w:hAnsi="Raleway"/>
                <w:sz w:val="16"/>
                <w:szCs w:val="16"/>
              </w:rPr>
              <w:lastRenderedPageBreak/>
              <w:t>framework, making better use of data to inform decision making and policy development. Consideration should be given to how the impact of decisions and priority areas is captured.</w:t>
            </w:r>
          </w:p>
          <w:p w14:paraId="02638298" w14:textId="77777777" w:rsidR="00F33512" w:rsidRPr="00944D58" w:rsidRDefault="00F33512" w:rsidP="0012695A">
            <w:pPr>
              <w:rPr>
                <w:rFonts w:ascii="Raleway" w:hAnsi="Raleway"/>
                <w:b/>
                <w:bCs/>
                <w:sz w:val="16"/>
                <w:szCs w:val="16"/>
              </w:rPr>
            </w:pPr>
          </w:p>
        </w:tc>
        <w:tc>
          <w:tcPr>
            <w:tcW w:w="220" w:type="pct"/>
          </w:tcPr>
          <w:p w14:paraId="29B88D61" w14:textId="5F956C2A"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3.3</w:t>
            </w:r>
          </w:p>
        </w:tc>
        <w:tc>
          <w:tcPr>
            <w:tcW w:w="825" w:type="pct"/>
          </w:tcPr>
          <w:p w14:paraId="28147B69" w14:textId="77777777" w:rsidR="00F33512" w:rsidRPr="00944D58" w:rsidRDefault="00F33512" w:rsidP="0012695A">
            <w:pPr>
              <w:rPr>
                <w:rFonts w:ascii="Raleway" w:hAnsi="Raleway"/>
                <w:sz w:val="16"/>
                <w:szCs w:val="16"/>
              </w:rPr>
            </w:pPr>
            <w:r w:rsidRPr="00944D58">
              <w:rPr>
                <w:rFonts w:ascii="Raleway" w:hAnsi="Raleway"/>
                <w:sz w:val="16"/>
                <w:szCs w:val="16"/>
              </w:rPr>
              <w:t>The Council will bring forward new project plans for the development of a data lake and will prioritise progress of data tools to enable easier interrogation of health and societal data bases by council staff.</w:t>
            </w:r>
          </w:p>
        </w:tc>
        <w:tc>
          <w:tcPr>
            <w:tcW w:w="494" w:type="pct"/>
          </w:tcPr>
          <w:p w14:paraId="34CF3553"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0C3D8440" w14:textId="05DFEE4A" w:rsidR="00F33512" w:rsidRPr="00944D58" w:rsidRDefault="00F33512" w:rsidP="0012695A">
            <w:pPr>
              <w:rPr>
                <w:rFonts w:ascii="Raleway" w:hAnsi="Raleway"/>
                <w:sz w:val="16"/>
                <w:szCs w:val="16"/>
              </w:rPr>
            </w:pPr>
            <w:r w:rsidRPr="00944D58">
              <w:rPr>
                <w:rFonts w:ascii="Raleway" w:hAnsi="Raleway"/>
                <w:sz w:val="16"/>
                <w:szCs w:val="16"/>
              </w:rPr>
              <w:t>Jun-24</w:t>
            </w:r>
          </w:p>
        </w:tc>
        <w:tc>
          <w:tcPr>
            <w:tcW w:w="1484" w:type="pct"/>
            <w:shd w:val="clear" w:color="auto" w:fill="FFFFFF" w:themeFill="background1"/>
          </w:tcPr>
          <w:p w14:paraId="2F074F96" w14:textId="31571218" w:rsidR="00F33512" w:rsidRPr="00944D58" w:rsidRDefault="00F33512" w:rsidP="0012695A">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 xml:space="preserve">Senior agreement in place to develop analytics platform, data tools and series of pilot data products. </w:t>
            </w:r>
          </w:p>
          <w:p w14:paraId="4684FA25" w14:textId="547D269E" w:rsidR="00F33512" w:rsidRPr="00296228" w:rsidRDefault="00F33512" w:rsidP="00296228">
            <w:pPr>
              <w:rPr>
                <w:rFonts w:ascii="Raleway" w:hAnsi="Raleway"/>
                <w:sz w:val="16"/>
                <w:szCs w:val="16"/>
              </w:rPr>
            </w:pPr>
            <w:r w:rsidRPr="00296228">
              <w:rPr>
                <w:rFonts w:ascii="Raleway" w:hAnsi="Raleway"/>
                <w:sz w:val="16"/>
                <w:szCs w:val="16"/>
              </w:rPr>
              <w:t>.</w:t>
            </w:r>
          </w:p>
          <w:p w14:paraId="767D304F" w14:textId="77777777" w:rsidR="00F33512" w:rsidRPr="00944D58" w:rsidRDefault="00F33512" w:rsidP="00944D58">
            <w:pPr>
              <w:pStyle w:val="ListParagraph"/>
              <w:numPr>
                <w:ilvl w:val="0"/>
                <w:numId w:val="35"/>
              </w:numPr>
              <w:rPr>
                <w:rFonts w:ascii="Raleway" w:hAnsi="Raleway"/>
                <w:sz w:val="16"/>
                <w:szCs w:val="16"/>
              </w:rPr>
            </w:pPr>
            <w:r w:rsidRPr="00944D58">
              <w:rPr>
                <w:rFonts w:ascii="Raleway" w:eastAsia="Times New Roman" w:hAnsi="Raleway" w:cs="Times New Roman"/>
                <w:kern w:val="0"/>
                <w:sz w:val="16"/>
                <w:szCs w:val="16"/>
                <w14:ligatures w14:val="none"/>
              </w:rPr>
              <w:t xml:space="preserve">An Analytics Service has been designed to roll out data </w:t>
            </w:r>
            <w:proofErr w:type="gramStart"/>
            <w:r w:rsidRPr="00944D58">
              <w:rPr>
                <w:rFonts w:ascii="Raleway" w:eastAsia="Times New Roman" w:hAnsi="Raleway" w:cs="Times New Roman"/>
                <w:kern w:val="0"/>
                <w:sz w:val="16"/>
                <w:szCs w:val="16"/>
                <w14:ligatures w14:val="none"/>
              </w:rPr>
              <w:t>tools</w:t>
            </w:r>
            <w:proofErr w:type="gramEnd"/>
            <w:r w:rsidRPr="00944D58">
              <w:rPr>
                <w:rFonts w:ascii="Raleway" w:eastAsia="Times New Roman" w:hAnsi="Raleway" w:cs="Times New Roman"/>
                <w:kern w:val="0"/>
                <w:sz w:val="16"/>
                <w:szCs w:val="16"/>
                <w14:ligatures w14:val="none"/>
              </w:rPr>
              <w:t xml:space="preserve"> </w:t>
            </w:r>
          </w:p>
          <w:p w14:paraId="3BB342DB" w14:textId="77777777" w:rsidR="00F33512" w:rsidRPr="00944D58" w:rsidRDefault="00F33512" w:rsidP="00944D58">
            <w:pPr>
              <w:pStyle w:val="ListParagraph"/>
              <w:numPr>
                <w:ilvl w:val="0"/>
                <w:numId w:val="35"/>
              </w:numPr>
              <w:rPr>
                <w:rFonts w:ascii="Raleway" w:hAnsi="Raleway"/>
                <w:sz w:val="16"/>
                <w:szCs w:val="16"/>
              </w:rPr>
            </w:pPr>
            <w:r w:rsidRPr="00944D58">
              <w:rPr>
                <w:rFonts w:ascii="Raleway" w:eastAsia="Times New Roman" w:hAnsi="Raleway" w:cs="Times New Roman"/>
                <w:kern w:val="0"/>
                <w:sz w:val="16"/>
                <w:szCs w:val="16"/>
                <w14:ligatures w14:val="none"/>
              </w:rPr>
              <w:t xml:space="preserve">A pilot to develop Finance dashboards </w:t>
            </w:r>
            <w:proofErr w:type="gramStart"/>
            <w:r w:rsidRPr="00944D58">
              <w:rPr>
                <w:rFonts w:ascii="Raleway" w:eastAsia="Times New Roman" w:hAnsi="Raleway" w:cs="Times New Roman"/>
                <w:kern w:val="0"/>
                <w:sz w:val="16"/>
                <w:szCs w:val="16"/>
                <w14:ligatures w14:val="none"/>
              </w:rPr>
              <w:t>agreed</w:t>
            </w:r>
            <w:proofErr w:type="gramEnd"/>
          </w:p>
          <w:p w14:paraId="7BCA22C0" w14:textId="77777777" w:rsidR="00F33512" w:rsidRPr="00757A1B" w:rsidRDefault="00F33512" w:rsidP="00944D58">
            <w:pPr>
              <w:pStyle w:val="ListParagraph"/>
              <w:numPr>
                <w:ilvl w:val="0"/>
                <w:numId w:val="35"/>
              </w:numPr>
              <w:rPr>
                <w:rFonts w:ascii="Raleway" w:hAnsi="Raleway"/>
                <w:sz w:val="16"/>
                <w:szCs w:val="16"/>
              </w:rPr>
            </w:pPr>
            <w:r w:rsidRPr="00944D58">
              <w:rPr>
                <w:rFonts w:ascii="Raleway" w:hAnsi="Raleway" w:cstheme="minorHAnsi"/>
                <w:sz w:val="16"/>
                <w:szCs w:val="16"/>
              </w:rPr>
              <w:t xml:space="preserve">EDITH, a place-based tool to understand distribution of health and health determinants, </w:t>
            </w:r>
            <w:r w:rsidRPr="00944D58">
              <w:rPr>
                <w:rFonts w:ascii="Raleway" w:hAnsi="Raleway" w:cstheme="minorHAnsi"/>
                <w:sz w:val="16"/>
                <w:szCs w:val="16"/>
              </w:rPr>
              <w:lastRenderedPageBreak/>
              <w:t xml:space="preserve">enabling comparisons within the borough will be deployed in </w:t>
            </w:r>
            <w:proofErr w:type="gramStart"/>
            <w:r w:rsidRPr="00944D58">
              <w:rPr>
                <w:rFonts w:ascii="Raleway" w:hAnsi="Raleway" w:cstheme="minorHAnsi"/>
                <w:sz w:val="16"/>
                <w:szCs w:val="16"/>
              </w:rPr>
              <w:t>July</w:t>
            </w:r>
            <w:proofErr w:type="gramEnd"/>
          </w:p>
          <w:p w14:paraId="25C8C551" w14:textId="77777777" w:rsidR="00F33512" w:rsidRDefault="00F33512" w:rsidP="00757A1B">
            <w:pPr>
              <w:rPr>
                <w:rFonts w:ascii="Raleway" w:hAnsi="Raleway"/>
                <w:sz w:val="16"/>
                <w:szCs w:val="16"/>
              </w:rPr>
            </w:pPr>
          </w:p>
          <w:p w14:paraId="03A0790B" w14:textId="198A36A3" w:rsidR="00F33512" w:rsidRDefault="00F33512" w:rsidP="00757A1B">
            <w:pPr>
              <w:rPr>
                <w:rFonts w:ascii="Raleway" w:hAnsi="Raleway"/>
                <w:sz w:val="16"/>
                <w:szCs w:val="16"/>
              </w:rPr>
            </w:pPr>
            <w:r>
              <w:rPr>
                <w:rFonts w:ascii="Raleway" w:hAnsi="Raleway"/>
                <w:b/>
                <w:bCs/>
                <w:sz w:val="16"/>
                <w:szCs w:val="16"/>
              </w:rPr>
              <w:t xml:space="preserve">Latest Update: </w:t>
            </w:r>
            <w:r>
              <w:rPr>
                <w:rFonts w:ascii="Raleway" w:hAnsi="Raleway"/>
                <w:sz w:val="16"/>
                <w:szCs w:val="16"/>
              </w:rPr>
              <w:t xml:space="preserve">A corporate project has been set up to develop the Council’s data platforms, data strategy and corporate approach to data analytics. </w:t>
            </w:r>
          </w:p>
          <w:p w14:paraId="2B6ED7A7" w14:textId="77777777" w:rsidR="00F33512" w:rsidRDefault="00F33512" w:rsidP="00757A1B">
            <w:pPr>
              <w:rPr>
                <w:rFonts w:ascii="Raleway" w:hAnsi="Raleway"/>
                <w:sz w:val="16"/>
                <w:szCs w:val="16"/>
              </w:rPr>
            </w:pPr>
          </w:p>
          <w:p w14:paraId="33D23937" w14:textId="77777777" w:rsidR="00F33512" w:rsidRDefault="00F33512" w:rsidP="00757A1B">
            <w:pPr>
              <w:rPr>
                <w:rFonts w:ascii="Raleway" w:hAnsi="Raleway"/>
                <w:sz w:val="16"/>
                <w:szCs w:val="16"/>
              </w:rPr>
            </w:pPr>
            <w:r w:rsidRPr="00887FEF">
              <w:rPr>
                <w:rFonts w:ascii="Raleway" w:hAnsi="Raleway"/>
                <w:sz w:val="16"/>
                <w:szCs w:val="16"/>
              </w:rPr>
              <w:t>A Power BI tool providing in</w:t>
            </w:r>
            <w:r>
              <w:rPr>
                <w:rFonts w:ascii="Raleway" w:hAnsi="Raleway"/>
                <w:sz w:val="16"/>
                <w:szCs w:val="16"/>
              </w:rPr>
              <w:t>-</w:t>
            </w:r>
            <w:r w:rsidRPr="00887FEF">
              <w:rPr>
                <w:rFonts w:ascii="Raleway" w:hAnsi="Raleway"/>
                <w:sz w:val="16"/>
                <w:szCs w:val="16"/>
              </w:rPr>
              <w:t>depth analysis of real time spend has been developed for managers and is in the process of being linked to performance data.</w:t>
            </w:r>
            <w:r>
              <w:rPr>
                <w:rFonts w:ascii="Raleway" w:hAnsi="Raleway"/>
                <w:sz w:val="16"/>
                <w:szCs w:val="16"/>
              </w:rPr>
              <w:t xml:space="preserve"> </w:t>
            </w:r>
          </w:p>
          <w:p w14:paraId="7B192BDA" w14:textId="77777777" w:rsidR="00F33512" w:rsidRDefault="00F33512" w:rsidP="00757A1B">
            <w:pPr>
              <w:rPr>
                <w:rFonts w:ascii="Raleway" w:hAnsi="Raleway"/>
                <w:sz w:val="16"/>
                <w:szCs w:val="16"/>
              </w:rPr>
            </w:pPr>
          </w:p>
          <w:p w14:paraId="6718A4A5" w14:textId="0F80804B" w:rsidR="00F33512" w:rsidRPr="00A42D60" w:rsidRDefault="00F33512" w:rsidP="00757A1B">
            <w:pPr>
              <w:rPr>
                <w:rFonts w:ascii="Raleway" w:hAnsi="Raleway"/>
                <w:sz w:val="16"/>
                <w:szCs w:val="16"/>
              </w:rPr>
            </w:pPr>
            <w:r>
              <w:rPr>
                <w:rFonts w:ascii="Raleway" w:hAnsi="Raleway"/>
                <w:sz w:val="16"/>
                <w:szCs w:val="16"/>
              </w:rPr>
              <w:t xml:space="preserve">Go-live for the finance dashboard will be in June 2024. </w:t>
            </w:r>
          </w:p>
        </w:tc>
        <w:tc>
          <w:tcPr>
            <w:tcW w:w="385" w:type="pct"/>
            <w:shd w:val="clear" w:color="auto" w:fill="00B050"/>
          </w:tcPr>
          <w:p w14:paraId="327C78DE" w14:textId="0A8BE96F" w:rsidR="00F33512" w:rsidRPr="00F675C9" w:rsidRDefault="00F33512" w:rsidP="0012695A">
            <w:pPr>
              <w:rPr>
                <w:rFonts w:ascii="Raleway" w:hAnsi="Raleway"/>
                <w:b/>
                <w:bCs/>
                <w:sz w:val="16"/>
                <w:szCs w:val="16"/>
              </w:rPr>
            </w:pPr>
          </w:p>
        </w:tc>
        <w:tc>
          <w:tcPr>
            <w:tcW w:w="494" w:type="pct"/>
            <w:shd w:val="clear" w:color="auto" w:fill="auto"/>
          </w:tcPr>
          <w:p w14:paraId="770E6025" w14:textId="77777777" w:rsidR="00F33512" w:rsidRPr="00944D58" w:rsidRDefault="00F33512" w:rsidP="0012695A">
            <w:pPr>
              <w:rPr>
                <w:rFonts w:ascii="Raleway" w:hAnsi="Raleway"/>
                <w:sz w:val="16"/>
                <w:szCs w:val="16"/>
              </w:rPr>
            </w:pPr>
          </w:p>
        </w:tc>
      </w:tr>
      <w:tr w:rsidR="00F33512" w:rsidRPr="00944D58" w14:paraId="343F3FEC" w14:textId="241E36A7" w:rsidTr="00093CCE">
        <w:trPr>
          <w:trHeight w:val="348"/>
        </w:trPr>
        <w:tc>
          <w:tcPr>
            <w:tcW w:w="658" w:type="pct"/>
          </w:tcPr>
          <w:p w14:paraId="5C6028EE" w14:textId="77777777" w:rsidR="00F33512" w:rsidRPr="00944D58" w:rsidRDefault="00F33512" w:rsidP="00D030EC">
            <w:pPr>
              <w:rPr>
                <w:rFonts w:ascii="Raleway" w:hAnsi="Raleway"/>
                <w:b/>
                <w:bCs/>
                <w:sz w:val="16"/>
                <w:szCs w:val="16"/>
              </w:rPr>
            </w:pPr>
            <w:r w:rsidRPr="00944D58">
              <w:rPr>
                <w:rFonts w:ascii="Raleway" w:hAnsi="Raleway"/>
                <w:b/>
                <w:bCs/>
                <w:sz w:val="16"/>
                <w:szCs w:val="16"/>
              </w:rPr>
              <w:t xml:space="preserve">Recommendation 3: Performance Management </w:t>
            </w:r>
          </w:p>
          <w:p w14:paraId="700F1CDB" w14:textId="77777777" w:rsidR="00F33512" w:rsidRPr="00944D58" w:rsidRDefault="00F33512" w:rsidP="00D030EC">
            <w:pPr>
              <w:rPr>
                <w:rFonts w:ascii="Raleway" w:hAnsi="Raleway"/>
                <w:b/>
                <w:bCs/>
                <w:sz w:val="16"/>
                <w:szCs w:val="16"/>
              </w:rPr>
            </w:pPr>
            <w:r w:rsidRPr="00944D58">
              <w:rPr>
                <w:rFonts w:ascii="Raleway" w:hAnsi="Raleway"/>
                <w:sz w:val="16"/>
                <w:szCs w:val="16"/>
              </w:rPr>
              <w:t>To assist with the focus on delivery of the council’s priorities, measures should be taken to enhance the existing performance framework, making better use of data to inform decision making and policy development. Consideration should be given to how the impact of decisions and priority areas is captured.</w:t>
            </w:r>
          </w:p>
          <w:p w14:paraId="2D722959" w14:textId="77777777" w:rsidR="00F33512" w:rsidRPr="00944D58" w:rsidRDefault="00F33512" w:rsidP="0012695A">
            <w:pPr>
              <w:rPr>
                <w:rFonts w:ascii="Raleway" w:hAnsi="Raleway"/>
                <w:b/>
                <w:bCs/>
                <w:sz w:val="16"/>
                <w:szCs w:val="16"/>
              </w:rPr>
            </w:pPr>
          </w:p>
        </w:tc>
        <w:tc>
          <w:tcPr>
            <w:tcW w:w="220" w:type="pct"/>
          </w:tcPr>
          <w:p w14:paraId="14F70491" w14:textId="7BD4CABA" w:rsidR="00F33512" w:rsidRPr="00944D58" w:rsidRDefault="00F33512" w:rsidP="0012695A">
            <w:pPr>
              <w:rPr>
                <w:rFonts w:ascii="Raleway" w:hAnsi="Raleway"/>
                <w:b/>
                <w:bCs/>
                <w:sz w:val="16"/>
                <w:szCs w:val="16"/>
              </w:rPr>
            </w:pPr>
            <w:r w:rsidRPr="00944D58">
              <w:rPr>
                <w:rFonts w:ascii="Raleway" w:hAnsi="Raleway"/>
                <w:b/>
                <w:bCs/>
                <w:sz w:val="16"/>
                <w:szCs w:val="16"/>
              </w:rPr>
              <w:t>3.4</w:t>
            </w:r>
          </w:p>
        </w:tc>
        <w:tc>
          <w:tcPr>
            <w:tcW w:w="825" w:type="pct"/>
          </w:tcPr>
          <w:p w14:paraId="6376F748" w14:textId="77777777" w:rsidR="00F33512" w:rsidRPr="00944D58" w:rsidRDefault="00F33512" w:rsidP="0012695A">
            <w:pPr>
              <w:rPr>
                <w:rFonts w:ascii="Raleway" w:hAnsi="Raleway"/>
                <w:sz w:val="16"/>
                <w:szCs w:val="16"/>
              </w:rPr>
            </w:pPr>
            <w:r w:rsidRPr="00944D58">
              <w:rPr>
                <w:rFonts w:ascii="Raleway" w:hAnsi="Raleway"/>
                <w:sz w:val="16"/>
                <w:szCs w:val="16"/>
              </w:rPr>
              <w:t>The Council will review the Council's current strategy and policy landscape to explore the opportunities to simplify it</w:t>
            </w:r>
          </w:p>
        </w:tc>
        <w:tc>
          <w:tcPr>
            <w:tcW w:w="494" w:type="pct"/>
          </w:tcPr>
          <w:p w14:paraId="65F95F5E" w14:textId="77777777" w:rsidR="00F33512" w:rsidRPr="00944D58" w:rsidRDefault="00F33512" w:rsidP="0012695A">
            <w:pPr>
              <w:rPr>
                <w:rFonts w:ascii="Raleway" w:hAnsi="Raleway"/>
                <w:sz w:val="16"/>
                <w:szCs w:val="16"/>
              </w:rPr>
            </w:pPr>
            <w:r w:rsidRPr="00944D58">
              <w:rPr>
                <w:rFonts w:ascii="Raleway" w:hAnsi="Raleway"/>
                <w:sz w:val="16"/>
                <w:szCs w:val="16"/>
              </w:rPr>
              <w:t>Acting Director SIT</w:t>
            </w:r>
          </w:p>
        </w:tc>
        <w:tc>
          <w:tcPr>
            <w:tcW w:w="440" w:type="pct"/>
          </w:tcPr>
          <w:p w14:paraId="2ACC8DAA" w14:textId="26C7E5A3" w:rsidR="00F33512" w:rsidRPr="00944D58" w:rsidRDefault="00F33512" w:rsidP="0012695A">
            <w:pPr>
              <w:rPr>
                <w:rFonts w:ascii="Raleway" w:hAnsi="Raleway"/>
                <w:sz w:val="16"/>
                <w:szCs w:val="16"/>
              </w:rPr>
            </w:pPr>
            <w:r>
              <w:rPr>
                <w:rFonts w:ascii="Raleway" w:hAnsi="Raleway"/>
                <w:sz w:val="16"/>
                <w:szCs w:val="16"/>
              </w:rPr>
              <w:t>TBC-</w:t>
            </w:r>
            <w:r w:rsidRPr="00944D58">
              <w:rPr>
                <w:rFonts w:ascii="Raleway" w:hAnsi="Raleway"/>
                <w:sz w:val="16"/>
                <w:szCs w:val="16"/>
              </w:rPr>
              <w:t>24</w:t>
            </w:r>
          </w:p>
        </w:tc>
        <w:tc>
          <w:tcPr>
            <w:tcW w:w="1484" w:type="pct"/>
            <w:shd w:val="clear" w:color="auto" w:fill="FFFFFF" w:themeFill="background1"/>
          </w:tcPr>
          <w:p w14:paraId="758C8D31" w14:textId="0D9048F5" w:rsidR="00F33512" w:rsidRPr="00FC347A" w:rsidRDefault="00F33512" w:rsidP="00FC347A">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FC347A">
              <w:rPr>
                <w:rFonts w:ascii="Raleway" w:hAnsi="Raleway"/>
                <w:sz w:val="16"/>
                <w:szCs w:val="16"/>
              </w:rPr>
              <w:t>Part of Strategic Plan Refresh:</w:t>
            </w:r>
          </w:p>
          <w:p w14:paraId="2C117522" w14:textId="77777777" w:rsidR="00F33512" w:rsidRPr="00FC347A" w:rsidRDefault="00F33512" w:rsidP="00FC347A">
            <w:pPr>
              <w:rPr>
                <w:rFonts w:ascii="Raleway" w:hAnsi="Raleway"/>
                <w:sz w:val="16"/>
                <w:szCs w:val="16"/>
              </w:rPr>
            </w:pPr>
            <w:r w:rsidRPr="00FC347A">
              <w:rPr>
                <w:rFonts w:ascii="Raleway" w:hAnsi="Raleway"/>
                <w:sz w:val="16"/>
                <w:szCs w:val="16"/>
              </w:rPr>
              <w:t xml:space="preserve">Strategic Plan commitments will be re-evaluated against the </w:t>
            </w:r>
            <w:proofErr w:type="gramStart"/>
            <w:r w:rsidRPr="00FC347A">
              <w:rPr>
                <w:rFonts w:ascii="Raleway" w:hAnsi="Raleway"/>
                <w:sz w:val="16"/>
                <w:szCs w:val="16"/>
              </w:rPr>
              <w:t>Mayor’s</w:t>
            </w:r>
            <w:proofErr w:type="gramEnd"/>
            <w:r w:rsidRPr="00FC347A">
              <w:rPr>
                <w:rFonts w:ascii="Raleway" w:hAnsi="Raleway"/>
                <w:sz w:val="16"/>
                <w:szCs w:val="16"/>
              </w:rPr>
              <w:t xml:space="preserve"> long term vision statement and adjustments made as necessary. TBC</w:t>
            </w:r>
          </w:p>
          <w:p w14:paraId="34C75538" w14:textId="77777777" w:rsidR="00F33512" w:rsidRPr="00FC347A" w:rsidRDefault="00F33512" w:rsidP="00FC347A">
            <w:pPr>
              <w:rPr>
                <w:rFonts w:ascii="Raleway" w:hAnsi="Raleway"/>
                <w:sz w:val="16"/>
                <w:szCs w:val="16"/>
              </w:rPr>
            </w:pPr>
            <w:r w:rsidRPr="00FC347A">
              <w:rPr>
                <w:rFonts w:ascii="Raleway" w:hAnsi="Raleway"/>
                <w:sz w:val="16"/>
                <w:szCs w:val="16"/>
              </w:rPr>
              <w:t xml:space="preserve">Draft for consultation </w:t>
            </w:r>
            <w:proofErr w:type="gramStart"/>
            <w:r w:rsidRPr="00FC347A">
              <w:rPr>
                <w:rFonts w:ascii="Raleway" w:hAnsi="Raleway"/>
                <w:sz w:val="16"/>
                <w:szCs w:val="16"/>
              </w:rPr>
              <w:t>TBC</w:t>
            </w:r>
            <w:proofErr w:type="gramEnd"/>
          </w:p>
          <w:p w14:paraId="79CF1D41" w14:textId="5E1D2434" w:rsidR="00F33512" w:rsidRDefault="00F33512" w:rsidP="00FC347A">
            <w:pPr>
              <w:rPr>
                <w:rFonts w:ascii="Raleway" w:hAnsi="Raleway"/>
                <w:sz w:val="16"/>
                <w:szCs w:val="16"/>
              </w:rPr>
            </w:pPr>
            <w:r w:rsidRPr="00FC347A">
              <w:rPr>
                <w:rFonts w:ascii="Raleway" w:hAnsi="Raleway"/>
                <w:sz w:val="16"/>
                <w:szCs w:val="16"/>
              </w:rPr>
              <w:t>Final Draft and Cabinet Sign off TBC following rescheduling of the Mayors Long Term vision to facilitate community engagement.</w:t>
            </w:r>
          </w:p>
          <w:p w14:paraId="214D799D" w14:textId="03DD7F8E" w:rsidR="00F33512" w:rsidRPr="00944D58" w:rsidRDefault="00F33512" w:rsidP="00433B90">
            <w:pPr>
              <w:rPr>
                <w:rFonts w:ascii="Raleway" w:hAnsi="Raleway"/>
                <w:sz w:val="16"/>
                <w:szCs w:val="16"/>
              </w:rPr>
            </w:pPr>
          </w:p>
        </w:tc>
        <w:tc>
          <w:tcPr>
            <w:tcW w:w="385" w:type="pct"/>
            <w:shd w:val="clear" w:color="auto" w:fill="00B050"/>
          </w:tcPr>
          <w:p w14:paraId="6C3ED7F2" w14:textId="30CEAC1C" w:rsidR="00F33512" w:rsidRPr="008E713A" w:rsidRDefault="00F33512" w:rsidP="0012695A">
            <w:pPr>
              <w:rPr>
                <w:rFonts w:ascii="Raleway" w:hAnsi="Raleway"/>
                <w:b/>
                <w:bCs/>
                <w:sz w:val="16"/>
                <w:szCs w:val="16"/>
              </w:rPr>
            </w:pPr>
          </w:p>
        </w:tc>
        <w:tc>
          <w:tcPr>
            <w:tcW w:w="494" w:type="pct"/>
            <w:shd w:val="clear" w:color="auto" w:fill="FFFFFF" w:themeFill="background1"/>
          </w:tcPr>
          <w:p w14:paraId="58C156BA" w14:textId="77777777" w:rsidR="00F33512" w:rsidRPr="00944D58" w:rsidRDefault="00F33512" w:rsidP="0012695A">
            <w:pPr>
              <w:rPr>
                <w:rFonts w:ascii="Raleway" w:hAnsi="Raleway"/>
                <w:sz w:val="16"/>
                <w:szCs w:val="16"/>
              </w:rPr>
            </w:pPr>
          </w:p>
        </w:tc>
      </w:tr>
      <w:tr w:rsidR="00F33512" w:rsidRPr="00944D58" w14:paraId="26953689" w14:textId="4FA48A89" w:rsidTr="00093CCE">
        <w:trPr>
          <w:trHeight w:val="348"/>
        </w:trPr>
        <w:tc>
          <w:tcPr>
            <w:tcW w:w="658" w:type="pct"/>
          </w:tcPr>
          <w:p w14:paraId="2BBCE723"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4: Workforce Strategy</w:t>
            </w:r>
          </w:p>
          <w:p w14:paraId="08FBE24A"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a refreshed workforce strategy to address recruitment and retention challenges. This is particularly important given the current vacancies in key senior management </w:t>
            </w:r>
            <w:r w:rsidRPr="00944D58">
              <w:rPr>
                <w:rFonts w:ascii="Raleway" w:hAnsi="Raleway"/>
                <w:sz w:val="16"/>
                <w:szCs w:val="16"/>
              </w:rPr>
              <w:lastRenderedPageBreak/>
              <w:t xml:space="preserve">positions and the </w:t>
            </w:r>
            <w:proofErr w:type="gramStart"/>
            <w:r w:rsidRPr="00944D58">
              <w:rPr>
                <w:rFonts w:ascii="Raleway" w:hAnsi="Raleway"/>
                <w:sz w:val="16"/>
                <w:szCs w:val="16"/>
              </w:rPr>
              <w:t>Mayor’s</w:t>
            </w:r>
            <w:proofErr w:type="gramEnd"/>
            <w:r w:rsidRPr="00944D58">
              <w:rPr>
                <w:rFonts w:ascii="Raleway" w:hAnsi="Raleway"/>
                <w:sz w:val="16"/>
                <w:szCs w:val="16"/>
              </w:rPr>
              <w:t xml:space="preserve"> stated priority of the workforce representing the community.</w:t>
            </w:r>
          </w:p>
          <w:p w14:paraId="4224E9AE" w14:textId="77777777" w:rsidR="00F33512" w:rsidRPr="00944D58" w:rsidRDefault="00F33512" w:rsidP="00D030EC">
            <w:pPr>
              <w:tabs>
                <w:tab w:val="left" w:pos="1160"/>
              </w:tabs>
              <w:rPr>
                <w:rFonts w:ascii="Raleway" w:hAnsi="Raleway"/>
                <w:sz w:val="16"/>
                <w:szCs w:val="16"/>
              </w:rPr>
            </w:pPr>
          </w:p>
          <w:p w14:paraId="1D2585EA" w14:textId="77777777" w:rsidR="00F33512" w:rsidRPr="00944D58" w:rsidRDefault="00F33512" w:rsidP="00D030EC">
            <w:pPr>
              <w:tabs>
                <w:tab w:val="left" w:pos="1160"/>
              </w:tabs>
              <w:rPr>
                <w:rFonts w:ascii="Raleway" w:hAnsi="Raleway"/>
                <w:b/>
                <w:bCs/>
                <w:sz w:val="16"/>
                <w:szCs w:val="16"/>
              </w:rPr>
            </w:pPr>
            <w:r w:rsidRPr="00944D58">
              <w:rPr>
                <w:rFonts w:ascii="Raleway" w:hAnsi="Raleway"/>
                <w:sz w:val="16"/>
                <w:szCs w:val="16"/>
              </w:rPr>
              <w:t>The Overview &amp; Scrutiny Committee should be given responsibility for overseeing performance against the council’s aim to ensure that its workforce and service provision reflects the diversity of the borough.</w:t>
            </w:r>
          </w:p>
          <w:p w14:paraId="714CB941" w14:textId="77777777" w:rsidR="00F33512" w:rsidRPr="00944D58" w:rsidRDefault="00F33512" w:rsidP="0012695A">
            <w:pPr>
              <w:rPr>
                <w:rFonts w:ascii="Raleway" w:hAnsi="Raleway"/>
                <w:b/>
                <w:bCs/>
                <w:sz w:val="16"/>
                <w:szCs w:val="16"/>
              </w:rPr>
            </w:pPr>
          </w:p>
        </w:tc>
        <w:tc>
          <w:tcPr>
            <w:tcW w:w="220" w:type="pct"/>
          </w:tcPr>
          <w:p w14:paraId="7A687DDD" w14:textId="36157C42"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4.1</w:t>
            </w:r>
          </w:p>
        </w:tc>
        <w:tc>
          <w:tcPr>
            <w:tcW w:w="825" w:type="pct"/>
          </w:tcPr>
          <w:p w14:paraId="15B16E51" w14:textId="77777777" w:rsidR="00F33512" w:rsidRPr="00944D58" w:rsidRDefault="00F33512" w:rsidP="0012695A">
            <w:pPr>
              <w:rPr>
                <w:rFonts w:ascii="Raleway" w:hAnsi="Raleway"/>
                <w:sz w:val="16"/>
                <w:szCs w:val="16"/>
              </w:rPr>
            </w:pPr>
            <w:r w:rsidRPr="00944D58">
              <w:rPr>
                <w:rFonts w:ascii="Raleway" w:hAnsi="Raleway"/>
                <w:sz w:val="16"/>
                <w:szCs w:val="16"/>
              </w:rPr>
              <w:t>The Council will develop a coordinated workforce strategy with a clear plan for recruitment, retention and workforce development with a more consistent approach being adopted across the organisation and linked to the Council's long term strategic vision.</w:t>
            </w:r>
          </w:p>
        </w:tc>
        <w:tc>
          <w:tcPr>
            <w:tcW w:w="494" w:type="pct"/>
          </w:tcPr>
          <w:p w14:paraId="52E1C39C"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3A1A1BA0" w14:textId="77777777" w:rsidR="00F33512" w:rsidRPr="00944D58" w:rsidRDefault="00F33512" w:rsidP="0012695A">
            <w:pPr>
              <w:rPr>
                <w:rFonts w:ascii="Raleway" w:hAnsi="Raleway"/>
                <w:sz w:val="16"/>
                <w:szCs w:val="16"/>
              </w:rPr>
            </w:pPr>
            <w:r w:rsidRPr="00944D58">
              <w:rPr>
                <w:rFonts w:ascii="Raleway" w:hAnsi="Raleway"/>
                <w:sz w:val="16"/>
                <w:szCs w:val="16"/>
              </w:rPr>
              <w:t>Aug-24</w:t>
            </w:r>
          </w:p>
        </w:tc>
        <w:tc>
          <w:tcPr>
            <w:tcW w:w="1484" w:type="pct"/>
            <w:shd w:val="clear" w:color="auto" w:fill="FFFFFF" w:themeFill="background1"/>
          </w:tcPr>
          <w:p w14:paraId="16A2AECE" w14:textId="1F10B738" w:rsidR="00F33512" w:rsidRPr="00944D58" w:rsidRDefault="00F33512" w:rsidP="0012695A">
            <w:pPr>
              <w:rPr>
                <w:rFonts w:ascii="Raleway" w:eastAsia="Times New Roman" w:hAnsi="Raleway"/>
                <w:sz w:val="16"/>
                <w:szCs w:val="16"/>
              </w:rPr>
            </w:pPr>
            <w:r>
              <w:rPr>
                <w:rFonts w:ascii="Raleway" w:hAnsi="Raleway"/>
                <w:b/>
                <w:bCs/>
                <w:sz w:val="16"/>
                <w:szCs w:val="16"/>
              </w:rPr>
              <w:t>Previous Update</w:t>
            </w:r>
            <w:r>
              <w:rPr>
                <w:rFonts w:ascii="Raleway" w:eastAsia="Times New Roman" w:hAnsi="Raleway"/>
                <w:sz w:val="16"/>
                <w:szCs w:val="16"/>
              </w:rPr>
              <w:t xml:space="preserve">: </w:t>
            </w:r>
            <w:r w:rsidRPr="00B5352B">
              <w:rPr>
                <w:rFonts w:ascii="Raleway" w:eastAsia="Times New Roman" w:hAnsi="Raleway"/>
                <w:sz w:val="16"/>
                <w:szCs w:val="16"/>
              </w:rPr>
              <w:t>Elements of the workforce strategy including the pay policy and senior salary review are complete.</w:t>
            </w:r>
            <w:r>
              <w:rPr>
                <w:rFonts w:ascii="Raleway" w:eastAsia="Times New Roman" w:hAnsi="Raleway"/>
                <w:sz w:val="16"/>
                <w:szCs w:val="16"/>
              </w:rPr>
              <w:t xml:space="preserve"> </w:t>
            </w:r>
            <w:r w:rsidRPr="00944D58">
              <w:rPr>
                <w:rFonts w:ascii="Raleway" w:eastAsia="Times New Roman" w:hAnsi="Raleway"/>
                <w:sz w:val="16"/>
                <w:szCs w:val="16"/>
              </w:rPr>
              <w:t xml:space="preserve"> </w:t>
            </w:r>
          </w:p>
          <w:p w14:paraId="65943814" w14:textId="77777777" w:rsidR="00F33512" w:rsidRDefault="00F33512" w:rsidP="0012695A">
            <w:pPr>
              <w:rPr>
                <w:rFonts w:ascii="Raleway" w:eastAsia="Times New Roman" w:hAnsi="Raleway"/>
                <w:sz w:val="16"/>
                <w:szCs w:val="16"/>
              </w:rPr>
            </w:pPr>
            <w:r w:rsidRPr="00944D58">
              <w:rPr>
                <w:rFonts w:ascii="Raleway" w:eastAsia="Times New Roman" w:hAnsi="Raleway"/>
                <w:sz w:val="16"/>
                <w:szCs w:val="16"/>
              </w:rPr>
              <w:t>Review of recruitment strategy (including recruiting hard to fill posts and recruiting a workforce to reflect the community) will be complete in July 2024</w:t>
            </w:r>
          </w:p>
          <w:p w14:paraId="429DD503" w14:textId="77777777" w:rsidR="00F33512" w:rsidRDefault="00F33512" w:rsidP="0012695A">
            <w:pPr>
              <w:rPr>
                <w:rFonts w:eastAsia="Times New Roman"/>
                <w:sz w:val="16"/>
                <w:szCs w:val="16"/>
              </w:rPr>
            </w:pPr>
          </w:p>
          <w:p w14:paraId="7A18DAF7" w14:textId="16E88A7A" w:rsidR="00F33512" w:rsidRPr="00944D58" w:rsidRDefault="00F33512" w:rsidP="0012695A">
            <w:pPr>
              <w:rPr>
                <w:rFonts w:eastAsia="Times New Roman"/>
                <w:sz w:val="16"/>
                <w:szCs w:val="16"/>
              </w:rPr>
            </w:pPr>
            <w:r>
              <w:rPr>
                <w:rFonts w:ascii="Raleway" w:hAnsi="Raleway"/>
                <w:b/>
                <w:bCs/>
                <w:sz w:val="16"/>
                <w:szCs w:val="16"/>
              </w:rPr>
              <w:t>Latest Update</w:t>
            </w:r>
            <w:r>
              <w:rPr>
                <w:rFonts w:ascii="Raleway" w:eastAsia="Times New Roman" w:hAnsi="Raleway"/>
                <w:sz w:val="16"/>
                <w:szCs w:val="16"/>
              </w:rPr>
              <w:t>: A senior interim Resourcing Lead has been engaged (May 24) to review and address recruitment challenges. Backlog of outstanding recruitment will be picked up by a separate Capacity Team.</w:t>
            </w:r>
          </w:p>
        </w:tc>
        <w:tc>
          <w:tcPr>
            <w:tcW w:w="385" w:type="pct"/>
            <w:shd w:val="clear" w:color="auto" w:fill="00B050"/>
          </w:tcPr>
          <w:p w14:paraId="7B388AFE" w14:textId="03AD8697" w:rsidR="00F33512" w:rsidRPr="008E713A" w:rsidRDefault="00F33512" w:rsidP="0012695A">
            <w:pPr>
              <w:rPr>
                <w:rFonts w:ascii="Raleway" w:eastAsia="Times New Roman" w:hAnsi="Raleway"/>
                <w:b/>
                <w:bCs/>
                <w:sz w:val="16"/>
                <w:szCs w:val="16"/>
              </w:rPr>
            </w:pPr>
          </w:p>
        </w:tc>
        <w:tc>
          <w:tcPr>
            <w:tcW w:w="494" w:type="pct"/>
            <w:shd w:val="clear" w:color="auto" w:fill="FFFFFF" w:themeFill="background1"/>
          </w:tcPr>
          <w:p w14:paraId="2068E33C" w14:textId="77777777" w:rsidR="00F33512" w:rsidRPr="00B5352B" w:rsidRDefault="00F33512" w:rsidP="0012695A">
            <w:pPr>
              <w:rPr>
                <w:rFonts w:ascii="Raleway" w:eastAsia="Times New Roman" w:hAnsi="Raleway"/>
                <w:sz w:val="16"/>
                <w:szCs w:val="16"/>
              </w:rPr>
            </w:pPr>
          </w:p>
        </w:tc>
      </w:tr>
      <w:tr w:rsidR="00F33512" w:rsidRPr="00944D58" w14:paraId="21E7626C" w14:textId="62AC58DA" w:rsidTr="00093CCE">
        <w:trPr>
          <w:trHeight w:val="348"/>
        </w:trPr>
        <w:tc>
          <w:tcPr>
            <w:tcW w:w="658" w:type="pct"/>
          </w:tcPr>
          <w:p w14:paraId="61AAEE5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4: Workforce Strategy</w:t>
            </w:r>
          </w:p>
          <w:p w14:paraId="758643F0"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a refreshed workforce strategy to address recruitment and retention challenges. This is particularly important given the current vacancies in key senior management positions and the </w:t>
            </w:r>
            <w:proofErr w:type="gramStart"/>
            <w:r w:rsidRPr="00944D58">
              <w:rPr>
                <w:rFonts w:ascii="Raleway" w:hAnsi="Raleway"/>
                <w:sz w:val="16"/>
                <w:szCs w:val="16"/>
              </w:rPr>
              <w:t>Mayor’s</w:t>
            </w:r>
            <w:proofErr w:type="gramEnd"/>
            <w:r w:rsidRPr="00944D58">
              <w:rPr>
                <w:rFonts w:ascii="Raleway" w:hAnsi="Raleway"/>
                <w:sz w:val="16"/>
                <w:szCs w:val="16"/>
              </w:rPr>
              <w:t xml:space="preserve"> stated priority of the workforce representing the community.</w:t>
            </w:r>
          </w:p>
          <w:p w14:paraId="3AE94134" w14:textId="77777777" w:rsidR="00F33512" w:rsidRPr="00944D58" w:rsidRDefault="00F33512" w:rsidP="00D030EC">
            <w:pPr>
              <w:tabs>
                <w:tab w:val="left" w:pos="1160"/>
              </w:tabs>
              <w:rPr>
                <w:rFonts w:ascii="Raleway" w:hAnsi="Raleway"/>
                <w:sz w:val="16"/>
                <w:szCs w:val="16"/>
              </w:rPr>
            </w:pPr>
          </w:p>
          <w:p w14:paraId="21773AD7" w14:textId="77777777" w:rsidR="00F33512" w:rsidRPr="00944D58" w:rsidRDefault="00F33512" w:rsidP="00D030EC">
            <w:pPr>
              <w:tabs>
                <w:tab w:val="left" w:pos="1160"/>
              </w:tabs>
              <w:rPr>
                <w:rFonts w:ascii="Raleway" w:hAnsi="Raleway"/>
                <w:b/>
                <w:bCs/>
                <w:sz w:val="16"/>
                <w:szCs w:val="16"/>
              </w:rPr>
            </w:pPr>
            <w:r w:rsidRPr="00944D58">
              <w:rPr>
                <w:rFonts w:ascii="Raleway" w:hAnsi="Raleway"/>
                <w:sz w:val="16"/>
                <w:szCs w:val="16"/>
              </w:rPr>
              <w:t xml:space="preserve">The Overview &amp; Scrutiny Committee should be given responsibility for overseeing performance against the council’s aim to ensure that its </w:t>
            </w:r>
            <w:r w:rsidRPr="00944D58">
              <w:rPr>
                <w:rFonts w:ascii="Raleway" w:hAnsi="Raleway"/>
                <w:sz w:val="16"/>
                <w:szCs w:val="16"/>
              </w:rPr>
              <w:lastRenderedPageBreak/>
              <w:t>workforce and service provision reflects the diversity of the borough.</w:t>
            </w:r>
          </w:p>
          <w:p w14:paraId="7544A6AB" w14:textId="77777777" w:rsidR="00F33512" w:rsidRPr="00944D58" w:rsidRDefault="00F33512" w:rsidP="0012695A">
            <w:pPr>
              <w:rPr>
                <w:rFonts w:ascii="Raleway" w:hAnsi="Raleway"/>
                <w:b/>
                <w:bCs/>
                <w:sz w:val="16"/>
                <w:szCs w:val="16"/>
              </w:rPr>
            </w:pPr>
          </w:p>
        </w:tc>
        <w:tc>
          <w:tcPr>
            <w:tcW w:w="220" w:type="pct"/>
          </w:tcPr>
          <w:p w14:paraId="24548786" w14:textId="54BD17BE"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4.2</w:t>
            </w:r>
          </w:p>
        </w:tc>
        <w:tc>
          <w:tcPr>
            <w:tcW w:w="825" w:type="pct"/>
          </w:tcPr>
          <w:p w14:paraId="59DFECC8" w14:textId="77777777" w:rsidR="00F33512" w:rsidRPr="00944D58" w:rsidRDefault="00F33512" w:rsidP="0012695A">
            <w:pPr>
              <w:rPr>
                <w:rFonts w:ascii="Raleway" w:hAnsi="Raleway"/>
                <w:sz w:val="16"/>
                <w:szCs w:val="16"/>
              </w:rPr>
            </w:pPr>
            <w:r w:rsidRPr="00944D58">
              <w:rPr>
                <w:rFonts w:ascii="Raleway" w:hAnsi="Raleway"/>
                <w:sz w:val="16"/>
                <w:szCs w:val="16"/>
              </w:rPr>
              <w:t>The Council will complete the recruitment programme for Corporate Directors and Directors</w:t>
            </w:r>
          </w:p>
        </w:tc>
        <w:tc>
          <w:tcPr>
            <w:tcW w:w="494" w:type="pct"/>
          </w:tcPr>
          <w:p w14:paraId="7E8B8AF8"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4A5F55E3" w14:textId="44EE03BE" w:rsidR="00F33512" w:rsidRPr="00944D58" w:rsidRDefault="00F33512" w:rsidP="0012695A">
            <w:pPr>
              <w:rPr>
                <w:rFonts w:ascii="Raleway" w:hAnsi="Raleway"/>
                <w:sz w:val="16"/>
                <w:szCs w:val="16"/>
                <w:highlight w:val="red"/>
              </w:rPr>
            </w:pPr>
            <w:r>
              <w:rPr>
                <w:rFonts w:ascii="Raleway" w:hAnsi="Raleway"/>
                <w:sz w:val="16"/>
                <w:szCs w:val="16"/>
              </w:rPr>
              <w:t>Jun-</w:t>
            </w:r>
            <w:r w:rsidRPr="00944D58">
              <w:rPr>
                <w:rFonts w:ascii="Raleway" w:hAnsi="Raleway"/>
                <w:sz w:val="16"/>
                <w:szCs w:val="16"/>
              </w:rPr>
              <w:t>24</w:t>
            </w:r>
          </w:p>
        </w:tc>
        <w:tc>
          <w:tcPr>
            <w:tcW w:w="1484" w:type="pct"/>
            <w:shd w:val="clear" w:color="auto" w:fill="FFFFFF" w:themeFill="background1"/>
          </w:tcPr>
          <w:p w14:paraId="14F2ED19" w14:textId="3C02F76E" w:rsidR="00F33512" w:rsidRDefault="00F33512" w:rsidP="0012695A">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 xml:space="preserve">Appoint CDS, ADS and MO by May, interim arrangements in place until then.  </w:t>
            </w:r>
          </w:p>
          <w:p w14:paraId="7F7D8176" w14:textId="77777777" w:rsidR="00F33512" w:rsidRDefault="00F33512" w:rsidP="0012695A">
            <w:pPr>
              <w:rPr>
                <w:rFonts w:ascii="Raleway" w:hAnsi="Raleway"/>
                <w:sz w:val="16"/>
                <w:szCs w:val="16"/>
              </w:rPr>
            </w:pPr>
          </w:p>
          <w:p w14:paraId="0CDC998F" w14:textId="77777777" w:rsidR="00F33512" w:rsidRDefault="00F33512" w:rsidP="00BC70D8">
            <w:pPr>
              <w:rPr>
                <w:rFonts w:eastAsia="Times New Roman"/>
                <w:sz w:val="16"/>
                <w:szCs w:val="16"/>
              </w:rPr>
            </w:pPr>
          </w:p>
          <w:p w14:paraId="466EC0CD" w14:textId="1067ACEA" w:rsidR="00F33512" w:rsidRPr="003E5BE9" w:rsidRDefault="00F33512" w:rsidP="00BC70D8">
            <w:pPr>
              <w:rPr>
                <w:rFonts w:ascii="Raleway" w:hAnsi="Raleway"/>
                <w:sz w:val="16"/>
                <w:szCs w:val="16"/>
              </w:rPr>
            </w:pPr>
            <w:r>
              <w:rPr>
                <w:rFonts w:ascii="Raleway" w:hAnsi="Raleway"/>
                <w:b/>
                <w:bCs/>
                <w:sz w:val="16"/>
                <w:szCs w:val="16"/>
              </w:rPr>
              <w:t>Latest Update:</w:t>
            </w:r>
            <w:r>
              <w:rPr>
                <w:b/>
                <w:bCs/>
                <w:sz w:val="16"/>
                <w:szCs w:val="16"/>
              </w:rPr>
              <w:t xml:space="preserve"> </w:t>
            </w:r>
            <w:r w:rsidRPr="00823059">
              <w:rPr>
                <w:rFonts w:ascii="Raleway" w:hAnsi="Raleway"/>
                <w:sz w:val="16"/>
                <w:szCs w:val="16"/>
              </w:rPr>
              <w:t>CDS and ADS has been recruited. MO interviews will take place on 28th May 2024. An additional post is to be advertised</w:t>
            </w:r>
            <w:r w:rsidRPr="00AA5C96">
              <w:rPr>
                <w:rFonts w:ascii="Raleway" w:hAnsi="Raleway"/>
                <w:sz w:val="16"/>
                <w:szCs w:val="16"/>
              </w:rPr>
              <w:t xml:space="preserve"> for the Director of Adult Social Care. The full update was delivered to the HR Committee on 16th May 2024.</w:t>
            </w:r>
          </w:p>
        </w:tc>
        <w:tc>
          <w:tcPr>
            <w:tcW w:w="385" w:type="pct"/>
            <w:shd w:val="clear" w:color="auto" w:fill="00B050"/>
          </w:tcPr>
          <w:p w14:paraId="1EBE736D" w14:textId="33110F38" w:rsidR="00F33512" w:rsidRPr="008E713A" w:rsidRDefault="00F33512" w:rsidP="0012695A">
            <w:pPr>
              <w:rPr>
                <w:rFonts w:ascii="Raleway" w:hAnsi="Raleway"/>
                <w:b/>
                <w:bCs/>
                <w:sz w:val="16"/>
                <w:szCs w:val="16"/>
              </w:rPr>
            </w:pPr>
          </w:p>
        </w:tc>
        <w:tc>
          <w:tcPr>
            <w:tcW w:w="494" w:type="pct"/>
            <w:shd w:val="clear" w:color="auto" w:fill="FFFFFF" w:themeFill="background1"/>
          </w:tcPr>
          <w:p w14:paraId="1601B9F3" w14:textId="77777777" w:rsidR="00F33512" w:rsidRPr="00944D58" w:rsidRDefault="00F33512" w:rsidP="0012695A">
            <w:pPr>
              <w:rPr>
                <w:rFonts w:ascii="Raleway" w:hAnsi="Raleway"/>
                <w:sz w:val="16"/>
                <w:szCs w:val="16"/>
              </w:rPr>
            </w:pPr>
          </w:p>
        </w:tc>
      </w:tr>
      <w:tr w:rsidR="00F33512" w:rsidRPr="00944D58" w14:paraId="5345BDF8" w14:textId="19B4D6E1" w:rsidTr="00093CCE">
        <w:trPr>
          <w:trHeight w:val="348"/>
        </w:trPr>
        <w:tc>
          <w:tcPr>
            <w:tcW w:w="658" w:type="pct"/>
          </w:tcPr>
          <w:p w14:paraId="4A95879B"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4: Workforce Strategy</w:t>
            </w:r>
          </w:p>
          <w:p w14:paraId="65801C26"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a refreshed workforce strategy to address recruitment and retention challenges. This is particularly important given the current vacancies in key senior management positions and the </w:t>
            </w:r>
            <w:proofErr w:type="gramStart"/>
            <w:r w:rsidRPr="00944D58">
              <w:rPr>
                <w:rFonts w:ascii="Raleway" w:hAnsi="Raleway"/>
                <w:sz w:val="16"/>
                <w:szCs w:val="16"/>
              </w:rPr>
              <w:t>Mayor’s</w:t>
            </w:r>
            <w:proofErr w:type="gramEnd"/>
            <w:r w:rsidRPr="00944D58">
              <w:rPr>
                <w:rFonts w:ascii="Raleway" w:hAnsi="Raleway"/>
                <w:sz w:val="16"/>
                <w:szCs w:val="16"/>
              </w:rPr>
              <w:t xml:space="preserve"> stated priority of the workforce representing the community.</w:t>
            </w:r>
          </w:p>
          <w:p w14:paraId="7EC4CBA5" w14:textId="77777777" w:rsidR="00F33512" w:rsidRPr="00944D58" w:rsidRDefault="00F33512" w:rsidP="00D030EC">
            <w:pPr>
              <w:tabs>
                <w:tab w:val="left" w:pos="1160"/>
              </w:tabs>
              <w:rPr>
                <w:rFonts w:ascii="Raleway" w:hAnsi="Raleway"/>
                <w:sz w:val="16"/>
                <w:szCs w:val="16"/>
              </w:rPr>
            </w:pPr>
          </w:p>
          <w:p w14:paraId="5EC58415" w14:textId="77777777" w:rsidR="00F33512" w:rsidRPr="00944D58" w:rsidRDefault="00F33512" w:rsidP="00D030EC">
            <w:pPr>
              <w:tabs>
                <w:tab w:val="left" w:pos="1160"/>
              </w:tabs>
              <w:rPr>
                <w:rFonts w:ascii="Raleway" w:hAnsi="Raleway"/>
                <w:b/>
                <w:bCs/>
                <w:sz w:val="16"/>
                <w:szCs w:val="16"/>
              </w:rPr>
            </w:pPr>
            <w:r w:rsidRPr="00944D58">
              <w:rPr>
                <w:rFonts w:ascii="Raleway" w:hAnsi="Raleway"/>
                <w:sz w:val="16"/>
                <w:szCs w:val="16"/>
              </w:rPr>
              <w:t>The Overview &amp; Scrutiny Committee should be given responsibility for overseeing performance against the council’s aim to ensure that its workforce and service provision reflects the diversity of the borough.</w:t>
            </w:r>
          </w:p>
          <w:p w14:paraId="41B63B7B" w14:textId="77777777" w:rsidR="00F33512" w:rsidRPr="00944D58" w:rsidRDefault="00F33512" w:rsidP="0012695A">
            <w:pPr>
              <w:rPr>
                <w:rFonts w:ascii="Raleway" w:hAnsi="Raleway"/>
                <w:b/>
                <w:bCs/>
                <w:sz w:val="16"/>
                <w:szCs w:val="16"/>
              </w:rPr>
            </w:pPr>
          </w:p>
        </w:tc>
        <w:tc>
          <w:tcPr>
            <w:tcW w:w="220" w:type="pct"/>
          </w:tcPr>
          <w:p w14:paraId="530C2C2E" w14:textId="34E7F531" w:rsidR="00F33512" w:rsidRPr="00944D58" w:rsidRDefault="00F33512" w:rsidP="0012695A">
            <w:pPr>
              <w:rPr>
                <w:rFonts w:ascii="Raleway" w:hAnsi="Raleway"/>
                <w:b/>
                <w:bCs/>
                <w:sz w:val="16"/>
                <w:szCs w:val="16"/>
              </w:rPr>
            </w:pPr>
            <w:r w:rsidRPr="00944D58">
              <w:rPr>
                <w:rFonts w:ascii="Raleway" w:hAnsi="Raleway"/>
                <w:b/>
                <w:bCs/>
                <w:sz w:val="16"/>
                <w:szCs w:val="16"/>
              </w:rPr>
              <w:t>4.3</w:t>
            </w:r>
          </w:p>
        </w:tc>
        <w:tc>
          <w:tcPr>
            <w:tcW w:w="825" w:type="pct"/>
          </w:tcPr>
          <w:p w14:paraId="1507B2C3" w14:textId="77777777" w:rsidR="00F33512" w:rsidRPr="00944D58" w:rsidRDefault="00F33512" w:rsidP="0012695A">
            <w:pPr>
              <w:rPr>
                <w:rFonts w:ascii="Raleway" w:hAnsi="Raleway"/>
                <w:sz w:val="16"/>
                <w:szCs w:val="16"/>
              </w:rPr>
            </w:pPr>
            <w:r w:rsidRPr="00944D58">
              <w:rPr>
                <w:rFonts w:ascii="Raleway" w:hAnsi="Raleway"/>
                <w:sz w:val="16"/>
                <w:szCs w:val="16"/>
              </w:rPr>
              <w:t>The Council will continue to develop the new 'workforce to reflect the community' strategy and embed it into the refreshed workforce strategy</w:t>
            </w:r>
          </w:p>
        </w:tc>
        <w:tc>
          <w:tcPr>
            <w:tcW w:w="494" w:type="pct"/>
          </w:tcPr>
          <w:p w14:paraId="63619258"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313819F4" w14:textId="53707109" w:rsidR="00F33512" w:rsidRPr="00944D58" w:rsidRDefault="00F33512" w:rsidP="0012695A">
            <w:pPr>
              <w:rPr>
                <w:rFonts w:ascii="Raleway" w:hAnsi="Raleway"/>
                <w:sz w:val="16"/>
                <w:szCs w:val="16"/>
              </w:rPr>
            </w:pPr>
            <w:r w:rsidRPr="00944D58">
              <w:rPr>
                <w:rFonts w:ascii="Raleway" w:hAnsi="Raleway"/>
                <w:sz w:val="16"/>
                <w:szCs w:val="16"/>
              </w:rPr>
              <w:t>Jul-24</w:t>
            </w:r>
          </w:p>
        </w:tc>
        <w:tc>
          <w:tcPr>
            <w:tcW w:w="1484" w:type="pct"/>
            <w:shd w:val="clear" w:color="auto" w:fill="FFFFFF" w:themeFill="background1"/>
          </w:tcPr>
          <w:p w14:paraId="50487344" w14:textId="2A8AB2A3" w:rsidR="00F33512" w:rsidRPr="00944D58" w:rsidRDefault="00F33512" w:rsidP="00CD4E89">
            <w:pPr>
              <w:rPr>
                <w:rFonts w:ascii="Raleway" w:hAnsi="Raleway"/>
                <w:sz w:val="16"/>
                <w:szCs w:val="16"/>
              </w:rPr>
            </w:pPr>
            <w:r>
              <w:rPr>
                <w:rFonts w:ascii="Raleway" w:hAnsi="Raleway"/>
                <w:b/>
                <w:bCs/>
                <w:sz w:val="16"/>
                <w:szCs w:val="16"/>
              </w:rPr>
              <w:t>Latest Update:</w:t>
            </w:r>
            <w:r w:rsidRPr="00944D58">
              <w:rPr>
                <w:rFonts w:ascii="Raleway" w:hAnsi="Raleway"/>
                <w:sz w:val="16"/>
                <w:szCs w:val="16"/>
              </w:rPr>
              <w:t xml:space="preserve"> The WFTC Strategy action plan has been drafted and reviewed by CMT and </w:t>
            </w:r>
            <w:r>
              <w:rPr>
                <w:rFonts w:ascii="Raleway" w:hAnsi="Raleway"/>
                <w:sz w:val="16"/>
                <w:szCs w:val="16"/>
              </w:rPr>
              <w:t xml:space="preserve">the </w:t>
            </w:r>
          </w:p>
          <w:p w14:paraId="067AD870" w14:textId="70E40A9D" w:rsidR="00F33512" w:rsidRPr="00944D58" w:rsidRDefault="00F33512" w:rsidP="0012695A">
            <w:pPr>
              <w:rPr>
                <w:rFonts w:ascii="Raleway" w:hAnsi="Raleway"/>
                <w:sz w:val="16"/>
                <w:szCs w:val="16"/>
              </w:rPr>
            </w:pPr>
            <w:r w:rsidRPr="00944D58">
              <w:rPr>
                <w:rFonts w:ascii="Raleway" w:hAnsi="Raleway"/>
                <w:sz w:val="16"/>
                <w:szCs w:val="16"/>
              </w:rPr>
              <w:t>review of the Strategy will be complete in April</w:t>
            </w:r>
            <w:r>
              <w:rPr>
                <w:rFonts w:ascii="Raleway" w:hAnsi="Raleway"/>
                <w:sz w:val="16"/>
                <w:szCs w:val="16"/>
              </w:rPr>
              <w:t>.</w:t>
            </w:r>
          </w:p>
          <w:p w14:paraId="31CE0745" w14:textId="62FAB0CA" w:rsidR="00F33512" w:rsidRPr="00944D58" w:rsidRDefault="00F33512" w:rsidP="0012695A">
            <w:pPr>
              <w:rPr>
                <w:rFonts w:ascii="Raleway" w:hAnsi="Raleway"/>
                <w:sz w:val="16"/>
                <w:szCs w:val="16"/>
              </w:rPr>
            </w:pPr>
            <w:r>
              <w:rPr>
                <w:rFonts w:ascii="Raleway" w:hAnsi="Raleway"/>
                <w:sz w:val="16"/>
                <w:szCs w:val="16"/>
              </w:rPr>
              <w:t xml:space="preserve">The </w:t>
            </w:r>
            <w:r w:rsidRPr="00944D58">
              <w:rPr>
                <w:rFonts w:ascii="Raleway" w:hAnsi="Raleway"/>
                <w:sz w:val="16"/>
                <w:szCs w:val="16"/>
              </w:rPr>
              <w:t>Strategy will be launched in July.</w:t>
            </w:r>
          </w:p>
          <w:p w14:paraId="07397C54" w14:textId="77777777" w:rsidR="00F33512" w:rsidRDefault="00F33512" w:rsidP="0012695A">
            <w:pPr>
              <w:rPr>
                <w:rFonts w:ascii="Raleway" w:hAnsi="Raleway"/>
                <w:sz w:val="16"/>
                <w:szCs w:val="16"/>
              </w:rPr>
            </w:pPr>
          </w:p>
          <w:p w14:paraId="47F9BFF4" w14:textId="753A6FCE" w:rsidR="00F33512" w:rsidRPr="00D51486" w:rsidRDefault="00F33512" w:rsidP="00BC70D8">
            <w:pPr>
              <w:rPr>
                <w:rFonts w:ascii="Raleway" w:hAnsi="Raleway"/>
                <w:sz w:val="16"/>
                <w:szCs w:val="16"/>
              </w:rPr>
            </w:pPr>
            <w:r w:rsidRPr="00944D58">
              <w:rPr>
                <w:rFonts w:ascii="Raleway" w:hAnsi="Raleway"/>
                <w:sz w:val="16"/>
                <w:szCs w:val="16"/>
              </w:rPr>
              <w:t>The WFTC strategy will be embedded as a key tenant in the newly developed workforce strategy once developed</w:t>
            </w:r>
            <w:r>
              <w:rPr>
                <w:rFonts w:ascii="Raleway" w:hAnsi="Raleway"/>
                <w:sz w:val="16"/>
                <w:szCs w:val="16"/>
              </w:rPr>
              <w:t>.</w:t>
            </w:r>
            <w:r w:rsidRPr="00944D58">
              <w:rPr>
                <w:rFonts w:ascii="Raleway" w:hAnsi="Raleway"/>
                <w:sz w:val="16"/>
                <w:szCs w:val="16"/>
              </w:rPr>
              <w:t xml:space="preserve"> </w:t>
            </w:r>
          </w:p>
        </w:tc>
        <w:tc>
          <w:tcPr>
            <w:tcW w:w="385" w:type="pct"/>
            <w:shd w:val="clear" w:color="auto" w:fill="00B050"/>
          </w:tcPr>
          <w:p w14:paraId="70099A46" w14:textId="3081B24F" w:rsidR="00F33512" w:rsidRPr="008B5362" w:rsidRDefault="00F33512" w:rsidP="00CD4E89">
            <w:pPr>
              <w:rPr>
                <w:rFonts w:ascii="Raleway" w:hAnsi="Raleway"/>
                <w:b/>
                <w:bCs/>
                <w:sz w:val="16"/>
                <w:szCs w:val="16"/>
              </w:rPr>
            </w:pPr>
          </w:p>
        </w:tc>
        <w:tc>
          <w:tcPr>
            <w:tcW w:w="494" w:type="pct"/>
            <w:shd w:val="clear" w:color="auto" w:fill="FFFFFF" w:themeFill="background1"/>
          </w:tcPr>
          <w:p w14:paraId="4DB0DC85" w14:textId="77777777" w:rsidR="00F33512" w:rsidRPr="00944D58" w:rsidRDefault="00F33512" w:rsidP="00CD4E89">
            <w:pPr>
              <w:rPr>
                <w:rFonts w:ascii="Raleway" w:hAnsi="Raleway"/>
                <w:sz w:val="16"/>
                <w:szCs w:val="16"/>
              </w:rPr>
            </w:pPr>
          </w:p>
        </w:tc>
      </w:tr>
      <w:tr w:rsidR="00F33512" w:rsidRPr="00944D58" w14:paraId="53F5F6A1" w14:textId="3CD36B14" w:rsidTr="00093CCE">
        <w:trPr>
          <w:trHeight w:val="348"/>
        </w:trPr>
        <w:tc>
          <w:tcPr>
            <w:tcW w:w="658" w:type="pct"/>
          </w:tcPr>
          <w:p w14:paraId="2A22AB1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4: Workforce Strategy</w:t>
            </w:r>
          </w:p>
          <w:p w14:paraId="0F0A3DDE"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a refreshed workforce strategy to address recruitment and retention challenges. This is particularly important given the current vacancies in </w:t>
            </w:r>
            <w:r w:rsidRPr="00944D58">
              <w:rPr>
                <w:rFonts w:ascii="Raleway" w:hAnsi="Raleway"/>
                <w:sz w:val="16"/>
                <w:szCs w:val="16"/>
              </w:rPr>
              <w:lastRenderedPageBreak/>
              <w:t xml:space="preserve">key senior management positions and the </w:t>
            </w:r>
            <w:proofErr w:type="gramStart"/>
            <w:r w:rsidRPr="00944D58">
              <w:rPr>
                <w:rFonts w:ascii="Raleway" w:hAnsi="Raleway"/>
                <w:sz w:val="16"/>
                <w:szCs w:val="16"/>
              </w:rPr>
              <w:t>Mayor’s</w:t>
            </w:r>
            <w:proofErr w:type="gramEnd"/>
            <w:r w:rsidRPr="00944D58">
              <w:rPr>
                <w:rFonts w:ascii="Raleway" w:hAnsi="Raleway"/>
                <w:sz w:val="16"/>
                <w:szCs w:val="16"/>
              </w:rPr>
              <w:t xml:space="preserve"> stated priority of the workforce representing the community.</w:t>
            </w:r>
          </w:p>
          <w:p w14:paraId="16F41D15" w14:textId="77777777" w:rsidR="00F33512" w:rsidRPr="00944D58" w:rsidRDefault="00F33512" w:rsidP="00D030EC">
            <w:pPr>
              <w:tabs>
                <w:tab w:val="left" w:pos="1160"/>
              </w:tabs>
              <w:rPr>
                <w:rFonts w:ascii="Raleway" w:hAnsi="Raleway"/>
                <w:sz w:val="16"/>
                <w:szCs w:val="16"/>
              </w:rPr>
            </w:pPr>
          </w:p>
          <w:p w14:paraId="2E0C6148" w14:textId="77777777" w:rsidR="00F33512" w:rsidRPr="00944D58" w:rsidRDefault="00F33512" w:rsidP="00D030EC">
            <w:pPr>
              <w:tabs>
                <w:tab w:val="left" w:pos="1160"/>
              </w:tabs>
              <w:rPr>
                <w:rFonts w:ascii="Raleway" w:hAnsi="Raleway"/>
                <w:b/>
                <w:bCs/>
                <w:sz w:val="16"/>
                <w:szCs w:val="16"/>
              </w:rPr>
            </w:pPr>
            <w:r w:rsidRPr="00944D58">
              <w:rPr>
                <w:rFonts w:ascii="Raleway" w:hAnsi="Raleway"/>
                <w:sz w:val="16"/>
                <w:szCs w:val="16"/>
              </w:rPr>
              <w:t>The Overview &amp; Scrutiny Committee should be given responsibility for overseeing performance against the council’s aim to ensure that its workforce and service provision reflects the diversity of the borough.</w:t>
            </w:r>
          </w:p>
          <w:p w14:paraId="2916E822" w14:textId="77777777" w:rsidR="00F33512" w:rsidRPr="00944D58" w:rsidRDefault="00F33512" w:rsidP="0012695A">
            <w:pPr>
              <w:rPr>
                <w:rFonts w:ascii="Raleway" w:hAnsi="Raleway"/>
                <w:b/>
                <w:bCs/>
                <w:sz w:val="16"/>
                <w:szCs w:val="16"/>
              </w:rPr>
            </w:pPr>
          </w:p>
        </w:tc>
        <w:tc>
          <w:tcPr>
            <w:tcW w:w="220" w:type="pct"/>
          </w:tcPr>
          <w:p w14:paraId="4B2C1215" w14:textId="68A550BA"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4.4</w:t>
            </w:r>
          </w:p>
        </w:tc>
        <w:tc>
          <w:tcPr>
            <w:tcW w:w="825" w:type="pct"/>
          </w:tcPr>
          <w:p w14:paraId="74BE7D07" w14:textId="77777777" w:rsidR="00F33512" w:rsidRPr="00944D58" w:rsidRDefault="00F33512" w:rsidP="0012695A">
            <w:pPr>
              <w:rPr>
                <w:rFonts w:ascii="Raleway" w:hAnsi="Raleway"/>
                <w:sz w:val="16"/>
                <w:szCs w:val="16"/>
              </w:rPr>
            </w:pPr>
            <w:r w:rsidRPr="00944D58">
              <w:rPr>
                <w:rFonts w:ascii="Raleway" w:hAnsi="Raleway"/>
                <w:sz w:val="16"/>
                <w:szCs w:val="16"/>
              </w:rPr>
              <w:t xml:space="preserve">The Council will review the current governance arrangements for the councils Equality, </w:t>
            </w:r>
            <w:proofErr w:type="gramStart"/>
            <w:r w:rsidRPr="00944D58">
              <w:rPr>
                <w:rFonts w:ascii="Raleway" w:hAnsi="Raleway"/>
                <w:sz w:val="16"/>
                <w:szCs w:val="16"/>
              </w:rPr>
              <w:t>Diversity</w:t>
            </w:r>
            <w:proofErr w:type="gramEnd"/>
            <w:r w:rsidRPr="00944D58">
              <w:rPr>
                <w:rFonts w:ascii="Raleway" w:hAnsi="Raleway"/>
                <w:sz w:val="16"/>
                <w:szCs w:val="16"/>
              </w:rPr>
              <w:t xml:space="preserve"> and Inclusion agenda. As part of this exercise the </w:t>
            </w:r>
            <w:proofErr w:type="gramStart"/>
            <w:r w:rsidRPr="00944D58">
              <w:rPr>
                <w:rFonts w:ascii="Raleway" w:hAnsi="Raleway"/>
                <w:sz w:val="16"/>
                <w:szCs w:val="16"/>
              </w:rPr>
              <w:t>Mayor</w:t>
            </w:r>
            <w:proofErr w:type="gramEnd"/>
            <w:r w:rsidRPr="00944D58">
              <w:rPr>
                <w:rFonts w:ascii="Raleway" w:hAnsi="Raleway"/>
                <w:sz w:val="16"/>
                <w:szCs w:val="16"/>
              </w:rPr>
              <w:t xml:space="preserve"> will consider the role of the Overview and Scrutiny Committee </w:t>
            </w:r>
            <w:r w:rsidRPr="00944D58">
              <w:rPr>
                <w:rFonts w:ascii="Raleway" w:hAnsi="Raleway"/>
                <w:sz w:val="16"/>
                <w:szCs w:val="16"/>
              </w:rPr>
              <w:lastRenderedPageBreak/>
              <w:t>specific to the delivery of this agenda.</w:t>
            </w:r>
          </w:p>
        </w:tc>
        <w:tc>
          <w:tcPr>
            <w:tcW w:w="494" w:type="pct"/>
          </w:tcPr>
          <w:p w14:paraId="4ACF67BC" w14:textId="77777777" w:rsidR="00F33512" w:rsidRPr="00944D58" w:rsidRDefault="00F33512" w:rsidP="0012695A">
            <w:pPr>
              <w:rPr>
                <w:rFonts w:ascii="Raleway" w:hAnsi="Raleway"/>
                <w:sz w:val="16"/>
                <w:szCs w:val="16"/>
              </w:rPr>
            </w:pPr>
            <w:r w:rsidRPr="00944D58">
              <w:rPr>
                <w:rFonts w:ascii="Raleway" w:hAnsi="Raleway"/>
                <w:sz w:val="16"/>
                <w:szCs w:val="16"/>
              </w:rPr>
              <w:lastRenderedPageBreak/>
              <w:t>Acting Director SIT</w:t>
            </w:r>
          </w:p>
        </w:tc>
        <w:tc>
          <w:tcPr>
            <w:tcW w:w="440" w:type="pct"/>
          </w:tcPr>
          <w:p w14:paraId="11CB6A3F" w14:textId="14D6E046" w:rsidR="00F33512" w:rsidRPr="00944D58" w:rsidRDefault="00F33512" w:rsidP="0012695A">
            <w:pPr>
              <w:rPr>
                <w:rFonts w:ascii="Raleway" w:hAnsi="Raleway"/>
                <w:sz w:val="16"/>
                <w:szCs w:val="16"/>
              </w:rPr>
            </w:pPr>
            <w:r w:rsidRPr="00944D58">
              <w:rPr>
                <w:rFonts w:ascii="Raleway" w:hAnsi="Raleway"/>
                <w:sz w:val="16"/>
                <w:szCs w:val="16"/>
              </w:rPr>
              <w:t>Jun-24</w:t>
            </w:r>
          </w:p>
        </w:tc>
        <w:tc>
          <w:tcPr>
            <w:tcW w:w="1484" w:type="pct"/>
            <w:shd w:val="clear" w:color="auto" w:fill="FFFFFF" w:themeFill="background1"/>
          </w:tcPr>
          <w:p w14:paraId="43B7A949" w14:textId="32D03522" w:rsidR="00F33512" w:rsidRPr="00944D58" w:rsidRDefault="00F33512" w:rsidP="0012695A">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Structural review of Strategy Improvement and Transformation is underway that will include consideration of where the operational responsibility for the Councils Equality, Diversity and Inclusion Agenda lies within the organisation.</w:t>
            </w:r>
          </w:p>
          <w:p w14:paraId="77E8287B" w14:textId="77777777" w:rsidR="00F33512" w:rsidRDefault="00F33512" w:rsidP="0012695A">
            <w:pPr>
              <w:rPr>
                <w:rFonts w:ascii="Raleway" w:hAnsi="Raleway"/>
                <w:sz w:val="16"/>
                <w:szCs w:val="16"/>
              </w:rPr>
            </w:pPr>
            <w:r w:rsidRPr="00944D58">
              <w:rPr>
                <w:rFonts w:ascii="Raleway" w:hAnsi="Raleway"/>
                <w:sz w:val="16"/>
                <w:szCs w:val="16"/>
              </w:rPr>
              <w:t>A scoping document for the wider review of governance arrangements for the Equality, Diversity and inclusion is being prepared and draft actions will be agreed after consultation with MAB and O&amp;S.</w:t>
            </w:r>
          </w:p>
          <w:p w14:paraId="0321CFC4" w14:textId="77777777" w:rsidR="00F33512" w:rsidRDefault="00F33512" w:rsidP="0012695A">
            <w:pPr>
              <w:rPr>
                <w:rFonts w:ascii="Raleway" w:hAnsi="Raleway"/>
                <w:sz w:val="16"/>
                <w:szCs w:val="16"/>
              </w:rPr>
            </w:pPr>
          </w:p>
          <w:p w14:paraId="77E62A69" w14:textId="0AF34485" w:rsidR="00F33512" w:rsidRPr="00944D58" w:rsidRDefault="00F33512" w:rsidP="0012695A">
            <w:pPr>
              <w:rPr>
                <w:rFonts w:ascii="Raleway" w:hAnsi="Raleway"/>
                <w:sz w:val="16"/>
                <w:szCs w:val="16"/>
              </w:rPr>
            </w:pPr>
            <w:r>
              <w:rPr>
                <w:rFonts w:ascii="Raleway" w:hAnsi="Raleway"/>
                <w:b/>
                <w:bCs/>
                <w:sz w:val="16"/>
                <w:szCs w:val="16"/>
              </w:rPr>
              <w:lastRenderedPageBreak/>
              <w:t xml:space="preserve">Latest Update: </w:t>
            </w:r>
            <w:r w:rsidRPr="001D7FB2">
              <w:rPr>
                <w:rFonts w:ascii="Raleway" w:hAnsi="Raleway"/>
                <w:sz w:val="16"/>
                <w:szCs w:val="16"/>
              </w:rPr>
              <w:t xml:space="preserve">A report was presented to HR Committee and Cabinet on 16th May outlining the high-level changes to the structure of the organisation necessary to align it to </w:t>
            </w:r>
            <w:r>
              <w:rPr>
                <w:rFonts w:ascii="Raleway" w:hAnsi="Raleway"/>
                <w:sz w:val="16"/>
                <w:szCs w:val="16"/>
              </w:rPr>
              <w:t>s</w:t>
            </w:r>
            <w:r w:rsidRPr="001D7FB2">
              <w:rPr>
                <w:rFonts w:ascii="Raleway" w:hAnsi="Raleway"/>
                <w:sz w:val="16"/>
                <w:szCs w:val="16"/>
              </w:rPr>
              <w:t>trategic priorities and the new Target Operating Model. This will facilitate actions necessary to improve the focus and approach to the equalities</w:t>
            </w:r>
            <w:r>
              <w:rPr>
                <w:rFonts w:ascii="Raleway" w:hAnsi="Raleway"/>
                <w:sz w:val="16"/>
                <w:szCs w:val="16"/>
              </w:rPr>
              <w:t>’</w:t>
            </w:r>
            <w:r w:rsidRPr="001D7FB2">
              <w:rPr>
                <w:rFonts w:ascii="Raleway" w:hAnsi="Raleway"/>
                <w:sz w:val="16"/>
                <w:szCs w:val="16"/>
              </w:rPr>
              <w:t xml:space="preserve"> agenda going forward.</w:t>
            </w:r>
          </w:p>
        </w:tc>
        <w:tc>
          <w:tcPr>
            <w:tcW w:w="385" w:type="pct"/>
            <w:shd w:val="clear" w:color="auto" w:fill="00B050"/>
          </w:tcPr>
          <w:p w14:paraId="4E6FD365" w14:textId="1BADFBFC" w:rsidR="00F33512" w:rsidRPr="004556EF" w:rsidRDefault="00F33512" w:rsidP="0012695A">
            <w:pPr>
              <w:rPr>
                <w:rFonts w:ascii="Raleway" w:hAnsi="Raleway"/>
                <w:b/>
                <w:bCs/>
                <w:sz w:val="16"/>
                <w:szCs w:val="16"/>
              </w:rPr>
            </w:pPr>
          </w:p>
        </w:tc>
        <w:tc>
          <w:tcPr>
            <w:tcW w:w="494" w:type="pct"/>
            <w:shd w:val="clear" w:color="auto" w:fill="FFFFFF" w:themeFill="background1"/>
          </w:tcPr>
          <w:p w14:paraId="4331AD02" w14:textId="2BFE447C" w:rsidR="00F33512" w:rsidRPr="00944D58" w:rsidRDefault="00F33512" w:rsidP="0012695A">
            <w:pPr>
              <w:rPr>
                <w:rFonts w:ascii="Raleway" w:hAnsi="Raleway"/>
                <w:sz w:val="16"/>
                <w:szCs w:val="16"/>
              </w:rPr>
            </w:pPr>
          </w:p>
        </w:tc>
      </w:tr>
      <w:tr w:rsidR="00F33512" w:rsidRPr="00944D58" w14:paraId="256F8B79" w14:textId="1BCA0E29" w:rsidTr="00093CCE">
        <w:trPr>
          <w:trHeight w:val="348"/>
        </w:trPr>
        <w:tc>
          <w:tcPr>
            <w:tcW w:w="658" w:type="pct"/>
          </w:tcPr>
          <w:p w14:paraId="530E276F"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4: Workforce Strategy</w:t>
            </w:r>
          </w:p>
          <w:p w14:paraId="610BAF8E"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a refreshed workforce strategy to address recruitment and retention challenges. This is particularly important given the current vacancies in key senior management positions and the </w:t>
            </w:r>
            <w:proofErr w:type="gramStart"/>
            <w:r w:rsidRPr="00944D58">
              <w:rPr>
                <w:rFonts w:ascii="Raleway" w:hAnsi="Raleway"/>
                <w:sz w:val="16"/>
                <w:szCs w:val="16"/>
              </w:rPr>
              <w:t>Mayor’s</w:t>
            </w:r>
            <w:proofErr w:type="gramEnd"/>
            <w:r w:rsidRPr="00944D58">
              <w:rPr>
                <w:rFonts w:ascii="Raleway" w:hAnsi="Raleway"/>
                <w:sz w:val="16"/>
                <w:szCs w:val="16"/>
              </w:rPr>
              <w:t xml:space="preserve"> stated priority of the workforce representing the community.</w:t>
            </w:r>
          </w:p>
          <w:p w14:paraId="185AB973" w14:textId="77777777" w:rsidR="00F33512" w:rsidRPr="00944D58" w:rsidRDefault="00F33512" w:rsidP="00D030EC">
            <w:pPr>
              <w:tabs>
                <w:tab w:val="left" w:pos="1160"/>
              </w:tabs>
              <w:rPr>
                <w:rFonts w:ascii="Raleway" w:hAnsi="Raleway"/>
                <w:sz w:val="16"/>
                <w:szCs w:val="16"/>
              </w:rPr>
            </w:pPr>
          </w:p>
          <w:p w14:paraId="6B89229A" w14:textId="77777777" w:rsidR="00F33512" w:rsidRPr="00944D58" w:rsidRDefault="00F33512" w:rsidP="00D030EC">
            <w:pPr>
              <w:tabs>
                <w:tab w:val="left" w:pos="1160"/>
              </w:tabs>
              <w:rPr>
                <w:rFonts w:ascii="Raleway" w:hAnsi="Raleway"/>
                <w:b/>
                <w:bCs/>
                <w:sz w:val="16"/>
                <w:szCs w:val="16"/>
              </w:rPr>
            </w:pPr>
            <w:r w:rsidRPr="00944D58">
              <w:rPr>
                <w:rFonts w:ascii="Raleway" w:hAnsi="Raleway"/>
                <w:sz w:val="16"/>
                <w:szCs w:val="16"/>
              </w:rPr>
              <w:t xml:space="preserve">The Overview &amp; Scrutiny Committee should be given responsibility for overseeing performance against </w:t>
            </w:r>
            <w:r w:rsidRPr="00944D58">
              <w:rPr>
                <w:rFonts w:ascii="Raleway" w:hAnsi="Raleway"/>
                <w:sz w:val="16"/>
                <w:szCs w:val="16"/>
              </w:rPr>
              <w:lastRenderedPageBreak/>
              <w:t>the council’s aim to ensure that its workforce and service provision reflects the diversity of the borough.</w:t>
            </w:r>
          </w:p>
          <w:p w14:paraId="2E33C995" w14:textId="77777777" w:rsidR="00F33512" w:rsidRPr="00944D58" w:rsidRDefault="00F33512" w:rsidP="0012695A">
            <w:pPr>
              <w:rPr>
                <w:rFonts w:ascii="Raleway" w:hAnsi="Raleway"/>
                <w:b/>
                <w:bCs/>
                <w:sz w:val="16"/>
                <w:szCs w:val="16"/>
              </w:rPr>
            </w:pPr>
          </w:p>
        </w:tc>
        <w:tc>
          <w:tcPr>
            <w:tcW w:w="220" w:type="pct"/>
          </w:tcPr>
          <w:p w14:paraId="01D35B05" w14:textId="26BCA5DD" w:rsidR="00F33512" w:rsidRPr="00944D58" w:rsidRDefault="00F33512" w:rsidP="0012695A">
            <w:pPr>
              <w:rPr>
                <w:rFonts w:ascii="Raleway" w:hAnsi="Raleway"/>
                <w:b/>
                <w:bCs/>
                <w:sz w:val="16"/>
                <w:szCs w:val="16"/>
              </w:rPr>
            </w:pPr>
            <w:r w:rsidRPr="00944D58">
              <w:rPr>
                <w:rFonts w:ascii="Raleway" w:hAnsi="Raleway"/>
                <w:b/>
                <w:bCs/>
                <w:sz w:val="16"/>
                <w:szCs w:val="16"/>
              </w:rPr>
              <w:lastRenderedPageBreak/>
              <w:t>4.5</w:t>
            </w:r>
          </w:p>
        </w:tc>
        <w:tc>
          <w:tcPr>
            <w:tcW w:w="825" w:type="pct"/>
          </w:tcPr>
          <w:p w14:paraId="24577675" w14:textId="77777777" w:rsidR="00F33512" w:rsidRPr="00944D58" w:rsidRDefault="00F33512" w:rsidP="0012695A">
            <w:pPr>
              <w:rPr>
                <w:rFonts w:ascii="Raleway" w:hAnsi="Raleway"/>
                <w:sz w:val="16"/>
                <w:szCs w:val="16"/>
              </w:rPr>
            </w:pPr>
            <w:r w:rsidRPr="00944D58">
              <w:rPr>
                <w:rFonts w:ascii="Raleway" w:hAnsi="Raleway"/>
                <w:sz w:val="16"/>
                <w:szCs w:val="16"/>
              </w:rPr>
              <w:t>Carry out a review of the Council's Pay Policy for hard to recruit and senior positions.</w:t>
            </w:r>
          </w:p>
        </w:tc>
        <w:tc>
          <w:tcPr>
            <w:tcW w:w="494" w:type="pct"/>
          </w:tcPr>
          <w:p w14:paraId="4A681D5A"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shd w:val="clear" w:color="auto" w:fill="FFFFFF" w:themeFill="background1"/>
          </w:tcPr>
          <w:p w14:paraId="173AF50B" w14:textId="7857E8B4" w:rsidR="00F33512" w:rsidRPr="00944D58" w:rsidRDefault="00F33512" w:rsidP="0012695A">
            <w:pPr>
              <w:rPr>
                <w:rFonts w:ascii="Raleway" w:hAnsi="Raleway"/>
                <w:sz w:val="16"/>
                <w:szCs w:val="16"/>
              </w:rPr>
            </w:pPr>
            <w:r>
              <w:rPr>
                <w:rFonts w:ascii="Raleway" w:hAnsi="Raleway"/>
                <w:sz w:val="16"/>
                <w:szCs w:val="16"/>
              </w:rPr>
              <w:t>Mar</w:t>
            </w:r>
            <w:r w:rsidRPr="00944D58">
              <w:rPr>
                <w:rFonts w:ascii="Raleway" w:hAnsi="Raleway"/>
                <w:sz w:val="16"/>
                <w:szCs w:val="16"/>
              </w:rPr>
              <w:t>-24</w:t>
            </w:r>
          </w:p>
        </w:tc>
        <w:tc>
          <w:tcPr>
            <w:tcW w:w="1484" w:type="pct"/>
            <w:shd w:val="clear" w:color="auto" w:fill="auto"/>
          </w:tcPr>
          <w:p w14:paraId="3A0386C8" w14:textId="1CAF06F3" w:rsidR="00F33512" w:rsidRDefault="00F33512" w:rsidP="005B5C08">
            <w:pPr>
              <w:spacing w:after="160" w:line="259" w:lineRule="auto"/>
              <w:rPr>
                <w:rFonts w:ascii="Raleway" w:hAnsi="Raleway"/>
                <w:sz w:val="16"/>
                <w:szCs w:val="16"/>
              </w:rPr>
            </w:pPr>
            <w:r w:rsidRPr="00944D58">
              <w:rPr>
                <w:rFonts w:ascii="Raleway" w:hAnsi="Raleway"/>
                <w:sz w:val="16"/>
                <w:szCs w:val="16"/>
              </w:rPr>
              <w:t xml:space="preserve">The Pay Policy has been produced and </w:t>
            </w:r>
            <w:r>
              <w:rPr>
                <w:rFonts w:ascii="Raleway" w:hAnsi="Raleway"/>
                <w:sz w:val="16"/>
                <w:szCs w:val="16"/>
              </w:rPr>
              <w:t xml:space="preserve">was </w:t>
            </w:r>
            <w:r w:rsidRPr="00944D58">
              <w:rPr>
                <w:rFonts w:ascii="Raleway" w:hAnsi="Raleway"/>
                <w:sz w:val="16"/>
                <w:szCs w:val="16"/>
              </w:rPr>
              <w:t xml:space="preserve">considered at HR Committee </w:t>
            </w:r>
            <w:r>
              <w:rPr>
                <w:rFonts w:ascii="Raleway" w:hAnsi="Raleway"/>
                <w:sz w:val="16"/>
                <w:szCs w:val="16"/>
              </w:rPr>
              <w:t xml:space="preserve">and was approved by Full Council in March. </w:t>
            </w:r>
          </w:p>
          <w:p w14:paraId="1F3DEB10" w14:textId="228DD74E" w:rsidR="00F33512" w:rsidRPr="00944D58" w:rsidRDefault="00F33512" w:rsidP="005B5C08">
            <w:pPr>
              <w:spacing w:after="160" w:line="259" w:lineRule="auto"/>
              <w:rPr>
                <w:rFonts w:ascii="Raleway" w:hAnsi="Raleway"/>
                <w:sz w:val="16"/>
                <w:szCs w:val="16"/>
              </w:rPr>
            </w:pPr>
            <w:r w:rsidRPr="00944D58">
              <w:rPr>
                <w:rFonts w:ascii="Raleway" w:hAnsi="Raleway"/>
                <w:sz w:val="16"/>
                <w:szCs w:val="16"/>
              </w:rPr>
              <w:t xml:space="preserve">A salary review of senior roles in the organisation has been commissioned </w:t>
            </w:r>
            <w:r>
              <w:rPr>
                <w:rFonts w:ascii="Raleway" w:hAnsi="Raleway"/>
                <w:sz w:val="16"/>
                <w:szCs w:val="16"/>
              </w:rPr>
              <w:t xml:space="preserve">a draft report has been received. Consideration is now being given to the implications of the recommendations. </w:t>
            </w:r>
          </w:p>
        </w:tc>
        <w:tc>
          <w:tcPr>
            <w:tcW w:w="385" w:type="pct"/>
            <w:shd w:val="clear" w:color="auto" w:fill="D0CECE" w:themeFill="background2" w:themeFillShade="E6"/>
          </w:tcPr>
          <w:p w14:paraId="656AA05A" w14:textId="02713654" w:rsidR="00F33512" w:rsidRPr="00944D58" w:rsidRDefault="00F33512" w:rsidP="005B5C08">
            <w:pPr>
              <w:spacing w:line="259" w:lineRule="auto"/>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6A8E44B1" w14:textId="77777777" w:rsidR="00F33512" w:rsidRPr="00944D58" w:rsidRDefault="00F33512" w:rsidP="005B5C08">
            <w:pPr>
              <w:spacing w:line="259" w:lineRule="auto"/>
              <w:rPr>
                <w:rFonts w:ascii="Raleway" w:hAnsi="Raleway"/>
                <w:sz w:val="16"/>
                <w:szCs w:val="16"/>
              </w:rPr>
            </w:pPr>
          </w:p>
        </w:tc>
      </w:tr>
      <w:tr w:rsidR="00F33512" w:rsidRPr="00944D58" w14:paraId="2B43A736" w14:textId="7ADEC184" w:rsidTr="00093CCE">
        <w:trPr>
          <w:trHeight w:val="348"/>
        </w:trPr>
        <w:tc>
          <w:tcPr>
            <w:tcW w:w="658" w:type="pct"/>
          </w:tcPr>
          <w:p w14:paraId="2E43C785"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4: Workforce Strategy</w:t>
            </w:r>
          </w:p>
          <w:p w14:paraId="7949FA93"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a refreshed workforce strategy to address recruitment and retention challenges. This is particularly important given the current vacancies in key senior management positions and the </w:t>
            </w:r>
            <w:proofErr w:type="gramStart"/>
            <w:r w:rsidRPr="00944D58">
              <w:rPr>
                <w:rFonts w:ascii="Raleway" w:hAnsi="Raleway"/>
                <w:sz w:val="16"/>
                <w:szCs w:val="16"/>
              </w:rPr>
              <w:t>Mayor’s</w:t>
            </w:r>
            <w:proofErr w:type="gramEnd"/>
            <w:r w:rsidRPr="00944D58">
              <w:rPr>
                <w:rFonts w:ascii="Raleway" w:hAnsi="Raleway"/>
                <w:sz w:val="16"/>
                <w:szCs w:val="16"/>
              </w:rPr>
              <w:t xml:space="preserve"> stated priority of the workforce representing the community.</w:t>
            </w:r>
          </w:p>
          <w:p w14:paraId="261EE1A0" w14:textId="77777777" w:rsidR="00F33512" w:rsidRPr="00944D58" w:rsidRDefault="00F33512" w:rsidP="00D030EC">
            <w:pPr>
              <w:tabs>
                <w:tab w:val="left" w:pos="1160"/>
              </w:tabs>
              <w:rPr>
                <w:rFonts w:ascii="Raleway" w:hAnsi="Raleway"/>
                <w:sz w:val="16"/>
                <w:szCs w:val="16"/>
              </w:rPr>
            </w:pPr>
          </w:p>
          <w:p w14:paraId="09C2734C" w14:textId="77777777" w:rsidR="00F33512" w:rsidRPr="00944D58" w:rsidRDefault="00F33512" w:rsidP="00D030EC">
            <w:pPr>
              <w:tabs>
                <w:tab w:val="left" w:pos="1160"/>
              </w:tabs>
              <w:rPr>
                <w:rFonts w:ascii="Raleway" w:hAnsi="Raleway"/>
                <w:b/>
                <w:bCs/>
                <w:sz w:val="16"/>
                <w:szCs w:val="16"/>
              </w:rPr>
            </w:pPr>
            <w:r w:rsidRPr="00944D58">
              <w:rPr>
                <w:rFonts w:ascii="Raleway" w:hAnsi="Raleway"/>
                <w:sz w:val="16"/>
                <w:szCs w:val="16"/>
              </w:rPr>
              <w:t>The Overview &amp; Scrutiny Committee should be given responsibility for overseeing performance against the council’s aim to ensure that its workforce and service provision reflects the diversity of the borough.</w:t>
            </w:r>
          </w:p>
          <w:p w14:paraId="08FF537B" w14:textId="77777777" w:rsidR="00F33512" w:rsidRPr="00944D58" w:rsidRDefault="00F33512" w:rsidP="0012695A">
            <w:pPr>
              <w:rPr>
                <w:rFonts w:ascii="Raleway" w:hAnsi="Raleway"/>
                <w:b/>
                <w:bCs/>
                <w:sz w:val="16"/>
                <w:szCs w:val="16"/>
              </w:rPr>
            </w:pPr>
          </w:p>
        </w:tc>
        <w:tc>
          <w:tcPr>
            <w:tcW w:w="220" w:type="pct"/>
          </w:tcPr>
          <w:p w14:paraId="7DC884FB" w14:textId="0431E3DD" w:rsidR="00F33512" w:rsidRPr="00944D58" w:rsidRDefault="00F33512" w:rsidP="0012695A">
            <w:pPr>
              <w:rPr>
                <w:rFonts w:ascii="Raleway" w:hAnsi="Raleway"/>
                <w:b/>
                <w:bCs/>
                <w:sz w:val="16"/>
                <w:szCs w:val="16"/>
              </w:rPr>
            </w:pPr>
            <w:r w:rsidRPr="00944D58">
              <w:rPr>
                <w:rFonts w:ascii="Raleway" w:hAnsi="Raleway"/>
                <w:b/>
                <w:bCs/>
                <w:sz w:val="16"/>
                <w:szCs w:val="16"/>
              </w:rPr>
              <w:t>4.6</w:t>
            </w:r>
          </w:p>
        </w:tc>
        <w:tc>
          <w:tcPr>
            <w:tcW w:w="825" w:type="pct"/>
          </w:tcPr>
          <w:p w14:paraId="10A298F5" w14:textId="77777777" w:rsidR="00F33512" w:rsidRPr="00944D58" w:rsidRDefault="00F33512" w:rsidP="0012695A">
            <w:pPr>
              <w:rPr>
                <w:rFonts w:ascii="Raleway" w:hAnsi="Raleway"/>
                <w:sz w:val="16"/>
                <w:szCs w:val="16"/>
              </w:rPr>
            </w:pPr>
            <w:r w:rsidRPr="00944D58">
              <w:rPr>
                <w:rFonts w:ascii="Raleway" w:hAnsi="Raleway"/>
                <w:sz w:val="16"/>
                <w:szCs w:val="16"/>
              </w:rPr>
              <w:t>LOCD to complete a review of the Council's current talent management and associated support programme and establish what more can be done to support staff development.</w:t>
            </w:r>
          </w:p>
        </w:tc>
        <w:tc>
          <w:tcPr>
            <w:tcW w:w="494" w:type="pct"/>
          </w:tcPr>
          <w:p w14:paraId="48D2A793" w14:textId="77777777" w:rsidR="00F33512" w:rsidRPr="00944D58" w:rsidRDefault="00F33512" w:rsidP="0012695A">
            <w:pPr>
              <w:rPr>
                <w:rFonts w:ascii="Raleway" w:hAnsi="Raleway"/>
                <w:sz w:val="16"/>
                <w:szCs w:val="16"/>
              </w:rPr>
            </w:pPr>
            <w:r w:rsidRPr="00944D58">
              <w:rPr>
                <w:rFonts w:ascii="Raleway" w:hAnsi="Raleway"/>
                <w:sz w:val="16"/>
                <w:szCs w:val="16"/>
              </w:rPr>
              <w:t>Corporate Director Resources</w:t>
            </w:r>
          </w:p>
        </w:tc>
        <w:tc>
          <w:tcPr>
            <w:tcW w:w="440" w:type="pct"/>
          </w:tcPr>
          <w:p w14:paraId="5473918F" w14:textId="4395E039" w:rsidR="00F33512" w:rsidRPr="00944D58" w:rsidRDefault="00F33512" w:rsidP="0012695A">
            <w:pPr>
              <w:rPr>
                <w:rFonts w:ascii="Raleway" w:hAnsi="Raleway"/>
                <w:sz w:val="16"/>
                <w:szCs w:val="16"/>
                <w:highlight w:val="red"/>
              </w:rPr>
            </w:pPr>
            <w:r w:rsidRPr="00944D58">
              <w:rPr>
                <w:rFonts w:ascii="Raleway" w:hAnsi="Raleway"/>
                <w:sz w:val="16"/>
                <w:szCs w:val="16"/>
              </w:rPr>
              <w:t>Jul-24</w:t>
            </w:r>
          </w:p>
        </w:tc>
        <w:tc>
          <w:tcPr>
            <w:tcW w:w="1484" w:type="pct"/>
            <w:shd w:val="clear" w:color="auto" w:fill="FFFFFF" w:themeFill="background1"/>
          </w:tcPr>
          <w:p w14:paraId="70A40F03" w14:textId="0AFF64D5" w:rsidR="00F33512" w:rsidRDefault="00F33512" w:rsidP="0012695A">
            <w:pPr>
              <w:rPr>
                <w:rFonts w:ascii="Raleway" w:eastAsia="Times New Roman" w:hAnsi="Raleway"/>
                <w:sz w:val="16"/>
                <w:szCs w:val="16"/>
              </w:rPr>
            </w:pPr>
            <w:r>
              <w:rPr>
                <w:rFonts w:ascii="Raleway" w:hAnsi="Raleway"/>
                <w:b/>
                <w:bCs/>
                <w:sz w:val="16"/>
                <w:szCs w:val="16"/>
              </w:rPr>
              <w:t>Previous Update</w:t>
            </w:r>
            <w:r>
              <w:rPr>
                <w:rFonts w:ascii="Raleway" w:eastAsia="Times New Roman" w:hAnsi="Raleway"/>
                <w:sz w:val="16"/>
                <w:szCs w:val="16"/>
              </w:rPr>
              <w:t xml:space="preserve">: </w:t>
            </w:r>
            <w:r w:rsidRPr="00944D58">
              <w:rPr>
                <w:rFonts w:ascii="Raleway" w:eastAsia="Times New Roman" w:hAnsi="Raleway"/>
                <w:sz w:val="16"/>
                <w:szCs w:val="16"/>
              </w:rPr>
              <w:t>Review of current corporate offer and gaps will be shared with CMT in June.</w:t>
            </w:r>
          </w:p>
          <w:p w14:paraId="7727ABC4" w14:textId="77777777" w:rsidR="00F33512" w:rsidRDefault="00F33512" w:rsidP="0012695A">
            <w:pPr>
              <w:rPr>
                <w:rFonts w:ascii="Raleway" w:eastAsia="Times New Roman" w:hAnsi="Raleway"/>
                <w:sz w:val="16"/>
                <w:szCs w:val="16"/>
              </w:rPr>
            </w:pPr>
          </w:p>
          <w:p w14:paraId="6BA42FB1" w14:textId="6B24979B" w:rsidR="00F33512" w:rsidRDefault="00F33512" w:rsidP="00300036">
            <w:pPr>
              <w:rPr>
                <w:rFonts w:ascii="Raleway" w:eastAsia="Times New Roman" w:hAnsi="Raleway"/>
                <w:sz w:val="16"/>
                <w:szCs w:val="16"/>
              </w:rPr>
            </w:pPr>
            <w:r>
              <w:rPr>
                <w:rFonts w:ascii="Raleway" w:hAnsi="Raleway"/>
                <w:b/>
                <w:bCs/>
                <w:sz w:val="16"/>
                <w:szCs w:val="16"/>
              </w:rPr>
              <w:t>Latest Update</w:t>
            </w:r>
            <w:r>
              <w:rPr>
                <w:rFonts w:ascii="Raleway" w:eastAsia="Times New Roman" w:hAnsi="Raleway"/>
                <w:sz w:val="16"/>
                <w:szCs w:val="16"/>
              </w:rPr>
              <w:t>: Papers on talent management and mentoring will go to RDLT on 18</w:t>
            </w:r>
            <w:r w:rsidRPr="00300036">
              <w:rPr>
                <w:rFonts w:ascii="Raleway" w:eastAsia="Times New Roman" w:hAnsi="Raleway"/>
                <w:sz w:val="16"/>
                <w:szCs w:val="16"/>
                <w:vertAlign w:val="superscript"/>
              </w:rPr>
              <w:t>th</w:t>
            </w:r>
            <w:r>
              <w:rPr>
                <w:rFonts w:ascii="Raleway" w:eastAsia="Times New Roman" w:hAnsi="Raleway"/>
                <w:sz w:val="16"/>
                <w:szCs w:val="16"/>
              </w:rPr>
              <w:t xml:space="preserve"> June 2024 and then to CMT on 25</w:t>
            </w:r>
            <w:r w:rsidRPr="00300036">
              <w:rPr>
                <w:rFonts w:ascii="Raleway" w:eastAsia="Times New Roman" w:hAnsi="Raleway"/>
                <w:sz w:val="16"/>
                <w:szCs w:val="16"/>
                <w:vertAlign w:val="superscript"/>
              </w:rPr>
              <w:t>th</w:t>
            </w:r>
            <w:r>
              <w:rPr>
                <w:rFonts w:ascii="Raleway" w:eastAsia="Times New Roman" w:hAnsi="Raleway"/>
                <w:sz w:val="16"/>
                <w:szCs w:val="16"/>
              </w:rPr>
              <w:t xml:space="preserve"> June 2024. </w:t>
            </w:r>
          </w:p>
          <w:p w14:paraId="60E0CDCA" w14:textId="0222C035" w:rsidR="00F33512" w:rsidRPr="00944D58" w:rsidRDefault="00F33512" w:rsidP="0012695A">
            <w:pPr>
              <w:rPr>
                <w:rFonts w:eastAsia="Times New Roman"/>
                <w:sz w:val="16"/>
                <w:szCs w:val="16"/>
              </w:rPr>
            </w:pPr>
          </w:p>
        </w:tc>
        <w:tc>
          <w:tcPr>
            <w:tcW w:w="385" w:type="pct"/>
            <w:shd w:val="clear" w:color="auto" w:fill="00B050"/>
          </w:tcPr>
          <w:p w14:paraId="2EF3C82F" w14:textId="7CA8B6CE" w:rsidR="00F33512" w:rsidRPr="00D24B28" w:rsidRDefault="00F33512" w:rsidP="0012695A">
            <w:pPr>
              <w:rPr>
                <w:rFonts w:ascii="Raleway" w:eastAsia="Times New Roman" w:hAnsi="Raleway"/>
                <w:b/>
                <w:bCs/>
                <w:sz w:val="16"/>
                <w:szCs w:val="16"/>
              </w:rPr>
            </w:pPr>
          </w:p>
        </w:tc>
        <w:tc>
          <w:tcPr>
            <w:tcW w:w="494" w:type="pct"/>
            <w:shd w:val="clear" w:color="auto" w:fill="FFFFFF" w:themeFill="background1"/>
          </w:tcPr>
          <w:p w14:paraId="4E74EEDE" w14:textId="77777777" w:rsidR="00F33512" w:rsidRPr="00944D58" w:rsidRDefault="00F33512" w:rsidP="0012695A">
            <w:pPr>
              <w:rPr>
                <w:rFonts w:ascii="Raleway" w:eastAsia="Times New Roman" w:hAnsi="Raleway"/>
                <w:sz w:val="16"/>
                <w:szCs w:val="16"/>
              </w:rPr>
            </w:pPr>
          </w:p>
        </w:tc>
      </w:tr>
      <w:tr w:rsidR="00F33512" w:rsidRPr="00944D58" w14:paraId="07621FD7" w14:textId="1C30C6C0" w:rsidTr="00093CCE">
        <w:trPr>
          <w:trHeight w:val="348"/>
        </w:trPr>
        <w:tc>
          <w:tcPr>
            <w:tcW w:w="658" w:type="pct"/>
          </w:tcPr>
          <w:p w14:paraId="38451F1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5: Mayor’s Office</w:t>
            </w:r>
          </w:p>
          <w:p w14:paraId="24BD78AA" w14:textId="4EC672F2" w:rsidR="00F33512" w:rsidRPr="00944D58" w:rsidRDefault="00F33512" w:rsidP="00D030EC">
            <w:pPr>
              <w:rPr>
                <w:rFonts w:ascii="Raleway" w:hAnsi="Raleway"/>
                <w:b/>
                <w:bCs/>
                <w:sz w:val="16"/>
                <w:szCs w:val="16"/>
              </w:rPr>
            </w:pPr>
            <w:r w:rsidRPr="00944D58">
              <w:rPr>
                <w:rFonts w:ascii="Raleway" w:hAnsi="Raleway"/>
                <w:sz w:val="16"/>
                <w:szCs w:val="16"/>
              </w:rPr>
              <w:t xml:space="preserve">Review the roles, </w:t>
            </w:r>
            <w:proofErr w:type="gramStart"/>
            <w:r w:rsidRPr="00944D58">
              <w:rPr>
                <w:rFonts w:ascii="Raleway" w:hAnsi="Raleway"/>
                <w:sz w:val="16"/>
                <w:szCs w:val="16"/>
              </w:rPr>
              <w:t>functions</w:t>
            </w:r>
            <w:proofErr w:type="gramEnd"/>
            <w:r w:rsidRPr="00944D58">
              <w:rPr>
                <w:rFonts w:ascii="Raleway" w:hAnsi="Raleway"/>
                <w:sz w:val="16"/>
                <w:szCs w:val="16"/>
              </w:rPr>
              <w:t xml:space="preserve"> and deployment of officers within the Mayor’s Office. This should be done to </w:t>
            </w:r>
            <w:r w:rsidRPr="00944D58">
              <w:rPr>
                <w:rFonts w:ascii="Raleway" w:hAnsi="Raleway"/>
                <w:sz w:val="16"/>
                <w:szCs w:val="16"/>
              </w:rPr>
              <w:lastRenderedPageBreak/>
              <w:t>ensure streamlined decision making, removing barriers and duplication elsewhere in the council. The council should also ensure that colleagues remaining in the Mayor’s Office are given training and development opportunities to ensure a wider understanding of the roles and requirements of different services areas.</w:t>
            </w:r>
          </w:p>
        </w:tc>
        <w:tc>
          <w:tcPr>
            <w:tcW w:w="220" w:type="pct"/>
          </w:tcPr>
          <w:p w14:paraId="34056545" w14:textId="685BCC67"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5.1</w:t>
            </w:r>
          </w:p>
        </w:tc>
        <w:tc>
          <w:tcPr>
            <w:tcW w:w="825" w:type="pct"/>
          </w:tcPr>
          <w:p w14:paraId="4E0AC608" w14:textId="37A75FE6" w:rsidR="00F33512" w:rsidRPr="00944D58" w:rsidRDefault="00F33512" w:rsidP="00D030EC">
            <w:pPr>
              <w:rPr>
                <w:rFonts w:ascii="Raleway" w:hAnsi="Raleway"/>
                <w:sz w:val="16"/>
                <w:szCs w:val="16"/>
              </w:rPr>
            </w:pPr>
            <w:r w:rsidRPr="00944D58">
              <w:rPr>
                <w:rFonts w:ascii="Raleway" w:hAnsi="Raleway"/>
                <w:sz w:val="16"/>
                <w:szCs w:val="16"/>
              </w:rPr>
              <w:t xml:space="preserve">The Council will undertake a review of the roles, </w:t>
            </w:r>
            <w:proofErr w:type="gramStart"/>
            <w:r w:rsidRPr="00944D58">
              <w:rPr>
                <w:rFonts w:ascii="Raleway" w:hAnsi="Raleway"/>
                <w:sz w:val="16"/>
                <w:szCs w:val="16"/>
              </w:rPr>
              <w:t>functions</w:t>
            </w:r>
            <w:proofErr w:type="gramEnd"/>
            <w:r w:rsidRPr="00944D58">
              <w:rPr>
                <w:rFonts w:ascii="Raleway" w:hAnsi="Raleway"/>
                <w:sz w:val="16"/>
                <w:szCs w:val="16"/>
              </w:rPr>
              <w:t xml:space="preserve"> and deployment of officers within the Mayor</w:t>
            </w:r>
            <w:r>
              <w:rPr>
                <w:rFonts w:ascii="Raleway" w:hAnsi="Raleway"/>
                <w:sz w:val="16"/>
                <w:szCs w:val="16"/>
              </w:rPr>
              <w:t>’</w:t>
            </w:r>
            <w:r w:rsidRPr="00944D58">
              <w:rPr>
                <w:rFonts w:ascii="Raleway" w:hAnsi="Raleway"/>
                <w:sz w:val="16"/>
                <w:szCs w:val="16"/>
              </w:rPr>
              <w:t xml:space="preserve">s Office with particular focus upon speeding up decision making and removing </w:t>
            </w:r>
            <w:r w:rsidRPr="00944D58">
              <w:rPr>
                <w:rFonts w:ascii="Raleway" w:hAnsi="Raleway"/>
                <w:sz w:val="16"/>
                <w:szCs w:val="16"/>
              </w:rPr>
              <w:lastRenderedPageBreak/>
              <w:t xml:space="preserve">duplication of function where this is provided elsewhere in the Council.  </w:t>
            </w:r>
          </w:p>
        </w:tc>
        <w:tc>
          <w:tcPr>
            <w:tcW w:w="494" w:type="pct"/>
          </w:tcPr>
          <w:p w14:paraId="42EA93B3" w14:textId="77777777" w:rsidR="00F33512" w:rsidRDefault="00F33512" w:rsidP="00D030EC">
            <w:pPr>
              <w:rPr>
                <w:rFonts w:ascii="Raleway" w:hAnsi="Raleway"/>
                <w:sz w:val="16"/>
                <w:szCs w:val="16"/>
              </w:rPr>
            </w:pPr>
            <w:r w:rsidRPr="00944D58">
              <w:rPr>
                <w:rFonts w:ascii="Raleway" w:hAnsi="Raleway"/>
                <w:sz w:val="16"/>
                <w:szCs w:val="16"/>
              </w:rPr>
              <w:lastRenderedPageBreak/>
              <w:t>CEO</w:t>
            </w:r>
          </w:p>
          <w:p w14:paraId="445DA018" w14:textId="77777777" w:rsidR="00F33512" w:rsidRDefault="00F33512" w:rsidP="00D030EC">
            <w:pPr>
              <w:rPr>
                <w:rFonts w:ascii="Raleway" w:hAnsi="Raleway"/>
                <w:sz w:val="16"/>
                <w:szCs w:val="16"/>
              </w:rPr>
            </w:pPr>
          </w:p>
          <w:p w14:paraId="0E5C0311" w14:textId="2652DC8C" w:rsidR="00F33512" w:rsidRPr="0084604A" w:rsidRDefault="00F33512" w:rsidP="00D030EC">
            <w:pPr>
              <w:rPr>
                <w:rFonts w:ascii="Raleway" w:hAnsi="Raleway"/>
                <w:b/>
                <w:bCs/>
                <w:sz w:val="16"/>
                <w:szCs w:val="16"/>
              </w:rPr>
            </w:pPr>
          </w:p>
        </w:tc>
        <w:tc>
          <w:tcPr>
            <w:tcW w:w="440" w:type="pct"/>
            <w:shd w:val="clear" w:color="auto" w:fill="FFFFFF" w:themeFill="background1"/>
          </w:tcPr>
          <w:p w14:paraId="7AEE54B3" w14:textId="77777777" w:rsidR="00F33512" w:rsidRPr="00944D58" w:rsidRDefault="00F33512" w:rsidP="00D030EC">
            <w:pPr>
              <w:rPr>
                <w:rFonts w:ascii="Raleway" w:hAnsi="Raleway"/>
                <w:sz w:val="16"/>
                <w:szCs w:val="16"/>
              </w:rPr>
            </w:pPr>
            <w:r w:rsidRPr="00944D58">
              <w:rPr>
                <w:rFonts w:ascii="Raleway" w:hAnsi="Raleway"/>
                <w:sz w:val="16"/>
                <w:szCs w:val="16"/>
              </w:rPr>
              <w:t>Jan-24</w:t>
            </w:r>
          </w:p>
        </w:tc>
        <w:tc>
          <w:tcPr>
            <w:tcW w:w="1484" w:type="pct"/>
            <w:shd w:val="clear" w:color="auto" w:fill="auto"/>
          </w:tcPr>
          <w:p w14:paraId="6921E181" w14:textId="77777777" w:rsidR="00F33512" w:rsidRDefault="00F33512" w:rsidP="00D030EC">
            <w:pPr>
              <w:rPr>
                <w:rFonts w:ascii="Raleway" w:hAnsi="Raleway"/>
                <w:sz w:val="16"/>
                <w:szCs w:val="16"/>
              </w:rPr>
            </w:pPr>
            <w:r>
              <w:rPr>
                <w:rFonts w:ascii="Raleway" w:hAnsi="Raleway"/>
                <w:sz w:val="16"/>
                <w:szCs w:val="16"/>
              </w:rPr>
              <w:t xml:space="preserve">A review has been undertaken and </w:t>
            </w:r>
            <w:r w:rsidRPr="00944D58">
              <w:rPr>
                <w:rFonts w:ascii="Raleway" w:hAnsi="Raleway"/>
                <w:sz w:val="16"/>
                <w:szCs w:val="16"/>
              </w:rPr>
              <w:t>Phase 1 of the restructure complete, savings included in MTFS</w:t>
            </w:r>
            <w:r>
              <w:rPr>
                <w:rFonts w:ascii="Raleway" w:hAnsi="Raleway"/>
                <w:sz w:val="16"/>
                <w:szCs w:val="16"/>
              </w:rPr>
              <w:t xml:space="preserve">. Further rationalisation is planned as Phase 2. </w:t>
            </w:r>
          </w:p>
          <w:p w14:paraId="2E6B1BA3" w14:textId="77777777" w:rsidR="00F33512" w:rsidRDefault="00F33512" w:rsidP="00D030EC">
            <w:pPr>
              <w:rPr>
                <w:rFonts w:ascii="Raleway" w:hAnsi="Raleway"/>
                <w:sz w:val="16"/>
                <w:szCs w:val="16"/>
              </w:rPr>
            </w:pPr>
          </w:p>
          <w:p w14:paraId="243459B4" w14:textId="70B61CF6" w:rsidR="00F33512" w:rsidRPr="00944D58" w:rsidRDefault="00F33512" w:rsidP="00D030EC">
            <w:pPr>
              <w:rPr>
                <w:rFonts w:ascii="Raleway" w:hAnsi="Raleway"/>
                <w:sz w:val="16"/>
                <w:szCs w:val="16"/>
              </w:rPr>
            </w:pPr>
            <w:r>
              <w:rPr>
                <w:rFonts w:ascii="Raleway" w:hAnsi="Raleway"/>
                <w:sz w:val="16"/>
                <w:szCs w:val="16"/>
              </w:rPr>
              <w:t xml:space="preserve">Additional training and development </w:t>
            </w:r>
            <w:proofErr w:type="gramStart"/>
            <w:r>
              <w:rPr>
                <w:rFonts w:ascii="Raleway" w:hAnsi="Raleway"/>
                <w:sz w:val="16"/>
                <w:szCs w:val="16"/>
              </w:rPr>
              <w:t>has</w:t>
            </w:r>
            <w:proofErr w:type="gramEnd"/>
            <w:r>
              <w:rPr>
                <w:rFonts w:ascii="Raleway" w:hAnsi="Raleway"/>
                <w:sz w:val="16"/>
                <w:szCs w:val="16"/>
              </w:rPr>
              <w:t xml:space="preserve"> been identified and provided to key members of the Mayor’s Office specific to enabling a wider understanding the roles and requirements of </w:t>
            </w:r>
            <w:r>
              <w:rPr>
                <w:rFonts w:ascii="Raleway" w:hAnsi="Raleway"/>
                <w:sz w:val="16"/>
                <w:szCs w:val="16"/>
              </w:rPr>
              <w:lastRenderedPageBreak/>
              <w:t xml:space="preserve">different service areas and the operational environment more generally. </w:t>
            </w:r>
          </w:p>
        </w:tc>
        <w:tc>
          <w:tcPr>
            <w:tcW w:w="385" w:type="pct"/>
            <w:shd w:val="clear" w:color="auto" w:fill="D0CECE" w:themeFill="background2" w:themeFillShade="E6"/>
          </w:tcPr>
          <w:p w14:paraId="58091A08" w14:textId="3F53FA46" w:rsidR="00F33512" w:rsidRDefault="00F33512" w:rsidP="00D030EC">
            <w:pPr>
              <w:rPr>
                <w:rFonts w:ascii="Raleway" w:hAnsi="Raleway"/>
                <w:sz w:val="16"/>
                <w:szCs w:val="16"/>
              </w:rPr>
            </w:pPr>
            <w:r w:rsidRPr="003119FC">
              <w:rPr>
                <w:rFonts w:ascii="Raleway" w:hAnsi="Raleway"/>
                <w:b/>
                <w:bCs/>
                <w:sz w:val="16"/>
                <w:szCs w:val="16"/>
              </w:rPr>
              <w:lastRenderedPageBreak/>
              <w:t>Completed</w:t>
            </w:r>
          </w:p>
        </w:tc>
        <w:tc>
          <w:tcPr>
            <w:tcW w:w="494" w:type="pct"/>
            <w:shd w:val="clear" w:color="auto" w:fill="D0CECE" w:themeFill="background2" w:themeFillShade="E6"/>
          </w:tcPr>
          <w:p w14:paraId="77B36618" w14:textId="77777777" w:rsidR="00F33512" w:rsidRDefault="00F33512" w:rsidP="00D030EC">
            <w:pPr>
              <w:rPr>
                <w:rFonts w:ascii="Raleway" w:hAnsi="Raleway"/>
                <w:sz w:val="16"/>
                <w:szCs w:val="16"/>
              </w:rPr>
            </w:pPr>
          </w:p>
        </w:tc>
      </w:tr>
      <w:tr w:rsidR="00F33512" w:rsidRPr="00944D58" w14:paraId="34E38C87" w14:textId="1A9813D9" w:rsidTr="00093CCE">
        <w:trPr>
          <w:trHeight w:val="348"/>
        </w:trPr>
        <w:tc>
          <w:tcPr>
            <w:tcW w:w="658" w:type="pct"/>
          </w:tcPr>
          <w:p w14:paraId="19487268"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0B59C35F"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Conduct an urgent review of the internal governance arrangements including the board structures to ensure focus on the delivery of priorities, clarity of reporting and clear lines of accountability. This should seek to speed-up decision making, and delegate business-as-usual decisions to an appropriate level.</w:t>
            </w:r>
          </w:p>
          <w:p w14:paraId="00AB6C28" w14:textId="0DA8C0D9"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6C28AA89" w14:textId="6896EA67" w:rsidR="00F33512" w:rsidRPr="00944D58" w:rsidDel="00ED7E84" w:rsidRDefault="00F33512" w:rsidP="00D030EC">
            <w:pPr>
              <w:rPr>
                <w:rFonts w:ascii="Raleway" w:hAnsi="Raleway"/>
                <w:b/>
                <w:bCs/>
                <w:sz w:val="16"/>
                <w:szCs w:val="16"/>
              </w:rPr>
            </w:pPr>
            <w:r w:rsidRPr="00944D58">
              <w:rPr>
                <w:rFonts w:ascii="Raleway" w:hAnsi="Raleway"/>
                <w:b/>
                <w:bCs/>
                <w:sz w:val="16"/>
                <w:szCs w:val="16"/>
              </w:rPr>
              <w:t>6.1</w:t>
            </w:r>
          </w:p>
        </w:tc>
        <w:tc>
          <w:tcPr>
            <w:tcW w:w="825" w:type="pct"/>
          </w:tcPr>
          <w:p w14:paraId="6F23421A" w14:textId="77777777" w:rsidR="00F33512" w:rsidRPr="00944D58" w:rsidRDefault="00F33512" w:rsidP="00D030EC">
            <w:pPr>
              <w:rPr>
                <w:rFonts w:ascii="Raleway" w:hAnsi="Raleway"/>
                <w:sz w:val="16"/>
                <w:szCs w:val="16"/>
              </w:rPr>
            </w:pPr>
            <w:r w:rsidRPr="00944D58">
              <w:rPr>
                <w:rFonts w:ascii="Raleway" w:hAnsi="Raleway"/>
                <w:sz w:val="16"/>
                <w:szCs w:val="16"/>
              </w:rPr>
              <w:t>The Council will complete a review of the Council's internal governance arrangements, board structures and forward planning process to ensure focus on delivery of priorities, clarity of reporting, and clear lines of accountability.</w:t>
            </w:r>
          </w:p>
        </w:tc>
        <w:tc>
          <w:tcPr>
            <w:tcW w:w="494" w:type="pct"/>
          </w:tcPr>
          <w:p w14:paraId="36ABD4DC"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p w14:paraId="7911C7AC" w14:textId="77777777" w:rsidR="00F33512" w:rsidRPr="00944D58" w:rsidRDefault="00F33512" w:rsidP="00D030EC">
            <w:pPr>
              <w:rPr>
                <w:rFonts w:ascii="Raleway" w:hAnsi="Raleway"/>
                <w:strike/>
                <w:sz w:val="16"/>
                <w:szCs w:val="16"/>
              </w:rPr>
            </w:pPr>
          </w:p>
        </w:tc>
        <w:tc>
          <w:tcPr>
            <w:tcW w:w="440" w:type="pct"/>
            <w:shd w:val="clear" w:color="auto" w:fill="auto"/>
          </w:tcPr>
          <w:p w14:paraId="3A2603D3" w14:textId="2EB0E72A" w:rsidR="00F33512" w:rsidRPr="00944D58" w:rsidRDefault="00F33512" w:rsidP="00D030EC">
            <w:pPr>
              <w:rPr>
                <w:rFonts w:ascii="Raleway" w:hAnsi="Raleway"/>
                <w:sz w:val="16"/>
                <w:szCs w:val="16"/>
                <w:highlight w:val="red"/>
              </w:rPr>
            </w:pPr>
            <w:r w:rsidRPr="00944D58">
              <w:rPr>
                <w:rFonts w:ascii="Raleway" w:hAnsi="Raleway"/>
                <w:sz w:val="16"/>
                <w:szCs w:val="16"/>
              </w:rPr>
              <w:t>Jun</w:t>
            </w:r>
            <w:r>
              <w:rPr>
                <w:rFonts w:ascii="Raleway" w:hAnsi="Raleway"/>
                <w:sz w:val="16"/>
                <w:szCs w:val="16"/>
              </w:rPr>
              <w:t>-</w:t>
            </w:r>
            <w:r w:rsidRPr="00944D58">
              <w:rPr>
                <w:rFonts w:ascii="Raleway" w:hAnsi="Raleway"/>
                <w:sz w:val="16"/>
                <w:szCs w:val="16"/>
              </w:rPr>
              <w:t>24</w:t>
            </w:r>
          </w:p>
        </w:tc>
        <w:tc>
          <w:tcPr>
            <w:tcW w:w="1484" w:type="pct"/>
            <w:shd w:val="clear" w:color="auto" w:fill="FFFFFF" w:themeFill="background1"/>
          </w:tcPr>
          <w:p w14:paraId="5F6D96AF" w14:textId="15B8243E" w:rsidR="00F33512" w:rsidRPr="00944D58" w:rsidRDefault="00F33512" w:rsidP="00D030EC">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944D58">
              <w:rPr>
                <w:rFonts w:ascii="Raleway" w:hAnsi="Raleway"/>
                <w:sz w:val="16"/>
                <w:szCs w:val="16"/>
              </w:rPr>
              <w:t>Internal Audit have completed an in-depth review of the Councils Internal governance arrangements against the Corporate Governance Improvement Plan</w:t>
            </w:r>
            <w:r>
              <w:rPr>
                <w:rFonts w:ascii="Raleway" w:hAnsi="Raleway"/>
                <w:sz w:val="16"/>
                <w:szCs w:val="16"/>
              </w:rPr>
              <w:t>.</w:t>
            </w:r>
            <w:r w:rsidRPr="00944D58">
              <w:rPr>
                <w:rFonts w:ascii="Raleway" w:hAnsi="Raleway"/>
                <w:sz w:val="16"/>
                <w:szCs w:val="16"/>
              </w:rPr>
              <w:t xml:space="preserve"> </w:t>
            </w:r>
          </w:p>
          <w:p w14:paraId="0A3A9A09" w14:textId="26760D71" w:rsidR="00F33512" w:rsidRDefault="00F33512" w:rsidP="00D030EC">
            <w:pPr>
              <w:rPr>
                <w:rFonts w:ascii="Raleway" w:hAnsi="Raleway"/>
                <w:sz w:val="16"/>
                <w:szCs w:val="16"/>
              </w:rPr>
            </w:pPr>
            <w:r w:rsidRPr="00944D58">
              <w:rPr>
                <w:rFonts w:ascii="Raleway" w:hAnsi="Raleway"/>
                <w:sz w:val="16"/>
                <w:szCs w:val="16"/>
              </w:rPr>
              <w:t>A mapping exercise of all internal boards is complete</w:t>
            </w:r>
            <w:r>
              <w:rPr>
                <w:rFonts w:ascii="Raleway" w:hAnsi="Raleway"/>
                <w:sz w:val="16"/>
                <w:szCs w:val="16"/>
              </w:rPr>
              <w:t xml:space="preserve"> and subject to review. </w:t>
            </w:r>
          </w:p>
          <w:p w14:paraId="53627AD2" w14:textId="2BCC72E2" w:rsidR="00F33512" w:rsidRPr="00944D58" w:rsidRDefault="00F33512" w:rsidP="00D030EC">
            <w:pPr>
              <w:rPr>
                <w:rFonts w:ascii="Raleway" w:hAnsi="Raleway"/>
                <w:sz w:val="16"/>
                <w:szCs w:val="16"/>
              </w:rPr>
            </w:pPr>
            <w:r>
              <w:rPr>
                <w:rFonts w:ascii="Raleway" w:hAnsi="Raleway"/>
                <w:sz w:val="16"/>
                <w:szCs w:val="16"/>
              </w:rPr>
              <w:t xml:space="preserve">The Transformation Governance Boards have been rationalised from 5 to 3. </w:t>
            </w:r>
          </w:p>
          <w:p w14:paraId="62AABC97" w14:textId="77777777" w:rsidR="00F33512" w:rsidRDefault="00F33512" w:rsidP="00D030EC">
            <w:pPr>
              <w:rPr>
                <w:rFonts w:ascii="Raleway" w:hAnsi="Raleway"/>
                <w:sz w:val="16"/>
                <w:szCs w:val="16"/>
              </w:rPr>
            </w:pPr>
            <w:r w:rsidRPr="00944D58">
              <w:rPr>
                <w:rFonts w:ascii="Raleway" w:hAnsi="Raleway"/>
                <w:sz w:val="16"/>
                <w:szCs w:val="16"/>
              </w:rPr>
              <w:t xml:space="preserve">Proposals to shorten </w:t>
            </w:r>
            <w:r>
              <w:rPr>
                <w:rFonts w:ascii="Raleway" w:hAnsi="Raleway"/>
                <w:sz w:val="16"/>
                <w:szCs w:val="16"/>
              </w:rPr>
              <w:t xml:space="preserve">the forward planning </w:t>
            </w:r>
            <w:r w:rsidRPr="00944D58">
              <w:rPr>
                <w:rFonts w:ascii="Raleway" w:hAnsi="Raleway"/>
                <w:sz w:val="16"/>
                <w:szCs w:val="16"/>
              </w:rPr>
              <w:t xml:space="preserve">process while retaining overall effective governance will come to </w:t>
            </w:r>
            <w:r w:rsidRPr="00F44BAE">
              <w:rPr>
                <w:rFonts w:ascii="Raleway" w:hAnsi="Raleway"/>
                <w:sz w:val="16"/>
                <w:szCs w:val="16"/>
              </w:rPr>
              <w:t>CMT before</w:t>
            </w:r>
            <w:r w:rsidRPr="00944D58">
              <w:rPr>
                <w:rFonts w:ascii="Raleway" w:hAnsi="Raleway"/>
                <w:sz w:val="16"/>
                <w:szCs w:val="16"/>
              </w:rPr>
              <w:t xml:space="preserve"> implementation in June</w:t>
            </w:r>
            <w:r>
              <w:rPr>
                <w:rFonts w:ascii="Raleway" w:hAnsi="Raleway"/>
                <w:sz w:val="16"/>
                <w:szCs w:val="16"/>
              </w:rPr>
              <w:t xml:space="preserve"> 24.</w:t>
            </w:r>
          </w:p>
          <w:p w14:paraId="07AF41EC" w14:textId="77777777" w:rsidR="00F33512" w:rsidRDefault="00F33512" w:rsidP="00D030EC">
            <w:pPr>
              <w:rPr>
                <w:rFonts w:ascii="Raleway" w:hAnsi="Raleway"/>
                <w:sz w:val="16"/>
                <w:szCs w:val="16"/>
              </w:rPr>
            </w:pPr>
          </w:p>
          <w:p w14:paraId="0533F250" w14:textId="54531C7D" w:rsidR="00F33512" w:rsidRPr="00944D58" w:rsidRDefault="00F33512" w:rsidP="00D030EC">
            <w:pPr>
              <w:rPr>
                <w:rFonts w:ascii="Raleway" w:hAnsi="Raleway"/>
                <w:sz w:val="16"/>
                <w:szCs w:val="16"/>
              </w:rPr>
            </w:pPr>
          </w:p>
        </w:tc>
        <w:tc>
          <w:tcPr>
            <w:tcW w:w="385" w:type="pct"/>
            <w:shd w:val="clear" w:color="auto" w:fill="00B050"/>
          </w:tcPr>
          <w:p w14:paraId="5C14989C" w14:textId="6F79E8E1" w:rsidR="00F33512" w:rsidRPr="00D24B28" w:rsidRDefault="00F33512" w:rsidP="00D030EC">
            <w:pPr>
              <w:rPr>
                <w:rFonts w:ascii="Raleway" w:hAnsi="Raleway"/>
                <w:b/>
                <w:bCs/>
                <w:sz w:val="16"/>
                <w:szCs w:val="16"/>
              </w:rPr>
            </w:pPr>
          </w:p>
        </w:tc>
        <w:tc>
          <w:tcPr>
            <w:tcW w:w="494" w:type="pct"/>
            <w:shd w:val="clear" w:color="auto" w:fill="FFFFFF" w:themeFill="background1"/>
          </w:tcPr>
          <w:p w14:paraId="3646FBE6" w14:textId="77777777" w:rsidR="00F33512" w:rsidRPr="00944D58" w:rsidRDefault="00F33512" w:rsidP="00D030EC">
            <w:pPr>
              <w:rPr>
                <w:rFonts w:ascii="Raleway" w:hAnsi="Raleway"/>
                <w:sz w:val="16"/>
                <w:szCs w:val="16"/>
              </w:rPr>
            </w:pPr>
          </w:p>
        </w:tc>
      </w:tr>
      <w:tr w:rsidR="00F33512" w:rsidRPr="00944D58" w14:paraId="77D9201A" w14:textId="4EBD52A6" w:rsidTr="00093CCE">
        <w:trPr>
          <w:trHeight w:val="348"/>
        </w:trPr>
        <w:tc>
          <w:tcPr>
            <w:tcW w:w="658" w:type="pct"/>
          </w:tcPr>
          <w:p w14:paraId="15E1F485"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186E4220"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Conduct an urgent review of the internal governance arrangements including the board structures to ensure </w:t>
            </w:r>
            <w:r w:rsidRPr="00944D58">
              <w:rPr>
                <w:rFonts w:ascii="Raleway" w:hAnsi="Raleway"/>
                <w:sz w:val="16"/>
                <w:szCs w:val="16"/>
              </w:rPr>
              <w:lastRenderedPageBreak/>
              <w:t>focus on the delivery of priorities, clarity of reporting and clear lines of accountability. This should seek to speed-up decision making, and delegate business-as-usual decisions to an appropriate level.</w:t>
            </w:r>
          </w:p>
          <w:p w14:paraId="303D6CC9" w14:textId="58EB74C1"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57276BAC" w14:textId="7394D85D"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6.2</w:t>
            </w:r>
          </w:p>
        </w:tc>
        <w:tc>
          <w:tcPr>
            <w:tcW w:w="825" w:type="pct"/>
          </w:tcPr>
          <w:p w14:paraId="1E5A7A61" w14:textId="77777777" w:rsidR="00F33512" w:rsidRPr="00944D58" w:rsidRDefault="00F33512" w:rsidP="00D030EC">
            <w:pPr>
              <w:rPr>
                <w:rFonts w:ascii="Raleway" w:hAnsi="Raleway"/>
                <w:sz w:val="16"/>
                <w:szCs w:val="16"/>
              </w:rPr>
            </w:pPr>
            <w:r w:rsidRPr="00944D58">
              <w:rPr>
                <w:rFonts w:ascii="Raleway" w:hAnsi="Raleway"/>
                <w:sz w:val="16"/>
                <w:szCs w:val="16"/>
              </w:rPr>
              <w:t>Review of Transformation Board structure to ensure Boards have delegated authority to oversee and support directorates with budget and restructure delivery</w:t>
            </w:r>
          </w:p>
        </w:tc>
        <w:tc>
          <w:tcPr>
            <w:tcW w:w="494" w:type="pct"/>
          </w:tcPr>
          <w:p w14:paraId="0E0DEB20" w14:textId="77777777" w:rsidR="00F33512" w:rsidRDefault="00F33512" w:rsidP="00D030EC">
            <w:pPr>
              <w:rPr>
                <w:rFonts w:ascii="Raleway" w:hAnsi="Raleway"/>
                <w:sz w:val="16"/>
                <w:szCs w:val="16"/>
              </w:rPr>
            </w:pPr>
            <w:r w:rsidRPr="00944D58">
              <w:rPr>
                <w:rFonts w:ascii="Raleway" w:hAnsi="Raleway"/>
                <w:sz w:val="16"/>
                <w:szCs w:val="16"/>
              </w:rPr>
              <w:t>Deputy CEO</w:t>
            </w:r>
          </w:p>
          <w:p w14:paraId="2ECEF051" w14:textId="77777777" w:rsidR="00F33512" w:rsidRDefault="00F33512" w:rsidP="00D030EC">
            <w:pPr>
              <w:rPr>
                <w:rFonts w:ascii="Raleway" w:hAnsi="Raleway"/>
                <w:sz w:val="16"/>
                <w:szCs w:val="16"/>
              </w:rPr>
            </w:pPr>
          </w:p>
          <w:p w14:paraId="1015AD5D" w14:textId="53E3A98B" w:rsidR="00F33512" w:rsidRPr="0084604A" w:rsidRDefault="00F33512" w:rsidP="00D030EC">
            <w:pPr>
              <w:rPr>
                <w:rFonts w:ascii="Raleway" w:hAnsi="Raleway"/>
                <w:sz w:val="16"/>
                <w:szCs w:val="16"/>
              </w:rPr>
            </w:pPr>
          </w:p>
        </w:tc>
        <w:tc>
          <w:tcPr>
            <w:tcW w:w="440" w:type="pct"/>
            <w:shd w:val="clear" w:color="auto" w:fill="auto"/>
          </w:tcPr>
          <w:p w14:paraId="2AA87F42" w14:textId="77777777" w:rsidR="00F33512" w:rsidRPr="00944D58" w:rsidDel="00ED7E84" w:rsidRDefault="00F33512" w:rsidP="00D030EC">
            <w:pPr>
              <w:rPr>
                <w:rFonts w:ascii="Raleway" w:hAnsi="Raleway"/>
                <w:sz w:val="16"/>
                <w:szCs w:val="16"/>
              </w:rPr>
            </w:pPr>
            <w:r w:rsidRPr="00944D58">
              <w:rPr>
                <w:rFonts w:ascii="Raleway" w:hAnsi="Raleway"/>
                <w:sz w:val="16"/>
                <w:szCs w:val="16"/>
              </w:rPr>
              <w:t>Feb-24</w:t>
            </w:r>
          </w:p>
        </w:tc>
        <w:tc>
          <w:tcPr>
            <w:tcW w:w="1484" w:type="pct"/>
            <w:shd w:val="clear" w:color="auto" w:fill="auto"/>
          </w:tcPr>
          <w:p w14:paraId="1D26E2D7" w14:textId="77777777" w:rsidR="00F33512" w:rsidRPr="00944D58" w:rsidRDefault="00F33512" w:rsidP="00D030EC">
            <w:pPr>
              <w:rPr>
                <w:rFonts w:ascii="Raleway" w:hAnsi="Raleway"/>
                <w:sz w:val="16"/>
                <w:szCs w:val="16"/>
              </w:rPr>
            </w:pPr>
            <w:r w:rsidRPr="00944D58">
              <w:rPr>
                <w:rFonts w:ascii="Raleway" w:hAnsi="Raleway"/>
                <w:sz w:val="16"/>
                <w:szCs w:val="16"/>
              </w:rPr>
              <w:t>Complete – Transformation Boards have been rationalised from 6 boards to 3 to streamline the Council’s governance.</w:t>
            </w:r>
          </w:p>
        </w:tc>
        <w:tc>
          <w:tcPr>
            <w:tcW w:w="385" w:type="pct"/>
            <w:shd w:val="clear" w:color="auto" w:fill="D0CECE" w:themeFill="background2" w:themeFillShade="E6"/>
          </w:tcPr>
          <w:p w14:paraId="2586B174" w14:textId="1A3702C1"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1F1C31AF" w14:textId="77777777" w:rsidR="00F33512" w:rsidRPr="00944D58" w:rsidRDefault="00F33512" w:rsidP="00D030EC">
            <w:pPr>
              <w:rPr>
                <w:rFonts w:ascii="Raleway" w:hAnsi="Raleway"/>
                <w:sz w:val="16"/>
                <w:szCs w:val="16"/>
              </w:rPr>
            </w:pPr>
          </w:p>
        </w:tc>
      </w:tr>
      <w:tr w:rsidR="00F33512" w:rsidRPr="00944D58" w14:paraId="1AA3BC7C" w14:textId="2847AEAA" w:rsidTr="00093CCE">
        <w:trPr>
          <w:trHeight w:val="348"/>
        </w:trPr>
        <w:tc>
          <w:tcPr>
            <w:tcW w:w="658" w:type="pct"/>
          </w:tcPr>
          <w:p w14:paraId="5F6BB51E"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421021D4"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Conduct an urgent review of the internal governance arrangements including the board structures to ensure focus on the delivery of priorities, clarity of reporting and clear lines of accountability. This should seek to speed-up decision making, and delegate business-as-usual decisions to an appropriate level.</w:t>
            </w:r>
          </w:p>
          <w:p w14:paraId="18EF2712" w14:textId="7FEEAB5C"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38E25D28" w14:textId="137F626A" w:rsidR="00F33512" w:rsidRPr="00944D58" w:rsidRDefault="00F33512" w:rsidP="00D030EC">
            <w:pPr>
              <w:rPr>
                <w:rFonts w:ascii="Raleway" w:hAnsi="Raleway"/>
                <w:b/>
                <w:bCs/>
                <w:sz w:val="16"/>
                <w:szCs w:val="16"/>
              </w:rPr>
            </w:pPr>
            <w:r w:rsidRPr="00944D58">
              <w:rPr>
                <w:rFonts w:ascii="Raleway" w:hAnsi="Raleway"/>
                <w:b/>
                <w:bCs/>
                <w:sz w:val="16"/>
                <w:szCs w:val="16"/>
              </w:rPr>
              <w:t>6.3</w:t>
            </w:r>
          </w:p>
        </w:tc>
        <w:tc>
          <w:tcPr>
            <w:tcW w:w="825" w:type="pct"/>
          </w:tcPr>
          <w:p w14:paraId="5F1CA74A" w14:textId="77777777" w:rsidR="00F33512" w:rsidRPr="00944D58" w:rsidRDefault="00F33512" w:rsidP="00D030EC">
            <w:pPr>
              <w:rPr>
                <w:rFonts w:ascii="Raleway" w:hAnsi="Raleway"/>
                <w:sz w:val="16"/>
                <w:szCs w:val="16"/>
              </w:rPr>
            </w:pPr>
            <w:r w:rsidRPr="00944D58">
              <w:rPr>
                <w:rFonts w:ascii="Raleway" w:hAnsi="Raleway"/>
                <w:sz w:val="16"/>
                <w:szCs w:val="16"/>
              </w:rPr>
              <w:t>Have in place arrangements to avoid delays in the short-term</w:t>
            </w:r>
          </w:p>
        </w:tc>
        <w:tc>
          <w:tcPr>
            <w:tcW w:w="494" w:type="pct"/>
          </w:tcPr>
          <w:p w14:paraId="694AA0F7" w14:textId="77777777" w:rsidR="00F33512" w:rsidRPr="00944D58" w:rsidRDefault="00F33512" w:rsidP="00D030EC">
            <w:pPr>
              <w:rPr>
                <w:rFonts w:ascii="Raleway" w:hAnsi="Raleway"/>
                <w:sz w:val="16"/>
                <w:szCs w:val="16"/>
              </w:rPr>
            </w:pPr>
            <w:r w:rsidRPr="00944D58">
              <w:rPr>
                <w:rFonts w:ascii="Raleway" w:hAnsi="Raleway"/>
                <w:sz w:val="16"/>
                <w:szCs w:val="16"/>
              </w:rPr>
              <w:t>CEO</w:t>
            </w:r>
          </w:p>
        </w:tc>
        <w:tc>
          <w:tcPr>
            <w:tcW w:w="440" w:type="pct"/>
            <w:shd w:val="clear" w:color="auto" w:fill="auto"/>
          </w:tcPr>
          <w:p w14:paraId="6F0E10D3" w14:textId="77777777" w:rsidR="00F33512" w:rsidRPr="00944D58" w:rsidRDefault="00F33512" w:rsidP="00D030EC">
            <w:pPr>
              <w:rPr>
                <w:rFonts w:ascii="Raleway" w:hAnsi="Raleway"/>
                <w:sz w:val="16"/>
                <w:szCs w:val="16"/>
              </w:rPr>
            </w:pPr>
            <w:r w:rsidRPr="00944D58">
              <w:rPr>
                <w:rFonts w:ascii="Raleway" w:hAnsi="Raleway"/>
                <w:sz w:val="16"/>
                <w:szCs w:val="16"/>
              </w:rPr>
              <w:t>Feb-24</w:t>
            </w:r>
          </w:p>
        </w:tc>
        <w:tc>
          <w:tcPr>
            <w:tcW w:w="1484" w:type="pct"/>
            <w:shd w:val="clear" w:color="auto" w:fill="auto"/>
          </w:tcPr>
          <w:p w14:paraId="09A85A7A" w14:textId="0F5ED2D9" w:rsidR="00F33512" w:rsidRPr="00944D58" w:rsidRDefault="00F33512" w:rsidP="00D030EC">
            <w:pPr>
              <w:rPr>
                <w:rFonts w:ascii="Raleway" w:hAnsi="Raleway"/>
                <w:sz w:val="16"/>
                <w:szCs w:val="16"/>
              </w:rPr>
            </w:pPr>
            <w:r w:rsidRPr="00944D58">
              <w:rPr>
                <w:rFonts w:ascii="Raleway" w:hAnsi="Raleway"/>
                <w:sz w:val="16"/>
                <w:szCs w:val="16"/>
              </w:rPr>
              <w:t>Complete - The Chief Executive over recent months has introduced new controls on services attempting to bring late reports to MAB/Cabinet or changing reporting dates to ensure a smoother planning process</w:t>
            </w:r>
            <w:r>
              <w:rPr>
                <w:rFonts w:ascii="Raleway" w:hAnsi="Raleway"/>
                <w:sz w:val="16"/>
                <w:szCs w:val="16"/>
              </w:rPr>
              <w:t xml:space="preserve">. A process has been introduced at CMT to identify outstanding input from the Mayor’s Office to speed up decision making. </w:t>
            </w:r>
          </w:p>
        </w:tc>
        <w:tc>
          <w:tcPr>
            <w:tcW w:w="385" w:type="pct"/>
            <w:shd w:val="clear" w:color="auto" w:fill="D0CECE" w:themeFill="background2" w:themeFillShade="E6"/>
          </w:tcPr>
          <w:p w14:paraId="0FFB20CD" w14:textId="436F3308"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7551A180" w14:textId="77777777" w:rsidR="00F33512" w:rsidRPr="00944D58" w:rsidRDefault="00F33512" w:rsidP="00D030EC">
            <w:pPr>
              <w:rPr>
                <w:rFonts w:ascii="Raleway" w:hAnsi="Raleway"/>
                <w:sz w:val="16"/>
                <w:szCs w:val="16"/>
              </w:rPr>
            </w:pPr>
          </w:p>
        </w:tc>
      </w:tr>
      <w:tr w:rsidR="00F33512" w:rsidRPr="00944D58" w14:paraId="15FFC812" w14:textId="10A376D6" w:rsidTr="00093CCE">
        <w:trPr>
          <w:trHeight w:val="348"/>
        </w:trPr>
        <w:tc>
          <w:tcPr>
            <w:tcW w:w="658" w:type="pct"/>
          </w:tcPr>
          <w:p w14:paraId="2C569E9E"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120FD244"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Conduct an urgent review of the internal governance arrangements including the board structures to ensure focus on the delivery of priorities, clarity of reporting and clear lines of accountability. This should seek to speed-up decision </w:t>
            </w:r>
            <w:r w:rsidRPr="00944D58">
              <w:rPr>
                <w:rFonts w:ascii="Raleway" w:hAnsi="Raleway"/>
                <w:sz w:val="16"/>
                <w:szCs w:val="16"/>
              </w:rPr>
              <w:lastRenderedPageBreak/>
              <w:t>making, and delegate business-as-usual decisions to an appropriate level.</w:t>
            </w:r>
          </w:p>
          <w:p w14:paraId="40A4C299" w14:textId="04023D65"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2CC4B09E" w14:textId="0490C366"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6.4</w:t>
            </w:r>
          </w:p>
        </w:tc>
        <w:tc>
          <w:tcPr>
            <w:tcW w:w="825" w:type="pct"/>
          </w:tcPr>
          <w:p w14:paraId="10B86854" w14:textId="77777777" w:rsidR="00F33512" w:rsidRPr="00944D58" w:rsidRDefault="00F33512" w:rsidP="00D030EC">
            <w:pPr>
              <w:rPr>
                <w:rFonts w:ascii="Raleway" w:hAnsi="Raleway"/>
                <w:sz w:val="16"/>
                <w:szCs w:val="16"/>
              </w:rPr>
            </w:pPr>
            <w:r w:rsidRPr="00944D58">
              <w:rPr>
                <w:rFonts w:ascii="Raleway" w:hAnsi="Raleway"/>
                <w:sz w:val="16"/>
                <w:szCs w:val="16"/>
              </w:rPr>
              <w:t>The Council will review and clarify the Council's processes for decision making. This will include the review and rationalisation of transaction processes for HR</w:t>
            </w:r>
          </w:p>
        </w:tc>
        <w:tc>
          <w:tcPr>
            <w:tcW w:w="494" w:type="pct"/>
          </w:tcPr>
          <w:p w14:paraId="0D872A92"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1578E488" w14:textId="3A27A2AC" w:rsidR="00F33512" w:rsidRPr="00944D58" w:rsidRDefault="00F33512" w:rsidP="00D030EC">
            <w:pPr>
              <w:rPr>
                <w:rFonts w:ascii="Raleway" w:hAnsi="Raleway"/>
                <w:sz w:val="16"/>
                <w:szCs w:val="16"/>
                <w:highlight w:val="red"/>
              </w:rPr>
            </w:pPr>
            <w:r>
              <w:rPr>
                <w:rFonts w:ascii="Raleway" w:hAnsi="Raleway"/>
                <w:sz w:val="16"/>
                <w:szCs w:val="16"/>
              </w:rPr>
              <w:t>Aug-24</w:t>
            </w:r>
          </w:p>
        </w:tc>
        <w:tc>
          <w:tcPr>
            <w:tcW w:w="1484" w:type="pct"/>
            <w:shd w:val="clear" w:color="auto" w:fill="FFFFFF" w:themeFill="background1"/>
          </w:tcPr>
          <w:p w14:paraId="3E5C6D4C" w14:textId="735AD608" w:rsidR="00F33512" w:rsidRDefault="00F33512" w:rsidP="00D030EC">
            <w:pPr>
              <w:rPr>
                <w:rFonts w:ascii="Calibri" w:eastAsia="Times New Roman" w:hAnsi="Calibri" w:cs="Calibri"/>
                <w:sz w:val="22"/>
                <w:szCs w:val="22"/>
              </w:rPr>
            </w:pPr>
            <w:r>
              <w:rPr>
                <w:rFonts w:ascii="Raleway" w:hAnsi="Raleway"/>
                <w:b/>
                <w:bCs/>
                <w:sz w:val="16"/>
                <w:szCs w:val="16"/>
              </w:rPr>
              <w:t>Previous Update</w:t>
            </w:r>
            <w:r>
              <w:rPr>
                <w:rFonts w:ascii="Raleway" w:eastAsia="Times New Roman" w:hAnsi="Raleway"/>
                <w:sz w:val="16"/>
                <w:szCs w:val="16"/>
              </w:rPr>
              <w:t>: A</w:t>
            </w:r>
            <w:r w:rsidRPr="00975A78">
              <w:rPr>
                <w:rFonts w:ascii="Raleway" w:eastAsia="Times New Roman" w:hAnsi="Raleway"/>
                <w:sz w:val="16"/>
                <w:szCs w:val="16"/>
              </w:rPr>
              <w:t xml:space="preserve"> proposal for the </w:t>
            </w:r>
            <w:r>
              <w:rPr>
                <w:rFonts w:ascii="Raleway" w:eastAsia="Times New Roman" w:hAnsi="Raleway"/>
                <w:sz w:val="16"/>
                <w:szCs w:val="16"/>
              </w:rPr>
              <w:t>HR</w:t>
            </w:r>
            <w:r w:rsidRPr="00975A78">
              <w:rPr>
                <w:rFonts w:ascii="Raleway" w:eastAsia="Times New Roman" w:hAnsi="Raleway"/>
                <w:sz w:val="16"/>
                <w:szCs w:val="16"/>
              </w:rPr>
              <w:t xml:space="preserve"> restructure will be reported to the hr committee on the </w:t>
            </w:r>
            <w:proofErr w:type="gramStart"/>
            <w:r w:rsidRPr="00975A78">
              <w:rPr>
                <w:rFonts w:ascii="Raleway" w:eastAsia="Times New Roman" w:hAnsi="Raleway"/>
                <w:sz w:val="16"/>
                <w:szCs w:val="16"/>
              </w:rPr>
              <w:t>16th</w:t>
            </w:r>
            <w:proofErr w:type="gramEnd"/>
            <w:r w:rsidRPr="00975A78">
              <w:rPr>
                <w:rFonts w:ascii="Raleway" w:eastAsia="Times New Roman" w:hAnsi="Raleway"/>
                <w:sz w:val="16"/>
                <w:szCs w:val="16"/>
              </w:rPr>
              <w:t xml:space="preserve"> May 2024 as part of the wider corporate centre proposals in keeping with the </w:t>
            </w:r>
            <w:r>
              <w:rPr>
                <w:rFonts w:ascii="Raleway" w:eastAsia="Times New Roman" w:hAnsi="Raleway"/>
                <w:sz w:val="16"/>
                <w:szCs w:val="16"/>
              </w:rPr>
              <w:t xml:space="preserve">emerging </w:t>
            </w:r>
            <w:r w:rsidRPr="00975A78">
              <w:rPr>
                <w:rFonts w:ascii="Raleway" w:eastAsia="Times New Roman" w:hAnsi="Raleway"/>
                <w:sz w:val="16"/>
                <w:szCs w:val="16"/>
              </w:rPr>
              <w:t>new target</w:t>
            </w:r>
            <w:r>
              <w:rPr>
                <w:rFonts w:eastAsia="Times New Roman"/>
              </w:rPr>
              <w:t xml:space="preserve"> </w:t>
            </w:r>
            <w:r w:rsidRPr="00975A78">
              <w:rPr>
                <w:rFonts w:ascii="Raleway" w:eastAsia="Times New Roman" w:hAnsi="Raleway"/>
                <w:sz w:val="16"/>
                <w:szCs w:val="16"/>
              </w:rPr>
              <w:t>operating</w:t>
            </w:r>
            <w:r>
              <w:rPr>
                <w:rFonts w:ascii="Raleway" w:eastAsia="Times New Roman" w:hAnsi="Raleway"/>
                <w:sz w:val="16"/>
                <w:szCs w:val="16"/>
              </w:rPr>
              <w:t xml:space="preserve"> </w:t>
            </w:r>
            <w:r w:rsidRPr="00975A78">
              <w:rPr>
                <w:rFonts w:ascii="Raleway" w:eastAsia="Times New Roman" w:hAnsi="Raleway"/>
                <w:sz w:val="16"/>
                <w:szCs w:val="16"/>
              </w:rPr>
              <w:t>model</w:t>
            </w:r>
            <w:r>
              <w:rPr>
                <w:rFonts w:ascii="Raleway" w:eastAsia="Times New Roman" w:hAnsi="Raleway"/>
                <w:sz w:val="16"/>
                <w:szCs w:val="16"/>
              </w:rPr>
              <w:t xml:space="preserve">. The date for this has slipped from March as the structural review took slightly longer than anticipated. Work on review of the Councils processes for decision making are also addressed elsewhere in this plan. See 6.1 to 6.3 above. </w:t>
            </w:r>
            <w:r>
              <w:rPr>
                <w:rFonts w:eastAsia="Times New Roman"/>
              </w:rPr>
              <w:t> </w:t>
            </w:r>
          </w:p>
          <w:p w14:paraId="11A59EEB" w14:textId="77777777" w:rsidR="00F33512" w:rsidRDefault="00F33512" w:rsidP="00D030EC">
            <w:pPr>
              <w:rPr>
                <w:rFonts w:ascii="Raleway" w:hAnsi="Raleway"/>
                <w:sz w:val="16"/>
                <w:szCs w:val="16"/>
              </w:rPr>
            </w:pPr>
          </w:p>
          <w:p w14:paraId="68659CF4" w14:textId="7BB7A684" w:rsidR="00F33512" w:rsidRPr="00B71DF9" w:rsidRDefault="00F33512" w:rsidP="00D030EC">
            <w:pPr>
              <w:rPr>
                <w:rFonts w:ascii="Raleway" w:hAnsi="Raleway"/>
                <w:sz w:val="16"/>
                <w:szCs w:val="16"/>
              </w:rPr>
            </w:pPr>
            <w:r>
              <w:rPr>
                <w:rFonts w:ascii="Raleway" w:hAnsi="Raleway"/>
                <w:b/>
                <w:bCs/>
                <w:sz w:val="16"/>
                <w:szCs w:val="16"/>
              </w:rPr>
              <w:t xml:space="preserve">Latest Update: </w:t>
            </w:r>
            <w:r>
              <w:rPr>
                <w:rFonts w:ascii="Raleway" w:hAnsi="Raleway"/>
                <w:sz w:val="16"/>
                <w:szCs w:val="16"/>
              </w:rPr>
              <w:t>The TOM has been reviewed and revised. The HR high level structural changes were on 16</w:t>
            </w:r>
            <w:r w:rsidRPr="00C817ED">
              <w:rPr>
                <w:rFonts w:ascii="Raleway" w:hAnsi="Raleway"/>
                <w:sz w:val="16"/>
                <w:szCs w:val="16"/>
                <w:vertAlign w:val="superscript"/>
              </w:rPr>
              <w:t>th</w:t>
            </w:r>
            <w:r>
              <w:rPr>
                <w:rFonts w:ascii="Raleway" w:hAnsi="Raleway"/>
                <w:sz w:val="16"/>
                <w:szCs w:val="16"/>
              </w:rPr>
              <w:t xml:space="preserve"> May. The next phase will work on the detail and consultation with staff. In line with the new TOM, the decision-making process that was formerly </w:t>
            </w:r>
            <w:r>
              <w:rPr>
                <w:rFonts w:ascii="Raleway" w:hAnsi="Raleway"/>
                <w:sz w:val="16"/>
                <w:szCs w:val="16"/>
              </w:rPr>
              <w:lastRenderedPageBreak/>
              <w:t>conducted centrally, has been devolved to Directorates.</w:t>
            </w:r>
          </w:p>
          <w:p w14:paraId="6C9497F2" w14:textId="77777777" w:rsidR="00F33512" w:rsidRDefault="00F33512" w:rsidP="00D030EC">
            <w:pPr>
              <w:rPr>
                <w:rFonts w:ascii="Raleway" w:hAnsi="Raleway"/>
                <w:b/>
                <w:bCs/>
                <w:sz w:val="16"/>
                <w:szCs w:val="16"/>
              </w:rPr>
            </w:pPr>
          </w:p>
          <w:p w14:paraId="59E3DF71" w14:textId="75B2EF55" w:rsidR="00F33512" w:rsidRPr="008C4CA7" w:rsidRDefault="00F33512" w:rsidP="00D030EC">
            <w:pPr>
              <w:rPr>
                <w:rFonts w:ascii="Raleway" w:hAnsi="Raleway"/>
                <w:sz w:val="16"/>
                <w:szCs w:val="16"/>
              </w:rPr>
            </w:pPr>
            <w:r>
              <w:rPr>
                <w:rFonts w:ascii="Raleway" w:hAnsi="Raleway"/>
                <w:sz w:val="16"/>
                <w:szCs w:val="16"/>
              </w:rPr>
              <w:t xml:space="preserve">Three new interim HR experts have been appointed and will start work immediately to support the HR transformation and improvement programme. This will include a priority focus on HR transactional processes. </w:t>
            </w:r>
          </w:p>
        </w:tc>
        <w:tc>
          <w:tcPr>
            <w:tcW w:w="385" w:type="pct"/>
            <w:shd w:val="clear" w:color="auto" w:fill="00B050"/>
          </w:tcPr>
          <w:p w14:paraId="7B940B4A" w14:textId="1D53FA1A" w:rsidR="00F33512" w:rsidRPr="005A1366" w:rsidRDefault="00F33512" w:rsidP="00D030EC">
            <w:pPr>
              <w:rPr>
                <w:rFonts w:ascii="Raleway" w:eastAsia="Times New Roman" w:hAnsi="Raleway"/>
                <w:b/>
                <w:bCs/>
                <w:sz w:val="16"/>
                <w:szCs w:val="16"/>
              </w:rPr>
            </w:pPr>
          </w:p>
        </w:tc>
        <w:tc>
          <w:tcPr>
            <w:tcW w:w="494" w:type="pct"/>
            <w:shd w:val="clear" w:color="auto" w:fill="FFFFFF" w:themeFill="background1"/>
          </w:tcPr>
          <w:p w14:paraId="0BCF2E9C" w14:textId="77777777" w:rsidR="00F33512" w:rsidRDefault="00F33512" w:rsidP="00D030EC">
            <w:pPr>
              <w:rPr>
                <w:rFonts w:ascii="Raleway" w:eastAsia="Times New Roman" w:hAnsi="Raleway"/>
                <w:sz w:val="16"/>
                <w:szCs w:val="16"/>
              </w:rPr>
            </w:pPr>
          </w:p>
        </w:tc>
      </w:tr>
      <w:tr w:rsidR="00F33512" w:rsidRPr="00944D58" w14:paraId="19BAAFE7" w14:textId="34407CBA" w:rsidTr="00093CCE">
        <w:trPr>
          <w:trHeight w:val="348"/>
        </w:trPr>
        <w:tc>
          <w:tcPr>
            <w:tcW w:w="658" w:type="pct"/>
          </w:tcPr>
          <w:p w14:paraId="48C4FE6F"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4861BC2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Conduct an urgent review of the internal governance arrangements including the board structures to ensure focus on the delivery of priorities, clarity of reporting and clear lines of accountability. This should seek to speed-up decision making, and delegate business-as-usual decisions to an appropriate level.</w:t>
            </w:r>
          </w:p>
          <w:p w14:paraId="53029756" w14:textId="687CA146"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1047DE78" w14:textId="2E60CF6F" w:rsidR="00F33512" w:rsidRPr="00944D58" w:rsidRDefault="00F33512" w:rsidP="00D030EC">
            <w:pPr>
              <w:rPr>
                <w:rFonts w:ascii="Raleway" w:hAnsi="Raleway"/>
                <w:b/>
                <w:bCs/>
                <w:sz w:val="16"/>
                <w:szCs w:val="16"/>
              </w:rPr>
            </w:pPr>
            <w:r w:rsidRPr="00944D58">
              <w:rPr>
                <w:rFonts w:ascii="Raleway" w:hAnsi="Raleway"/>
                <w:b/>
                <w:bCs/>
                <w:sz w:val="16"/>
                <w:szCs w:val="16"/>
              </w:rPr>
              <w:t>6.5</w:t>
            </w:r>
          </w:p>
        </w:tc>
        <w:tc>
          <w:tcPr>
            <w:tcW w:w="825" w:type="pct"/>
          </w:tcPr>
          <w:p w14:paraId="302E5CB7" w14:textId="77777777" w:rsidR="00F33512" w:rsidRPr="00944D58" w:rsidRDefault="00F33512" w:rsidP="00D030EC">
            <w:pPr>
              <w:rPr>
                <w:rFonts w:ascii="Raleway" w:hAnsi="Raleway"/>
                <w:sz w:val="16"/>
                <w:szCs w:val="16"/>
              </w:rPr>
            </w:pPr>
            <w:r w:rsidRPr="00944D58">
              <w:rPr>
                <w:rFonts w:ascii="Raleway" w:hAnsi="Raleway"/>
                <w:sz w:val="16"/>
                <w:szCs w:val="16"/>
              </w:rPr>
              <w:t>Comprehensive review of financial regulations and delegations to inform a revised framework on internal controls</w:t>
            </w:r>
          </w:p>
        </w:tc>
        <w:tc>
          <w:tcPr>
            <w:tcW w:w="494" w:type="pct"/>
          </w:tcPr>
          <w:p w14:paraId="7DA79804" w14:textId="77777777" w:rsidR="00F33512" w:rsidRPr="00944D58" w:rsidDel="00EC29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217FD2DB" w14:textId="00C8D220" w:rsidR="00F33512" w:rsidRPr="00944D58" w:rsidRDefault="00F33512" w:rsidP="00D030EC">
            <w:pPr>
              <w:rPr>
                <w:rFonts w:ascii="Raleway" w:hAnsi="Raleway"/>
                <w:sz w:val="16"/>
                <w:szCs w:val="16"/>
              </w:rPr>
            </w:pPr>
            <w:r>
              <w:rPr>
                <w:rFonts w:ascii="Raleway" w:hAnsi="Raleway"/>
                <w:sz w:val="16"/>
                <w:szCs w:val="16"/>
              </w:rPr>
              <w:t>Jul-24</w:t>
            </w:r>
          </w:p>
        </w:tc>
        <w:tc>
          <w:tcPr>
            <w:tcW w:w="1484" w:type="pct"/>
            <w:shd w:val="clear" w:color="auto" w:fill="FFFFFF" w:themeFill="background1"/>
          </w:tcPr>
          <w:p w14:paraId="0D0F67DB" w14:textId="2804E44A" w:rsidR="00F33512" w:rsidRDefault="00F33512" w:rsidP="00D030EC">
            <w:pPr>
              <w:spacing w:after="160" w:line="252" w:lineRule="auto"/>
              <w:rPr>
                <w:rFonts w:ascii="Raleway" w:eastAsia="Times New Roman" w:hAnsi="Raleway"/>
                <w:sz w:val="16"/>
                <w:szCs w:val="16"/>
              </w:rPr>
            </w:pPr>
            <w:r>
              <w:rPr>
                <w:rFonts w:ascii="Raleway" w:hAnsi="Raleway"/>
                <w:b/>
                <w:bCs/>
                <w:sz w:val="16"/>
                <w:szCs w:val="16"/>
              </w:rPr>
              <w:t>Previous Update</w:t>
            </w:r>
            <w:r>
              <w:rPr>
                <w:rFonts w:ascii="Raleway" w:hAnsi="Raleway"/>
                <w:sz w:val="16"/>
                <w:szCs w:val="16"/>
              </w:rPr>
              <w:t xml:space="preserve">: </w:t>
            </w:r>
            <w:r w:rsidRPr="005B09A4">
              <w:rPr>
                <w:rFonts w:ascii="Raleway" w:hAnsi="Raleway"/>
                <w:sz w:val="16"/>
                <w:szCs w:val="16"/>
              </w:rPr>
              <w:t xml:space="preserve">A comprehensive review of our financial regulations and delegation's is being carried </w:t>
            </w:r>
            <w:r>
              <w:rPr>
                <w:rFonts w:ascii="Raleway" w:hAnsi="Raleway"/>
                <w:sz w:val="16"/>
                <w:szCs w:val="16"/>
              </w:rPr>
              <w:t>out</w:t>
            </w:r>
            <w:r w:rsidRPr="005B09A4">
              <w:rPr>
                <w:rFonts w:ascii="Raleway" w:hAnsi="Raleway"/>
                <w:sz w:val="16"/>
                <w:szCs w:val="16"/>
              </w:rPr>
              <w:t xml:space="preserve"> which will inform a revised framework of internal controls. </w:t>
            </w:r>
            <w:proofErr w:type="spellStart"/>
            <w:r w:rsidRPr="005B09A4">
              <w:rPr>
                <w:rFonts w:ascii="Raleway" w:eastAsia="Times New Roman" w:hAnsi="Raleway"/>
                <w:sz w:val="16"/>
                <w:szCs w:val="16"/>
              </w:rPr>
              <w:t>Cipfa</w:t>
            </w:r>
            <w:proofErr w:type="spellEnd"/>
            <w:r w:rsidRPr="005B09A4">
              <w:rPr>
                <w:rFonts w:ascii="Raleway" w:eastAsia="Times New Roman" w:hAnsi="Raleway"/>
                <w:sz w:val="16"/>
                <w:szCs w:val="16"/>
              </w:rPr>
              <w:t xml:space="preserve"> have been commissioned to provide independent assurance that proposed changes reflect best practice</w:t>
            </w:r>
            <w:r w:rsidRPr="005B09A4">
              <w:rPr>
                <w:rFonts w:ascii="Raleway" w:hAnsi="Raleway"/>
                <w:sz w:val="16"/>
                <w:szCs w:val="16"/>
              </w:rPr>
              <w:t xml:space="preserve">. </w:t>
            </w:r>
            <w:proofErr w:type="spellStart"/>
            <w:r w:rsidRPr="005B09A4">
              <w:rPr>
                <w:rFonts w:ascii="Raleway" w:eastAsia="Times New Roman" w:hAnsi="Raleway"/>
                <w:sz w:val="16"/>
                <w:szCs w:val="16"/>
              </w:rPr>
              <w:t>Cipfa</w:t>
            </w:r>
            <w:proofErr w:type="spellEnd"/>
            <w:r w:rsidRPr="005B09A4">
              <w:rPr>
                <w:rFonts w:ascii="Raleway" w:eastAsia="Times New Roman" w:hAnsi="Raleway"/>
                <w:sz w:val="16"/>
                <w:szCs w:val="16"/>
              </w:rPr>
              <w:t xml:space="preserve"> </w:t>
            </w:r>
            <w:r>
              <w:rPr>
                <w:rFonts w:ascii="Raleway" w:eastAsia="Times New Roman" w:hAnsi="Raleway"/>
                <w:sz w:val="16"/>
                <w:szCs w:val="16"/>
              </w:rPr>
              <w:t>have</w:t>
            </w:r>
            <w:r w:rsidRPr="005B09A4">
              <w:rPr>
                <w:rFonts w:ascii="Raleway" w:eastAsia="Times New Roman" w:hAnsi="Raleway"/>
                <w:sz w:val="16"/>
                <w:szCs w:val="16"/>
              </w:rPr>
              <w:t xml:space="preserve"> agreed </w:t>
            </w:r>
            <w:r>
              <w:rPr>
                <w:rFonts w:ascii="Raleway" w:eastAsia="Times New Roman" w:hAnsi="Raleway"/>
                <w:sz w:val="16"/>
                <w:szCs w:val="16"/>
              </w:rPr>
              <w:t xml:space="preserve">the </w:t>
            </w:r>
            <w:r w:rsidRPr="005B09A4">
              <w:rPr>
                <w:rFonts w:ascii="Raleway" w:eastAsia="Times New Roman" w:hAnsi="Raleway"/>
                <w:sz w:val="16"/>
                <w:szCs w:val="16"/>
              </w:rPr>
              <w:t>scope and objectives</w:t>
            </w:r>
            <w:r>
              <w:rPr>
                <w:rFonts w:ascii="Raleway" w:eastAsia="Times New Roman" w:hAnsi="Raleway"/>
                <w:sz w:val="16"/>
                <w:szCs w:val="16"/>
              </w:rPr>
              <w:t>, mapped</w:t>
            </w:r>
            <w:r w:rsidRPr="001653E5">
              <w:rPr>
                <w:rFonts w:ascii="Raleway" w:eastAsia="Times New Roman" w:hAnsi="Raleway"/>
                <w:sz w:val="16"/>
                <w:szCs w:val="16"/>
              </w:rPr>
              <w:t xml:space="preserve"> the current AS IS process and opportunities for improvement.</w:t>
            </w:r>
            <w:r>
              <w:rPr>
                <w:rFonts w:ascii="Raleway" w:eastAsia="Times New Roman" w:hAnsi="Raleway"/>
                <w:sz w:val="16"/>
                <w:szCs w:val="16"/>
              </w:rPr>
              <w:t xml:space="preserve"> A detailed project plan is under development. The project will be completed in May.  </w:t>
            </w:r>
          </w:p>
          <w:p w14:paraId="3FC8E9B6" w14:textId="64065C0C" w:rsidR="00F33512" w:rsidRPr="00944D58" w:rsidRDefault="00F33512" w:rsidP="00D030EC">
            <w:pPr>
              <w:spacing w:after="160" w:line="252" w:lineRule="auto"/>
              <w:rPr>
                <w:rFonts w:ascii="Raleway" w:hAnsi="Raleway"/>
                <w:sz w:val="16"/>
                <w:szCs w:val="16"/>
              </w:rPr>
            </w:pPr>
            <w:r>
              <w:rPr>
                <w:rFonts w:ascii="Raleway" w:hAnsi="Raleway"/>
                <w:b/>
                <w:bCs/>
                <w:sz w:val="16"/>
                <w:szCs w:val="16"/>
              </w:rPr>
              <w:t xml:space="preserve">Latest Update: </w:t>
            </w:r>
            <w:r w:rsidRPr="00354DE0">
              <w:rPr>
                <w:rFonts w:ascii="Raleway" w:hAnsi="Raleway"/>
                <w:sz w:val="16"/>
                <w:szCs w:val="16"/>
              </w:rPr>
              <w:t xml:space="preserve">Work </w:t>
            </w:r>
            <w:r>
              <w:rPr>
                <w:rFonts w:ascii="Raleway" w:hAnsi="Raleway"/>
                <w:sz w:val="16"/>
                <w:szCs w:val="16"/>
              </w:rPr>
              <w:t xml:space="preserve">is </w:t>
            </w:r>
            <w:r w:rsidRPr="00354DE0">
              <w:rPr>
                <w:rFonts w:ascii="Raleway" w:hAnsi="Raleway"/>
                <w:sz w:val="16"/>
                <w:szCs w:val="16"/>
              </w:rPr>
              <w:t>progressing, and the procurement element</w:t>
            </w:r>
            <w:r>
              <w:rPr>
                <w:rFonts w:ascii="Raleway" w:hAnsi="Raleway"/>
                <w:sz w:val="16"/>
                <w:szCs w:val="16"/>
              </w:rPr>
              <w:t xml:space="preserve"> </w:t>
            </w:r>
            <w:r w:rsidRPr="00354DE0">
              <w:rPr>
                <w:rFonts w:ascii="Raleway" w:hAnsi="Raleway"/>
                <w:sz w:val="16"/>
                <w:szCs w:val="16"/>
              </w:rPr>
              <w:t xml:space="preserve">paper will be going to </w:t>
            </w:r>
            <w:r>
              <w:rPr>
                <w:rFonts w:ascii="Raleway" w:hAnsi="Raleway"/>
                <w:sz w:val="16"/>
                <w:szCs w:val="16"/>
              </w:rPr>
              <w:t>C</w:t>
            </w:r>
            <w:r w:rsidRPr="00354DE0">
              <w:rPr>
                <w:rFonts w:ascii="Raleway" w:hAnsi="Raleway"/>
                <w:sz w:val="16"/>
                <w:szCs w:val="16"/>
              </w:rPr>
              <w:t xml:space="preserve">abinet </w:t>
            </w:r>
            <w:r>
              <w:rPr>
                <w:rFonts w:ascii="Raleway" w:hAnsi="Raleway"/>
                <w:sz w:val="16"/>
                <w:szCs w:val="16"/>
              </w:rPr>
              <w:t xml:space="preserve">on </w:t>
            </w:r>
            <w:r w:rsidRPr="00354DE0">
              <w:rPr>
                <w:rFonts w:ascii="Raleway" w:hAnsi="Raleway"/>
                <w:sz w:val="16"/>
                <w:szCs w:val="16"/>
              </w:rPr>
              <w:t xml:space="preserve">10th July </w:t>
            </w:r>
            <w:r>
              <w:rPr>
                <w:rFonts w:ascii="Raleway" w:hAnsi="Raleway"/>
                <w:sz w:val="16"/>
                <w:szCs w:val="16"/>
              </w:rPr>
              <w:t>(</w:t>
            </w:r>
            <w:r w:rsidRPr="00354DE0">
              <w:rPr>
                <w:rFonts w:ascii="Raleway" w:hAnsi="Raleway"/>
                <w:sz w:val="16"/>
                <w:szCs w:val="16"/>
              </w:rPr>
              <w:t>with the latest thresholds</w:t>
            </w:r>
            <w:r>
              <w:rPr>
                <w:rFonts w:ascii="Raleway" w:hAnsi="Raleway"/>
                <w:sz w:val="16"/>
                <w:szCs w:val="16"/>
              </w:rPr>
              <w:t>)</w:t>
            </w:r>
            <w:r w:rsidRPr="00354DE0">
              <w:rPr>
                <w:rFonts w:ascii="Raleway" w:hAnsi="Raleway"/>
                <w:sz w:val="16"/>
                <w:szCs w:val="16"/>
              </w:rPr>
              <w:t>.</w:t>
            </w:r>
          </w:p>
        </w:tc>
        <w:tc>
          <w:tcPr>
            <w:tcW w:w="385" w:type="pct"/>
            <w:shd w:val="clear" w:color="auto" w:fill="00B050"/>
          </w:tcPr>
          <w:p w14:paraId="004EECA5" w14:textId="39AE6F31" w:rsidR="00F33512" w:rsidRPr="009C5D7D" w:rsidRDefault="00F33512" w:rsidP="00D030EC">
            <w:pPr>
              <w:spacing w:line="252" w:lineRule="auto"/>
              <w:rPr>
                <w:rFonts w:ascii="Raleway" w:hAnsi="Raleway"/>
                <w:b/>
                <w:bCs/>
                <w:sz w:val="16"/>
                <w:szCs w:val="16"/>
              </w:rPr>
            </w:pPr>
          </w:p>
        </w:tc>
        <w:tc>
          <w:tcPr>
            <w:tcW w:w="494" w:type="pct"/>
            <w:shd w:val="clear" w:color="auto" w:fill="FFFFFF" w:themeFill="background1"/>
          </w:tcPr>
          <w:p w14:paraId="68A931CA" w14:textId="77777777" w:rsidR="00F33512" w:rsidRPr="005B09A4" w:rsidRDefault="00F33512" w:rsidP="00D030EC">
            <w:pPr>
              <w:spacing w:line="252" w:lineRule="auto"/>
              <w:rPr>
                <w:rFonts w:ascii="Raleway" w:hAnsi="Raleway"/>
                <w:sz w:val="16"/>
                <w:szCs w:val="16"/>
              </w:rPr>
            </w:pPr>
          </w:p>
        </w:tc>
      </w:tr>
      <w:tr w:rsidR="00F33512" w:rsidRPr="00944D58" w14:paraId="1F827D77" w14:textId="02FA968B" w:rsidTr="00093CCE">
        <w:trPr>
          <w:trHeight w:val="348"/>
        </w:trPr>
        <w:tc>
          <w:tcPr>
            <w:tcW w:w="658" w:type="pct"/>
          </w:tcPr>
          <w:p w14:paraId="0A9A5A43"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5E85676C"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Conduct an urgent review of the internal governance arrangements including the board structures to ensure focus on the delivery of priorities, clarity of reporting and clear lines of accountability. This should seek to speed-up decision making, and delegate business-as-usual decisions to an appropriate level.</w:t>
            </w:r>
          </w:p>
          <w:p w14:paraId="2873AEA6" w14:textId="3EDD8515"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ab/>
            </w:r>
          </w:p>
        </w:tc>
        <w:tc>
          <w:tcPr>
            <w:tcW w:w="220" w:type="pct"/>
          </w:tcPr>
          <w:p w14:paraId="1D62D6F7" w14:textId="4CE5D6F1"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6.6</w:t>
            </w:r>
          </w:p>
        </w:tc>
        <w:tc>
          <w:tcPr>
            <w:tcW w:w="825" w:type="pct"/>
          </w:tcPr>
          <w:p w14:paraId="73DD7368"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ensure that the new external auditors agree to regular meetings between the Chief Executive, Section 151 </w:t>
            </w:r>
            <w:proofErr w:type="gramStart"/>
            <w:r w:rsidRPr="00944D58">
              <w:rPr>
                <w:rFonts w:ascii="Raleway" w:hAnsi="Raleway"/>
                <w:sz w:val="16"/>
                <w:szCs w:val="16"/>
              </w:rPr>
              <w:t>Officer</w:t>
            </w:r>
            <w:proofErr w:type="gramEnd"/>
            <w:r w:rsidRPr="00944D58">
              <w:rPr>
                <w:rFonts w:ascii="Raleway" w:hAnsi="Raleway"/>
                <w:sz w:val="16"/>
                <w:szCs w:val="16"/>
              </w:rPr>
              <w:t xml:space="preserve"> and the External Auditor.</w:t>
            </w:r>
          </w:p>
        </w:tc>
        <w:tc>
          <w:tcPr>
            <w:tcW w:w="494" w:type="pct"/>
          </w:tcPr>
          <w:p w14:paraId="11A14708"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732EC742" w14:textId="77777777" w:rsidR="00F33512" w:rsidRPr="00944D58" w:rsidRDefault="00F33512" w:rsidP="00D030EC">
            <w:pPr>
              <w:rPr>
                <w:rFonts w:ascii="Raleway" w:hAnsi="Raleway"/>
                <w:sz w:val="16"/>
                <w:szCs w:val="16"/>
                <w:highlight w:val="red"/>
              </w:rPr>
            </w:pPr>
            <w:r w:rsidRPr="00944D58">
              <w:rPr>
                <w:rFonts w:ascii="Raleway" w:hAnsi="Raleway"/>
                <w:sz w:val="16"/>
                <w:szCs w:val="16"/>
              </w:rPr>
              <w:t>Mar-24</w:t>
            </w:r>
          </w:p>
        </w:tc>
        <w:tc>
          <w:tcPr>
            <w:tcW w:w="1484" w:type="pct"/>
            <w:shd w:val="clear" w:color="auto" w:fill="auto"/>
          </w:tcPr>
          <w:p w14:paraId="649F2882" w14:textId="77777777" w:rsidR="00F33512" w:rsidRPr="00944D58" w:rsidRDefault="00F33512" w:rsidP="00D030EC">
            <w:pPr>
              <w:rPr>
                <w:rFonts w:ascii="Raleway" w:hAnsi="Raleway"/>
                <w:sz w:val="16"/>
                <w:szCs w:val="16"/>
              </w:rPr>
            </w:pPr>
            <w:r w:rsidRPr="00944D58">
              <w:rPr>
                <w:rFonts w:ascii="Raleway" w:hAnsi="Raleway"/>
                <w:sz w:val="16"/>
                <w:szCs w:val="16"/>
              </w:rPr>
              <w:t>Meeting between existing external auditors (Deloitte) S151 Officer, and CEO took place on 5th October 2023.</w:t>
            </w:r>
          </w:p>
          <w:p w14:paraId="48E1F50B" w14:textId="77777777" w:rsidR="00F33512" w:rsidRPr="00944D58" w:rsidRDefault="00F33512" w:rsidP="00D030EC">
            <w:pPr>
              <w:rPr>
                <w:rFonts w:ascii="Raleway" w:hAnsi="Raleway"/>
                <w:sz w:val="16"/>
                <w:szCs w:val="16"/>
              </w:rPr>
            </w:pPr>
            <w:r w:rsidRPr="00944D58">
              <w:rPr>
                <w:rFonts w:ascii="Raleway" w:hAnsi="Raleway"/>
                <w:sz w:val="16"/>
                <w:szCs w:val="16"/>
              </w:rPr>
              <w:t>New Auditor Ernst &amp; Young currently in process of exchanging disclosures needed to then enable all regular (quarterly) meetings to be scheduled for the coming financial year</w:t>
            </w:r>
          </w:p>
        </w:tc>
        <w:tc>
          <w:tcPr>
            <w:tcW w:w="385" w:type="pct"/>
            <w:shd w:val="clear" w:color="auto" w:fill="D0CECE" w:themeFill="background2" w:themeFillShade="E6"/>
          </w:tcPr>
          <w:p w14:paraId="0C67F65C" w14:textId="0DC8A99E"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1543F838" w14:textId="77777777" w:rsidR="00F33512" w:rsidRPr="00944D58" w:rsidRDefault="00F33512" w:rsidP="00D030EC">
            <w:pPr>
              <w:rPr>
                <w:rFonts w:ascii="Raleway" w:hAnsi="Raleway"/>
                <w:sz w:val="16"/>
                <w:szCs w:val="16"/>
              </w:rPr>
            </w:pPr>
          </w:p>
        </w:tc>
      </w:tr>
      <w:tr w:rsidR="00F33512" w:rsidRPr="00944D58" w14:paraId="3E7E9F56" w14:textId="552C3964" w:rsidTr="00093CCE">
        <w:trPr>
          <w:trHeight w:val="348"/>
        </w:trPr>
        <w:tc>
          <w:tcPr>
            <w:tcW w:w="658" w:type="pct"/>
          </w:tcPr>
          <w:p w14:paraId="56641E3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59E734EF"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Conduct an urgent review of the internal governance arrangements including the board structures to ensure focus on the delivery of priorities, clarity of reporting and clear lines of accountability. This should seek to speed-up decision making, and delegate business-as-usual decisions to an appropriate level.</w:t>
            </w:r>
          </w:p>
          <w:p w14:paraId="1EBDCA00" w14:textId="15E6ADB0"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57B315D1" w14:textId="0EBDB462" w:rsidR="00F33512" w:rsidRPr="00944D58" w:rsidRDefault="00F33512" w:rsidP="00D030EC">
            <w:pPr>
              <w:rPr>
                <w:rFonts w:ascii="Raleway" w:hAnsi="Raleway"/>
                <w:b/>
                <w:bCs/>
                <w:sz w:val="16"/>
                <w:szCs w:val="16"/>
              </w:rPr>
            </w:pPr>
            <w:r w:rsidRPr="00944D58">
              <w:rPr>
                <w:rFonts w:ascii="Raleway" w:hAnsi="Raleway"/>
                <w:b/>
                <w:bCs/>
                <w:sz w:val="16"/>
                <w:szCs w:val="16"/>
              </w:rPr>
              <w:t>6.7</w:t>
            </w:r>
          </w:p>
        </w:tc>
        <w:tc>
          <w:tcPr>
            <w:tcW w:w="825" w:type="pct"/>
          </w:tcPr>
          <w:p w14:paraId="0C58D6A9" w14:textId="77777777" w:rsidR="00F33512" w:rsidRPr="00944D58" w:rsidRDefault="00F33512" w:rsidP="00D030EC">
            <w:pPr>
              <w:rPr>
                <w:rFonts w:ascii="Raleway" w:hAnsi="Raleway"/>
                <w:sz w:val="16"/>
                <w:szCs w:val="16"/>
              </w:rPr>
            </w:pPr>
            <w:r w:rsidRPr="00944D58">
              <w:rPr>
                <w:rFonts w:ascii="Raleway" w:hAnsi="Raleway"/>
                <w:sz w:val="16"/>
                <w:szCs w:val="16"/>
              </w:rPr>
              <w:t>The Council will ensure the Head of Audit attends meetings between the three statutory officers.</w:t>
            </w:r>
          </w:p>
        </w:tc>
        <w:tc>
          <w:tcPr>
            <w:tcW w:w="494" w:type="pct"/>
          </w:tcPr>
          <w:p w14:paraId="472FBBCE" w14:textId="77777777" w:rsidR="00F33512" w:rsidRPr="00944D58" w:rsidRDefault="00F33512" w:rsidP="00D030EC">
            <w:pPr>
              <w:rPr>
                <w:rFonts w:ascii="Raleway" w:hAnsi="Raleway"/>
                <w:sz w:val="16"/>
                <w:szCs w:val="16"/>
              </w:rPr>
            </w:pPr>
            <w:r w:rsidRPr="00944D58">
              <w:rPr>
                <w:rFonts w:ascii="Raleway" w:hAnsi="Raleway"/>
                <w:sz w:val="16"/>
                <w:szCs w:val="16"/>
              </w:rPr>
              <w:t>CEO</w:t>
            </w:r>
          </w:p>
        </w:tc>
        <w:tc>
          <w:tcPr>
            <w:tcW w:w="440" w:type="pct"/>
          </w:tcPr>
          <w:p w14:paraId="0D44A056" w14:textId="77777777" w:rsidR="00F33512" w:rsidRPr="00944D58" w:rsidRDefault="00F33512" w:rsidP="00D030EC">
            <w:pPr>
              <w:rPr>
                <w:rFonts w:ascii="Raleway" w:hAnsi="Raleway"/>
                <w:sz w:val="16"/>
                <w:szCs w:val="16"/>
                <w:highlight w:val="red"/>
              </w:rPr>
            </w:pPr>
            <w:r w:rsidRPr="00944D58">
              <w:rPr>
                <w:rFonts w:ascii="Raleway" w:hAnsi="Raleway"/>
                <w:sz w:val="16"/>
                <w:szCs w:val="16"/>
              </w:rPr>
              <w:t>Dec-23</w:t>
            </w:r>
          </w:p>
        </w:tc>
        <w:tc>
          <w:tcPr>
            <w:tcW w:w="1484" w:type="pct"/>
            <w:shd w:val="clear" w:color="auto" w:fill="auto"/>
          </w:tcPr>
          <w:p w14:paraId="1CC7B632" w14:textId="77777777" w:rsidR="00F33512" w:rsidRPr="00944D58" w:rsidRDefault="00F33512" w:rsidP="00D030EC">
            <w:pPr>
              <w:rPr>
                <w:rFonts w:ascii="Raleway" w:hAnsi="Raleway"/>
                <w:sz w:val="16"/>
                <w:szCs w:val="16"/>
              </w:rPr>
            </w:pPr>
            <w:r w:rsidRPr="00944D58">
              <w:rPr>
                <w:rFonts w:ascii="Raleway" w:hAnsi="Raleway"/>
                <w:sz w:val="16"/>
                <w:szCs w:val="16"/>
              </w:rPr>
              <w:t>Head of Audit now meeting regularly with Chief Executive, S151 Officer, and Monitoring Officer</w:t>
            </w:r>
          </w:p>
          <w:p w14:paraId="34A5636C" w14:textId="77777777" w:rsidR="00F33512" w:rsidRPr="00944D58" w:rsidRDefault="00F33512" w:rsidP="00D030EC">
            <w:pPr>
              <w:rPr>
                <w:rFonts w:ascii="Raleway" w:hAnsi="Raleway"/>
                <w:sz w:val="16"/>
                <w:szCs w:val="16"/>
              </w:rPr>
            </w:pPr>
          </w:p>
          <w:p w14:paraId="47E3F61C" w14:textId="77777777" w:rsidR="00F33512" w:rsidRPr="00944D58" w:rsidRDefault="00F33512" w:rsidP="00D030EC">
            <w:pPr>
              <w:rPr>
                <w:rFonts w:ascii="Raleway" w:hAnsi="Raleway"/>
                <w:sz w:val="16"/>
                <w:szCs w:val="16"/>
              </w:rPr>
            </w:pPr>
          </w:p>
          <w:p w14:paraId="0F655BC7" w14:textId="77777777" w:rsidR="00F33512" w:rsidRPr="00944D58" w:rsidRDefault="00F33512" w:rsidP="00D030EC">
            <w:pPr>
              <w:rPr>
                <w:rFonts w:ascii="Raleway" w:hAnsi="Raleway"/>
                <w:sz w:val="16"/>
                <w:szCs w:val="16"/>
              </w:rPr>
            </w:pPr>
          </w:p>
        </w:tc>
        <w:tc>
          <w:tcPr>
            <w:tcW w:w="385" w:type="pct"/>
            <w:shd w:val="clear" w:color="auto" w:fill="D0CECE" w:themeFill="background2" w:themeFillShade="E6"/>
          </w:tcPr>
          <w:p w14:paraId="212D33D4" w14:textId="3FF17BE4"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19EC7384" w14:textId="77777777" w:rsidR="00F33512" w:rsidRPr="00944D58" w:rsidRDefault="00F33512" w:rsidP="00D030EC">
            <w:pPr>
              <w:rPr>
                <w:rFonts w:ascii="Raleway" w:hAnsi="Raleway"/>
                <w:sz w:val="16"/>
                <w:szCs w:val="16"/>
              </w:rPr>
            </w:pPr>
          </w:p>
        </w:tc>
      </w:tr>
      <w:tr w:rsidR="00F33512" w:rsidRPr="00944D58" w14:paraId="54A9BAED" w14:textId="4E7E1E1D" w:rsidTr="00093CCE">
        <w:trPr>
          <w:trHeight w:val="348"/>
        </w:trPr>
        <w:tc>
          <w:tcPr>
            <w:tcW w:w="658" w:type="pct"/>
          </w:tcPr>
          <w:p w14:paraId="544424F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6: Internal Governance </w:t>
            </w:r>
          </w:p>
          <w:p w14:paraId="554A0D30"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Conduct an urgent review of the internal governance arrangements including the board structures to ensure focus on the delivery of priorities, clarity of reporting and clear lines of accountability. This should seek to speed-up decision making, and delegate business-as-usual decisions to an appropriate level.</w:t>
            </w:r>
          </w:p>
          <w:p w14:paraId="635DB16A" w14:textId="14E8C9E6" w:rsidR="00F33512" w:rsidRPr="00944D58" w:rsidRDefault="00F33512" w:rsidP="00D030EC">
            <w:pPr>
              <w:rPr>
                <w:rFonts w:ascii="Raleway" w:hAnsi="Raleway"/>
                <w:b/>
                <w:bCs/>
                <w:sz w:val="16"/>
                <w:szCs w:val="16"/>
              </w:rPr>
            </w:pPr>
            <w:r w:rsidRPr="00944D58">
              <w:rPr>
                <w:rFonts w:ascii="Raleway" w:hAnsi="Raleway"/>
                <w:b/>
                <w:bCs/>
                <w:sz w:val="16"/>
                <w:szCs w:val="16"/>
              </w:rPr>
              <w:tab/>
            </w:r>
          </w:p>
        </w:tc>
        <w:tc>
          <w:tcPr>
            <w:tcW w:w="220" w:type="pct"/>
          </w:tcPr>
          <w:p w14:paraId="6FD01F21" w14:textId="3985F6E6" w:rsidR="00F33512" w:rsidRPr="00944D58" w:rsidRDefault="00F33512" w:rsidP="00D030EC">
            <w:pPr>
              <w:rPr>
                <w:rFonts w:ascii="Raleway" w:hAnsi="Raleway"/>
                <w:b/>
                <w:bCs/>
                <w:sz w:val="16"/>
                <w:szCs w:val="16"/>
              </w:rPr>
            </w:pPr>
            <w:r w:rsidRPr="00944D58">
              <w:rPr>
                <w:rFonts w:ascii="Raleway" w:hAnsi="Raleway"/>
                <w:b/>
                <w:bCs/>
                <w:sz w:val="16"/>
                <w:szCs w:val="16"/>
              </w:rPr>
              <w:t>6.8</w:t>
            </w:r>
          </w:p>
        </w:tc>
        <w:tc>
          <w:tcPr>
            <w:tcW w:w="825" w:type="pct"/>
          </w:tcPr>
          <w:p w14:paraId="1E47380A" w14:textId="77777777" w:rsidR="00F33512" w:rsidRPr="00944D58" w:rsidRDefault="00F33512" w:rsidP="00D030EC">
            <w:pPr>
              <w:rPr>
                <w:rFonts w:ascii="Raleway" w:hAnsi="Raleway"/>
                <w:sz w:val="16"/>
                <w:szCs w:val="16"/>
              </w:rPr>
            </w:pPr>
            <w:r w:rsidRPr="00944D58">
              <w:rPr>
                <w:rFonts w:ascii="Raleway" w:hAnsi="Raleway"/>
                <w:sz w:val="16"/>
                <w:szCs w:val="16"/>
              </w:rPr>
              <w:t>The Council will report progress on the delivery of the LGA Corporate Peer Challenge Action Plan to the Transformation Advisory Board on a regular basis</w:t>
            </w:r>
          </w:p>
        </w:tc>
        <w:tc>
          <w:tcPr>
            <w:tcW w:w="494" w:type="pct"/>
          </w:tcPr>
          <w:p w14:paraId="2D3DA5A2" w14:textId="77777777" w:rsidR="00F33512" w:rsidRPr="00944D58" w:rsidRDefault="00F33512" w:rsidP="00D030EC">
            <w:pPr>
              <w:rPr>
                <w:rFonts w:ascii="Raleway" w:hAnsi="Raleway"/>
                <w:sz w:val="16"/>
                <w:szCs w:val="16"/>
              </w:rPr>
            </w:pPr>
            <w:r w:rsidRPr="00944D58">
              <w:rPr>
                <w:rFonts w:ascii="Raleway" w:hAnsi="Raleway"/>
                <w:sz w:val="16"/>
                <w:szCs w:val="16"/>
              </w:rPr>
              <w:t>Acting Director SIT</w:t>
            </w:r>
          </w:p>
        </w:tc>
        <w:tc>
          <w:tcPr>
            <w:tcW w:w="440" w:type="pct"/>
          </w:tcPr>
          <w:p w14:paraId="31081510" w14:textId="77777777" w:rsidR="00F33512" w:rsidRPr="00944D58" w:rsidRDefault="00F33512" w:rsidP="00D030EC">
            <w:pPr>
              <w:rPr>
                <w:rFonts w:ascii="Raleway" w:hAnsi="Raleway"/>
                <w:sz w:val="16"/>
                <w:szCs w:val="16"/>
                <w:highlight w:val="red"/>
              </w:rPr>
            </w:pPr>
            <w:r w:rsidRPr="00944D58">
              <w:rPr>
                <w:rFonts w:ascii="Raleway" w:hAnsi="Raleway"/>
                <w:sz w:val="16"/>
                <w:szCs w:val="16"/>
              </w:rPr>
              <w:t>Ongoing</w:t>
            </w:r>
          </w:p>
        </w:tc>
        <w:tc>
          <w:tcPr>
            <w:tcW w:w="1484" w:type="pct"/>
            <w:shd w:val="clear" w:color="auto" w:fill="auto"/>
          </w:tcPr>
          <w:p w14:paraId="1E1CDF28" w14:textId="77777777" w:rsidR="00F33512" w:rsidRPr="00944D58" w:rsidRDefault="00F33512" w:rsidP="00D030EC">
            <w:pPr>
              <w:rPr>
                <w:rFonts w:ascii="Raleway" w:hAnsi="Raleway"/>
                <w:sz w:val="16"/>
                <w:szCs w:val="16"/>
              </w:rPr>
            </w:pPr>
            <w:r w:rsidRPr="00944D58">
              <w:rPr>
                <w:rFonts w:ascii="Raleway" w:hAnsi="Raleway"/>
                <w:sz w:val="16"/>
                <w:szCs w:val="16"/>
              </w:rPr>
              <w:t>Regular engagement taking place with TAB</w:t>
            </w:r>
          </w:p>
        </w:tc>
        <w:tc>
          <w:tcPr>
            <w:tcW w:w="385" w:type="pct"/>
            <w:shd w:val="clear" w:color="auto" w:fill="D0CECE" w:themeFill="background2" w:themeFillShade="E6"/>
          </w:tcPr>
          <w:p w14:paraId="466414E1" w14:textId="6E1E54AC"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5D1D279E" w14:textId="77777777" w:rsidR="00F33512" w:rsidRPr="00944D58" w:rsidRDefault="00F33512" w:rsidP="00D030EC">
            <w:pPr>
              <w:rPr>
                <w:rFonts w:ascii="Raleway" w:hAnsi="Raleway"/>
                <w:sz w:val="16"/>
                <w:szCs w:val="16"/>
              </w:rPr>
            </w:pPr>
          </w:p>
        </w:tc>
      </w:tr>
      <w:tr w:rsidR="00F33512" w:rsidRPr="00944D58" w14:paraId="0C312AE9" w14:textId="78305EC8" w:rsidTr="00093CCE">
        <w:trPr>
          <w:trHeight w:val="348"/>
        </w:trPr>
        <w:tc>
          <w:tcPr>
            <w:tcW w:w="658" w:type="pct"/>
          </w:tcPr>
          <w:p w14:paraId="3CC2C03E"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7: Working with Partners</w:t>
            </w:r>
          </w:p>
          <w:p w14:paraId="1655D203"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To ensure more effective partnership </w:t>
            </w:r>
            <w:r w:rsidRPr="00944D58">
              <w:rPr>
                <w:rFonts w:ascii="Raleway" w:hAnsi="Raleway"/>
                <w:sz w:val="16"/>
                <w:szCs w:val="16"/>
              </w:rPr>
              <w:lastRenderedPageBreak/>
              <w:t>working, the council should consider reviewing current partnership governance arrangements.</w:t>
            </w:r>
          </w:p>
          <w:p w14:paraId="3B78DA31" w14:textId="77777777" w:rsidR="00F33512" w:rsidRPr="00944D58" w:rsidRDefault="00F33512" w:rsidP="00D030EC">
            <w:pPr>
              <w:rPr>
                <w:rFonts w:ascii="Raleway" w:hAnsi="Raleway"/>
                <w:b/>
                <w:bCs/>
                <w:sz w:val="16"/>
                <w:szCs w:val="16"/>
              </w:rPr>
            </w:pPr>
          </w:p>
        </w:tc>
        <w:tc>
          <w:tcPr>
            <w:tcW w:w="220" w:type="pct"/>
          </w:tcPr>
          <w:p w14:paraId="6397597B" w14:textId="1D54060D"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7.1</w:t>
            </w:r>
          </w:p>
        </w:tc>
        <w:tc>
          <w:tcPr>
            <w:tcW w:w="825" w:type="pct"/>
          </w:tcPr>
          <w:p w14:paraId="4050A577" w14:textId="77777777" w:rsidR="00F33512" w:rsidRPr="00944D58" w:rsidRDefault="00F33512" w:rsidP="00D030EC">
            <w:pPr>
              <w:rPr>
                <w:rFonts w:ascii="Raleway" w:hAnsi="Raleway"/>
                <w:sz w:val="16"/>
                <w:szCs w:val="16"/>
              </w:rPr>
            </w:pPr>
            <w:r w:rsidRPr="00944D58">
              <w:rPr>
                <w:rFonts w:ascii="Raleway" w:hAnsi="Raleway"/>
                <w:sz w:val="16"/>
                <w:szCs w:val="16"/>
              </w:rPr>
              <w:t xml:space="preserve">Create a Partnership Task and Finish Group to review partnership arrangements to ensure a more strategic approach to partnership </w:t>
            </w:r>
            <w:r w:rsidRPr="00944D58">
              <w:rPr>
                <w:rFonts w:ascii="Raleway" w:hAnsi="Raleway"/>
                <w:sz w:val="16"/>
                <w:szCs w:val="16"/>
              </w:rPr>
              <w:lastRenderedPageBreak/>
              <w:t>working, that streamlines governance arrangements and improves accountability. Ensure the Terms of Reference of the Partnership Task and Finish Group specifically develop actions to support these outcomes.</w:t>
            </w:r>
          </w:p>
        </w:tc>
        <w:tc>
          <w:tcPr>
            <w:tcW w:w="494" w:type="pct"/>
          </w:tcPr>
          <w:p w14:paraId="70E8A1A4"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Acting Director SIT</w:t>
            </w:r>
          </w:p>
        </w:tc>
        <w:tc>
          <w:tcPr>
            <w:tcW w:w="440" w:type="pct"/>
          </w:tcPr>
          <w:p w14:paraId="278E017F" w14:textId="77777777" w:rsidR="00F33512" w:rsidRPr="00944D58" w:rsidRDefault="00F33512" w:rsidP="00D030EC">
            <w:pPr>
              <w:rPr>
                <w:rFonts w:ascii="Raleway" w:hAnsi="Raleway"/>
                <w:sz w:val="16"/>
                <w:szCs w:val="16"/>
                <w:highlight w:val="red"/>
              </w:rPr>
            </w:pPr>
            <w:r w:rsidRPr="00944D58">
              <w:rPr>
                <w:rFonts w:ascii="Raleway" w:hAnsi="Raleway"/>
                <w:sz w:val="16"/>
                <w:szCs w:val="16"/>
              </w:rPr>
              <w:t>Apr-24</w:t>
            </w:r>
          </w:p>
        </w:tc>
        <w:tc>
          <w:tcPr>
            <w:tcW w:w="1484" w:type="pct"/>
            <w:shd w:val="clear" w:color="auto" w:fill="auto"/>
          </w:tcPr>
          <w:p w14:paraId="0DDC34CA" w14:textId="77777777" w:rsidR="00F33512" w:rsidRPr="00944D58" w:rsidRDefault="00F33512" w:rsidP="00D030EC">
            <w:pPr>
              <w:rPr>
                <w:rFonts w:ascii="Raleway" w:hAnsi="Raleway"/>
                <w:sz w:val="16"/>
                <w:szCs w:val="16"/>
              </w:rPr>
            </w:pPr>
            <w:r w:rsidRPr="00944D58">
              <w:rPr>
                <w:rFonts w:ascii="Raleway" w:hAnsi="Raleway"/>
                <w:sz w:val="16"/>
                <w:szCs w:val="16"/>
              </w:rPr>
              <w:t>A partnership Task and Finish Group has been established in October 2023 to take forward strategic review of partnership arrangements.</w:t>
            </w:r>
          </w:p>
          <w:p w14:paraId="53E1E014" w14:textId="77777777" w:rsidR="00F33512" w:rsidRPr="00944D58" w:rsidRDefault="00F33512" w:rsidP="00D030EC">
            <w:pPr>
              <w:rPr>
                <w:rFonts w:ascii="Raleway" w:hAnsi="Raleway"/>
                <w:sz w:val="16"/>
                <w:szCs w:val="16"/>
              </w:rPr>
            </w:pPr>
            <w:r w:rsidRPr="00944D58">
              <w:rPr>
                <w:rFonts w:ascii="Raleway" w:hAnsi="Raleway"/>
                <w:sz w:val="16"/>
                <w:szCs w:val="16"/>
              </w:rPr>
              <w:t xml:space="preserve">Findings from the review have been presented back to the Partnership Executive Group </w:t>
            </w:r>
          </w:p>
          <w:p w14:paraId="1B5E5009"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Final report and recommendations coming to CMT by end of March.</w:t>
            </w:r>
          </w:p>
        </w:tc>
        <w:tc>
          <w:tcPr>
            <w:tcW w:w="385" w:type="pct"/>
            <w:shd w:val="clear" w:color="auto" w:fill="D0CECE" w:themeFill="background2" w:themeFillShade="E6"/>
          </w:tcPr>
          <w:p w14:paraId="78969955" w14:textId="6F434D1D" w:rsidR="00F33512" w:rsidRPr="00944D58" w:rsidRDefault="00F33512" w:rsidP="00D030EC">
            <w:pPr>
              <w:rPr>
                <w:rFonts w:ascii="Raleway" w:hAnsi="Raleway"/>
                <w:sz w:val="16"/>
                <w:szCs w:val="16"/>
              </w:rPr>
            </w:pPr>
            <w:r w:rsidRPr="003119FC">
              <w:rPr>
                <w:rFonts w:ascii="Raleway" w:hAnsi="Raleway"/>
                <w:b/>
                <w:bCs/>
                <w:sz w:val="16"/>
                <w:szCs w:val="16"/>
              </w:rPr>
              <w:lastRenderedPageBreak/>
              <w:t>Completed</w:t>
            </w:r>
          </w:p>
        </w:tc>
        <w:tc>
          <w:tcPr>
            <w:tcW w:w="494" w:type="pct"/>
            <w:shd w:val="clear" w:color="auto" w:fill="D0CECE" w:themeFill="background2" w:themeFillShade="E6"/>
          </w:tcPr>
          <w:p w14:paraId="14B75936" w14:textId="77777777" w:rsidR="00F33512" w:rsidRPr="00944D58" w:rsidRDefault="00F33512" w:rsidP="00D030EC">
            <w:pPr>
              <w:rPr>
                <w:rFonts w:ascii="Raleway" w:hAnsi="Raleway"/>
                <w:sz w:val="16"/>
                <w:szCs w:val="16"/>
              </w:rPr>
            </w:pPr>
          </w:p>
        </w:tc>
      </w:tr>
      <w:tr w:rsidR="00F33512" w:rsidRPr="00944D58" w14:paraId="252BA856" w14:textId="55103678" w:rsidTr="00093CCE">
        <w:trPr>
          <w:trHeight w:val="348"/>
        </w:trPr>
        <w:tc>
          <w:tcPr>
            <w:tcW w:w="658" w:type="pct"/>
          </w:tcPr>
          <w:p w14:paraId="744AE9F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7: Working with Partners</w:t>
            </w:r>
          </w:p>
          <w:p w14:paraId="78FDC140"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To ensure more effective partnership working, the council should consider reviewing current partnership governance arrangements.</w:t>
            </w:r>
          </w:p>
          <w:p w14:paraId="457D5EDB" w14:textId="77777777" w:rsidR="00F33512" w:rsidRPr="00944D58" w:rsidRDefault="00F33512" w:rsidP="00D030EC">
            <w:pPr>
              <w:rPr>
                <w:rFonts w:ascii="Raleway" w:hAnsi="Raleway"/>
                <w:b/>
                <w:bCs/>
                <w:sz w:val="16"/>
                <w:szCs w:val="16"/>
              </w:rPr>
            </w:pPr>
          </w:p>
        </w:tc>
        <w:tc>
          <w:tcPr>
            <w:tcW w:w="220" w:type="pct"/>
          </w:tcPr>
          <w:p w14:paraId="421A4F2D" w14:textId="373348D2" w:rsidR="00F33512" w:rsidRPr="00944D58" w:rsidRDefault="00F33512" w:rsidP="00D030EC">
            <w:pPr>
              <w:rPr>
                <w:rFonts w:ascii="Raleway" w:hAnsi="Raleway"/>
                <w:b/>
                <w:bCs/>
                <w:sz w:val="16"/>
                <w:szCs w:val="16"/>
              </w:rPr>
            </w:pPr>
            <w:r w:rsidRPr="00944D58">
              <w:rPr>
                <w:rFonts w:ascii="Raleway" w:hAnsi="Raleway"/>
                <w:b/>
                <w:bCs/>
                <w:sz w:val="16"/>
                <w:szCs w:val="16"/>
              </w:rPr>
              <w:t>7.2</w:t>
            </w:r>
          </w:p>
        </w:tc>
        <w:tc>
          <w:tcPr>
            <w:tcW w:w="825" w:type="pct"/>
          </w:tcPr>
          <w:p w14:paraId="065C39A8" w14:textId="77777777" w:rsidR="00F33512" w:rsidRPr="00944D58" w:rsidRDefault="00F33512" w:rsidP="00D030EC">
            <w:pPr>
              <w:rPr>
                <w:rFonts w:ascii="Raleway" w:hAnsi="Raleway"/>
                <w:sz w:val="16"/>
                <w:szCs w:val="16"/>
              </w:rPr>
            </w:pPr>
            <w:r w:rsidRPr="00944D58">
              <w:rPr>
                <w:rFonts w:ascii="Raleway" w:hAnsi="Raleway"/>
                <w:sz w:val="16"/>
                <w:szCs w:val="16"/>
              </w:rPr>
              <w:t xml:space="preserve">Continue to strengthen the Integrated Care partnership to deliver our core priorities and engage with the Integrated Care Board and wider </w:t>
            </w:r>
            <w:proofErr w:type="gramStart"/>
            <w:r w:rsidRPr="00944D58">
              <w:rPr>
                <w:rFonts w:ascii="Raleway" w:hAnsi="Raleway"/>
                <w:sz w:val="16"/>
                <w:szCs w:val="16"/>
              </w:rPr>
              <w:t>North East</w:t>
            </w:r>
            <w:proofErr w:type="gramEnd"/>
            <w:r w:rsidRPr="00944D58">
              <w:rPr>
                <w:rFonts w:ascii="Raleway" w:hAnsi="Raleway"/>
                <w:sz w:val="16"/>
                <w:szCs w:val="16"/>
              </w:rPr>
              <w:t xml:space="preserve"> London system on what responsibilities and resources can be further devolved to the local level.</w:t>
            </w:r>
          </w:p>
        </w:tc>
        <w:tc>
          <w:tcPr>
            <w:tcW w:w="494" w:type="pct"/>
          </w:tcPr>
          <w:p w14:paraId="1B1CA060" w14:textId="77777777" w:rsidR="00F33512" w:rsidRPr="00944D58" w:rsidRDefault="00F33512" w:rsidP="00D030EC">
            <w:pPr>
              <w:rPr>
                <w:rFonts w:ascii="Raleway" w:hAnsi="Raleway"/>
                <w:sz w:val="16"/>
                <w:szCs w:val="16"/>
              </w:rPr>
            </w:pPr>
            <w:r w:rsidRPr="00944D58">
              <w:rPr>
                <w:rFonts w:ascii="Raleway" w:hAnsi="Raleway"/>
                <w:sz w:val="16"/>
                <w:szCs w:val="16"/>
              </w:rPr>
              <w:t>Corporate Director Health and Social Care</w:t>
            </w:r>
          </w:p>
        </w:tc>
        <w:tc>
          <w:tcPr>
            <w:tcW w:w="440" w:type="pct"/>
          </w:tcPr>
          <w:p w14:paraId="34413B26" w14:textId="77777777" w:rsidR="00F33512" w:rsidRPr="00944D58" w:rsidRDefault="00F33512" w:rsidP="00D030EC">
            <w:pPr>
              <w:rPr>
                <w:rFonts w:ascii="Raleway" w:hAnsi="Raleway"/>
                <w:sz w:val="16"/>
                <w:szCs w:val="16"/>
                <w:highlight w:val="red"/>
              </w:rPr>
            </w:pPr>
            <w:r w:rsidRPr="00944D58">
              <w:rPr>
                <w:rFonts w:ascii="Raleway" w:hAnsi="Raleway"/>
                <w:sz w:val="16"/>
                <w:szCs w:val="16"/>
              </w:rPr>
              <w:t xml:space="preserve"> </w:t>
            </w:r>
          </w:p>
        </w:tc>
        <w:tc>
          <w:tcPr>
            <w:tcW w:w="1484" w:type="pct"/>
            <w:shd w:val="clear" w:color="auto" w:fill="auto"/>
          </w:tcPr>
          <w:p w14:paraId="4586E417" w14:textId="77777777" w:rsidR="00F33512" w:rsidRPr="00944D58" w:rsidRDefault="00F33512" w:rsidP="00D030EC">
            <w:pPr>
              <w:rPr>
                <w:rFonts w:ascii="Raleway" w:hAnsi="Raleway"/>
                <w:sz w:val="16"/>
                <w:szCs w:val="16"/>
              </w:rPr>
            </w:pPr>
            <w:r w:rsidRPr="00944D58">
              <w:rPr>
                <w:rFonts w:ascii="Raleway" w:hAnsi="Raleway"/>
                <w:sz w:val="16"/>
                <w:szCs w:val="16"/>
              </w:rPr>
              <w:t xml:space="preserve">Review underway for Tower Hamlets Together Board arrangements and look to integrate with Health &amp; Wellbeing Board incorporating if </w:t>
            </w:r>
            <w:proofErr w:type="gramStart"/>
            <w:r w:rsidRPr="00944D58">
              <w:rPr>
                <w:rFonts w:ascii="Raleway" w:hAnsi="Raleway"/>
                <w:sz w:val="16"/>
                <w:szCs w:val="16"/>
              </w:rPr>
              <w:t>possible</w:t>
            </w:r>
            <w:proofErr w:type="gramEnd"/>
            <w:r w:rsidRPr="00944D58">
              <w:rPr>
                <w:rFonts w:ascii="Raleway" w:hAnsi="Raleway"/>
                <w:sz w:val="16"/>
                <w:szCs w:val="16"/>
              </w:rPr>
              <w:t xml:space="preserve"> the formal place-based Committee for the ICB</w:t>
            </w:r>
          </w:p>
          <w:p w14:paraId="62E9248A" w14:textId="77777777" w:rsidR="00F33512" w:rsidRPr="00944D58" w:rsidRDefault="00F33512" w:rsidP="00D030EC">
            <w:pPr>
              <w:rPr>
                <w:rFonts w:ascii="Raleway" w:hAnsi="Raleway"/>
                <w:sz w:val="16"/>
                <w:szCs w:val="16"/>
              </w:rPr>
            </w:pPr>
            <w:r w:rsidRPr="00944D58">
              <w:rPr>
                <w:rFonts w:ascii="Raleway" w:hAnsi="Raleway"/>
                <w:sz w:val="16"/>
                <w:szCs w:val="16"/>
              </w:rPr>
              <w:t>Review of the Better Care Fund underway, will implement any changes for the 2025/26 financial year.</w:t>
            </w:r>
          </w:p>
        </w:tc>
        <w:tc>
          <w:tcPr>
            <w:tcW w:w="385" w:type="pct"/>
            <w:shd w:val="clear" w:color="auto" w:fill="D0CECE" w:themeFill="background2" w:themeFillShade="E6"/>
          </w:tcPr>
          <w:p w14:paraId="482A3373" w14:textId="4C6A7FC6" w:rsidR="00F33512" w:rsidRPr="00073C28" w:rsidRDefault="00F33512" w:rsidP="00D030EC">
            <w:pPr>
              <w:shd w:val="clear" w:color="auto" w:fill="66FF33"/>
              <w:rPr>
                <w:rFonts w:ascii="Raleway" w:hAnsi="Raleway"/>
                <w:sz w:val="16"/>
                <w:szCs w:val="16"/>
              </w:rPr>
            </w:pPr>
            <w:r w:rsidRPr="00073C28">
              <w:rPr>
                <w:rFonts w:ascii="Raleway" w:hAnsi="Raleway"/>
                <w:b/>
                <w:bCs/>
                <w:sz w:val="16"/>
                <w:szCs w:val="16"/>
              </w:rPr>
              <w:t>Completed</w:t>
            </w:r>
          </w:p>
        </w:tc>
        <w:tc>
          <w:tcPr>
            <w:tcW w:w="494" w:type="pct"/>
            <w:shd w:val="clear" w:color="auto" w:fill="D0CECE" w:themeFill="background2" w:themeFillShade="E6"/>
          </w:tcPr>
          <w:p w14:paraId="0FE18631" w14:textId="75177C5C" w:rsidR="00F33512" w:rsidRPr="00073C28" w:rsidRDefault="00F33512" w:rsidP="00D030EC">
            <w:pPr>
              <w:shd w:val="clear" w:color="auto" w:fill="66FF33"/>
              <w:rPr>
                <w:rFonts w:ascii="Raleway" w:hAnsi="Raleway"/>
                <w:sz w:val="16"/>
                <w:szCs w:val="16"/>
              </w:rPr>
            </w:pPr>
          </w:p>
        </w:tc>
      </w:tr>
      <w:tr w:rsidR="00F33512" w:rsidRPr="00944D58" w14:paraId="2E8310AA" w14:textId="208E2161" w:rsidTr="00093CCE">
        <w:trPr>
          <w:trHeight w:val="348"/>
        </w:trPr>
        <w:tc>
          <w:tcPr>
            <w:tcW w:w="658" w:type="pct"/>
          </w:tcPr>
          <w:p w14:paraId="3A856D4F"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7: Working with Partners</w:t>
            </w:r>
          </w:p>
          <w:p w14:paraId="2BBF4C16"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To ensure more effective partnership working, the council should consider reviewing current partnership governance arrangements.</w:t>
            </w:r>
          </w:p>
          <w:p w14:paraId="57D8F032" w14:textId="77777777" w:rsidR="00F33512" w:rsidRPr="00944D58" w:rsidRDefault="00F33512" w:rsidP="00D030EC">
            <w:pPr>
              <w:rPr>
                <w:rFonts w:ascii="Raleway" w:hAnsi="Raleway"/>
                <w:b/>
                <w:bCs/>
                <w:sz w:val="16"/>
                <w:szCs w:val="16"/>
              </w:rPr>
            </w:pPr>
          </w:p>
        </w:tc>
        <w:tc>
          <w:tcPr>
            <w:tcW w:w="220" w:type="pct"/>
          </w:tcPr>
          <w:p w14:paraId="06621857" w14:textId="3DBB5C83" w:rsidR="00F33512" w:rsidRPr="00944D58" w:rsidRDefault="00F33512" w:rsidP="00D030EC">
            <w:pPr>
              <w:rPr>
                <w:rFonts w:ascii="Raleway" w:hAnsi="Raleway"/>
                <w:b/>
                <w:bCs/>
                <w:sz w:val="16"/>
                <w:szCs w:val="16"/>
              </w:rPr>
            </w:pPr>
            <w:r w:rsidRPr="00944D58">
              <w:rPr>
                <w:rFonts w:ascii="Raleway" w:hAnsi="Raleway"/>
                <w:b/>
                <w:bCs/>
                <w:sz w:val="16"/>
                <w:szCs w:val="16"/>
              </w:rPr>
              <w:t>7.3</w:t>
            </w:r>
          </w:p>
        </w:tc>
        <w:tc>
          <w:tcPr>
            <w:tcW w:w="825" w:type="pct"/>
          </w:tcPr>
          <w:p w14:paraId="7C4C80EB"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further improve the opportunity for strategic conversations with business partnerships and will ensure that the Growth and Economic Development Partnership reviews existing opportunities with a view to enhancing them.    </w:t>
            </w:r>
          </w:p>
        </w:tc>
        <w:tc>
          <w:tcPr>
            <w:tcW w:w="494" w:type="pct"/>
          </w:tcPr>
          <w:p w14:paraId="1DFAA3DF" w14:textId="77777777" w:rsidR="00F33512" w:rsidRPr="00944D58" w:rsidRDefault="00F33512" w:rsidP="00D030EC">
            <w:pPr>
              <w:rPr>
                <w:rFonts w:ascii="Raleway" w:hAnsi="Raleway"/>
                <w:sz w:val="16"/>
                <w:szCs w:val="16"/>
              </w:rPr>
            </w:pPr>
            <w:r w:rsidRPr="00944D58">
              <w:rPr>
                <w:rFonts w:ascii="Raleway" w:hAnsi="Raleway"/>
                <w:sz w:val="16"/>
                <w:szCs w:val="16"/>
              </w:rPr>
              <w:t>Corporate Director Housing and Regeneration</w:t>
            </w:r>
          </w:p>
        </w:tc>
        <w:tc>
          <w:tcPr>
            <w:tcW w:w="440" w:type="pct"/>
            <w:shd w:val="clear" w:color="auto" w:fill="FFFFFF" w:themeFill="background1"/>
          </w:tcPr>
          <w:p w14:paraId="336D5617" w14:textId="77777777" w:rsidR="00F33512" w:rsidRPr="00944D58" w:rsidRDefault="00F33512" w:rsidP="00D030EC">
            <w:pPr>
              <w:rPr>
                <w:rFonts w:ascii="Raleway" w:hAnsi="Raleway"/>
                <w:sz w:val="16"/>
                <w:szCs w:val="16"/>
              </w:rPr>
            </w:pPr>
            <w:r w:rsidRPr="00944D58">
              <w:rPr>
                <w:rFonts w:ascii="Raleway" w:hAnsi="Raleway"/>
                <w:sz w:val="16"/>
                <w:szCs w:val="16"/>
              </w:rPr>
              <w:t>Review Complete, implementation April</w:t>
            </w:r>
          </w:p>
        </w:tc>
        <w:tc>
          <w:tcPr>
            <w:tcW w:w="1484" w:type="pct"/>
            <w:shd w:val="clear" w:color="auto" w:fill="auto"/>
          </w:tcPr>
          <w:p w14:paraId="048C6D0D" w14:textId="77777777" w:rsidR="00F33512" w:rsidRPr="00944D58" w:rsidRDefault="00F33512" w:rsidP="00D030EC">
            <w:pPr>
              <w:rPr>
                <w:rFonts w:ascii="Raleway" w:hAnsi="Raleway"/>
                <w:sz w:val="16"/>
                <w:szCs w:val="16"/>
              </w:rPr>
            </w:pPr>
            <w:r w:rsidRPr="00944D58">
              <w:rPr>
                <w:rFonts w:ascii="Raleway" w:hAnsi="Raleway"/>
                <w:sz w:val="16"/>
                <w:szCs w:val="16"/>
              </w:rPr>
              <w:t>The GED Partnership has been reviewed using the King’s Fund Reflective Learning Framework, as part of the Council’s Partnership Plan 2023-28.  The key findings of this review will be implemented by April 25.</w:t>
            </w:r>
          </w:p>
          <w:p w14:paraId="1A404425" w14:textId="77777777" w:rsidR="00F33512" w:rsidRPr="00944D58" w:rsidRDefault="00F33512" w:rsidP="00D030EC">
            <w:pPr>
              <w:rPr>
                <w:rFonts w:ascii="Raleway" w:hAnsi="Raleway"/>
                <w:sz w:val="16"/>
                <w:szCs w:val="16"/>
              </w:rPr>
            </w:pPr>
            <w:r w:rsidRPr="00944D58">
              <w:rPr>
                <w:rFonts w:ascii="Raleway" w:hAnsi="Raleway"/>
                <w:sz w:val="16"/>
                <w:szCs w:val="16"/>
              </w:rPr>
              <w:t>GED has delivered a series of 4 themed business breakfast events to engage local businesses, both SME’s and Corporates. Through these events, we have engaged with over 270 SMEs and third sector organisations along with 63 corporate representatives. Due to the success of the programme, GED are seeking further s106 funds to deliver a new programme of events in 24/25, the themes of which will be based on feedback from local businesses.</w:t>
            </w:r>
          </w:p>
        </w:tc>
        <w:tc>
          <w:tcPr>
            <w:tcW w:w="385" w:type="pct"/>
            <w:shd w:val="clear" w:color="auto" w:fill="D0CECE" w:themeFill="background2" w:themeFillShade="E6"/>
          </w:tcPr>
          <w:p w14:paraId="1BAEE734" w14:textId="2C02AF46"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0F3DF0D0" w14:textId="77777777" w:rsidR="00F33512" w:rsidRPr="00944D58" w:rsidRDefault="00F33512" w:rsidP="00D030EC">
            <w:pPr>
              <w:rPr>
                <w:rFonts w:ascii="Raleway" w:hAnsi="Raleway"/>
                <w:sz w:val="16"/>
                <w:szCs w:val="16"/>
              </w:rPr>
            </w:pPr>
          </w:p>
        </w:tc>
      </w:tr>
      <w:tr w:rsidR="00F33512" w:rsidRPr="00944D58" w14:paraId="43495900" w14:textId="0A0F8199" w:rsidTr="00093CCE">
        <w:trPr>
          <w:trHeight w:val="348"/>
        </w:trPr>
        <w:tc>
          <w:tcPr>
            <w:tcW w:w="658" w:type="pct"/>
          </w:tcPr>
          <w:p w14:paraId="1175E2DF"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7: Working with Partners</w:t>
            </w:r>
          </w:p>
          <w:p w14:paraId="728D5243"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To ensure more effective partnership working, the council should consider reviewing current partnership governance arrangements.</w:t>
            </w:r>
          </w:p>
          <w:p w14:paraId="7BEEE52F" w14:textId="77777777" w:rsidR="00F33512" w:rsidRPr="00944D58" w:rsidRDefault="00F33512" w:rsidP="00D030EC">
            <w:pPr>
              <w:rPr>
                <w:rFonts w:ascii="Raleway" w:hAnsi="Raleway"/>
                <w:b/>
                <w:bCs/>
                <w:sz w:val="16"/>
                <w:szCs w:val="16"/>
              </w:rPr>
            </w:pPr>
          </w:p>
        </w:tc>
        <w:tc>
          <w:tcPr>
            <w:tcW w:w="220" w:type="pct"/>
          </w:tcPr>
          <w:p w14:paraId="5F83FCFA" w14:textId="1CA4DE3F"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7.4</w:t>
            </w:r>
          </w:p>
        </w:tc>
        <w:tc>
          <w:tcPr>
            <w:tcW w:w="825" w:type="pct"/>
          </w:tcPr>
          <w:p w14:paraId="658CF2D6"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There are </w:t>
            </w:r>
            <w:proofErr w:type="gramStart"/>
            <w:r w:rsidRPr="00944D58">
              <w:rPr>
                <w:rFonts w:ascii="Raleway" w:hAnsi="Raleway"/>
                <w:sz w:val="16"/>
                <w:szCs w:val="16"/>
              </w:rPr>
              <w:t>a number of</w:t>
            </w:r>
            <w:proofErr w:type="gramEnd"/>
            <w:r w:rsidRPr="00944D58">
              <w:rPr>
                <w:rFonts w:ascii="Raleway" w:hAnsi="Raleway"/>
                <w:sz w:val="16"/>
                <w:szCs w:val="16"/>
              </w:rPr>
              <w:t xml:space="preserve"> commitments to work with developers and partners to deliver on housing supply ambitions in the ADP including:</w:t>
            </w:r>
          </w:p>
          <w:p w14:paraId="6B4CEAC9" w14:textId="77777777" w:rsidR="00F33512" w:rsidRPr="00944D58" w:rsidRDefault="00F33512" w:rsidP="00D030EC">
            <w:pPr>
              <w:pStyle w:val="ListParagraph"/>
              <w:numPr>
                <w:ilvl w:val="0"/>
                <w:numId w:val="33"/>
              </w:numPr>
              <w:rPr>
                <w:rFonts w:ascii="Raleway" w:hAnsi="Raleway"/>
                <w:sz w:val="16"/>
                <w:szCs w:val="16"/>
              </w:rPr>
            </w:pPr>
            <w:r w:rsidRPr="00944D58">
              <w:rPr>
                <w:rFonts w:ascii="Raleway" w:hAnsi="Raleway"/>
                <w:sz w:val="16"/>
                <w:szCs w:val="16"/>
              </w:rPr>
              <w:t xml:space="preserve">An operational fast track planning service using dedicated resources for Major housing schemes to </w:t>
            </w:r>
            <w:proofErr w:type="gramStart"/>
            <w:r w:rsidRPr="00944D58">
              <w:rPr>
                <w:rFonts w:ascii="Raleway" w:hAnsi="Raleway"/>
                <w:sz w:val="16"/>
                <w:szCs w:val="16"/>
              </w:rPr>
              <w:lastRenderedPageBreak/>
              <w:t>accelerated</w:t>
            </w:r>
            <w:proofErr w:type="gramEnd"/>
            <w:r w:rsidRPr="00944D58">
              <w:rPr>
                <w:rFonts w:ascii="Raleway" w:hAnsi="Raleway"/>
                <w:sz w:val="16"/>
                <w:szCs w:val="16"/>
              </w:rPr>
              <w:t xml:space="preserve"> housing delivery</w:t>
            </w:r>
          </w:p>
          <w:p w14:paraId="00D80235" w14:textId="77777777" w:rsidR="00F33512" w:rsidRPr="00944D58" w:rsidRDefault="00F33512" w:rsidP="00D030EC">
            <w:pPr>
              <w:pStyle w:val="ListParagraph"/>
              <w:numPr>
                <w:ilvl w:val="0"/>
                <w:numId w:val="33"/>
              </w:numPr>
              <w:rPr>
                <w:rFonts w:ascii="Raleway" w:hAnsi="Raleway"/>
                <w:sz w:val="16"/>
                <w:szCs w:val="16"/>
              </w:rPr>
            </w:pPr>
            <w:r w:rsidRPr="00944D58">
              <w:rPr>
                <w:rFonts w:ascii="Raleway" w:hAnsi="Raleway"/>
                <w:sz w:val="16"/>
                <w:szCs w:val="16"/>
              </w:rPr>
              <w:t xml:space="preserve">Go out to market on the second and third phase of Development Agreement sites in order to deliver new homes in priority </w:t>
            </w:r>
            <w:proofErr w:type="gramStart"/>
            <w:r w:rsidRPr="00944D58">
              <w:rPr>
                <w:rFonts w:ascii="Raleway" w:hAnsi="Raleway"/>
                <w:sz w:val="16"/>
                <w:szCs w:val="16"/>
              </w:rPr>
              <w:t>locations</w:t>
            </w:r>
            <w:proofErr w:type="gramEnd"/>
          </w:p>
          <w:p w14:paraId="79D94EFE" w14:textId="77777777" w:rsidR="00F33512" w:rsidRPr="00944D58" w:rsidRDefault="00F33512" w:rsidP="00D030EC">
            <w:pPr>
              <w:pStyle w:val="ListParagraph"/>
              <w:numPr>
                <w:ilvl w:val="0"/>
                <w:numId w:val="33"/>
              </w:numPr>
              <w:rPr>
                <w:rFonts w:ascii="Raleway" w:hAnsi="Raleway"/>
                <w:sz w:val="16"/>
                <w:szCs w:val="16"/>
              </w:rPr>
            </w:pPr>
            <w:r w:rsidRPr="00944D58">
              <w:rPr>
                <w:rFonts w:ascii="Raleway" w:hAnsi="Raleway"/>
                <w:sz w:val="16"/>
                <w:szCs w:val="16"/>
              </w:rPr>
              <w:t xml:space="preserve">Work with the GLA to complete first round of unit acquisitions to increase housing </w:t>
            </w:r>
            <w:proofErr w:type="gramStart"/>
            <w:r w:rsidRPr="00944D58">
              <w:rPr>
                <w:rFonts w:ascii="Raleway" w:hAnsi="Raleway"/>
                <w:sz w:val="16"/>
                <w:szCs w:val="16"/>
              </w:rPr>
              <w:t>supply</w:t>
            </w:r>
            <w:proofErr w:type="gramEnd"/>
          </w:p>
          <w:p w14:paraId="20B858C4" w14:textId="77777777" w:rsidR="00F33512" w:rsidRPr="00944D58" w:rsidRDefault="00F33512" w:rsidP="00D030EC">
            <w:pPr>
              <w:rPr>
                <w:rFonts w:ascii="Raleway" w:hAnsi="Raleway"/>
                <w:sz w:val="16"/>
                <w:szCs w:val="16"/>
              </w:rPr>
            </w:pPr>
          </w:p>
        </w:tc>
        <w:tc>
          <w:tcPr>
            <w:tcW w:w="494" w:type="pct"/>
            <w:shd w:val="clear" w:color="auto" w:fill="FFFFFF" w:themeFill="background1"/>
          </w:tcPr>
          <w:p w14:paraId="5B322B32"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Corporate Director Housing and Regeneration</w:t>
            </w:r>
          </w:p>
        </w:tc>
        <w:tc>
          <w:tcPr>
            <w:tcW w:w="440" w:type="pct"/>
            <w:shd w:val="clear" w:color="auto" w:fill="FFFFFF" w:themeFill="background1"/>
          </w:tcPr>
          <w:p w14:paraId="2EB00EC2" w14:textId="0D948FCA" w:rsidR="00F33512" w:rsidRPr="00944D58" w:rsidRDefault="00F33512" w:rsidP="00D030EC">
            <w:pPr>
              <w:rPr>
                <w:rFonts w:ascii="Raleway" w:hAnsi="Raleway"/>
                <w:sz w:val="16"/>
                <w:szCs w:val="16"/>
                <w:highlight w:val="red"/>
              </w:rPr>
            </w:pPr>
            <w:r>
              <w:rPr>
                <w:rFonts w:ascii="Raleway" w:hAnsi="Raleway"/>
                <w:sz w:val="16"/>
                <w:szCs w:val="16"/>
              </w:rPr>
              <w:t>Jun</w:t>
            </w:r>
            <w:r w:rsidRPr="00944D58">
              <w:rPr>
                <w:rFonts w:ascii="Raleway" w:hAnsi="Raleway"/>
                <w:sz w:val="16"/>
                <w:szCs w:val="16"/>
              </w:rPr>
              <w:t>- 24</w:t>
            </w:r>
          </w:p>
        </w:tc>
        <w:tc>
          <w:tcPr>
            <w:tcW w:w="1484" w:type="pct"/>
            <w:shd w:val="clear" w:color="auto" w:fill="FFFFFF" w:themeFill="background1"/>
          </w:tcPr>
          <w:p w14:paraId="45713D3D" w14:textId="31587808" w:rsidR="00F33512"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Underway as part of ADP process. ADP sign off May Cabinet</w:t>
            </w:r>
          </w:p>
          <w:p w14:paraId="5ACC645B" w14:textId="77777777" w:rsidR="00F33512" w:rsidRDefault="00F33512" w:rsidP="00D030EC">
            <w:pPr>
              <w:rPr>
                <w:rFonts w:ascii="Raleway" w:hAnsi="Raleway"/>
                <w:sz w:val="16"/>
                <w:szCs w:val="16"/>
              </w:rPr>
            </w:pPr>
          </w:p>
          <w:p w14:paraId="7864889B" w14:textId="77777777" w:rsidR="00F33512" w:rsidRPr="00300DB7" w:rsidRDefault="00F33512" w:rsidP="00D030EC">
            <w:pPr>
              <w:rPr>
                <w:rFonts w:ascii="Raleway" w:hAnsi="Raleway"/>
                <w:sz w:val="16"/>
                <w:szCs w:val="16"/>
              </w:rPr>
            </w:pPr>
            <w:r>
              <w:rPr>
                <w:rFonts w:ascii="Raleway" w:hAnsi="Raleway"/>
                <w:b/>
                <w:bCs/>
                <w:sz w:val="16"/>
                <w:szCs w:val="16"/>
              </w:rPr>
              <w:t xml:space="preserve">Latest Update: </w:t>
            </w:r>
            <w:r w:rsidRPr="00300DB7">
              <w:rPr>
                <w:rFonts w:ascii="Raleway" w:hAnsi="Raleway"/>
                <w:sz w:val="16"/>
                <w:szCs w:val="16"/>
              </w:rPr>
              <w:t>The principle of a Fast Track Premium Planning Service for specific proposals has been agreed and established with a pilot operational model put in place.</w:t>
            </w:r>
          </w:p>
          <w:p w14:paraId="43D9891C" w14:textId="77777777" w:rsidR="00F33512" w:rsidRPr="00300DB7" w:rsidRDefault="00F33512" w:rsidP="00D030EC">
            <w:pPr>
              <w:rPr>
                <w:rFonts w:ascii="Raleway" w:hAnsi="Raleway"/>
                <w:sz w:val="16"/>
                <w:szCs w:val="16"/>
              </w:rPr>
            </w:pPr>
            <w:r w:rsidRPr="00300DB7">
              <w:rPr>
                <w:rFonts w:ascii="Raleway" w:hAnsi="Raleway"/>
                <w:sz w:val="16"/>
                <w:szCs w:val="16"/>
              </w:rPr>
              <w:t xml:space="preserve">Supporting this, recruitment to three principal and/or senior planning roles, to be funded from within P&amp;BC resources, has begun. Initial pilot </w:t>
            </w:r>
            <w:r w:rsidRPr="00300DB7">
              <w:rPr>
                <w:rFonts w:ascii="Raleway" w:hAnsi="Raleway"/>
                <w:sz w:val="16"/>
                <w:szCs w:val="16"/>
              </w:rPr>
              <w:lastRenderedPageBreak/>
              <w:t>schemes for the fast track have been identified and one is now active at pre-app stage.</w:t>
            </w:r>
          </w:p>
          <w:p w14:paraId="0B6DD91B" w14:textId="77777777" w:rsidR="00F33512" w:rsidRPr="00300DB7" w:rsidRDefault="00F33512" w:rsidP="00D030EC">
            <w:pPr>
              <w:rPr>
                <w:rFonts w:ascii="Raleway" w:hAnsi="Raleway"/>
                <w:b/>
                <w:bCs/>
                <w:sz w:val="16"/>
                <w:szCs w:val="16"/>
              </w:rPr>
            </w:pPr>
          </w:p>
          <w:p w14:paraId="102EA3CC" w14:textId="77777777" w:rsidR="00F33512" w:rsidRPr="00300DB7" w:rsidRDefault="00F33512" w:rsidP="00D030EC">
            <w:pPr>
              <w:rPr>
                <w:rFonts w:ascii="Raleway" w:hAnsi="Raleway"/>
                <w:sz w:val="16"/>
                <w:szCs w:val="16"/>
              </w:rPr>
            </w:pPr>
            <w:r w:rsidRPr="00300DB7">
              <w:rPr>
                <w:rFonts w:ascii="Raleway" w:hAnsi="Raleway"/>
                <w:sz w:val="16"/>
                <w:szCs w:val="16"/>
              </w:rPr>
              <w:t xml:space="preserve">All 3 tranches of the Developer Agreement </w:t>
            </w:r>
            <w:proofErr w:type="gramStart"/>
            <w:r w:rsidRPr="00300DB7">
              <w:rPr>
                <w:rFonts w:ascii="Raleway" w:hAnsi="Raleway"/>
                <w:sz w:val="16"/>
                <w:szCs w:val="16"/>
              </w:rPr>
              <w:t>sites</w:t>
            </w:r>
            <w:proofErr w:type="gramEnd"/>
            <w:r w:rsidRPr="00300DB7">
              <w:rPr>
                <w:rFonts w:ascii="Raleway" w:hAnsi="Raleway"/>
                <w:sz w:val="16"/>
                <w:szCs w:val="16"/>
              </w:rPr>
              <w:t xml:space="preserve"> (11 sites in all) have been released to the market and the Selection Questionnaire date for return is the 24th May 2024. </w:t>
            </w:r>
          </w:p>
          <w:p w14:paraId="684E8B6B" w14:textId="77777777" w:rsidR="00F33512" w:rsidRPr="00300DB7" w:rsidRDefault="00F33512" w:rsidP="00D030EC">
            <w:pPr>
              <w:rPr>
                <w:rFonts w:ascii="Raleway" w:hAnsi="Raleway"/>
                <w:sz w:val="16"/>
                <w:szCs w:val="16"/>
              </w:rPr>
            </w:pPr>
          </w:p>
          <w:p w14:paraId="3332EA0A" w14:textId="28477E8F" w:rsidR="00F33512" w:rsidRPr="00300DB7" w:rsidRDefault="00F33512" w:rsidP="00D030EC">
            <w:pPr>
              <w:rPr>
                <w:rFonts w:ascii="Raleway" w:hAnsi="Raleway"/>
                <w:sz w:val="16"/>
                <w:szCs w:val="16"/>
              </w:rPr>
            </w:pPr>
            <w:r w:rsidRPr="00300DB7">
              <w:rPr>
                <w:rFonts w:ascii="Raleway" w:hAnsi="Raleway"/>
                <w:sz w:val="16"/>
                <w:szCs w:val="16"/>
              </w:rPr>
              <w:t>Progress has also been made on the acquisitions programme.  An indicative bid has been made to the GLA for the invited amount of 200 homes over two years. The confirmation of funding is expected in June.</w:t>
            </w:r>
          </w:p>
        </w:tc>
        <w:tc>
          <w:tcPr>
            <w:tcW w:w="385" w:type="pct"/>
            <w:shd w:val="clear" w:color="auto" w:fill="D0CECE" w:themeFill="background2" w:themeFillShade="E6"/>
          </w:tcPr>
          <w:p w14:paraId="61EE92D2" w14:textId="70ED2D33" w:rsidR="00F33512" w:rsidRPr="00461BE2" w:rsidRDefault="00F33512" w:rsidP="00D030EC">
            <w:pPr>
              <w:rPr>
                <w:rFonts w:ascii="Raleway" w:hAnsi="Raleway"/>
                <w:b/>
                <w:bCs/>
                <w:sz w:val="16"/>
                <w:szCs w:val="16"/>
              </w:rPr>
            </w:pPr>
            <w:r>
              <w:rPr>
                <w:rFonts w:ascii="Raleway" w:hAnsi="Raleway"/>
                <w:b/>
                <w:bCs/>
                <w:sz w:val="16"/>
                <w:szCs w:val="16"/>
              </w:rPr>
              <w:lastRenderedPageBreak/>
              <w:t>Completed</w:t>
            </w:r>
          </w:p>
        </w:tc>
        <w:tc>
          <w:tcPr>
            <w:tcW w:w="494" w:type="pct"/>
            <w:shd w:val="clear" w:color="auto" w:fill="D0CECE" w:themeFill="background2" w:themeFillShade="E6"/>
          </w:tcPr>
          <w:p w14:paraId="4BD7B6E1" w14:textId="77777777" w:rsidR="00F33512" w:rsidRPr="00944D58" w:rsidRDefault="00F33512" w:rsidP="00D030EC">
            <w:pPr>
              <w:rPr>
                <w:rFonts w:ascii="Raleway" w:hAnsi="Raleway"/>
                <w:sz w:val="16"/>
                <w:szCs w:val="16"/>
              </w:rPr>
            </w:pPr>
          </w:p>
        </w:tc>
      </w:tr>
      <w:tr w:rsidR="00F33512" w:rsidRPr="00944D58" w14:paraId="71E05B03" w14:textId="315AB132" w:rsidTr="00093CCE">
        <w:trPr>
          <w:trHeight w:val="348"/>
        </w:trPr>
        <w:tc>
          <w:tcPr>
            <w:tcW w:w="658" w:type="pct"/>
          </w:tcPr>
          <w:p w14:paraId="4BB392C5"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7: Working with Partners</w:t>
            </w:r>
          </w:p>
          <w:p w14:paraId="431273F8"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To ensure more effective partnership working, the council should consider reviewing current partnership governance arrangements.</w:t>
            </w:r>
          </w:p>
          <w:p w14:paraId="58C01DDF" w14:textId="77777777" w:rsidR="00F33512" w:rsidRPr="00944D58" w:rsidRDefault="00F33512" w:rsidP="00D030EC">
            <w:pPr>
              <w:rPr>
                <w:rFonts w:ascii="Raleway" w:hAnsi="Raleway"/>
                <w:b/>
                <w:bCs/>
                <w:sz w:val="16"/>
                <w:szCs w:val="16"/>
              </w:rPr>
            </w:pPr>
          </w:p>
        </w:tc>
        <w:tc>
          <w:tcPr>
            <w:tcW w:w="220" w:type="pct"/>
          </w:tcPr>
          <w:p w14:paraId="38290D7D" w14:textId="134F0003" w:rsidR="00F33512" w:rsidRPr="00944D58" w:rsidRDefault="00F33512" w:rsidP="00D030EC">
            <w:pPr>
              <w:rPr>
                <w:rFonts w:ascii="Raleway" w:hAnsi="Raleway"/>
                <w:b/>
                <w:bCs/>
                <w:sz w:val="16"/>
                <w:szCs w:val="16"/>
              </w:rPr>
            </w:pPr>
            <w:r w:rsidRPr="00944D58">
              <w:rPr>
                <w:rFonts w:ascii="Raleway" w:hAnsi="Raleway"/>
                <w:b/>
                <w:bCs/>
                <w:sz w:val="16"/>
                <w:szCs w:val="16"/>
              </w:rPr>
              <w:t>7.5</w:t>
            </w:r>
          </w:p>
        </w:tc>
        <w:tc>
          <w:tcPr>
            <w:tcW w:w="825" w:type="pct"/>
            <w:shd w:val="clear" w:color="auto" w:fill="auto"/>
          </w:tcPr>
          <w:p w14:paraId="19F73646" w14:textId="77777777" w:rsidR="00F33512" w:rsidRPr="00944D58" w:rsidRDefault="00F33512" w:rsidP="00D030EC">
            <w:pPr>
              <w:rPr>
                <w:rFonts w:ascii="Raleway" w:hAnsi="Raleway"/>
                <w:sz w:val="16"/>
                <w:szCs w:val="16"/>
              </w:rPr>
            </w:pPr>
            <w:r w:rsidRPr="00944D58">
              <w:rPr>
                <w:rFonts w:ascii="Raleway" w:hAnsi="Raleway"/>
                <w:sz w:val="16"/>
                <w:szCs w:val="16"/>
              </w:rPr>
              <w:t>In addition to the above mechanisms continue to enhance work with developers and housing providers.</w:t>
            </w:r>
          </w:p>
        </w:tc>
        <w:tc>
          <w:tcPr>
            <w:tcW w:w="494" w:type="pct"/>
            <w:shd w:val="clear" w:color="auto" w:fill="auto"/>
          </w:tcPr>
          <w:p w14:paraId="3BE9E84F" w14:textId="77777777" w:rsidR="00F33512" w:rsidRPr="00944D58" w:rsidRDefault="00F33512" w:rsidP="00D030EC">
            <w:pPr>
              <w:rPr>
                <w:rFonts w:ascii="Raleway" w:hAnsi="Raleway"/>
                <w:sz w:val="16"/>
                <w:szCs w:val="16"/>
              </w:rPr>
            </w:pPr>
            <w:r w:rsidRPr="00944D58">
              <w:rPr>
                <w:rFonts w:ascii="Raleway" w:hAnsi="Raleway"/>
                <w:sz w:val="16"/>
                <w:szCs w:val="16"/>
              </w:rPr>
              <w:t>Corporate Director Housing and Regeneration</w:t>
            </w:r>
          </w:p>
        </w:tc>
        <w:tc>
          <w:tcPr>
            <w:tcW w:w="440" w:type="pct"/>
            <w:shd w:val="clear" w:color="auto" w:fill="auto"/>
          </w:tcPr>
          <w:p w14:paraId="1781E01D" w14:textId="048D09BD" w:rsidR="00F33512" w:rsidRPr="00944D58" w:rsidRDefault="00F33512" w:rsidP="00D030EC">
            <w:pPr>
              <w:rPr>
                <w:rFonts w:ascii="Raleway" w:hAnsi="Raleway"/>
                <w:sz w:val="16"/>
                <w:szCs w:val="16"/>
                <w:highlight w:val="red"/>
              </w:rPr>
            </w:pPr>
            <w:r w:rsidRPr="00944D58">
              <w:rPr>
                <w:rFonts w:ascii="Raleway" w:hAnsi="Raleway"/>
                <w:sz w:val="16"/>
                <w:szCs w:val="16"/>
              </w:rPr>
              <w:t>Aug</w:t>
            </w:r>
            <w:r>
              <w:rPr>
                <w:rFonts w:ascii="Raleway" w:hAnsi="Raleway"/>
                <w:sz w:val="16"/>
                <w:szCs w:val="16"/>
              </w:rPr>
              <w:t>-</w:t>
            </w:r>
            <w:r w:rsidRPr="00944D58">
              <w:rPr>
                <w:rFonts w:ascii="Raleway" w:hAnsi="Raleway"/>
                <w:sz w:val="16"/>
                <w:szCs w:val="16"/>
              </w:rPr>
              <w:t xml:space="preserve"> 24</w:t>
            </w:r>
          </w:p>
        </w:tc>
        <w:tc>
          <w:tcPr>
            <w:tcW w:w="1484" w:type="pct"/>
            <w:shd w:val="clear" w:color="auto" w:fill="FFFFFF" w:themeFill="background1"/>
          </w:tcPr>
          <w:p w14:paraId="6C7F81F6" w14:textId="7678842A" w:rsidR="00F33512" w:rsidRPr="00944D58" w:rsidRDefault="00F33512" w:rsidP="00D030EC">
            <w:pPr>
              <w:spacing w:after="160" w:line="259" w:lineRule="auto"/>
              <w:rPr>
                <w:rFonts w:ascii="Raleway" w:hAnsi="Raleway"/>
                <w:sz w:val="16"/>
                <w:szCs w:val="16"/>
                <w14:ligatures w14:val="none"/>
              </w:rPr>
            </w:pPr>
            <w:r>
              <w:rPr>
                <w:rFonts w:ascii="Raleway" w:hAnsi="Raleway"/>
                <w:b/>
                <w:bCs/>
                <w:sz w:val="16"/>
                <w:szCs w:val="16"/>
              </w:rPr>
              <w:t>Previous Update</w:t>
            </w:r>
            <w:r>
              <w:rPr>
                <w:rFonts w:ascii="Raleway" w:hAnsi="Raleway"/>
                <w:sz w:val="16"/>
                <w:szCs w:val="16"/>
                <w14:ligatures w14:val="none"/>
              </w:rPr>
              <w:t xml:space="preserve">: </w:t>
            </w:r>
            <w:r w:rsidRPr="00944D58">
              <w:rPr>
                <w:rFonts w:ascii="Raleway" w:hAnsi="Raleway"/>
                <w:sz w:val="16"/>
                <w:szCs w:val="16"/>
                <w14:ligatures w14:val="none"/>
              </w:rPr>
              <w:t>The council has held two one off events for developers in recent months in the Town Hall: a</w:t>
            </w:r>
            <w:r w:rsidRPr="00944D58">
              <w:rPr>
                <w:rFonts w:ascii="Raleway" w:eastAsia="Times New Roman" w:hAnsi="Raleway"/>
                <w:sz w:val="16"/>
                <w:szCs w:val="16"/>
                <w14:ligatures w14:val="none"/>
              </w:rPr>
              <w:t xml:space="preserve">n event to showcase 12 council owned site that development partners are being sought for to bring forth much needed affordable housing; an event to showcase the HAP estate regeneration scheme which will deliver more than 400 homes. </w:t>
            </w:r>
          </w:p>
          <w:p w14:paraId="72A9BADE" w14:textId="77777777" w:rsidR="00F33512" w:rsidRPr="00944D58" w:rsidRDefault="00F33512" w:rsidP="00D030EC">
            <w:pPr>
              <w:spacing w:after="160" w:line="259" w:lineRule="auto"/>
              <w:rPr>
                <w:rFonts w:ascii="Raleway" w:hAnsi="Raleway"/>
                <w:sz w:val="16"/>
                <w:szCs w:val="16"/>
                <w14:ligatures w14:val="none"/>
              </w:rPr>
            </w:pPr>
            <w:r w:rsidRPr="00944D58">
              <w:rPr>
                <w:rFonts w:ascii="Raleway" w:eastAsia="Times New Roman" w:hAnsi="Raleway"/>
                <w:sz w:val="16"/>
                <w:szCs w:val="16"/>
                <w14:ligatures w14:val="none"/>
              </w:rPr>
              <w:t>Tower Hamlets Housing Forum, Development Subgroup regularly meets, with Registered Providers and the GLA attending to drive development forward in the borough. </w:t>
            </w:r>
          </w:p>
          <w:p w14:paraId="4204C9BB" w14:textId="77777777" w:rsidR="00F33512" w:rsidRDefault="00F33512" w:rsidP="00D030EC">
            <w:pPr>
              <w:rPr>
                <w:rFonts w:ascii="Raleway" w:eastAsia="Times New Roman" w:hAnsi="Raleway"/>
                <w:sz w:val="16"/>
                <w:szCs w:val="16"/>
                <w14:ligatures w14:val="none"/>
              </w:rPr>
            </w:pPr>
            <w:r w:rsidRPr="00944D58">
              <w:rPr>
                <w:rFonts w:ascii="Raleway" w:eastAsia="Times New Roman" w:hAnsi="Raleway"/>
                <w:sz w:val="16"/>
                <w:szCs w:val="16"/>
                <w14:ligatures w14:val="none"/>
              </w:rPr>
              <w:t xml:space="preserve">A strategic discussion with TFL strategic discussion is planned for July on wider strategic partnership opportunities. </w:t>
            </w:r>
          </w:p>
          <w:p w14:paraId="49B513D6" w14:textId="77777777" w:rsidR="00F33512" w:rsidRDefault="00F33512" w:rsidP="00D030EC">
            <w:pPr>
              <w:rPr>
                <w:rFonts w:ascii="Raleway" w:eastAsia="Times New Roman" w:hAnsi="Raleway"/>
                <w:sz w:val="16"/>
                <w:szCs w:val="16"/>
                <w14:ligatures w14:val="none"/>
              </w:rPr>
            </w:pPr>
          </w:p>
          <w:p w14:paraId="7E653A04" w14:textId="77777777" w:rsidR="00F33512" w:rsidRDefault="00F33512" w:rsidP="00D030EC">
            <w:pPr>
              <w:rPr>
                <w:rFonts w:ascii="Raleway" w:eastAsia="Times New Roman" w:hAnsi="Raleway"/>
                <w:kern w:val="0"/>
                <w:sz w:val="16"/>
                <w:szCs w:val="16"/>
                <w14:ligatures w14:val="none"/>
              </w:rPr>
            </w:pPr>
            <w:r w:rsidRPr="00A7052E">
              <w:rPr>
                <w:rFonts w:ascii="Raleway" w:eastAsia="Times New Roman" w:hAnsi="Raleway"/>
                <w:b/>
                <w:bCs/>
                <w:sz w:val="16"/>
                <w:szCs w:val="16"/>
                <w14:ligatures w14:val="none"/>
              </w:rPr>
              <w:t>Latest Update</w:t>
            </w:r>
            <w:r>
              <w:rPr>
                <w:rFonts w:ascii="Raleway" w:eastAsia="Times New Roman" w:hAnsi="Raleway"/>
                <w:sz w:val="16"/>
                <w:szCs w:val="16"/>
                <w14:ligatures w14:val="none"/>
              </w:rPr>
              <w:t xml:space="preserve">: </w:t>
            </w:r>
          </w:p>
          <w:p w14:paraId="330ABE80" w14:textId="77777777" w:rsidR="00F33512" w:rsidRDefault="00F33512" w:rsidP="00D030EC">
            <w:pPr>
              <w:rPr>
                <w:rFonts w:ascii="Raleway" w:eastAsia="Times New Roman" w:hAnsi="Raleway"/>
                <w:sz w:val="16"/>
                <w:szCs w:val="16"/>
                <w14:ligatures w14:val="none"/>
              </w:rPr>
            </w:pPr>
          </w:p>
          <w:p w14:paraId="3BA18857" w14:textId="0C6FAB49" w:rsidR="00F33512" w:rsidRPr="00F40488" w:rsidRDefault="00F33512" w:rsidP="00D030EC">
            <w:pPr>
              <w:rPr>
                <w:rFonts w:ascii="Raleway" w:eastAsia="Times New Roman" w:hAnsi="Raleway"/>
                <w:sz w:val="16"/>
                <w:szCs w:val="16"/>
              </w:rPr>
            </w:pPr>
            <w:r w:rsidRPr="00F40488">
              <w:rPr>
                <w:rFonts w:ascii="Raleway" w:eastAsia="Times New Roman" w:hAnsi="Raleway"/>
                <w:sz w:val="16"/>
                <w:szCs w:val="16"/>
              </w:rPr>
              <w:t>Planning</w:t>
            </w:r>
          </w:p>
          <w:p w14:paraId="3EF83BB6" w14:textId="77777777" w:rsidR="00F33512" w:rsidRPr="00F40488" w:rsidRDefault="00F33512" w:rsidP="00D030EC">
            <w:pPr>
              <w:rPr>
                <w:rFonts w:ascii="Raleway" w:eastAsia="Times New Roman" w:hAnsi="Raleway"/>
                <w:sz w:val="16"/>
                <w:szCs w:val="16"/>
              </w:rPr>
            </w:pPr>
            <w:r w:rsidRPr="00F40488">
              <w:rPr>
                <w:rFonts w:ascii="Raleway" w:eastAsia="Times New Roman" w:hAnsi="Raleway"/>
                <w:sz w:val="16"/>
                <w:szCs w:val="16"/>
              </w:rPr>
              <w:t>A Developers Forum date has been identified for the 2 July 2024.  Attendance is being confirmed but will include a range of development and housing industry representatives active or with ambitions to be active in the borough. The Mayor, the Lead Member and senior management team is also looking to attend.</w:t>
            </w:r>
          </w:p>
          <w:p w14:paraId="5417813E" w14:textId="77777777" w:rsidR="00F33512" w:rsidRPr="00F40488" w:rsidRDefault="00F33512" w:rsidP="00D030EC">
            <w:pPr>
              <w:rPr>
                <w:rFonts w:ascii="Raleway" w:eastAsia="Times New Roman" w:hAnsi="Raleway"/>
                <w:sz w:val="16"/>
                <w:szCs w:val="16"/>
              </w:rPr>
            </w:pPr>
          </w:p>
          <w:p w14:paraId="24C61658" w14:textId="77777777" w:rsidR="00F33512" w:rsidRPr="00F40488" w:rsidRDefault="00F33512" w:rsidP="00D030EC">
            <w:pPr>
              <w:rPr>
                <w:rFonts w:ascii="Raleway" w:eastAsia="Times New Roman" w:hAnsi="Raleway"/>
                <w:sz w:val="16"/>
                <w:szCs w:val="16"/>
              </w:rPr>
            </w:pPr>
            <w:r w:rsidRPr="00F40488">
              <w:rPr>
                <w:rFonts w:ascii="Raleway" w:eastAsia="Times New Roman" w:hAnsi="Raleway"/>
                <w:sz w:val="16"/>
                <w:szCs w:val="16"/>
              </w:rPr>
              <w:t>Affordable Housing</w:t>
            </w:r>
          </w:p>
          <w:p w14:paraId="5E53FA3F" w14:textId="77777777" w:rsidR="00F33512" w:rsidRPr="00F40488" w:rsidRDefault="00F33512" w:rsidP="00D030EC">
            <w:pPr>
              <w:rPr>
                <w:rFonts w:ascii="Raleway" w:eastAsia="Times New Roman" w:hAnsi="Raleway"/>
                <w:sz w:val="16"/>
                <w:szCs w:val="16"/>
              </w:rPr>
            </w:pPr>
            <w:r w:rsidRPr="00F40488">
              <w:rPr>
                <w:rFonts w:ascii="Raleway" w:eastAsia="Times New Roman" w:hAnsi="Raleway"/>
                <w:sz w:val="16"/>
                <w:szCs w:val="16"/>
              </w:rPr>
              <w:t xml:space="preserve">The Affordable Housing team continues to speak to developers and RPs to enable the progression of </w:t>
            </w:r>
            <w:r w:rsidRPr="00F40488">
              <w:rPr>
                <w:rFonts w:ascii="Raleway" w:eastAsia="Times New Roman" w:hAnsi="Raleway"/>
                <w:sz w:val="16"/>
                <w:szCs w:val="16"/>
              </w:rPr>
              <w:lastRenderedPageBreak/>
              <w:t xml:space="preserve">stalled sites or those experiencing viability issues. This has enabled progress </w:t>
            </w:r>
            <w:proofErr w:type="gramStart"/>
            <w:r w:rsidRPr="00F40488">
              <w:rPr>
                <w:rFonts w:ascii="Raleway" w:eastAsia="Times New Roman" w:hAnsi="Raleway"/>
                <w:sz w:val="16"/>
                <w:szCs w:val="16"/>
              </w:rPr>
              <w:t>a number of</w:t>
            </w:r>
            <w:proofErr w:type="gramEnd"/>
            <w:r w:rsidRPr="00F40488">
              <w:rPr>
                <w:rFonts w:ascii="Raleway" w:eastAsia="Times New Roman" w:hAnsi="Raleway"/>
                <w:sz w:val="16"/>
                <w:szCs w:val="16"/>
              </w:rPr>
              <w:t xml:space="preserve"> sites across a range of challenges. </w:t>
            </w:r>
          </w:p>
          <w:p w14:paraId="56B41947" w14:textId="77777777" w:rsidR="00F33512" w:rsidRPr="00F40488" w:rsidRDefault="00F33512" w:rsidP="00D030EC">
            <w:pPr>
              <w:rPr>
                <w:rFonts w:ascii="Raleway" w:eastAsia="Times New Roman" w:hAnsi="Raleway"/>
                <w:sz w:val="16"/>
                <w:szCs w:val="16"/>
              </w:rPr>
            </w:pPr>
          </w:p>
          <w:p w14:paraId="563AA331" w14:textId="77777777" w:rsidR="00F33512" w:rsidRPr="00F40488" w:rsidRDefault="00F33512" w:rsidP="00D030EC">
            <w:pPr>
              <w:rPr>
                <w:rFonts w:ascii="Raleway" w:eastAsia="Times New Roman" w:hAnsi="Raleway"/>
                <w:sz w:val="16"/>
                <w:szCs w:val="16"/>
              </w:rPr>
            </w:pPr>
            <w:r w:rsidRPr="00F40488">
              <w:rPr>
                <w:rFonts w:ascii="Raleway" w:eastAsia="Times New Roman" w:hAnsi="Raleway"/>
                <w:sz w:val="16"/>
                <w:szCs w:val="16"/>
              </w:rPr>
              <w:t>THHF</w:t>
            </w:r>
          </w:p>
          <w:p w14:paraId="60E84B88" w14:textId="229365F2" w:rsidR="00F33512" w:rsidRDefault="00F33512" w:rsidP="00D030EC">
            <w:pPr>
              <w:rPr>
                <w:rFonts w:ascii="Raleway" w:eastAsia="Times New Roman" w:hAnsi="Raleway"/>
                <w:sz w:val="16"/>
                <w:szCs w:val="16"/>
                <w14:ligatures w14:val="none"/>
              </w:rPr>
            </w:pPr>
            <w:r w:rsidRPr="00F40488">
              <w:rPr>
                <w:rFonts w:ascii="Raleway" w:eastAsia="Times New Roman" w:hAnsi="Raleway"/>
                <w:sz w:val="16"/>
                <w:szCs w:val="16"/>
              </w:rPr>
              <w:t xml:space="preserve">Social Housing Partners continue to work with the Council through THHF Development sub-group to deliver more affordable homes. Representatives from the Planning Team are regular attendees at quarterly sub-group meetings and have been liaising with the forum on the workings of the newly implemented fast track “in principle” pre app process. Consultations </w:t>
            </w:r>
            <w:proofErr w:type="gramStart"/>
            <w:r w:rsidRPr="00F40488">
              <w:rPr>
                <w:rFonts w:ascii="Raleway" w:eastAsia="Times New Roman" w:hAnsi="Raleway"/>
                <w:sz w:val="16"/>
                <w:szCs w:val="16"/>
              </w:rPr>
              <w:t>continue on</w:t>
            </w:r>
            <w:proofErr w:type="gramEnd"/>
            <w:r w:rsidRPr="00F40488">
              <w:rPr>
                <w:rFonts w:ascii="Raleway" w:eastAsia="Times New Roman" w:hAnsi="Raleway"/>
                <w:sz w:val="16"/>
                <w:szCs w:val="16"/>
              </w:rPr>
              <w:t xml:space="preserve"> the new Local Plan and possible challenges arising. Members have also been looking at how to improve the speed/cost of delivery incorporating sustainability options.</w:t>
            </w:r>
          </w:p>
          <w:p w14:paraId="7472C444" w14:textId="5EEB40CC" w:rsidR="00F33512" w:rsidRPr="00944D58" w:rsidRDefault="00F33512" w:rsidP="00D030EC">
            <w:pPr>
              <w:rPr>
                <w:rFonts w:ascii="Raleway" w:eastAsia="Times New Roman" w:hAnsi="Raleway"/>
                <w:sz w:val="16"/>
                <w:szCs w:val="16"/>
              </w:rPr>
            </w:pPr>
          </w:p>
        </w:tc>
        <w:tc>
          <w:tcPr>
            <w:tcW w:w="385" w:type="pct"/>
            <w:shd w:val="clear" w:color="auto" w:fill="00B050"/>
          </w:tcPr>
          <w:p w14:paraId="1A60F9AB" w14:textId="269F8DEB" w:rsidR="00F33512" w:rsidRPr="00740083" w:rsidRDefault="00F33512" w:rsidP="00D030EC">
            <w:pPr>
              <w:spacing w:line="259" w:lineRule="auto"/>
              <w:rPr>
                <w:rFonts w:ascii="Raleway" w:hAnsi="Raleway"/>
                <w:b/>
                <w:bCs/>
                <w:sz w:val="16"/>
                <w:szCs w:val="16"/>
              </w:rPr>
            </w:pPr>
          </w:p>
        </w:tc>
        <w:tc>
          <w:tcPr>
            <w:tcW w:w="494" w:type="pct"/>
            <w:shd w:val="clear" w:color="auto" w:fill="FFFFFF" w:themeFill="background1"/>
          </w:tcPr>
          <w:p w14:paraId="445EDB69" w14:textId="77777777" w:rsidR="00F33512" w:rsidRPr="00944D58" w:rsidRDefault="00F33512" w:rsidP="00D030EC">
            <w:pPr>
              <w:spacing w:line="259" w:lineRule="auto"/>
              <w:rPr>
                <w:rFonts w:ascii="Raleway" w:hAnsi="Raleway"/>
                <w:sz w:val="16"/>
                <w:szCs w:val="16"/>
              </w:rPr>
            </w:pPr>
          </w:p>
        </w:tc>
      </w:tr>
      <w:tr w:rsidR="00F33512" w:rsidRPr="00944D58" w14:paraId="16A87DED" w14:textId="50E2369C" w:rsidTr="00093CCE">
        <w:trPr>
          <w:trHeight w:val="348"/>
        </w:trPr>
        <w:tc>
          <w:tcPr>
            <w:tcW w:w="658" w:type="pct"/>
          </w:tcPr>
          <w:p w14:paraId="4D7B155C"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8: Grant Allocation</w:t>
            </w:r>
          </w:p>
          <w:p w14:paraId="05EF5B7E"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Build on the framework for the Mayor’s Community Grant scheme and introduce a robust process for the Small Grants Fund and the Emergency Grants Fund, demonstrating links to the corporate priorities, ensuring openness and transparency, and reset relationships with the VCS/third sector. Monitoring of the grants programmes should be undertaken in partnership with the VCS/third sector and overseen by Overview and Scrutiny.</w:t>
            </w:r>
          </w:p>
          <w:p w14:paraId="16768B47" w14:textId="77777777" w:rsidR="00F33512" w:rsidRPr="00944D58" w:rsidRDefault="00F33512" w:rsidP="00D030EC">
            <w:pPr>
              <w:rPr>
                <w:rFonts w:ascii="Raleway" w:hAnsi="Raleway"/>
                <w:b/>
                <w:bCs/>
                <w:sz w:val="16"/>
                <w:szCs w:val="16"/>
              </w:rPr>
            </w:pPr>
          </w:p>
        </w:tc>
        <w:tc>
          <w:tcPr>
            <w:tcW w:w="220" w:type="pct"/>
          </w:tcPr>
          <w:p w14:paraId="38C3B57E" w14:textId="46FDECE9" w:rsidR="00F33512" w:rsidRPr="00944D58" w:rsidRDefault="00F33512" w:rsidP="00D030EC">
            <w:pPr>
              <w:rPr>
                <w:rFonts w:ascii="Raleway" w:hAnsi="Raleway"/>
                <w:b/>
                <w:bCs/>
                <w:sz w:val="16"/>
                <w:szCs w:val="16"/>
              </w:rPr>
            </w:pPr>
            <w:r w:rsidRPr="00944D58">
              <w:rPr>
                <w:rFonts w:ascii="Raleway" w:hAnsi="Raleway"/>
                <w:b/>
                <w:bCs/>
                <w:sz w:val="16"/>
                <w:szCs w:val="16"/>
              </w:rPr>
              <w:t>8.1</w:t>
            </w:r>
          </w:p>
        </w:tc>
        <w:tc>
          <w:tcPr>
            <w:tcW w:w="825" w:type="pct"/>
          </w:tcPr>
          <w:p w14:paraId="471667B5" w14:textId="77777777" w:rsidR="00F33512" w:rsidRPr="00944D58" w:rsidRDefault="00F33512" w:rsidP="00D030EC">
            <w:pPr>
              <w:rPr>
                <w:rFonts w:ascii="Raleway" w:hAnsi="Raleway"/>
                <w:sz w:val="16"/>
                <w:szCs w:val="16"/>
              </w:rPr>
            </w:pPr>
            <w:r w:rsidRPr="00944D58">
              <w:rPr>
                <w:rFonts w:ascii="Raleway" w:hAnsi="Raleway"/>
                <w:sz w:val="16"/>
                <w:szCs w:val="16"/>
              </w:rPr>
              <w:t>The council will review all council administered grant regimes to ensure that they have robust frameworks in place and will introduce a central grants register.</w:t>
            </w:r>
          </w:p>
        </w:tc>
        <w:tc>
          <w:tcPr>
            <w:tcW w:w="494" w:type="pct"/>
          </w:tcPr>
          <w:p w14:paraId="419568CA" w14:textId="77777777" w:rsidR="00F33512" w:rsidRPr="00944D58" w:rsidRDefault="00F33512" w:rsidP="00D030EC">
            <w:pPr>
              <w:rPr>
                <w:rFonts w:ascii="Raleway" w:hAnsi="Raleway"/>
                <w:sz w:val="16"/>
                <w:szCs w:val="16"/>
              </w:rPr>
            </w:pPr>
            <w:r w:rsidRPr="00944D58">
              <w:rPr>
                <w:rFonts w:ascii="Raleway" w:hAnsi="Raleway"/>
                <w:sz w:val="16"/>
                <w:szCs w:val="16"/>
              </w:rPr>
              <w:t>Acting Director SIT</w:t>
            </w:r>
          </w:p>
        </w:tc>
        <w:tc>
          <w:tcPr>
            <w:tcW w:w="440" w:type="pct"/>
          </w:tcPr>
          <w:p w14:paraId="1BE1E5A7" w14:textId="77777777" w:rsidR="00F33512" w:rsidRPr="00944D58" w:rsidRDefault="00F33512" w:rsidP="00D030EC">
            <w:pPr>
              <w:rPr>
                <w:rFonts w:ascii="Raleway" w:hAnsi="Raleway"/>
                <w:sz w:val="16"/>
                <w:szCs w:val="16"/>
                <w:highlight w:val="red"/>
              </w:rPr>
            </w:pPr>
            <w:r w:rsidRPr="00944D58">
              <w:rPr>
                <w:rFonts w:ascii="Raleway" w:hAnsi="Raleway"/>
                <w:sz w:val="16"/>
                <w:szCs w:val="16"/>
              </w:rPr>
              <w:t>Apr-24</w:t>
            </w:r>
          </w:p>
        </w:tc>
        <w:tc>
          <w:tcPr>
            <w:tcW w:w="1484" w:type="pct"/>
            <w:shd w:val="clear" w:color="auto" w:fill="FFFFFF" w:themeFill="background1"/>
          </w:tcPr>
          <w:p w14:paraId="49B74A86" w14:textId="67B631EE" w:rsidR="00F33512"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xml:space="preserve">: The Corporate Grants Register data capture process has been completed subject to verification from CD’s. Assurance mechanisms are being checked. The register will go live by the end of April. </w:t>
            </w:r>
          </w:p>
          <w:p w14:paraId="3F8C4BCB" w14:textId="77777777" w:rsidR="00F33512" w:rsidRDefault="00F33512" w:rsidP="00D030EC">
            <w:pPr>
              <w:rPr>
                <w:rFonts w:ascii="Raleway" w:hAnsi="Raleway"/>
                <w:sz w:val="16"/>
                <w:szCs w:val="16"/>
              </w:rPr>
            </w:pPr>
          </w:p>
          <w:p w14:paraId="4433EA18" w14:textId="48BBF62E" w:rsidR="00F33512" w:rsidRPr="00944D58" w:rsidRDefault="00F33512" w:rsidP="00D030EC">
            <w:pPr>
              <w:rPr>
                <w:rFonts w:ascii="Raleway" w:hAnsi="Raleway"/>
                <w:sz w:val="16"/>
                <w:szCs w:val="16"/>
              </w:rPr>
            </w:pPr>
            <w:r>
              <w:rPr>
                <w:rFonts w:ascii="Raleway" w:hAnsi="Raleway"/>
                <w:b/>
                <w:bCs/>
                <w:sz w:val="16"/>
                <w:szCs w:val="16"/>
              </w:rPr>
              <w:t xml:space="preserve">Latest Update: </w:t>
            </w:r>
            <w:r w:rsidRPr="00F64DCF">
              <w:rPr>
                <w:rFonts w:ascii="Raleway" w:hAnsi="Raleway"/>
                <w:sz w:val="16"/>
                <w:szCs w:val="16"/>
              </w:rPr>
              <w:t>The Corporate Grants Register has gone live</w:t>
            </w:r>
            <w:r w:rsidRPr="00F64DCF">
              <w:rPr>
                <w:rFonts w:ascii="Raleway" w:hAnsi="Raleway"/>
                <w:b/>
                <w:bCs/>
                <w:sz w:val="16"/>
                <w:szCs w:val="16"/>
              </w:rPr>
              <w:t>.</w:t>
            </w:r>
          </w:p>
        </w:tc>
        <w:tc>
          <w:tcPr>
            <w:tcW w:w="385" w:type="pct"/>
            <w:shd w:val="clear" w:color="auto" w:fill="D0CECE" w:themeFill="background2" w:themeFillShade="E6"/>
          </w:tcPr>
          <w:p w14:paraId="0DA5CE34" w14:textId="7FC3DD0C" w:rsidR="00F33512" w:rsidRPr="00740083" w:rsidRDefault="00F33512" w:rsidP="00D030EC">
            <w:pPr>
              <w:rPr>
                <w:rFonts w:ascii="Raleway" w:hAnsi="Raleway"/>
                <w:b/>
                <w:bCs/>
                <w:sz w:val="16"/>
                <w:szCs w:val="16"/>
              </w:rPr>
            </w:pPr>
            <w:r>
              <w:rPr>
                <w:rFonts w:ascii="Raleway" w:hAnsi="Raleway"/>
                <w:b/>
                <w:bCs/>
                <w:sz w:val="16"/>
                <w:szCs w:val="16"/>
              </w:rPr>
              <w:t>Completed</w:t>
            </w:r>
          </w:p>
        </w:tc>
        <w:tc>
          <w:tcPr>
            <w:tcW w:w="494" w:type="pct"/>
            <w:shd w:val="clear" w:color="auto" w:fill="D0CECE" w:themeFill="background2" w:themeFillShade="E6"/>
          </w:tcPr>
          <w:p w14:paraId="4338D95A" w14:textId="77777777" w:rsidR="00F33512" w:rsidRDefault="00F33512" w:rsidP="00D030EC">
            <w:pPr>
              <w:rPr>
                <w:rFonts w:ascii="Raleway" w:hAnsi="Raleway"/>
                <w:sz w:val="16"/>
                <w:szCs w:val="16"/>
              </w:rPr>
            </w:pPr>
          </w:p>
        </w:tc>
      </w:tr>
      <w:tr w:rsidR="00F33512" w:rsidRPr="00944D58" w14:paraId="0C6DAED5" w14:textId="4F612DC1" w:rsidTr="00093CCE">
        <w:trPr>
          <w:trHeight w:val="348"/>
        </w:trPr>
        <w:tc>
          <w:tcPr>
            <w:tcW w:w="658" w:type="pct"/>
          </w:tcPr>
          <w:p w14:paraId="35065DBC"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8: Grant Allocation</w:t>
            </w:r>
          </w:p>
          <w:p w14:paraId="5046CA1D"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lastRenderedPageBreak/>
              <w:t>Build on the framework for the Mayor’s Community Grant scheme and introduce a robust process for the Small Grants Fund and the Emergency Grants Fund, demonstrating links to the corporate priorities, ensuring openness and transparency, and reset relationships with the VCS/third sector. Monitoring of the grants programmes should be undertaken in partnership with the VCS/third sector and overseen by Overview and Scrutiny.</w:t>
            </w:r>
          </w:p>
          <w:p w14:paraId="4CBE3D11" w14:textId="77777777" w:rsidR="00F33512" w:rsidRPr="00944D58" w:rsidRDefault="00F33512" w:rsidP="00D030EC">
            <w:pPr>
              <w:rPr>
                <w:rFonts w:ascii="Raleway" w:hAnsi="Raleway"/>
                <w:b/>
                <w:bCs/>
                <w:sz w:val="16"/>
                <w:szCs w:val="16"/>
              </w:rPr>
            </w:pPr>
          </w:p>
        </w:tc>
        <w:tc>
          <w:tcPr>
            <w:tcW w:w="220" w:type="pct"/>
          </w:tcPr>
          <w:p w14:paraId="1838587D" w14:textId="6BFFBB38"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8.2</w:t>
            </w:r>
          </w:p>
        </w:tc>
        <w:tc>
          <w:tcPr>
            <w:tcW w:w="825" w:type="pct"/>
          </w:tcPr>
          <w:p w14:paraId="44A763BD" w14:textId="77777777" w:rsidR="00F33512" w:rsidRPr="00944D58" w:rsidRDefault="00F33512" w:rsidP="00D030EC">
            <w:pPr>
              <w:rPr>
                <w:rFonts w:ascii="Raleway" w:hAnsi="Raleway"/>
                <w:sz w:val="16"/>
                <w:szCs w:val="16"/>
              </w:rPr>
            </w:pPr>
            <w:bookmarkStart w:id="0" w:name="_Hlk163641124"/>
            <w:r w:rsidRPr="00944D58">
              <w:rPr>
                <w:rFonts w:ascii="Raleway" w:hAnsi="Raleway"/>
                <w:sz w:val="16"/>
                <w:szCs w:val="16"/>
              </w:rPr>
              <w:t xml:space="preserve">The Council will work with the VCS to refresh the VCS Strategy and Voluntary </w:t>
            </w:r>
            <w:r w:rsidRPr="00944D58">
              <w:rPr>
                <w:rFonts w:ascii="Raleway" w:hAnsi="Raleway"/>
                <w:sz w:val="16"/>
                <w:szCs w:val="16"/>
              </w:rPr>
              <w:lastRenderedPageBreak/>
              <w:t>Sector Compact which sets out how the Council will work with the sector and will use these to build on and improve existing relationships with the sector.</w:t>
            </w:r>
            <w:bookmarkEnd w:id="0"/>
          </w:p>
        </w:tc>
        <w:tc>
          <w:tcPr>
            <w:tcW w:w="494" w:type="pct"/>
          </w:tcPr>
          <w:p w14:paraId="64AA2991"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Acting Director SIT</w:t>
            </w:r>
          </w:p>
        </w:tc>
        <w:tc>
          <w:tcPr>
            <w:tcW w:w="440" w:type="pct"/>
          </w:tcPr>
          <w:p w14:paraId="6F098CB2" w14:textId="77777777" w:rsidR="00F33512" w:rsidRPr="00944D58" w:rsidRDefault="00F33512" w:rsidP="00D030EC">
            <w:pPr>
              <w:rPr>
                <w:rFonts w:ascii="Raleway" w:hAnsi="Raleway"/>
                <w:sz w:val="16"/>
                <w:szCs w:val="16"/>
              </w:rPr>
            </w:pPr>
            <w:r w:rsidRPr="00944D58">
              <w:rPr>
                <w:rFonts w:ascii="Raleway" w:hAnsi="Raleway"/>
                <w:sz w:val="16"/>
                <w:szCs w:val="16"/>
              </w:rPr>
              <w:t>Jul-24</w:t>
            </w:r>
          </w:p>
        </w:tc>
        <w:tc>
          <w:tcPr>
            <w:tcW w:w="1484" w:type="pct"/>
            <w:shd w:val="clear" w:color="auto" w:fill="FFFFFF" w:themeFill="background1"/>
          </w:tcPr>
          <w:p w14:paraId="5C676D84" w14:textId="059477C5" w:rsidR="00F33512" w:rsidRPr="00944D58" w:rsidRDefault="00F33512" w:rsidP="00D030EC">
            <w:pPr>
              <w:pStyle w:val="paragraph"/>
              <w:spacing w:before="0" w:beforeAutospacing="0" w:after="0" w:afterAutospacing="0"/>
              <w:textAlignment w:val="baseline"/>
              <w:rPr>
                <w:rStyle w:val="normaltextrun"/>
                <w:rFonts w:ascii="Raleway" w:hAnsi="Raleway" w:cs="Segoe UI"/>
                <w:sz w:val="16"/>
                <w:szCs w:val="16"/>
              </w:rPr>
            </w:pPr>
            <w:bookmarkStart w:id="1" w:name="_Hlk163641078"/>
            <w:r>
              <w:rPr>
                <w:rFonts w:ascii="Raleway" w:hAnsi="Raleway"/>
                <w:b/>
                <w:bCs/>
                <w:sz w:val="16"/>
                <w:szCs w:val="16"/>
              </w:rPr>
              <w:t>Previous Update</w:t>
            </w:r>
            <w:r>
              <w:rPr>
                <w:rFonts w:ascii="Raleway" w:hAnsi="Raleway"/>
                <w:sz w:val="16"/>
                <w:szCs w:val="16"/>
              </w:rPr>
              <w:t xml:space="preserve">:  </w:t>
            </w:r>
            <w:r w:rsidRPr="00944D58">
              <w:rPr>
                <w:rStyle w:val="normaltextrun"/>
                <w:rFonts w:ascii="Raleway" w:hAnsi="Raleway" w:cs="Segoe UI"/>
                <w:sz w:val="16"/>
                <w:szCs w:val="16"/>
              </w:rPr>
              <w:t xml:space="preserve">A Voluntary and Community Sector (VCS) Strategy Refresh Steering group is being established which includes Council reps, VCS </w:t>
            </w:r>
            <w:r w:rsidRPr="00944D58">
              <w:rPr>
                <w:rStyle w:val="normaltextrun"/>
                <w:rFonts w:ascii="Raleway" w:hAnsi="Raleway" w:cs="Segoe UI"/>
                <w:sz w:val="16"/>
                <w:szCs w:val="16"/>
              </w:rPr>
              <w:lastRenderedPageBreak/>
              <w:t>reps and other public sector reps. The strategy and compact refresh w</w:t>
            </w:r>
            <w:r w:rsidRPr="00944D58">
              <w:rPr>
                <w:rStyle w:val="normaltextrun"/>
                <w:rFonts w:ascii="Raleway" w:hAnsi="Raleway"/>
                <w:sz w:val="16"/>
                <w:szCs w:val="16"/>
              </w:rPr>
              <w:t xml:space="preserve">ill be complete </w:t>
            </w:r>
            <w:r w:rsidRPr="00944D58">
              <w:rPr>
                <w:rStyle w:val="normaltextrun"/>
                <w:rFonts w:ascii="Raleway" w:hAnsi="Raleway" w:cs="Segoe UI"/>
                <w:sz w:val="16"/>
                <w:szCs w:val="16"/>
              </w:rPr>
              <w:t>by November 2024.</w:t>
            </w:r>
          </w:p>
          <w:p w14:paraId="70A9F94D" w14:textId="77777777" w:rsidR="00F33512" w:rsidRDefault="00F33512" w:rsidP="00D030EC">
            <w:pPr>
              <w:pStyle w:val="paragraph"/>
              <w:spacing w:before="0" w:beforeAutospacing="0" w:after="0" w:afterAutospacing="0"/>
              <w:textAlignment w:val="baseline"/>
              <w:rPr>
                <w:rStyle w:val="normaltextrun"/>
                <w:rFonts w:ascii="Raleway" w:hAnsi="Raleway" w:cs="Segoe UI"/>
                <w:sz w:val="16"/>
                <w:szCs w:val="16"/>
              </w:rPr>
            </w:pPr>
            <w:r w:rsidRPr="00944D58">
              <w:rPr>
                <w:rStyle w:val="normaltextrun"/>
                <w:rFonts w:ascii="Raleway" w:hAnsi="Raleway" w:cs="Segoe UI"/>
                <w:sz w:val="16"/>
                <w:szCs w:val="16"/>
              </w:rPr>
              <w:t xml:space="preserve">Initial engagement has been undertaken with Cooperate (VCS Partnership Board) and at the VCS Summit on 11th Dec 2023. </w:t>
            </w:r>
            <w:bookmarkEnd w:id="1"/>
          </w:p>
          <w:p w14:paraId="4FB21F4E" w14:textId="77777777" w:rsidR="00F33512" w:rsidRDefault="00F33512" w:rsidP="00D030EC">
            <w:pPr>
              <w:pStyle w:val="paragraph"/>
              <w:spacing w:before="0" w:beforeAutospacing="0" w:after="0" w:afterAutospacing="0"/>
              <w:textAlignment w:val="baseline"/>
              <w:rPr>
                <w:rFonts w:ascii="Raleway" w:hAnsi="Raleway" w:cs="Segoe UI"/>
                <w:sz w:val="16"/>
                <w:szCs w:val="16"/>
              </w:rPr>
            </w:pPr>
          </w:p>
          <w:p w14:paraId="6FDF1607" w14:textId="77777777" w:rsidR="00F33512" w:rsidRDefault="00F33512" w:rsidP="00D030EC">
            <w:pPr>
              <w:pStyle w:val="paragraph"/>
              <w:spacing w:before="0" w:beforeAutospacing="0" w:after="0" w:afterAutospacing="0"/>
              <w:textAlignment w:val="baseline"/>
              <w:rPr>
                <w:rFonts w:ascii="Raleway" w:hAnsi="Raleway" w:cs="Segoe UI"/>
                <w:sz w:val="16"/>
                <w:szCs w:val="16"/>
              </w:rPr>
            </w:pPr>
            <w:r>
              <w:rPr>
                <w:rFonts w:ascii="Raleway" w:hAnsi="Raleway"/>
                <w:b/>
                <w:bCs/>
                <w:sz w:val="16"/>
                <w:szCs w:val="16"/>
              </w:rPr>
              <w:t xml:space="preserve">Latest Update: </w:t>
            </w:r>
            <w:r>
              <w:rPr>
                <w:rFonts w:ascii="Raleway" w:hAnsi="Raleway"/>
                <w:sz w:val="16"/>
                <w:szCs w:val="16"/>
              </w:rPr>
              <w:t xml:space="preserve">A </w:t>
            </w:r>
            <w:r w:rsidRPr="00106991">
              <w:rPr>
                <w:rFonts w:ascii="Raleway" w:hAnsi="Raleway" w:cs="Segoe UI"/>
                <w:sz w:val="16"/>
                <w:szCs w:val="16"/>
              </w:rPr>
              <w:t xml:space="preserve">project steering group </w:t>
            </w:r>
            <w:r>
              <w:rPr>
                <w:rFonts w:ascii="Raleway" w:hAnsi="Raleway" w:cs="Segoe UI"/>
                <w:sz w:val="16"/>
                <w:szCs w:val="16"/>
              </w:rPr>
              <w:t xml:space="preserve">has been set up </w:t>
            </w:r>
            <w:r w:rsidRPr="00106991">
              <w:rPr>
                <w:rFonts w:ascii="Raleway" w:hAnsi="Raleway" w:cs="Segoe UI"/>
                <w:sz w:val="16"/>
                <w:szCs w:val="16"/>
              </w:rPr>
              <w:t>with representatives from different council services who work with the VCS.</w:t>
            </w:r>
          </w:p>
          <w:p w14:paraId="740E259F" w14:textId="77777777" w:rsidR="00F33512" w:rsidRDefault="00F33512" w:rsidP="00D030EC">
            <w:pPr>
              <w:pStyle w:val="paragraph"/>
              <w:spacing w:before="0" w:beforeAutospacing="0" w:after="0" w:afterAutospacing="0"/>
              <w:textAlignment w:val="baseline"/>
              <w:rPr>
                <w:rFonts w:ascii="Raleway" w:hAnsi="Raleway" w:cs="Segoe UI"/>
                <w:sz w:val="16"/>
                <w:szCs w:val="16"/>
              </w:rPr>
            </w:pPr>
          </w:p>
          <w:p w14:paraId="42860309" w14:textId="1DBFF78A" w:rsidR="00F33512" w:rsidRPr="00106991" w:rsidRDefault="00F33512" w:rsidP="00D030EC">
            <w:pPr>
              <w:pStyle w:val="paragraph"/>
              <w:spacing w:before="0" w:beforeAutospacing="0" w:after="0" w:afterAutospacing="0"/>
              <w:textAlignment w:val="baseline"/>
              <w:rPr>
                <w:rFonts w:ascii="Raleway" w:hAnsi="Raleway" w:cs="Segoe UI"/>
                <w:sz w:val="16"/>
                <w:szCs w:val="16"/>
              </w:rPr>
            </w:pPr>
            <w:r>
              <w:rPr>
                <w:rFonts w:ascii="Raleway" w:hAnsi="Raleway" w:cs="Segoe UI"/>
                <w:sz w:val="16"/>
                <w:szCs w:val="16"/>
              </w:rPr>
              <w:t>An</w:t>
            </w:r>
            <w:r w:rsidRPr="00106991">
              <w:rPr>
                <w:rFonts w:ascii="Raleway" w:hAnsi="Raleway" w:cs="Segoe UI"/>
                <w:sz w:val="16"/>
                <w:szCs w:val="16"/>
              </w:rPr>
              <w:t xml:space="preserve"> LGA self-assessment</w:t>
            </w:r>
            <w:r>
              <w:rPr>
                <w:rFonts w:ascii="Raleway" w:hAnsi="Raleway" w:cs="Segoe UI"/>
                <w:sz w:val="16"/>
                <w:szCs w:val="16"/>
              </w:rPr>
              <w:t xml:space="preserve"> </w:t>
            </w:r>
            <w:r w:rsidRPr="00106991">
              <w:rPr>
                <w:rFonts w:ascii="Raleway" w:hAnsi="Raleway" w:cs="Segoe UI"/>
                <w:sz w:val="16"/>
                <w:szCs w:val="16"/>
              </w:rPr>
              <w:t xml:space="preserve">framework </w:t>
            </w:r>
            <w:r>
              <w:rPr>
                <w:rFonts w:ascii="Raleway" w:hAnsi="Raleway" w:cs="Segoe UI"/>
                <w:sz w:val="16"/>
                <w:szCs w:val="16"/>
              </w:rPr>
              <w:t xml:space="preserve">has been used </w:t>
            </w:r>
            <w:r w:rsidRPr="00106991">
              <w:rPr>
                <w:rFonts w:ascii="Raleway" w:hAnsi="Raleway" w:cs="Segoe UI"/>
                <w:sz w:val="16"/>
                <w:szCs w:val="16"/>
              </w:rPr>
              <w:t>to identify what we do with the VCS</w:t>
            </w:r>
            <w:r>
              <w:rPr>
                <w:rFonts w:ascii="Raleway" w:hAnsi="Raleway" w:cs="Segoe UI"/>
                <w:sz w:val="16"/>
                <w:szCs w:val="16"/>
              </w:rPr>
              <w:t xml:space="preserve"> (considering </w:t>
            </w:r>
            <w:r w:rsidRPr="00106991">
              <w:rPr>
                <w:rFonts w:ascii="Raleway" w:hAnsi="Raleway" w:cs="Segoe UI"/>
                <w:sz w:val="16"/>
                <w:szCs w:val="16"/>
              </w:rPr>
              <w:t>strengths and weaknesses</w:t>
            </w:r>
            <w:r>
              <w:rPr>
                <w:rFonts w:ascii="Raleway" w:hAnsi="Raleway" w:cs="Segoe UI"/>
                <w:sz w:val="16"/>
                <w:szCs w:val="16"/>
              </w:rPr>
              <w:t>)</w:t>
            </w:r>
            <w:r w:rsidRPr="00106991">
              <w:rPr>
                <w:rFonts w:ascii="Raleway" w:hAnsi="Raleway" w:cs="Segoe UI"/>
                <w:sz w:val="16"/>
                <w:szCs w:val="16"/>
              </w:rPr>
              <w:t>.</w:t>
            </w:r>
          </w:p>
          <w:p w14:paraId="2A2F4517" w14:textId="52756D3A" w:rsidR="00F33512" w:rsidRPr="00106991" w:rsidRDefault="00F33512" w:rsidP="00D030EC">
            <w:pPr>
              <w:pStyle w:val="paragraph"/>
              <w:spacing w:after="0"/>
              <w:textAlignment w:val="baseline"/>
              <w:rPr>
                <w:rFonts w:ascii="Raleway" w:hAnsi="Raleway" w:cs="Segoe UI"/>
                <w:sz w:val="16"/>
                <w:szCs w:val="16"/>
              </w:rPr>
            </w:pPr>
            <w:r w:rsidRPr="00106991">
              <w:rPr>
                <w:rFonts w:ascii="Raleway" w:hAnsi="Raleway" w:cs="Segoe UI"/>
                <w:sz w:val="16"/>
                <w:szCs w:val="16"/>
              </w:rPr>
              <w:t>Research</w:t>
            </w:r>
            <w:r>
              <w:rPr>
                <w:rFonts w:ascii="Raleway" w:hAnsi="Raleway" w:cs="Segoe UI"/>
                <w:sz w:val="16"/>
                <w:szCs w:val="16"/>
              </w:rPr>
              <w:t xml:space="preserve"> has been conducted on</w:t>
            </w:r>
            <w:r w:rsidRPr="00106991">
              <w:rPr>
                <w:rFonts w:ascii="Raleway" w:hAnsi="Raleway" w:cs="Segoe UI"/>
                <w:sz w:val="16"/>
                <w:szCs w:val="16"/>
              </w:rPr>
              <w:t xml:space="preserve"> good practice from</w:t>
            </w:r>
            <w:r>
              <w:rPr>
                <w:rFonts w:ascii="Raleway" w:hAnsi="Raleway" w:cs="Segoe UI"/>
                <w:sz w:val="16"/>
                <w:szCs w:val="16"/>
              </w:rPr>
              <w:t xml:space="preserve"> </w:t>
            </w:r>
            <w:r w:rsidRPr="00106991">
              <w:rPr>
                <w:rFonts w:ascii="Raleway" w:hAnsi="Raleway" w:cs="Segoe UI"/>
                <w:sz w:val="16"/>
                <w:szCs w:val="16"/>
              </w:rPr>
              <w:t xml:space="preserve">other local authorities who work with the VCS and </w:t>
            </w:r>
            <w:r>
              <w:rPr>
                <w:rFonts w:ascii="Raleway" w:hAnsi="Raleway" w:cs="Segoe UI"/>
                <w:sz w:val="16"/>
                <w:szCs w:val="16"/>
              </w:rPr>
              <w:t>analysing</w:t>
            </w:r>
            <w:r w:rsidRPr="00106991">
              <w:rPr>
                <w:rFonts w:ascii="Raleway" w:hAnsi="Raleway" w:cs="Segoe UI"/>
                <w:sz w:val="16"/>
                <w:szCs w:val="16"/>
              </w:rPr>
              <w:t xml:space="preserve"> research papers.</w:t>
            </w:r>
          </w:p>
          <w:p w14:paraId="727A4E81" w14:textId="0E99D82A" w:rsidR="00F33512" w:rsidRPr="00106991" w:rsidRDefault="00F33512" w:rsidP="00D030EC">
            <w:pPr>
              <w:pStyle w:val="paragraph"/>
              <w:spacing w:after="0"/>
              <w:textAlignment w:val="baseline"/>
              <w:rPr>
                <w:rFonts w:ascii="Raleway" w:hAnsi="Raleway" w:cs="Segoe UI"/>
                <w:sz w:val="16"/>
                <w:szCs w:val="16"/>
              </w:rPr>
            </w:pPr>
            <w:r w:rsidRPr="00106991">
              <w:rPr>
                <w:rFonts w:ascii="Raleway" w:hAnsi="Raleway" w:cs="Segoe UI"/>
                <w:sz w:val="16"/>
                <w:szCs w:val="16"/>
              </w:rPr>
              <w:t>99 stakeholders</w:t>
            </w:r>
            <w:r>
              <w:rPr>
                <w:rFonts w:ascii="Raleway" w:hAnsi="Raleway" w:cs="Segoe UI"/>
                <w:sz w:val="16"/>
                <w:szCs w:val="16"/>
              </w:rPr>
              <w:t xml:space="preserve"> have been consulted</w:t>
            </w:r>
            <w:r w:rsidRPr="00106991">
              <w:rPr>
                <w:rFonts w:ascii="Raleway" w:hAnsi="Raleway" w:cs="Segoe UI"/>
                <w:sz w:val="16"/>
                <w:szCs w:val="16"/>
              </w:rPr>
              <w:t xml:space="preserve"> from the VCS, public sector partners, and council officers to develop a draft vision and objectives.</w:t>
            </w:r>
          </w:p>
          <w:p w14:paraId="5922B22F" w14:textId="2FEE0050" w:rsidR="00F33512" w:rsidRPr="00106991" w:rsidRDefault="00F33512" w:rsidP="00D030EC">
            <w:pPr>
              <w:pStyle w:val="paragraph"/>
              <w:spacing w:after="0"/>
              <w:textAlignment w:val="baseline"/>
              <w:rPr>
                <w:rFonts w:ascii="Raleway" w:hAnsi="Raleway" w:cs="Segoe UI"/>
                <w:sz w:val="16"/>
                <w:szCs w:val="16"/>
              </w:rPr>
            </w:pPr>
            <w:r w:rsidRPr="00106991">
              <w:rPr>
                <w:rFonts w:ascii="Raleway" w:hAnsi="Raleway" w:cs="Segoe UI"/>
                <w:sz w:val="16"/>
                <w:szCs w:val="16"/>
              </w:rPr>
              <w:t>During June and July</w:t>
            </w:r>
            <w:r>
              <w:rPr>
                <w:rFonts w:ascii="Raleway" w:hAnsi="Raleway" w:cs="Segoe UI"/>
                <w:sz w:val="16"/>
                <w:szCs w:val="16"/>
              </w:rPr>
              <w:t xml:space="preserve">, </w:t>
            </w:r>
            <w:r w:rsidRPr="00106991">
              <w:rPr>
                <w:rFonts w:ascii="Raleway" w:hAnsi="Raleway" w:cs="Segoe UI"/>
                <w:sz w:val="16"/>
                <w:szCs w:val="16"/>
              </w:rPr>
              <w:t xml:space="preserve">further consultation </w:t>
            </w:r>
            <w:r>
              <w:rPr>
                <w:rFonts w:ascii="Raleway" w:hAnsi="Raleway" w:cs="Segoe UI"/>
                <w:sz w:val="16"/>
                <w:szCs w:val="16"/>
              </w:rPr>
              <w:t xml:space="preserve">will be undertaken </w:t>
            </w:r>
            <w:r w:rsidRPr="00106991">
              <w:rPr>
                <w:rFonts w:ascii="Raleway" w:hAnsi="Raleway" w:cs="Segoe UI"/>
                <w:sz w:val="16"/>
                <w:szCs w:val="16"/>
              </w:rPr>
              <w:t>with stakeholders to develop the strategy.</w:t>
            </w:r>
          </w:p>
          <w:p w14:paraId="06E14DAE" w14:textId="658A94FB" w:rsidR="00F33512" w:rsidRPr="00944D58" w:rsidRDefault="00F33512" w:rsidP="00D030EC">
            <w:pPr>
              <w:pStyle w:val="paragraph"/>
              <w:spacing w:before="0" w:beforeAutospacing="0" w:after="0" w:afterAutospacing="0"/>
              <w:textAlignment w:val="baseline"/>
              <w:rPr>
                <w:rFonts w:ascii="Raleway" w:hAnsi="Raleway" w:cs="Segoe UI"/>
                <w:sz w:val="16"/>
                <w:szCs w:val="16"/>
              </w:rPr>
            </w:pPr>
            <w:r w:rsidRPr="00106991">
              <w:rPr>
                <w:rFonts w:ascii="Raleway" w:hAnsi="Raleway" w:cs="Segoe UI"/>
                <w:sz w:val="16"/>
                <w:szCs w:val="16"/>
              </w:rPr>
              <w:t>The strategy is due to go to Cabinet in January 2025.</w:t>
            </w:r>
          </w:p>
        </w:tc>
        <w:tc>
          <w:tcPr>
            <w:tcW w:w="385" w:type="pct"/>
            <w:shd w:val="clear" w:color="auto" w:fill="00B050"/>
          </w:tcPr>
          <w:p w14:paraId="46792C3D" w14:textId="6E13FAEF" w:rsidR="00F33512" w:rsidRPr="00944D58" w:rsidRDefault="00F33512" w:rsidP="00D030EC">
            <w:pPr>
              <w:pStyle w:val="paragraph"/>
              <w:spacing w:before="0" w:beforeAutospacing="0" w:after="0" w:afterAutospacing="0"/>
              <w:textAlignment w:val="baseline"/>
              <w:rPr>
                <w:rStyle w:val="normaltextrun"/>
                <w:rFonts w:ascii="Raleway" w:hAnsi="Raleway" w:cs="Segoe UI"/>
                <w:sz w:val="16"/>
                <w:szCs w:val="16"/>
              </w:rPr>
            </w:pPr>
          </w:p>
        </w:tc>
        <w:tc>
          <w:tcPr>
            <w:tcW w:w="494" w:type="pct"/>
            <w:shd w:val="clear" w:color="auto" w:fill="FFFFFF" w:themeFill="background1"/>
          </w:tcPr>
          <w:p w14:paraId="20CC7663" w14:textId="77777777" w:rsidR="00F33512" w:rsidRPr="00944D58" w:rsidRDefault="00F33512" w:rsidP="00D030EC">
            <w:pPr>
              <w:pStyle w:val="paragraph"/>
              <w:spacing w:before="0" w:beforeAutospacing="0" w:after="0" w:afterAutospacing="0"/>
              <w:textAlignment w:val="baseline"/>
              <w:rPr>
                <w:rStyle w:val="normaltextrun"/>
                <w:rFonts w:ascii="Raleway" w:hAnsi="Raleway" w:cs="Segoe UI"/>
                <w:sz w:val="16"/>
                <w:szCs w:val="16"/>
              </w:rPr>
            </w:pPr>
          </w:p>
        </w:tc>
      </w:tr>
      <w:tr w:rsidR="00F33512" w:rsidRPr="00944D58" w14:paraId="15E6B6A6" w14:textId="084B0202" w:rsidTr="00093CCE">
        <w:trPr>
          <w:trHeight w:val="348"/>
        </w:trPr>
        <w:tc>
          <w:tcPr>
            <w:tcW w:w="658" w:type="pct"/>
          </w:tcPr>
          <w:p w14:paraId="73D001FE"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8: Grant Allocation</w:t>
            </w:r>
          </w:p>
          <w:p w14:paraId="0DE95401"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Build on the framework for the Mayor’s Community Grant scheme and introduce a robust process for the Small Grants Fund and the Emergency Grants Fund, demonstrating links to the corporate priorities, ensuring openness and transparency, and reset relationships with the VCS/third </w:t>
            </w:r>
            <w:r w:rsidRPr="00944D58">
              <w:rPr>
                <w:rFonts w:ascii="Raleway" w:hAnsi="Raleway"/>
                <w:sz w:val="16"/>
                <w:szCs w:val="16"/>
              </w:rPr>
              <w:lastRenderedPageBreak/>
              <w:t>sector. Monitoring of the grants programmes should be undertaken in partnership with the VCS/third sector and overseen by Overview and Scrutiny.</w:t>
            </w:r>
          </w:p>
          <w:p w14:paraId="71A3C592" w14:textId="77777777" w:rsidR="00F33512" w:rsidRPr="00944D58" w:rsidRDefault="00F33512" w:rsidP="00D030EC">
            <w:pPr>
              <w:rPr>
                <w:rFonts w:ascii="Raleway" w:hAnsi="Raleway"/>
                <w:b/>
                <w:bCs/>
                <w:sz w:val="16"/>
                <w:szCs w:val="16"/>
              </w:rPr>
            </w:pPr>
          </w:p>
        </w:tc>
        <w:tc>
          <w:tcPr>
            <w:tcW w:w="220" w:type="pct"/>
          </w:tcPr>
          <w:p w14:paraId="26F1ECAA" w14:textId="0466AA66"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8.3</w:t>
            </w:r>
          </w:p>
        </w:tc>
        <w:tc>
          <w:tcPr>
            <w:tcW w:w="825" w:type="pct"/>
          </w:tcPr>
          <w:p w14:paraId="2A10FC6B" w14:textId="77777777" w:rsidR="00F33512" w:rsidRPr="00944D58" w:rsidRDefault="00F33512" w:rsidP="00D030EC">
            <w:pPr>
              <w:rPr>
                <w:rFonts w:ascii="Raleway" w:hAnsi="Raleway"/>
                <w:sz w:val="16"/>
                <w:szCs w:val="16"/>
              </w:rPr>
            </w:pPr>
            <w:r w:rsidRPr="00944D58">
              <w:rPr>
                <w:rFonts w:ascii="Raleway" w:hAnsi="Raleway"/>
                <w:sz w:val="16"/>
                <w:szCs w:val="16"/>
              </w:rPr>
              <w:t>Quarterly performance reports to Grants Determination Sub Committee and pre-decision scrutiny by OSC.</w:t>
            </w:r>
          </w:p>
        </w:tc>
        <w:tc>
          <w:tcPr>
            <w:tcW w:w="494" w:type="pct"/>
          </w:tcPr>
          <w:p w14:paraId="68B0535C" w14:textId="77777777" w:rsidR="00F33512" w:rsidRPr="00944D58" w:rsidRDefault="00F33512" w:rsidP="00D030EC">
            <w:pPr>
              <w:rPr>
                <w:rFonts w:ascii="Raleway" w:hAnsi="Raleway"/>
                <w:sz w:val="16"/>
                <w:szCs w:val="16"/>
              </w:rPr>
            </w:pPr>
            <w:r w:rsidRPr="00944D58">
              <w:rPr>
                <w:rFonts w:ascii="Raleway" w:hAnsi="Raleway"/>
                <w:sz w:val="16"/>
                <w:szCs w:val="16"/>
              </w:rPr>
              <w:t>Acting Director SIT</w:t>
            </w:r>
          </w:p>
        </w:tc>
        <w:tc>
          <w:tcPr>
            <w:tcW w:w="440" w:type="pct"/>
          </w:tcPr>
          <w:p w14:paraId="4F7ADCFE" w14:textId="6B53D915" w:rsidR="00F33512" w:rsidRPr="00944D58" w:rsidRDefault="00F33512" w:rsidP="00D030EC">
            <w:pPr>
              <w:rPr>
                <w:rFonts w:ascii="Raleway" w:hAnsi="Raleway"/>
                <w:sz w:val="16"/>
                <w:szCs w:val="16"/>
              </w:rPr>
            </w:pPr>
            <w:r w:rsidRPr="00944D58">
              <w:rPr>
                <w:rFonts w:ascii="Raleway" w:hAnsi="Raleway"/>
                <w:sz w:val="16"/>
                <w:szCs w:val="16"/>
              </w:rPr>
              <w:t>Ongoing</w:t>
            </w:r>
            <w:r>
              <w:rPr>
                <w:rFonts w:ascii="Raleway" w:hAnsi="Raleway"/>
                <w:sz w:val="16"/>
                <w:szCs w:val="16"/>
              </w:rPr>
              <w:t xml:space="preserve"> – June 24</w:t>
            </w:r>
          </w:p>
        </w:tc>
        <w:tc>
          <w:tcPr>
            <w:tcW w:w="1484" w:type="pct"/>
            <w:shd w:val="clear" w:color="auto" w:fill="FFFFFF" w:themeFill="background1"/>
          </w:tcPr>
          <w:p w14:paraId="377CDDAE" w14:textId="33BB7A40" w:rsidR="00F33512" w:rsidRPr="00944D58"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The process for agreeing the KPI’s in partnership with the third sector is in place</w:t>
            </w:r>
            <w:r>
              <w:rPr>
                <w:rFonts w:ascii="Raleway" w:hAnsi="Raleway"/>
                <w:sz w:val="16"/>
                <w:szCs w:val="16"/>
              </w:rPr>
              <w:t xml:space="preserve"> along with</w:t>
            </w:r>
          </w:p>
          <w:p w14:paraId="4C513B25" w14:textId="56ACB75C" w:rsidR="00F33512" w:rsidRPr="00944D58" w:rsidRDefault="00F33512" w:rsidP="00D030EC">
            <w:pPr>
              <w:rPr>
                <w:rFonts w:ascii="Raleway" w:hAnsi="Raleway"/>
                <w:sz w:val="16"/>
                <w:szCs w:val="16"/>
              </w:rPr>
            </w:pPr>
            <w:r w:rsidRPr="00944D58">
              <w:rPr>
                <w:rFonts w:ascii="Raleway" w:hAnsi="Raleway"/>
                <w:sz w:val="16"/>
                <w:szCs w:val="16"/>
              </w:rPr>
              <w:t>Quarterly performance reporting to the Grants Determination Sub Committee on performance of projects includ</w:t>
            </w:r>
            <w:r>
              <w:rPr>
                <w:rFonts w:ascii="Raleway" w:hAnsi="Raleway"/>
                <w:sz w:val="16"/>
                <w:szCs w:val="16"/>
              </w:rPr>
              <w:t>ing</w:t>
            </w:r>
            <w:r w:rsidRPr="00944D58">
              <w:rPr>
                <w:rFonts w:ascii="Raleway" w:hAnsi="Raleway"/>
                <w:sz w:val="16"/>
                <w:szCs w:val="16"/>
              </w:rPr>
              <w:t xml:space="preserve"> any remedial actions to address any challenges. </w:t>
            </w:r>
          </w:p>
          <w:p w14:paraId="537086EA" w14:textId="77777777" w:rsidR="00F33512" w:rsidRDefault="00F33512" w:rsidP="00D030EC">
            <w:pPr>
              <w:ind w:left="39"/>
              <w:rPr>
                <w:rFonts w:ascii="Raleway" w:hAnsi="Raleway"/>
                <w:sz w:val="16"/>
                <w:szCs w:val="16"/>
              </w:rPr>
            </w:pPr>
            <w:r w:rsidRPr="00944D58">
              <w:rPr>
                <w:rFonts w:ascii="Raleway" w:hAnsi="Raleway"/>
                <w:sz w:val="16"/>
                <w:szCs w:val="16"/>
              </w:rPr>
              <w:t>The feasibility for pre-decision Scrutiny by OSC is being looked at.</w:t>
            </w:r>
          </w:p>
          <w:p w14:paraId="299B42DE" w14:textId="77777777" w:rsidR="00F33512" w:rsidRDefault="00F33512" w:rsidP="00D030EC">
            <w:pPr>
              <w:ind w:left="39"/>
              <w:rPr>
                <w:rFonts w:ascii="Raleway" w:hAnsi="Raleway"/>
                <w:sz w:val="16"/>
                <w:szCs w:val="16"/>
              </w:rPr>
            </w:pPr>
          </w:p>
          <w:p w14:paraId="6356D999" w14:textId="44AB18B7" w:rsidR="00F33512" w:rsidRPr="00944D58" w:rsidRDefault="00F33512" w:rsidP="00D030EC">
            <w:pPr>
              <w:ind w:left="39"/>
              <w:rPr>
                <w:rFonts w:ascii="Raleway" w:hAnsi="Raleway"/>
                <w:sz w:val="16"/>
                <w:szCs w:val="16"/>
              </w:rPr>
            </w:pPr>
            <w:r>
              <w:rPr>
                <w:rFonts w:ascii="Raleway" w:hAnsi="Raleway"/>
                <w:b/>
                <w:bCs/>
                <w:sz w:val="16"/>
                <w:szCs w:val="16"/>
              </w:rPr>
              <w:t xml:space="preserve">Latest Update: </w:t>
            </w:r>
            <w:r w:rsidRPr="007C7155">
              <w:rPr>
                <w:rFonts w:ascii="Raleway" w:hAnsi="Raleway"/>
                <w:sz w:val="16"/>
                <w:szCs w:val="16"/>
              </w:rPr>
              <w:t>The Executive has been invited to and has now considered current arrangements for pre-decision scrutiny.</w:t>
            </w:r>
          </w:p>
        </w:tc>
        <w:tc>
          <w:tcPr>
            <w:tcW w:w="385" w:type="pct"/>
            <w:shd w:val="clear" w:color="auto" w:fill="00B050"/>
          </w:tcPr>
          <w:p w14:paraId="4375FED1" w14:textId="0F8EA281" w:rsidR="00F33512" w:rsidRPr="00A50B30" w:rsidRDefault="00F33512" w:rsidP="00D030EC">
            <w:pPr>
              <w:rPr>
                <w:rFonts w:ascii="Raleway" w:hAnsi="Raleway"/>
                <w:b/>
                <w:bCs/>
                <w:sz w:val="16"/>
                <w:szCs w:val="16"/>
              </w:rPr>
            </w:pPr>
          </w:p>
        </w:tc>
        <w:tc>
          <w:tcPr>
            <w:tcW w:w="494" w:type="pct"/>
            <w:shd w:val="clear" w:color="auto" w:fill="FFFFFF" w:themeFill="background1"/>
          </w:tcPr>
          <w:p w14:paraId="14953D83" w14:textId="77777777" w:rsidR="00F33512" w:rsidRPr="00944D58" w:rsidRDefault="00F33512" w:rsidP="00D030EC">
            <w:pPr>
              <w:rPr>
                <w:rFonts w:ascii="Raleway" w:hAnsi="Raleway"/>
                <w:sz w:val="16"/>
                <w:szCs w:val="16"/>
              </w:rPr>
            </w:pPr>
          </w:p>
        </w:tc>
      </w:tr>
      <w:tr w:rsidR="00F33512" w:rsidRPr="00944D58" w14:paraId="336DEA31" w14:textId="4B04367C" w:rsidTr="00093CCE">
        <w:trPr>
          <w:trHeight w:val="348"/>
        </w:trPr>
        <w:tc>
          <w:tcPr>
            <w:tcW w:w="658" w:type="pct"/>
          </w:tcPr>
          <w:p w14:paraId="729B67A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9: Transfer of Property to Third Parties</w:t>
            </w:r>
          </w:p>
          <w:p w14:paraId="4EE431B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Record and formalise Mayoral/member involvement in decision making relating to the transfer of property to third parties; reflecting Mayoral/member oversight in the property and assets policy and procedures document (and developing overarching strategy) Also report decisions in this area to Overview and Scrutiny Committee.</w:t>
            </w:r>
          </w:p>
          <w:p w14:paraId="0CBAA86B" w14:textId="77777777" w:rsidR="00F33512" w:rsidRPr="00944D58" w:rsidRDefault="00F33512" w:rsidP="00D030EC">
            <w:pPr>
              <w:rPr>
                <w:rFonts w:ascii="Raleway" w:hAnsi="Raleway"/>
                <w:b/>
                <w:bCs/>
                <w:sz w:val="16"/>
                <w:szCs w:val="16"/>
              </w:rPr>
            </w:pPr>
          </w:p>
        </w:tc>
        <w:tc>
          <w:tcPr>
            <w:tcW w:w="220" w:type="pct"/>
          </w:tcPr>
          <w:p w14:paraId="3DEFEA05" w14:textId="1B57A752" w:rsidR="00F33512" w:rsidRPr="00944D58" w:rsidRDefault="00F33512" w:rsidP="00D030EC">
            <w:pPr>
              <w:rPr>
                <w:rFonts w:ascii="Raleway" w:hAnsi="Raleway"/>
                <w:b/>
                <w:bCs/>
                <w:sz w:val="16"/>
                <w:szCs w:val="16"/>
              </w:rPr>
            </w:pPr>
            <w:r w:rsidRPr="00944D58">
              <w:rPr>
                <w:rFonts w:ascii="Raleway" w:hAnsi="Raleway"/>
                <w:b/>
                <w:bCs/>
                <w:sz w:val="16"/>
                <w:szCs w:val="16"/>
              </w:rPr>
              <w:t>9.1</w:t>
            </w:r>
          </w:p>
        </w:tc>
        <w:tc>
          <w:tcPr>
            <w:tcW w:w="825" w:type="pct"/>
          </w:tcPr>
          <w:p w14:paraId="37F18E52" w14:textId="77777777" w:rsidR="00F33512" w:rsidRPr="00944D58" w:rsidRDefault="00F33512" w:rsidP="00D030EC">
            <w:pPr>
              <w:rPr>
                <w:rFonts w:ascii="Raleway" w:hAnsi="Raleway"/>
                <w:sz w:val="16"/>
                <w:szCs w:val="16"/>
              </w:rPr>
            </w:pPr>
            <w:r w:rsidRPr="00944D58">
              <w:rPr>
                <w:rFonts w:ascii="Raleway" w:hAnsi="Raleway"/>
                <w:sz w:val="16"/>
                <w:szCs w:val="16"/>
              </w:rPr>
              <w:t xml:space="preserve">Complete the Council's new property and asset management strategy to bring together </w:t>
            </w:r>
            <w:proofErr w:type="gramStart"/>
            <w:r w:rsidRPr="00944D58">
              <w:rPr>
                <w:rFonts w:ascii="Raleway" w:hAnsi="Raleway"/>
                <w:sz w:val="16"/>
                <w:szCs w:val="16"/>
              </w:rPr>
              <w:t>all of</w:t>
            </w:r>
            <w:proofErr w:type="gramEnd"/>
            <w:r w:rsidRPr="00944D58">
              <w:rPr>
                <w:rFonts w:ascii="Raleway" w:hAnsi="Raleway"/>
                <w:sz w:val="16"/>
                <w:szCs w:val="16"/>
              </w:rPr>
              <w:t xml:space="preserve"> the different elements relating to policy and procedure into one document.</w:t>
            </w:r>
          </w:p>
        </w:tc>
        <w:tc>
          <w:tcPr>
            <w:tcW w:w="494" w:type="pct"/>
          </w:tcPr>
          <w:p w14:paraId="48EDA4B9" w14:textId="52E50E2D" w:rsidR="00F33512" w:rsidRPr="00944D58" w:rsidRDefault="00F33512" w:rsidP="00D030EC">
            <w:pPr>
              <w:rPr>
                <w:rFonts w:ascii="Raleway" w:hAnsi="Raleway"/>
                <w:sz w:val="16"/>
                <w:szCs w:val="16"/>
              </w:rPr>
            </w:pPr>
            <w:r w:rsidRPr="00944D58">
              <w:rPr>
                <w:rFonts w:ascii="Raleway" w:hAnsi="Raleway"/>
                <w:sz w:val="16"/>
                <w:szCs w:val="16"/>
              </w:rPr>
              <w:t xml:space="preserve">Corporate Director </w:t>
            </w:r>
            <w:r>
              <w:rPr>
                <w:rFonts w:ascii="Raleway" w:hAnsi="Raleway"/>
                <w:sz w:val="16"/>
                <w:szCs w:val="16"/>
              </w:rPr>
              <w:t>Housing &amp; Regeneration</w:t>
            </w:r>
          </w:p>
        </w:tc>
        <w:tc>
          <w:tcPr>
            <w:tcW w:w="440" w:type="pct"/>
          </w:tcPr>
          <w:p w14:paraId="5FD52B3E" w14:textId="7890A1B0" w:rsidR="00F33512" w:rsidRPr="00944D58" w:rsidRDefault="00F33512" w:rsidP="00D030EC">
            <w:pPr>
              <w:rPr>
                <w:rFonts w:ascii="Raleway" w:hAnsi="Raleway"/>
                <w:sz w:val="16"/>
                <w:szCs w:val="16"/>
              </w:rPr>
            </w:pPr>
            <w:r>
              <w:rPr>
                <w:rFonts w:ascii="Raleway" w:hAnsi="Raleway"/>
                <w:sz w:val="16"/>
                <w:szCs w:val="16"/>
              </w:rPr>
              <w:t>Jul</w:t>
            </w:r>
            <w:r w:rsidRPr="00944D58">
              <w:rPr>
                <w:rFonts w:ascii="Raleway" w:hAnsi="Raleway"/>
                <w:sz w:val="16"/>
                <w:szCs w:val="16"/>
              </w:rPr>
              <w:t>-24</w:t>
            </w:r>
          </w:p>
        </w:tc>
        <w:tc>
          <w:tcPr>
            <w:tcW w:w="1484" w:type="pct"/>
            <w:shd w:val="clear" w:color="auto" w:fill="FFFFFF" w:themeFill="background1"/>
          </w:tcPr>
          <w:p w14:paraId="0FE8C1CB" w14:textId="722407ED" w:rsidR="00F33512" w:rsidRPr="00944D58" w:rsidRDefault="00F33512" w:rsidP="00D030EC">
            <w:pPr>
              <w:rPr>
                <w:rFonts w:ascii="Raleway" w:hAnsi="Raleway"/>
                <w:sz w:val="16"/>
                <w:szCs w:val="16"/>
              </w:rPr>
            </w:pPr>
            <w:bookmarkStart w:id="2" w:name="_Hlk163658202"/>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 xml:space="preserve">Draft Property and Asset Management Strategy has been completed and will be agreed in </w:t>
            </w:r>
            <w:r>
              <w:rPr>
                <w:rFonts w:ascii="Raleway" w:hAnsi="Raleway"/>
                <w:sz w:val="16"/>
                <w:szCs w:val="16"/>
              </w:rPr>
              <w:t xml:space="preserve">May. This has moved back from April due to scheduling issues. </w:t>
            </w:r>
          </w:p>
          <w:p w14:paraId="42A5CE28" w14:textId="77777777" w:rsidR="00F33512" w:rsidRDefault="00F33512" w:rsidP="00D030EC">
            <w:pPr>
              <w:rPr>
                <w:rFonts w:ascii="Raleway" w:hAnsi="Raleway"/>
                <w:sz w:val="16"/>
                <w:szCs w:val="16"/>
              </w:rPr>
            </w:pPr>
            <w:r w:rsidRPr="00944D58">
              <w:rPr>
                <w:rFonts w:ascii="Raleway" w:hAnsi="Raleway"/>
                <w:sz w:val="16"/>
                <w:szCs w:val="16"/>
              </w:rPr>
              <w:t>This will form part of the update to our financial regulations and review of the delegation of governance and decision making</w:t>
            </w:r>
            <w:bookmarkEnd w:id="2"/>
            <w:r w:rsidRPr="00944D58">
              <w:rPr>
                <w:rFonts w:ascii="Raleway" w:hAnsi="Raleway"/>
                <w:sz w:val="16"/>
                <w:szCs w:val="16"/>
              </w:rPr>
              <w:t>.</w:t>
            </w:r>
          </w:p>
          <w:p w14:paraId="2BFAA7AD" w14:textId="77777777" w:rsidR="00F33512" w:rsidRDefault="00F33512" w:rsidP="00D030EC">
            <w:pPr>
              <w:rPr>
                <w:rFonts w:ascii="Raleway" w:hAnsi="Raleway"/>
                <w:sz w:val="16"/>
                <w:szCs w:val="16"/>
              </w:rPr>
            </w:pPr>
          </w:p>
          <w:p w14:paraId="6F5F3B2C" w14:textId="7D78B793" w:rsidR="00F33512" w:rsidRPr="00944D58" w:rsidRDefault="00F33512" w:rsidP="00D030EC">
            <w:pPr>
              <w:rPr>
                <w:rFonts w:ascii="Raleway" w:hAnsi="Raleway"/>
                <w:sz w:val="16"/>
                <w:szCs w:val="16"/>
              </w:rPr>
            </w:pPr>
            <w:r>
              <w:rPr>
                <w:rFonts w:ascii="Raleway" w:hAnsi="Raleway"/>
                <w:b/>
                <w:bCs/>
                <w:sz w:val="16"/>
                <w:szCs w:val="16"/>
              </w:rPr>
              <w:t xml:space="preserve">Latest Update: </w:t>
            </w:r>
            <w:r w:rsidRPr="002528C9">
              <w:rPr>
                <w:rFonts w:ascii="Raleway" w:hAnsi="Raleway"/>
                <w:sz w:val="16"/>
                <w:szCs w:val="16"/>
              </w:rPr>
              <w:t>The Strategic Asset Management Plan has been completed and will be considered at CMT on 11th June. It is planned to proceed to MAB in early July</w:t>
            </w:r>
            <w:r>
              <w:rPr>
                <w:rFonts w:ascii="Raleway" w:hAnsi="Raleway"/>
                <w:sz w:val="16"/>
                <w:szCs w:val="16"/>
              </w:rPr>
              <w:t xml:space="preserve"> 2024</w:t>
            </w:r>
            <w:r w:rsidRPr="002528C9">
              <w:rPr>
                <w:rFonts w:ascii="Raleway" w:hAnsi="Raleway"/>
                <w:sz w:val="16"/>
                <w:szCs w:val="16"/>
              </w:rPr>
              <w:t>.</w:t>
            </w:r>
          </w:p>
        </w:tc>
        <w:tc>
          <w:tcPr>
            <w:tcW w:w="385" w:type="pct"/>
            <w:shd w:val="clear" w:color="auto" w:fill="00B050"/>
          </w:tcPr>
          <w:p w14:paraId="79D2BCF1" w14:textId="6DFCF61E" w:rsidR="00F33512" w:rsidRPr="00A50B30" w:rsidRDefault="00F33512" w:rsidP="00D030EC">
            <w:pPr>
              <w:rPr>
                <w:rFonts w:ascii="Raleway" w:hAnsi="Raleway"/>
                <w:b/>
                <w:bCs/>
                <w:sz w:val="16"/>
                <w:szCs w:val="16"/>
              </w:rPr>
            </w:pPr>
          </w:p>
        </w:tc>
        <w:tc>
          <w:tcPr>
            <w:tcW w:w="494" w:type="pct"/>
            <w:shd w:val="clear" w:color="auto" w:fill="FFFFFF" w:themeFill="background1"/>
          </w:tcPr>
          <w:p w14:paraId="2057CBC2" w14:textId="77777777" w:rsidR="00F33512" w:rsidRPr="00944D58" w:rsidRDefault="00F33512" w:rsidP="00D030EC">
            <w:pPr>
              <w:rPr>
                <w:rFonts w:ascii="Raleway" w:hAnsi="Raleway"/>
                <w:sz w:val="16"/>
                <w:szCs w:val="16"/>
              </w:rPr>
            </w:pPr>
          </w:p>
        </w:tc>
      </w:tr>
      <w:tr w:rsidR="00F33512" w:rsidRPr="00944D58" w14:paraId="178E65DB" w14:textId="54F06E19" w:rsidTr="00093CCE">
        <w:trPr>
          <w:trHeight w:val="348"/>
        </w:trPr>
        <w:tc>
          <w:tcPr>
            <w:tcW w:w="658" w:type="pct"/>
          </w:tcPr>
          <w:p w14:paraId="67146B8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9: Transfer of Property to Third Parties</w:t>
            </w:r>
          </w:p>
          <w:p w14:paraId="156DD2C4"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Record and formalise Mayoral/member involvement in decision making relating to the transfer of property to third parties; reflecting </w:t>
            </w:r>
            <w:r w:rsidRPr="00944D58">
              <w:rPr>
                <w:rFonts w:ascii="Raleway" w:hAnsi="Raleway"/>
                <w:sz w:val="16"/>
                <w:szCs w:val="16"/>
              </w:rPr>
              <w:lastRenderedPageBreak/>
              <w:t>Mayoral/member oversight in the property and assets policy and procedures document (and developing overarching strategy) Also report decisions in this area to Overview and Scrutiny Committee.</w:t>
            </w:r>
          </w:p>
          <w:p w14:paraId="362F98D3" w14:textId="77777777" w:rsidR="00F33512" w:rsidRPr="00944D58" w:rsidRDefault="00F33512" w:rsidP="00D030EC">
            <w:pPr>
              <w:rPr>
                <w:rFonts w:ascii="Raleway" w:hAnsi="Raleway"/>
                <w:b/>
                <w:bCs/>
                <w:sz w:val="16"/>
                <w:szCs w:val="16"/>
              </w:rPr>
            </w:pPr>
          </w:p>
        </w:tc>
        <w:tc>
          <w:tcPr>
            <w:tcW w:w="220" w:type="pct"/>
          </w:tcPr>
          <w:p w14:paraId="0AE48DE1" w14:textId="4FEC4568"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9.2</w:t>
            </w:r>
          </w:p>
        </w:tc>
        <w:tc>
          <w:tcPr>
            <w:tcW w:w="825" w:type="pct"/>
          </w:tcPr>
          <w:p w14:paraId="7D23A110" w14:textId="77777777" w:rsidR="00F33512" w:rsidRPr="00944D58" w:rsidRDefault="00F33512" w:rsidP="00D030EC">
            <w:pPr>
              <w:rPr>
                <w:rFonts w:ascii="Raleway" w:hAnsi="Raleway"/>
                <w:sz w:val="16"/>
                <w:szCs w:val="16"/>
              </w:rPr>
            </w:pPr>
            <w:r w:rsidRPr="00944D58">
              <w:rPr>
                <w:rFonts w:ascii="Raleway" w:hAnsi="Raleway"/>
                <w:sz w:val="16"/>
                <w:szCs w:val="16"/>
              </w:rPr>
              <w:t>Property and Asset Management will be added to the member induction and learning programme.</w:t>
            </w:r>
          </w:p>
          <w:p w14:paraId="5AE6E915" w14:textId="77777777" w:rsidR="00F33512" w:rsidRPr="00944D58" w:rsidRDefault="00F33512" w:rsidP="00D030EC">
            <w:pPr>
              <w:rPr>
                <w:rFonts w:ascii="Raleway" w:hAnsi="Raleway"/>
                <w:sz w:val="16"/>
                <w:szCs w:val="16"/>
              </w:rPr>
            </w:pPr>
          </w:p>
        </w:tc>
        <w:tc>
          <w:tcPr>
            <w:tcW w:w="494" w:type="pct"/>
          </w:tcPr>
          <w:p w14:paraId="6788B7A6" w14:textId="77777777" w:rsidR="00F33512" w:rsidRPr="00944D58" w:rsidRDefault="00F33512" w:rsidP="00D030EC">
            <w:pPr>
              <w:rPr>
                <w:rFonts w:ascii="Raleway" w:hAnsi="Raleway"/>
                <w:sz w:val="16"/>
                <w:szCs w:val="16"/>
              </w:rPr>
            </w:pPr>
            <w:r w:rsidRPr="00944D58">
              <w:rPr>
                <w:rFonts w:ascii="Raleway" w:hAnsi="Raleway"/>
                <w:sz w:val="16"/>
                <w:szCs w:val="16"/>
              </w:rPr>
              <w:t>CEO</w:t>
            </w:r>
          </w:p>
        </w:tc>
        <w:tc>
          <w:tcPr>
            <w:tcW w:w="440" w:type="pct"/>
          </w:tcPr>
          <w:p w14:paraId="02FA402A" w14:textId="77777777" w:rsidR="00F33512" w:rsidRPr="00944D58" w:rsidRDefault="00F33512" w:rsidP="00D030EC">
            <w:pPr>
              <w:rPr>
                <w:rFonts w:ascii="Raleway" w:hAnsi="Raleway"/>
                <w:sz w:val="16"/>
                <w:szCs w:val="16"/>
              </w:rPr>
            </w:pPr>
            <w:r w:rsidRPr="00944D58">
              <w:rPr>
                <w:rFonts w:ascii="Raleway" w:hAnsi="Raleway"/>
                <w:sz w:val="16"/>
                <w:szCs w:val="16"/>
              </w:rPr>
              <w:t>Jan-24</w:t>
            </w:r>
          </w:p>
        </w:tc>
        <w:tc>
          <w:tcPr>
            <w:tcW w:w="1484" w:type="pct"/>
            <w:shd w:val="clear" w:color="auto" w:fill="auto"/>
          </w:tcPr>
          <w:p w14:paraId="557C2B1A" w14:textId="77777777" w:rsidR="00F33512" w:rsidRPr="00944D58" w:rsidRDefault="00F33512" w:rsidP="00D030EC">
            <w:pPr>
              <w:rPr>
                <w:rFonts w:ascii="Raleway" w:hAnsi="Raleway"/>
                <w:sz w:val="16"/>
                <w:szCs w:val="16"/>
              </w:rPr>
            </w:pPr>
            <w:r w:rsidRPr="00944D58">
              <w:rPr>
                <w:rFonts w:ascii="Raleway" w:hAnsi="Raleway"/>
                <w:sz w:val="16"/>
                <w:szCs w:val="16"/>
              </w:rPr>
              <w:t>Property and Asset Management has been added to the member induction and learning programme</w:t>
            </w:r>
          </w:p>
        </w:tc>
        <w:tc>
          <w:tcPr>
            <w:tcW w:w="385" w:type="pct"/>
            <w:shd w:val="clear" w:color="auto" w:fill="D0CECE" w:themeFill="background2" w:themeFillShade="E6"/>
          </w:tcPr>
          <w:p w14:paraId="046EC726" w14:textId="7C3EE924"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08842851" w14:textId="77777777" w:rsidR="00F33512" w:rsidRPr="00944D58" w:rsidRDefault="00F33512" w:rsidP="00D030EC">
            <w:pPr>
              <w:rPr>
                <w:rFonts w:ascii="Raleway" w:hAnsi="Raleway"/>
                <w:sz w:val="16"/>
                <w:szCs w:val="16"/>
              </w:rPr>
            </w:pPr>
          </w:p>
        </w:tc>
      </w:tr>
      <w:tr w:rsidR="00F33512" w:rsidRPr="00944D58" w14:paraId="444DD8CA" w14:textId="79E2A09A" w:rsidTr="00093CCE">
        <w:trPr>
          <w:trHeight w:val="348"/>
        </w:trPr>
        <w:tc>
          <w:tcPr>
            <w:tcW w:w="658" w:type="pct"/>
          </w:tcPr>
          <w:p w14:paraId="2DD78418" w14:textId="77777777" w:rsidR="00F33512" w:rsidRPr="00944D58" w:rsidRDefault="00F33512" w:rsidP="00D030EC">
            <w:pPr>
              <w:tabs>
                <w:tab w:val="left" w:pos="1160"/>
              </w:tabs>
              <w:rPr>
                <w:rFonts w:ascii="Raleway" w:hAnsi="Raleway"/>
                <w:b/>
                <w:bCs/>
                <w:sz w:val="16"/>
                <w:szCs w:val="16"/>
              </w:rPr>
            </w:pPr>
            <w:bookmarkStart w:id="3" w:name="_Hlk163658461"/>
            <w:r w:rsidRPr="00944D58">
              <w:rPr>
                <w:rFonts w:ascii="Raleway" w:hAnsi="Raleway"/>
                <w:b/>
                <w:bCs/>
                <w:sz w:val="16"/>
                <w:szCs w:val="16"/>
              </w:rPr>
              <w:t>Recommendation 9: Transfer of Property to Third Parties</w:t>
            </w:r>
          </w:p>
          <w:p w14:paraId="3FF35746"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Record and formalise Mayoral/member involvement in decision making relating to the transfer of property to third parties; reflecting Mayoral/member oversight in the property and assets policy and procedures document (and developing overarching strategy) Also report decisions in this area to Overview and Scrutiny Committee.</w:t>
            </w:r>
          </w:p>
          <w:p w14:paraId="222C05B2" w14:textId="77777777" w:rsidR="00F33512" w:rsidRPr="00944D58" w:rsidRDefault="00F33512" w:rsidP="00D030EC">
            <w:pPr>
              <w:rPr>
                <w:rFonts w:ascii="Raleway" w:hAnsi="Raleway"/>
                <w:b/>
                <w:bCs/>
                <w:sz w:val="16"/>
                <w:szCs w:val="16"/>
              </w:rPr>
            </w:pPr>
          </w:p>
        </w:tc>
        <w:tc>
          <w:tcPr>
            <w:tcW w:w="220" w:type="pct"/>
          </w:tcPr>
          <w:p w14:paraId="3AE9B872" w14:textId="21ED2834" w:rsidR="00F33512" w:rsidRPr="00944D58" w:rsidRDefault="00F33512" w:rsidP="00D030EC">
            <w:pPr>
              <w:rPr>
                <w:rFonts w:ascii="Raleway" w:hAnsi="Raleway"/>
                <w:b/>
                <w:bCs/>
                <w:sz w:val="16"/>
                <w:szCs w:val="16"/>
              </w:rPr>
            </w:pPr>
            <w:r w:rsidRPr="00944D58">
              <w:rPr>
                <w:rFonts w:ascii="Raleway" w:hAnsi="Raleway"/>
                <w:b/>
                <w:bCs/>
                <w:sz w:val="16"/>
                <w:szCs w:val="16"/>
              </w:rPr>
              <w:t>9.3</w:t>
            </w:r>
          </w:p>
        </w:tc>
        <w:tc>
          <w:tcPr>
            <w:tcW w:w="825" w:type="pct"/>
          </w:tcPr>
          <w:p w14:paraId="3355BBF1"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w:t>
            </w:r>
            <w:proofErr w:type="gramStart"/>
            <w:r w:rsidRPr="00944D58">
              <w:rPr>
                <w:rFonts w:ascii="Raleway" w:hAnsi="Raleway"/>
                <w:sz w:val="16"/>
                <w:szCs w:val="16"/>
              </w:rPr>
              <w:t>Mayor</w:t>
            </w:r>
            <w:proofErr w:type="gramEnd"/>
            <w:r w:rsidRPr="00944D58">
              <w:rPr>
                <w:rFonts w:ascii="Raleway" w:hAnsi="Raleway"/>
                <w:sz w:val="16"/>
                <w:szCs w:val="16"/>
              </w:rPr>
              <w:t xml:space="preserve"> will review the need for existing levels of pre decision oversight. of delegated decision-making authority to officers regarding decisions relating to land and property disposals (up to £250k) and the letting of property to VCS organisations.  </w:t>
            </w:r>
          </w:p>
        </w:tc>
        <w:tc>
          <w:tcPr>
            <w:tcW w:w="494" w:type="pct"/>
          </w:tcPr>
          <w:p w14:paraId="7B187BEF" w14:textId="28AEB375" w:rsidR="00F33512" w:rsidRDefault="00F33512" w:rsidP="00D030EC">
            <w:pPr>
              <w:rPr>
                <w:rFonts w:ascii="Raleway" w:hAnsi="Raleway"/>
                <w:sz w:val="16"/>
                <w:szCs w:val="16"/>
              </w:rPr>
            </w:pPr>
            <w:r>
              <w:rPr>
                <w:rFonts w:ascii="Raleway" w:hAnsi="Raleway"/>
                <w:sz w:val="16"/>
                <w:szCs w:val="16"/>
              </w:rPr>
              <w:t>Head of Mayor’s Office</w:t>
            </w:r>
          </w:p>
          <w:p w14:paraId="371CB235" w14:textId="77777777" w:rsidR="00F33512" w:rsidRDefault="00F33512" w:rsidP="00D030EC">
            <w:pPr>
              <w:rPr>
                <w:rFonts w:ascii="Raleway" w:hAnsi="Raleway"/>
                <w:sz w:val="16"/>
                <w:szCs w:val="16"/>
              </w:rPr>
            </w:pPr>
          </w:p>
          <w:p w14:paraId="7B17CDCF" w14:textId="6BDA09CC" w:rsidR="00F33512" w:rsidRPr="00944D58" w:rsidRDefault="00F33512" w:rsidP="00D030EC">
            <w:pPr>
              <w:rPr>
                <w:rFonts w:ascii="Raleway" w:hAnsi="Raleway"/>
                <w:sz w:val="16"/>
                <w:szCs w:val="16"/>
              </w:rPr>
            </w:pPr>
          </w:p>
        </w:tc>
        <w:tc>
          <w:tcPr>
            <w:tcW w:w="440" w:type="pct"/>
          </w:tcPr>
          <w:p w14:paraId="5B3F866B" w14:textId="7977293C" w:rsidR="00F33512" w:rsidRPr="00944D58" w:rsidRDefault="00F33512" w:rsidP="00D030EC">
            <w:pPr>
              <w:rPr>
                <w:rFonts w:ascii="Raleway" w:hAnsi="Raleway"/>
                <w:sz w:val="16"/>
                <w:szCs w:val="16"/>
              </w:rPr>
            </w:pPr>
            <w:r>
              <w:rPr>
                <w:rFonts w:ascii="Raleway" w:hAnsi="Raleway"/>
                <w:sz w:val="16"/>
                <w:szCs w:val="16"/>
              </w:rPr>
              <w:t>Jun</w:t>
            </w:r>
            <w:r w:rsidRPr="00944D58">
              <w:rPr>
                <w:rFonts w:ascii="Raleway" w:hAnsi="Raleway"/>
                <w:sz w:val="16"/>
                <w:szCs w:val="16"/>
              </w:rPr>
              <w:t>-24</w:t>
            </w:r>
          </w:p>
        </w:tc>
        <w:tc>
          <w:tcPr>
            <w:tcW w:w="1484" w:type="pct"/>
            <w:shd w:val="clear" w:color="auto" w:fill="FFFFFF" w:themeFill="background1"/>
          </w:tcPr>
          <w:p w14:paraId="498FE231" w14:textId="438588B5" w:rsidR="00F33512" w:rsidRDefault="00F33512" w:rsidP="00D030EC">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944D58">
              <w:rPr>
                <w:rFonts w:ascii="Raleway" w:hAnsi="Raleway"/>
                <w:sz w:val="16"/>
                <w:szCs w:val="16"/>
              </w:rPr>
              <w:t>These will be reviewed and consolidated as part of the new Property and Asset Strategy</w:t>
            </w:r>
          </w:p>
          <w:p w14:paraId="2F149967" w14:textId="2BBE36DD" w:rsidR="00F33512" w:rsidRPr="00944D58" w:rsidRDefault="00F33512" w:rsidP="00D030EC">
            <w:pPr>
              <w:rPr>
                <w:rFonts w:ascii="Raleway" w:hAnsi="Raleway"/>
                <w:sz w:val="16"/>
                <w:szCs w:val="16"/>
              </w:rPr>
            </w:pPr>
          </w:p>
        </w:tc>
        <w:tc>
          <w:tcPr>
            <w:tcW w:w="385" w:type="pct"/>
            <w:shd w:val="clear" w:color="auto" w:fill="00B050"/>
          </w:tcPr>
          <w:p w14:paraId="5CE82828" w14:textId="1C7AD323" w:rsidR="00F33512" w:rsidRPr="00A50B30" w:rsidRDefault="00F33512" w:rsidP="00D030EC">
            <w:pPr>
              <w:rPr>
                <w:rFonts w:ascii="Raleway" w:hAnsi="Raleway"/>
                <w:b/>
                <w:bCs/>
                <w:sz w:val="16"/>
                <w:szCs w:val="16"/>
              </w:rPr>
            </w:pPr>
          </w:p>
        </w:tc>
        <w:tc>
          <w:tcPr>
            <w:tcW w:w="494" w:type="pct"/>
            <w:shd w:val="clear" w:color="auto" w:fill="auto"/>
          </w:tcPr>
          <w:p w14:paraId="674C0796" w14:textId="77777777" w:rsidR="00F33512" w:rsidRPr="00944D58" w:rsidRDefault="00F33512" w:rsidP="00D030EC">
            <w:pPr>
              <w:rPr>
                <w:rFonts w:ascii="Raleway" w:hAnsi="Raleway"/>
                <w:sz w:val="16"/>
                <w:szCs w:val="16"/>
              </w:rPr>
            </w:pPr>
          </w:p>
        </w:tc>
      </w:tr>
      <w:bookmarkEnd w:id="3"/>
      <w:tr w:rsidR="00F33512" w:rsidRPr="00944D58" w14:paraId="47745761" w14:textId="596BAE82" w:rsidTr="00093CCE">
        <w:trPr>
          <w:trHeight w:val="348"/>
        </w:trPr>
        <w:tc>
          <w:tcPr>
            <w:tcW w:w="658" w:type="pct"/>
          </w:tcPr>
          <w:p w14:paraId="31B9FA63"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9: Transfer of Property to Third Parties</w:t>
            </w:r>
          </w:p>
          <w:p w14:paraId="46C771C5"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Record and formalise Mayoral/member involvement in decision making relating to the </w:t>
            </w:r>
            <w:r w:rsidRPr="00944D58">
              <w:rPr>
                <w:rFonts w:ascii="Raleway" w:hAnsi="Raleway"/>
                <w:sz w:val="16"/>
                <w:szCs w:val="16"/>
              </w:rPr>
              <w:lastRenderedPageBreak/>
              <w:t>transfer of property to third parties; reflecting Mayoral/member oversight in the property and assets policy and procedures document (and developing overarching strategy) Also report decisions in this area to Overview and Scrutiny Committee.</w:t>
            </w:r>
          </w:p>
          <w:p w14:paraId="4BEDC11E" w14:textId="77777777" w:rsidR="00F33512" w:rsidRPr="00944D58" w:rsidRDefault="00F33512" w:rsidP="00D030EC">
            <w:pPr>
              <w:rPr>
                <w:rFonts w:ascii="Raleway" w:hAnsi="Raleway"/>
                <w:b/>
                <w:bCs/>
                <w:sz w:val="16"/>
                <w:szCs w:val="16"/>
              </w:rPr>
            </w:pPr>
          </w:p>
        </w:tc>
        <w:tc>
          <w:tcPr>
            <w:tcW w:w="220" w:type="pct"/>
          </w:tcPr>
          <w:p w14:paraId="1F3896AE" w14:textId="6FCDF99C"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9.4</w:t>
            </w:r>
          </w:p>
        </w:tc>
        <w:tc>
          <w:tcPr>
            <w:tcW w:w="825" w:type="pct"/>
          </w:tcPr>
          <w:p w14:paraId="58F94416" w14:textId="77777777" w:rsidR="00F33512" w:rsidRPr="00944D58" w:rsidRDefault="00F33512" w:rsidP="00D030EC">
            <w:pPr>
              <w:rPr>
                <w:rFonts w:ascii="Raleway" w:hAnsi="Raleway"/>
                <w:sz w:val="16"/>
                <w:szCs w:val="16"/>
              </w:rPr>
            </w:pPr>
            <w:r w:rsidRPr="00944D58">
              <w:rPr>
                <w:rFonts w:ascii="Raleway" w:hAnsi="Raleway"/>
                <w:sz w:val="16"/>
                <w:szCs w:val="16"/>
              </w:rPr>
              <w:t>All mayoral oversight on decision making pathways will be formalised in the form of written process notes. All feedback by the Mayor to Officers will be recorded as part of these processes.</w:t>
            </w:r>
          </w:p>
        </w:tc>
        <w:tc>
          <w:tcPr>
            <w:tcW w:w="494" w:type="pct"/>
          </w:tcPr>
          <w:p w14:paraId="48814538" w14:textId="7318EDD9" w:rsidR="00F33512" w:rsidRDefault="00F33512" w:rsidP="00D030EC">
            <w:pPr>
              <w:rPr>
                <w:rFonts w:ascii="Raleway" w:hAnsi="Raleway"/>
                <w:sz w:val="16"/>
                <w:szCs w:val="16"/>
              </w:rPr>
            </w:pPr>
            <w:r>
              <w:rPr>
                <w:rFonts w:ascii="Raleway" w:hAnsi="Raleway"/>
                <w:sz w:val="16"/>
                <w:szCs w:val="16"/>
              </w:rPr>
              <w:t xml:space="preserve">Deputy </w:t>
            </w:r>
            <w:r w:rsidRPr="00944D58">
              <w:rPr>
                <w:rFonts w:ascii="Raleway" w:hAnsi="Raleway"/>
                <w:sz w:val="16"/>
                <w:szCs w:val="16"/>
              </w:rPr>
              <w:t>CEO</w:t>
            </w:r>
          </w:p>
          <w:p w14:paraId="705B9C29" w14:textId="77777777" w:rsidR="00F33512" w:rsidRDefault="00F33512" w:rsidP="00D030EC">
            <w:pPr>
              <w:rPr>
                <w:rFonts w:ascii="Raleway" w:hAnsi="Raleway"/>
                <w:sz w:val="16"/>
                <w:szCs w:val="16"/>
              </w:rPr>
            </w:pPr>
          </w:p>
          <w:p w14:paraId="6DB5E6A4" w14:textId="26B6D6B7" w:rsidR="00F33512" w:rsidRPr="00944D58" w:rsidRDefault="00F33512" w:rsidP="00D030EC">
            <w:pPr>
              <w:rPr>
                <w:rFonts w:ascii="Raleway" w:hAnsi="Raleway"/>
                <w:sz w:val="16"/>
                <w:szCs w:val="16"/>
              </w:rPr>
            </w:pPr>
          </w:p>
        </w:tc>
        <w:tc>
          <w:tcPr>
            <w:tcW w:w="440" w:type="pct"/>
          </w:tcPr>
          <w:p w14:paraId="765E1BEF" w14:textId="595DFFF7" w:rsidR="00F33512" w:rsidRPr="00944D58" w:rsidRDefault="00F33512" w:rsidP="00D030EC">
            <w:pPr>
              <w:rPr>
                <w:rFonts w:ascii="Raleway" w:hAnsi="Raleway"/>
                <w:sz w:val="16"/>
                <w:szCs w:val="16"/>
              </w:rPr>
            </w:pPr>
            <w:r>
              <w:rPr>
                <w:rFonts w:ascii="Raleway" w:hAnsi="Raleway"/>
                <w:sz w:val="16"/>
                <w:szCs w:val="16"/>
              </w:rPr>
              <w:t>Jun</w:t>
            </w:r>
            <w:r w:rsidRPr="00944D58">
              <w:rPr>
                <w:rFonts w:ascii="Raleway" w:hAnsi="Raleway"/>
                <w:sz w:val="16"/>
                <w:szCs w:val="16"/>
              </w:rPr>
              <w:t>-24</w:t>
            </w:r>
          </w:p>
        </w:tc>
        <w:tc>
          <w:tcPr>
            <w:tcW w:w="1484" w:type="pct"/>
            <w:shd w:val="clear" w:color="auto" w:fill="FFFFFF" w:themeFill="background1"/>
          </w:tcPr>
          <w:p w14:paraId="1362917E" w14:textId="17FF170B" w:rsidR="00F33512" w:rsidRPr="002F7F02" w:rsidRDefault="00F33512" w:rsidP="00D030EC">
            <w:pPr>
              <w:rPr>
                <w:rFonts w:ascii="Raleway" w:hAnsi="Raleway"/>
                <w:sz w:val="16"/>
                <w:szCs w:val="16"/>
              </w:rPr>
            </w:pPr>
            <w:r>
              <w:rPr>
                <w:rFonts w:ascii="Raleway" w:hAnsi="Raleway"/>
                <w:b/>
                <w:bCs/>
                <w:sz w:val="16"/>
                <w:szCs w:val="16"/>
              </w:rPr>
              <w:t>Latest Update</w:t>
            </w:r>
            <w:r w:rsidRPr="00944D58">
              <w:rPr>
                <w:rFonts w:ascii="Raleway" w:hAnsi="Raleway"/>
                <w:sz w:val="16"/>
                <w:szCs w:val="16"/>
              </w:rPr>
              <w:t xml:space="preserve"> These will be reviewed and consolidated as part of the new Property and Asset Strategy</w:t>
            </w:r>
            <w:r>
              <w:rPr>
                <w:rFonts w:ascii="Raleway" w:hAnsi="Raleway"/>
                <w:sz w:val="16"/>
                <w:szCs w:val="16"/>
              </w:rPr>
              <w:t>.</w:t>
            </w:r>
          </w:p>
        </w:tc>
        <w:tc>
          <w:tcPr>
            <w:tcW w:w="385" w:type="pct"/>
            <w:shd w:val="clear" w:color="auto" w:fill="00B050"/>
          </w:tcPr>
          <w:p w14:paraId="7FF1525B" w14:textId="2F02B178" w:rsidR="00F33512" w:rsidRPr="00A50B30" w:rsidRDefault="00F33512" w:rsidP="00D030EC">
            <w:pPr>
              <w:rPr>
                <w:rFonts w:ascii="Raleway" w:hAnsi="Raleway"/>
                <w:b/>
                <w:bCs/>
                <w:sz w:val="16"/>
                <w:szCs w:val="16"/>
              </w:rPr>
            </w:pPr>
          </w:p>
        </w:tc>
        <w:tc>
          <w:tcPr>
            <w:tcW w:w="494" w:type="pct"/>
            <w:shd w:val="clear" w:color="auto" w:fill="auto"/>
          </w:tcPr>
          <w:p w14:paraId="3F05E7F7" w14:textId="77777777" w:rsidR="00F33512" w:rsidRPr="00944D58" w:rsidRDefault="00F33512" w:rsidP="00D030EC">
            <w:pPr>
              <w:rPr>
                <w:rFonts w:ascii="Raleway" w:hAnsi="Raleway"/>
                <w:sz w:val="16"/>
                <w:szCs w:val="16"/>
              </w:rPr>
            </w:pPr>
          </w:p>
        </w:tc>
      </w:tr>
      <w:tr w:rsidR="00F33512" w:rsidRPr="00944D58" w14:paraId="67C65BF8" w14:textId="2E24CB31" w:rsidTr="00093CCE">
        <w:trPr>
          <w:trHeight w:val="348"/>
        </w:trPr>
        <w:tc>
          <w:tcPr>
            <w:tcW w:w="658" w:type="pct"/>
          </w:tcPr>
          <w:p w14:paraId="5F85A81E"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10: Cabinet Member Responsibilities</w:t>
            </w:r>
          </w:p>
          <w:p w14:paraId="258F5F9E"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To speed up the pace of decision-making consideration should be given, as part of the constitutional review, to reviewing the delegated responsibilities from the </w:t>
            </w:r>
            <w:proofErr w:type="gramStart"/>
            <w:r w:rsidRPr="00944D58">
              <w:rPr>
                <w:rFonts w:ascii="Raleway" w:hAnsi="Raleway"/>
                <w:sz w:val="16"/>
                <w:szCs w:val="16"/>
              </w:rPr>
              <w:t>Mayor</w:t>
            </w:r>
            <w:proofErr w:type="gramEnd"/>
            <w:r w:rsidRPr="00944D58">
              <w:rPr>
                <w:rFonts w:ascii="Raleway" w:hAnsi="Raleway"/>
                <w:sz w:val="16"/>
                <w:szCs w:val="16"/>
              </w:rPr>
              <w:t xml:space="preserve"> to both Cabinet Members and officers.</w:t>
            </w:r>
          </w:p>
          <w:p w14:paraId="55226182" w14:textId="77777777" w:rsidR="00F33512" w:rsidRPr="00944D58" w:rsidRDefault="00F33512" w:rsidP="00D030EC">
            <w:pPr>
              <w:rPr>
                <w:rFonts w:ascii="Raleway" w:hAnsi="Raleway"/>
                <w:b/>
                <w:bCs/>
                <w:sz w:val="16"/>
                <w:szCs w:val="16"/>
              </w:rPr>
            </w:pPr>
          </w:p>
        </w:tc>
        <w:tc>
          <w:tcPr>
            <w:tcW w:w="220" w:type="pct"/>
          </w:tcPr>
          <w:p w14:paraId="72136327" w14:textId="338374BE" w:rsidR="00F33512" w:rsidRPr="00944D58" w:rsidRDefault="00F33512" w:rsidP="00D030EC">
            <w:pPr>
              <w:rPr>
                <w:rFonts w:ascii="Raleway" w:hAnsi="Raleway"/>
                <w:b/>
                <w:bCs/>
                <w:sz w:val="16"/>
                <w:szCs w:val="16"/>
              </w:rPr>
            </w:pPr>
            <w:r w:rsidRPr="00944D58">
              <w:rPr>
                <w:rFonts w:ascii="Raleway" w:hAnsi="Raleway"/>
                <w:b/>
                <w:bCs/>
                <w:sz w:val="16"/>
                <w:szCs w:val="16"/>
              </w:rPr>
              <w:t>10.1</w:t>
            </w:r>
          </w:p>
        </w:tc>
        <w:tc>
          <w:tcPr>
            <w:tcW w:w="825" w:type="pct"/>
          </w:tcPr>
          <w:p w14:paraId="6CCFBD9C"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w:t>
            </w:r>
            <w:proofErr w:type="gramStart"/>
            <w:r w:rsidRPr="00944D58">
              <w:rPr>
                <w:rFonts w:ascii="Raleway" w:hAnsi="Raleway"/>
                <w:sz w:val="16"/>
                <w:szCs w:val="16"/>
              </w:rPr>
              <w:t>Mayor</w:t>
            </w:r>
            <w:proofErr w:type="gramEnd"/>
            <w:r w:rsidRPr="00944D58">
              <w:rPr>
                <w:rFonts w:ascii="Raleway" w:hAnsi="Raleway"/>
                <w:sz w:val="16"/>
                <w:szCs w:val="16"/>
              </w:rPr>
              <w:t xml:space="preserve"> will keep delegation of decision-making authority under constant review.</w:t>
            </w:r>
          </w:p>
        </w:tc>
        <w:tc>
          <w:tcPr>
            <w:tcW w:w="494" w:type="pct"/>
          </w:tcPr>
          <w:p w14:paraId="78A9FFFB" w14:textId="77777777" w:rsidR="00F33512" w:rsidRPr="00944D58" w:rsidRDefault="00F33512" w:rsidP="00D030EC">
            <w:pPr>
              <w:rPr>
                <w:rFonts w:ascii="Raleway" w:hAnsi="Raleway"/>
                <w:sz w:val="16"/>
                <w:szCs w:val="16"/>
              </w:rPr>
            </w:pPr>
            <w:r w:rsidRPr="00944D58">
              <w:rPr>
                <w:rFonts w:ascii="Raleway" w:hAnsi="Raleway"/>
                <w:sz w:val="16"/>
                <w:szCs w:val="16"/>
              </w:rPr>
              <w:t>CEO/Monitoring Officer</w:t>
            </w:r>
          </w:p>
        </w:tc>
        <w:tc>
          <w:tcPr>
            <w:tcW w:w="440" w:type="pct"/>
          </w:tcPr>
          <w:p w14:paraId="2CCE3932" w14:textId="77777777" w:rsidR="00F33512" w:rsidRPr="00944D58" w:rsidRDefault="00F33512" w:rsidP="00D030EC">
            <w:pPr>
              <w:rPr>
                <w:rFonts w:ascii="Raleway" w:hAnsi="Raleway"/>
                <w:sz w:val="16"/>
                <w:szCs w:val="16"/>
              </w:rPr>
            </w:pPr>
            <w:r w:rsidRPr="00944D58">
              <w:rPr>
                <w:rFonts w:ascii="Raleway" w:hAnsi="Raleway"/>
                <w:sz w:val="16"/>
                <w:szCs w:val="16"/>
              </w:rPr>
              <w:t>Ongoing</w:t>
            </w:r>
          </w:p>
        </w:tc>
        <w:tc>
          <w:tcPr>
            <w:tcW w:w="1484" w:type="pct"/>
            <w:shd w:val="clear" w:color="auto" w:fill="auto"/>
          </w:tcPr>
          <w:p w14:paraId="7E74F420" w14:textId="4BE5CB80" w:rsidR="00F33512" w:rsidRPr="00944D58" w:rsidRDefault="00F33512" w:rsidP="00D030EC">
            <w:pPr>
              <w:rPr>
                <w:rFonts w:ascii="Raleway" w:hAnsi="Raleway"/>
                <w:sz w:val="16"/>
                <w:szCs w:val="16"/>
              </w:rPr>
            </w:pPr>
            <w:r w:rsidRPr="00944D58">
              <w:rPr>
                <w:rFonts w:ascii="Raleway" w:hAnsi="Raleway"/>
                <w:sz w:val="16"/>
                <w:szCs w:val="16"/>
              </w:rPr>
              <w:t xml:space="preserve">As </w:t>
            </w:r>
            <w:r>
              <w:rPr>
                <w:rFonts w:ascii="Raleway" w:hAnsi="Raleway"/>
                <w:sz w:val="16"/>
                <w:szCs w:val="16"/>
              </w:rPr>
              <w:t xml:space="preserve">has been common </w:t>
            </w:r>
            <w:r w:rsidRPr="00944D58">
              <w:rPr>
                <w:rFonts w:ascii="Raleway" w:hAnsi="Raleway"/>
                <w:sz w:val="16"/>
                <w:szCs w:val="16"/>
              </w:rPr>
              <w:t xml:space="preserve">  in Elected Mayoral authorities, the </w:t>
            </w:r>
            <w:proofErr w:type="gramStart"/>
            <w:r w:rsidRPr="00944D58">
              <w:rPr>
                <w:rFonts w:ascii="Raleway" w:hAnsi="Raleway"/>
                <w:sz w:val="16"/>
                <w:szCs w:val="16"/>
              </w:rPr>
              <w:t>Mayor</w:t>
            </w:r>
            <w:proofErr w:type="gramEnd"/>
            <w:r w:rsidRPr="00944D58">
              <w:rPr>
                <w:rFonts w:ascii="Raleway" w:hAnsi="Raleway"/>
                <w:sz w:val="16"/>
                <w:szCs w:val="16"/>
              </w:rPr>
              <w:t xml:space="preserve"> has not delegated decision making to Cabinet Members. Cabinet Members though are involved in all relevant decisions and service challenges as they have regular service </w:t>
            </w:r>
            <w:proofErr w:type="gramStart"/>
            <w:r w:rsidRPr="00944D58">
              <w:rPr>
                <w:rFonts w:ascii="Raleway" w:hAnsi="Raleway"/>
                <w:sz w:val="16"/>
                <w:szCs w:val="16"/>
              </w:rPr>
              <w:t>meetings</w:t>
            </w:r>
            <w:proofErr w:type="gramEnd"/>
            <w:r w:rsidRPr="00944D58">
              <w:rPr>
                <w:rFonts w:ascii="Raleway" w:hAnsi="Raleway"/>
                <w:sz w:val="16"/>
                <w:szCs w:val="16"/>
              </w:rPr>
              <w:t xml:space="preserve"> and they have to be consulted on all relevant cabinet decision making reports.</w:t>
            </w:r>
            <w:r>
              <w:rPr>
                <w:rFonts w:ascii="Raleway" w:hAnsi="Raleway"/>
                <w:sz w:val="16"/>
                <w:szCs w:val="16"/>
              </w:rPr>
              <w:t xml:space="preserve"> The </w:t>
            </w:r>
            <w:proofErr w:type="gramStart"/>
            <w:r>
              <w:rPr>
                <w:rFonts w:ascii="Raleway" w:hAnsi="Raleway"/>
                <w:sz w:val="16"/>
                <w:szCs w:val="16"/>
              </w:rPr>
              <w:t>Mayor</w:t>
            </w:r>
            <w:proofErr w:type="gramEnd"/>
            <w:r>
              <w:rPr>
                <w:rFonts w:ascii="Raleway" w:hAnsi="Raleway"/>
                <w:sz w:val="16"/>
                <w:szCs w:val="16"/>
              </w:rPr>
              <w:t xml:space="preserve"> will keep this under constant review. New processes are in place to reduce the incidence of delays in the Mayor’s Office. </w:t>
            </w:r>
          </w:p>
        </w:tc>
        <w:tc>
          <w:tcPr>
            <w:tcW w:w="385" w:type="pct"/>
            <w:shd w:val="clear" w:color="auto" w:fill="D0CECE" w:themeFill="background2" w:themeFillShade="E6"/>
          </w:tcPr>
          <w:p w14:paraId="7E81E27F" w14:textId="5F2FB17E"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72686574" w14:textId="77777777" w:rsidR="00F33512" w:rsidRPr="00944D58" w:rsidRDefault="00F33512" w:rsidP="00D030EC">
            <w:pPr>
              <w:rPr>
                <w:rFonts w:ascii="Raleway" w:hAnsi="Raleway"/>
                <w:sz w:val="16"/>
                <w:szCs w:val="16"/>
              </w:rPr>
            </w:pPr>
          </w:p>
        </w:tc>
      </w:tr>
      <w:tr w:rsidR="00F33512" w:rsidRPr="00944D58" w14:paraId="3AA9457C" w14:textId="2D729880" w:rsidTr="00093CCE">
        <w:trPr>
          <w:trHeight w:val="348"/>
        </w:trPr>
        <w:tc>
          <w:tcPr>
            <w:tcW w:w="658" w:type="pct"/>
          </w:tcPr>
          <w:p w14:paraId="7418775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10: Cabinet Member Responsibilities</w:t>
            </w:r>
          </w:p>
          <w:p w14:paraId="69A6430D"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To speed up the pace of decision-making consideration should be given, as part of the constitutional review, to reviewing the delegated responsibilities from the </w:t>
            </w:r>
            <w:proofErr w:type="gramStart"/>
            <w:r w:rsidRPr="00944D58">
              <w:rPr>
                <w:rFonts w:ascii="Raleway" w:hAnsi="Raleway"/>
                <w:sz w:val="16"/>
                <w:szCs w:val="16"/>
              </w:rPr>
              <w:t>Mayor</w:t>
            </w:r>
            <w:proofErr w:type="gramEnd"/>
            <w:r w:rsidRPr="00944D58">
              <w:rPr>
                <w:rFonts w:ascii="Raleway" w:hAnsi="Raleway"/>
                <w:sz w:val="16"/>
                <w:szCs w:val="16"/>
              </w:rPr>
              <w:t xml:space="preserve"> to both Cabinet Members and officers.</w:t>
            </w:r>
          </w:p>
          <w:p w14:paraId="205A7FF6" w14:textId="77777777" w:rsidR="00F33512" w:rsidRPr="00944D58" w:rsidRDefault="00F33512" w:rsidP="00D030EC">
            <w:pPr>
              <w:rPr>
                <w:rFonts w:ascii="Raleway" w:hAnsi="Raleway"/>
                <w:b/>
                <w:bCs/>
                <w:sz w:val="16"/>
                <w:szCs w:val="16"/>
              </w:rPr>
            </w:pPr>
          </w:p>
        </w:tc>
        <w:tc>
          <w:tcPr>
            <w:tcW w:w="220" w:type="pct"/>
          </w:tcPr>
          <w:p w14:paraId="3D80010B" w14:textId="14E7EC22"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10.2</w:t>
            </w:r>
          </w:p>
        </w:tc>
        <w:tc>
          <w:tcPr>
            <w:tcW w:w="825" w:type="pct"/>
          </w:tcPr>
          <w:p w14:paraId="72B4D8C9" w14:textId="77777777" w:rsidR="00F33512" w:rsidRPr="00944D58" w:rsidRDefault="00F33512" w:rsidP="00D030EC">
            <w:pPr>
              <w:rPr>
                <w:rFonts w:ascii="Raleway" w:hAnsi="Raleway"/>
                <w:sz w:val="16"/>
                <w:szCs w:val="16"/>
              </w:rPr>
            </w:pPr>
            <w:r w:rsidRPr="00944D58">
              <w:rPr>
                <w:rFonts w:ascii="Raleway" w:hAnsi="Raleway"/>
                <w:sz w:val="16"/>
                <w:szCs w:val="16"/>
              </w:rPr>
              <w:t>The Council will undertake a review of Local Authorities with directly elected Mayors, with a view to establishing both common practice and best practice regarding delegation of authority.</w:t>
            </w:r>
          </w:p>
        </w:tc>
        <w:tc>
          <w:tcPr>
            <w:tcW w:w="494" w:type="pct"/>
          </w:tcPr>
          <w:p w14:paraId="1EED9666" w14:textId="77777777" w:rsidR="00F33512" w:rsidRPr="00944D58" w:rsidRDefault="00F33512" w:rsidP="00D030EC">
            <w:pPr>
              <w:rPr>
                <w:rFonts w:ascii="Raleway" w:hAnsi="Raleway"/>
                <w:sz w:val="16"/>
                <w:szCs w:val="16"/>
              </w:rPr>
            </w:pPr>
            <w:r w:rsidRPr="00944D58">
              <w:rPr>
                <w:rFonts w:ascii="Raleway" w:hAnsi="Raleway"/>
                <w:sz w:val="16"/>
                <w:szCs w:val="16"/>
              </w:rPr>
              <w:t>CEO/Monitoring Officer</w:t>
            </w:r>
          </w:p>
        </w:tc>
        <w:tc>
          <w:tcPr>
            <w:tcW w:w="440" w:type="pct"/>
          </w:tcPr>
          <w:p w14:paraId="1BAF98CE" w14:textId="77777777" w:rsidR="00F33512" w:rsidRPr="00944D58" w:rsidRDefault="00F33512" w:rsidP="00D030EC">
            <w:pPr>
              <w:rPr>
                <w:rFonts w:ascii="Raleway" w:hAnsi="Raleway"/>
                <w:sz w:val="16"/>
                <w:szCs w:val="16"/>
              </w:rPr>
            </w:pPr>
            <w:r w:rsidRPr="00944D58">
              <w:rPr>
                <w:rFonts w:ascii="Raleway" w:hAnsi="Raleway"/>
                <w:sz w:val="16"/>
                <w:szCs w:val="16"/>
              </w:rPr>
              <w:t>Apr-24</w:t>
            </w:r>
          </w:p>
        </w:tc>
        <w:tc>
          <w:tcPr>
            <w:tcW w:w="1484" w:type="pct"/>
            <w:shd w:val="clear" w:color="auto" w:fill="auto"/>
          </w:tcPr>
          <w:p w14:paraId="3A85D0D5" w14:textId="35B815CB" w:rsidR="00F33512" w:rsidRPr="00944D58" w:rsidRDefault="00F33512" w:rsidP="00D030EC">
            <w:pPr>
              <w:rPr>
                <w:rFonts w:ascii="Raleway" w:hAnsi="Raleway"/>
                <w:sz w:val="16"/>
                <w:szCs w:val="16"/>
              </w:rPr>
            </w:pPr>
            <w:r>
              <w:rPr>
                <w:rFonts w:ascii="Raleway" w:hAnsi="Raleway"/>
                <w:sz w:val="16"/>
                <w:szCs w:val="16"/>
              </w:rPr>
              <w:t>T</w:t>
            </w:r>
            <w:r w:rsidRPr="00944D58">
              <w:rPr>
                <w:rFonts w:ascii="Raleway" w:hAnsi="Raleway"/>
                <w:sz w:val="16"/>
                <w:szCs w:val="16"/>
              </w:rPr>
              <w:t>he Association of Democratic Services Officers (ADSO)</w:t>
            </w:r>
            <w:r>
              <w:rPr>
                <w:rFonts w:ascii="Raleway" w:hAnsi="Raleway"/>
                <w:sz w:val="16"/>
                <w:szCs w:val="16"/>
              </w:rPr>
              <w:t xml:space="preserve"> has been commissioned</w:t>
            </w:r>
            <w:r w:rsidRPr="00944D58">
              <w:rPr>
                <w:rFonts w:ascii="Raleway" w:hAnsi="Raleway"/>
                <w:sz w:val="16"/>
                <w:szCs w:val="16"/>
              </w:rPr>
              <w:t xml:space="preserve"> as part of </w:t>
            </w:r>
            <w:r>
              <w:rPr>
                <w:rFonts w:ascii="Raleway" w:hAnsi="Raleway"/>
                <w:sz w:val="16"/>
                <w:szCs w:val="16"/>
              </w:rPr>
              <w:t>the LBTH</w:t>
            </w:r>
            <w:r w:rsidRPr="00944D58">
              <w:rPr>
                <w:rFonts w:ascii="Raleway" w:hAnsi="Raleway"/>
                <w:sz w:val="16"/>
                <w:szCs w:val="16"/>
              </w:rPr>
              <w:t xml:space="preserve"> Constitution </w:t>
            </w:r>
            <w:r>
              <w:rPr>
                <w:rFonts w:ascii="Raleway" w:hAnsi="Raleway"/>
                <w:sz w:val="16"/>
                <w:szCs w:val="16"/>
              </w:rPr>
              <w:t>Review</w:t>
            </w:r>
            <w:r w:rsidRPr="00944D58">
              <w:rPr>
                <w:rFonts w:ascii="Raleway" w:hAnsi="Raleway"/>
                <w:sz w:val="16"/>
                <w:szCs w:val="16"/>
              </w:rPr>
              <w:t xml:space="preserve"> to review the constitutions of the other London Mayoral Authorities and a couple of other authorities of interest to see what they had which was different/useful. ADSO </w:t>
            </w:r>
            <w:r w:rsidRPr="001F78C6">
              <w:rPr>
                <w:rFonts w:ascii="Raleway" w:hAnsi="Raleway"/>
                <w:sz w:val="16"/>
                <w:szCs w:val="16"/>
              </w:rPr>
              <w:t>reported back at the end of January</w:t>
            </w:r>
            <w:r>
              <w:rPr>
                <w:rFonts w:ascii="Raleway" w:hAnsi="Raleway"/>
                <w:sz w:val="16"/>
                <w:szCs w:val="16"/>
              </w:rPr>
              <w:t xml:space="preserve"> and made some minor recommendations for consideration that will be considered by the Constitution working group. The Council was not found to be an outlier in terms of its approach. In </w:t>
            </w:r>
            <w:proofErr w:type="gramStart"/>
            <w:r>
              <w:rPr>
                <w:rFonts w:ascii="Raleway" w:hAnsi="Raleway"/>
                <w:sz w:val="16"/>
                <w:szCs w:val="16"/>
              </w:rPr>
              <w:t>addition</w:t>
            </w:r>
            <w:proofErr w:type="gramEnd"/>
            <w:r>
              <w:rPr>
                <w:rFonts w:ascii="Raleway" w:hAnsi="Raleway"/>
                <w:sz w:val="16"/>
                <w:szCs w:val="16"/>
              </w:rPr>
              <w:t xml:space="preserve"> The CEO is leading a project to bring together CEO’s working in a Directly elected mayoral models across the UK in a new group to better enable best practice to be identified and shared. </w:t>
            </w:r>
          </w:p>
        </w:tc>
        <w:tc>
          <w:tcPr>
            <w:tcW w:w="385" w:type="pct"/>
            <w:shd w:val="clear" w:color="auto" w:fill="D0CECE" w:themeFill="background2" w:themeFillShade="E6"/>
          </w:tcPr>
          <w:p w14:paraId="15980F10" w14:textId="132396A5" w:rsidR="00F33512"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30D41595" w14:textId="77777777" w:rsidR="00F33512" w:rsidRDefault="00F33512" w:rsidP="00D030EC">
            <w:pPr>
              <w:rPr>
                <w:rFonts w:ascii="Raleway" w:hAnsi="Raleway"/>
                <w:sz w:val="16"/>
                <w:szCs w:val="16"/>
              </w:rPr>
            </w:pPr>
          </w:p>
        </w:tc>
      </w:tr>
      <w:tr w:rsidR="00F33512" w:rsidRPr="00944D58" w14:paraId="22006B4E" w14:textId="46993951" w:rsidTr="00093CCE">
        <w:trPr>
          <w:trHeight w:val="348"/>
        </w:trPr>
        <w:tc>
          <w:tcPr>
            <w:tcW w:w="658" w:type="pct"/>
          </w:tcPr>
          <w:p w14:paraId="13D9884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10: Cabinet Member Responsibilities</w:t>
            </w:r>
          </w:p>
          <w:p w14:paraId="1B4D9589"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To speed up the pace of decision-making consideration should be given, as part of the constitutional review, to reviewing the delegated responsibilities from the </w:t>
            </w:r>
            <w:proofErr w:type="gramStart"/>
            <w:r w:rsidRPr="00944D58">
              <w:rPr>
                <w:rFonts w:ascii="Raleway" w:hAnsi="Raleway"/>
                <w:sz w:val="16"/>
                <w:szCs w:val="16"/>
              </w:rPr>
              <w:t>Mayor</w:t>
            </w:r>
            <w:proofErr w:type="gramEnd"/>
            <w:r w:rsidRPr="00944D58">
              <w:rPr>
                <w:rFonts w:ascii="Raleway" w:hAnsi="Raleway"/>
                <w:sz w:val="16"/>
                <w:szCs w:val="16"/>
              </w:rPr>
              <w:t xml:space="preserve"> to both Cabinet Members and officers.</w:t>
            </w:r>
          </w:p>
          <w:p w14:paraId="036B2909" w14:textId="77777777" w:rsidR="00F33512" w:rsidRPr="00944D58" w:rsidRDefault="00F33512" w:rsidP="00D030EC">
            <w:pPr>
              <w:rPr>
                <w:rFonts w:ascii="Raleway" w:hAnsi="Raleway"/>
                <w:b/>
                <w:bCs/>
                <w:sz w:val="16"/>
                <w:szCs w:val="16"/>
              </w:rPr>
            </w:pPr>
          </w:p>
        </w:tc>
        <w:tc>
          <w:tcPr>
            <w:tcW w:w="220" w:type="pct"/>
          </w:tcPr>
          <w:p w14:paraId="1FB7F0CE" w14:textId="3B7E9D73" w:rsidR="00F33512" w:rsidRPr="00944D58" w:rsidRDefault="00F33512" w:rsidP="00D030EC">
            <w:pPr>
              <w:rPr>
                <w:rFonts w:ascii="Raleway" w:hAnsi="Raleway"/>
                <w:b/>
                <w:bCs/>
                <w:sz w:val="16"/>
                <w:szCs w:val="16"/>
              </w:rPr>
            </w:pPr>
            <w:r w:rsidRPr="00944D58">
              <w:rPr>
                <w:rFonts w:ascii="Raleway" w:hAnsi="Raleway"/>
                <w:b/>
                <w:bCs/>
                <w:sz w:val="16"/>
                <w:szCs w:val="16"/>
              </w:rPr>
              <w:t>10.3</w:t>
            </w:r>
          </w:p>
        </w:tc>
        <w:tc>
          <w:tcPr>
            <w:tcW w:w="825" w:type="pct"/>
          </w:tcPr>
          <w:p w14:paraId="6E9DDB1C"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role and responsibilities of cabinet members under existing arrangements will be the subject of further staff communication bulletins and included more specifically in staff inductions.  </w:t>
            </w:r>
          </w:p>
        </w:tc>
        <w:tc>
          <w:tcPr>
            <w:tcW w:w="494" w:type="pct"/>
          </w:tcPr>
          <w:p w14:paraId="38EBBDEE" w14:textId="77777777" w:rsidR="00F33512" w:rsidRPr="00944D58" w:rsidRDefault="00F33512" w:rsidP="00D030EC">
            <w:pPr>
              <w:rPr>
                <w:rFonts w:ascii="Raleway" w:hAnsi="Raleway"/>
                <w:sz w:val="16"/>
                <w:szCs w:val="16"/>
              </w:rPr>
            </w:pPr>
            <w:r w:rsidRPr="00944D58">
              <w:rPr>
                <w:rFonts w:ascii="Raleway" w:hAnsi="Raleway"/>
                <w:sz w:val="16"/>
                <w:szCs w:val="16"/>
              </w:rPr>
              <w:t>CEO/Monitoring Officer</w:t>
            </w:r>
          </w:p>
        </w:tc>
        <w:tc>
          <w:tcPr>
            <w:tcW w:w="440" w:type="pct"/>
          </w:tcPr>
          <w:p w14:paraId="46E21792" w14:textId="77777777" w:rsidR="00F33512" w:rsidRPr="00944D58" w:rsidRDefault="00F33512" w:rsidP="00D030EC">
            <w:pPr>
              <w:rPr>
                <w:rFonts w:ascii="Raleway" w:hAnsi="Raleway"/>
                <w:sz w:val="16"/>
                <w:szCs w:val="16"/>
              </w:rPr>
            </w:pPr>
            <w:r w:rsidRPr="00944D58">
              <w:rPr>
                <w:rFonts w:ascii="Raleway" w:hAnsi="Raleway"/>
                <w:sz w:val="16"/>
                <w:szCs w:val="16"/>
              </w:rPr>
              <w:t>Jan-24</w:t>
            </w:r>
          </w:p>
        </w:tc>
        <w:tc>
          <w:tcPr>
            <w:tcW w:w="1484" w:type="pct"/>
            <w:shd w:val="clear" w:color="auto" w:fill="auto"/>
          </w:tcPr>
          <w:p w14:paraId="6AAF1A26" w14:textId="77777777" w:rsidR="00F33512" w:rsidRPr="00944D58" w:rsidRDefault="00F33512" w:rsidP="00D030EC">
            <w:pPr>
              <w:rPr>
                <w:rFonts w:ascii="Raleway" w:hAnsi="Raleway"/>
                <w:sz w:val="16"/>
                <w:szCs w:val="16"/>
              </w:rPr>
            </w:pPr>
            <w:r w:rsidRPr="00944D58">
              <w:rPr>
                <w:rFonts w:ascii="Raleway" w:hAnsi="Raleway"/>
                <w:sz w:val="16"/>
                <w:szCs w:val="16"/>
              </w:rPr>
              <w:t>The staff induction programme has been reviewed and we have improved the information we provided around the roles and responsibilities of cabinet members.</w:t>
            </w:r>
          </w:p>
          <w:p w14:paraId="5A8B030A" w14:textId="77777777" w:rsidR="00F33512" w:rsidRPr="00944D58" w:rsidRDefault="00F33512" w:rsidP="00D030EC">
            <w:pPr>
              <w:rPr>
                <w:rFonts w:ascii="Raleway" w:hAnsi="Raleway"/>
                <w:sz w:val="16"/>
                <w:szCs w:val="16"/>
              </w:rPr>
            </w:pPr>
          </w:p>
        </w:tc>
        <w:tc>
          <w:tcPr>
            <w:tcW w:w="385" w:type="pct"/>
            <w:shd w:val="clear" w:color="auto" w:fill="D0CECE" w:themeFill="background2" w:themeFillShade="E6"/>
          </w:tcPr>
          <w:p w14:paraId="2D92C0F9" w14:textId="75BBDA4E"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4DB64816" w14:textId="77777777" w:rsidR="00F33512" w:rsidRPr="00944D58" w:rsidRDefault="00F33512" w:rsidP="00D030EC">
            <w:pPr>
              <w:rPr>
                <w:rFonts w:ascii="Raleway" w:hAnsi="Raleway"/>
                <w:sz w:val="16"/>
                <w:szCs w:val="16"/>
              </w:rPr>
            </w:pPr>
          </w:p>
        </w:tc>
      </w:tr>
      <w:tr w:rsidR="00F33512" w:rsidRPr="00944D58" w14:paraId="6F954A0A" w14:textId="3E20764D" w:rsidTr="00093CCE">
        <w:trPr>
          <w:trHeight w:val="348"/>
        </w:trPr>
        <w:tc>
          <w:tcPr>
            <w:tcW w:w="658" w:type="pct"/>
          </w:tcPr>
          <w:p w14:paraId="3CE2986D"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11: Membership of Committees</w:t>
            </w:r>
          </w:p>
          <w:p w14:paraId="5BFE6C28"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The council should consider best practice in relation to the chairing, membership and cross party working in and of key committees such as Full Council, Overview and Scrutiny and Audit. External training for these committees should also be arranged.</w:t>
            </w:r>
          </w:p>
          <w:p w14:paraId="102ECFFC" w14:textId="77777777" w:rsidR="00F33512" w:rsidRPr="00944D58" w:rsidRDefault="00F33512" w:rsidP="00D030EC">
            <w:pPr>
              <w:rPr>
                <w:rFonts w:ascii="Raleway" w:hAnsi="Raleway"/>
                <w:b/>
                <w:bCs/>
                <w:sz w:val="16"/>
                <w:szCs w:val="16"/>
              </w:rPr>
            </w:pPr>
          </w:p>
        </w:tc>
        <w:tc>
          <w:tcPr>
            <w:tcW w:w="220" w:type="pct"/>
          </w:tcPr>
          <w:p w14:paraId="6A36C405" w14:textId="05D9D0E0" w:rsidR="00F33512" w:rsidRPr="00944D58" w:rsidRDefault="00F33512" w:rsidP="00D030EC">
            <w:pPr>
              <w:rPr>
                <w:rFonts w:ascii="Raleway" w:hAnsi="Raleway"/>
                <w:b/>
                <w:bCs/>
                <w:sz w:val="16"/>
                <w:szCs w:val="16"/>
              </w:rPr>
            </w:pPr>
            <w:r w:rsidRPr="00944D58">
              <w:rPr>
                <w:rFonts w:ascii="Raleway" w:hAnsi="Raleway"/>
                <w:b/>
                <w:bCs/>
                <w:sz w:val="16"/>
                <w:szCs w:val="16"/>
              </w:rPr>
              <w:t>11.1</w:t>
            </w:r>
          </w:p>
        </w:tc>
        <w:tc>
          <w:tcPr>
            <w:tcW w:w="825" w:type="pct"/>
          </w:tcPr>
          <w:p w14:paraId="520AE87B"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define current best practice in relation to chairing, membership, and cross party working in and of committees. It will conduct a review of current terms of reference for committees based on best practice including the appointment of women to lead senior political positions within the council. The </w:t>
            </w:r>
            <w:proofErr w:type="gramStart"/>
            <w:r w:rsidRPr="00944D58">
              <w:rPr>
                <w:rFonts w:ascii="Raleway" w:hAnsi="Raleway"/>
                <w:sz w:val="16"/>
                <w:szCs w:val="16"/>
              </w:rPr>
              <w:t>Mayor</w:t>
            </w:r>
            <w:proofErr w:type="gramEnd"/>
            <w:r w:rsidRPr="00944D58">
              <w:rPr>
                <w:rFonts w:ascii="Raleway" w:hAnsi="Raleway"/>
                <w:sz w:val="16"/>
                <w:szCs w:val="16"/>
              </w:rPr>
              <w:t xml:space="preserve"> will receive recommendations from that review and agree any necessary actions. The </w:t>
            </w:r>
            <w:proofErr w:type="gramStart"/>
            <w:r w:rsidRPr="00944D58">
              <w:rPr>
                <w:rFonts w:ascii="Raleway" w:hAnsi="Raleway"/>
                <w:sz w:val="16"/>
                <w:szCs w:val="16"/>
              </w:rPr>
              <w:t>Mayors</w:t>
            </w:r>
            <w:proofErr w:type="gramEnd"/>
            <w:r w:rsidRPr="00944D58">
              <w:rPr>
                <w:rFonts w:ascii="Raleway" w:hAnsi="Raleway"/>
                <w:sz w:val="16"/>
                <w:szCs w:val="16"/>
              </w:rPr>
              <w:t xml:space="preserve"> conclusions will be published.</w:t>
            </w:r>
          </w:p>
        </w:tc>
        <w:tc>
          <w:tcPr>
            <w:tcW w:w="494" w:type="pct"/>
          </w:tcPr>
          <w:p w14:paraId="0E97E585" w14:textId="5E658C36" w:rsidR="00F33512" w:rsidRDefault="00F33512" w:rsidP="00D030EC">
            <w:pPr>
              <w:rPr>
                <w:rFonts w:ascii="Raleway" w:hAnsi="Raleway"/>
                <w:sz w:val="16"/>
                <w:szCs w:val="16"/>
              </w:rPr>
            </w:pPr>
            <w:r>
              <w:rPr>
                <w:rFonts w:ascii="Raleway" w:hAnsi="Raleway"/>
                <w:sz w:val="16"/>
                <w:szCs w:val="16"/>
              </w:rPr>
              <w:t>Head of Democratic Services</w:t>
            </w:r>
          </w:p>
          <w:p w14:paraId="455EA377" w14:textId="77777777" w:rsidR="00F33512" w:rsidRDefault="00F33512" w:rsidP="00D030EC">
            <w:pPr>
              <w:rPr>
                <w:rFonts w:ascii="Raleway" w:hAnsi="Raleway"/>
                <w:sz w:val="16"/>
                <w:szCs w:val="16"/>
              </w:rPr>
            </w:pPr>
          </w:p>
          <w:p w14:paraId="07858968" w14:textId="4F57EAD8" w:rsidR="00F33512" w:rsidRPr="00944D58" w:rsidRDefault="00F33512" w:rsidP="00D030EC">
            <w:pPr>
              <w:rPr>
                <w:rFonts w:ascii="Raleway" w:hAnsi="Raleway"/>
                <w:sz w:val="16"/>
                <w:szCs w:val="16"/>
              </w:rPr>
            </w:pPr>
          </w:p>
        </w:tc>
        <w:tc>
          <w:tcPr>
            <w:tcW w:w="440" w:type="pct"/>
          </w:tcPr>
          <w:p w14:paraId="28F522A4" w14:textId="50627B18" w:rsidR="00F33512" w:rsidRPr="00944D58" w:rsidRDefault="00F33512" w:rsidP="00D030EC">
            <w:pPr>
              <w:rPr>
                <w:rFonts w:ascii="Raleway" w:hAnsi="Raleway"/>
                <w:sz w:val="16"/>
                <w:szCs w:val="16"/>
                <w:highlight w:val="red"/>
              </w:rPr>
            </w:pPr>
            <w:r>
              <w:rPr>
                <w:rFonts w:ascii="Raleway" w:hAnsi="Raleway"/>
                <w:sz w:val="16"/>
                <w:szCs w:val="16"/>
              </w:rPr>
              <w:t>Sept</w:t>
            </w:r>
            <w:r w:rsidRPr="00944D58">
              <w:rPr>
                <w:rFonts w:ascii="Raleway" w:hAnsi="Raleway"/>
                <w:sz w:val="16"/>
                <w:szCs w:val="16"/>
              </w:rPr>
              <w:t>-24</w:t>
            </w:r>
          </w:p>
        </w:tc>
        <w:tc>
          <w:tcPr>
            <w:tcW w:w="1484" w:type="pct"/>
            <w:shd w:val="clear" w:color="auto" w:fill="FFFFFF" w:themeFill="background1"/>
          </w:tcPr>
          <w:p w14:paraId="655A7E0B" w14:textId="0EDBEB8F" w:rsidR="00F33512"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944D58">
              <w:rPr>
                <w:rFonts w:ascii="Raleway" w:hAnsi="Raleway"/>
                <w:sz w:val="16"/>
                <w:szCs w:val="16"/>
              </w:rPr>
              <w:t xml:space="preserve">The Constitution Working Group are reviewing Committee Terms of Reference compared to other authorities and will propose any changes to the General Purposes Committee for consideration. </w:t>
            </w:r>
          </w:p>
          <w:p w14:paraId="69FA5CCF" w14:textId="77777777" w:rsidR="00F33512" w:rsidRDefault="00F33512" w:rsidP="00D030EC">
            <w:pPr>
              <w:rPr>
                <w:rFonts w:ascii="Raleway" w:hAnsi="Raleway"/>
                <w:sz w:val="16"/>
                <w:szCs w:val="16"/>
              </w:rPr>
            </w:pPr>
          </w:p>
          <w:p w14:paraId="7E8EC1AA" w14:textId="77777777" w:rsidR="00F33512" w:rsidRDefault="00F33512" w:rsidP="00D030EC">
            <w:pPr>
              <w:rPr>
                <w:rFonts w:ascii="Raleway" w:hAnsi="Raleway"/>
                <w:sz w:val="16"/>
                <w:szCs w:val="16"/>
              </w:rPr>
            </w:pPr>
            <w:r>
              <w:rPr>
                <w:rFonts w:ascii="Raleway" w:hAnsi="Raleway"/>
                <w:sz w:val="16"/>
                <w:szCs w:val="16"/>
              </w:rPr>
              <w:t xml:space="preserve">A review of overview and scrutiny arrangements is underway with a review to it being reported to MAB in April. </w:t>
            </w:r>
            <w:r w:rsidRPr="00944D58">
              <w:rPr>
                <w:rFonts w:ascii="Raleway" w:hAnsi="Raleway"/>
                <w:sz w:val="16"/>
                <w:szCs w:val="16"/>
              </w:rPr>
              <w:t xml:space="preserve"> </w:t>
            </w:r>
          </w:p>
          <w:p w14:paraId="6E699BE9" w14:textId="77777777" w:rsidR="00F33512" w:rsidRDefault="00F33512" w:rsidP="00D030EC">
            <w:pPr>
              <w:rPr>
                <w:rFonts w:ascii="Raleway" w:hAnsi="Raleway"/>
                <w:sz w:val="16"/>
                <w:szCs w:val="16"/>
              </w:rPr>
            </w:pPr>
          </w:p>
          <w:p w14:paraId="6A8D8CD8" w14:textId="77777777" w:rsidR="00F33512" w:rsidRDefault="00F33512" w:rsidP="00D030EC">
            <w:pPr>
              <w:rPr>
                <w:rFonts w:ascii="Raleway" w:hAnsi="Raleway"/>
                <w:sz w:val="16"/>
                <w:szCs w:val="16"/>
              </w:rPr>
            </w:pPr>
            <w:r>
              <w:rPr>
                <w:rFonts w:ascii="Raleway" w:hAnsi="Raleway"/>
                <w:b/>
                <w:bCs/>
                <w:sz w:val="16"/>
                <w:szCs w:val="16"/>
              </w:rPr>
              <w:t xml:space="preserve">Latest Update: </w:t>
            </w:r>
            <w:r>
              <w:rPr>
                <w:rFonts w:ascii="Raleway" w:hAnsi="Raleway"/>
                <w:sz w:val="16"/>
                <w:szCs w:val="16"/>
              </w:rPr>
              <w:t xml:space="preserve">A Scrutiny Improvement Plan was reported to MAB in May. </w:t>
            </w:r>
          </w:p>
          <w:p w14:paraId="4F717F91" w14:textId="77777777" w:rsidR="00F33512" w:rsidRDefault="00F33512" w:rsidP="00D030EC">
            <w:pPr>
              <w:rPr>
                <w:rFonts w:ascii="Raleway" w:hAnsi="Raleway"/>
                <w:sz w:val="16"/>
                <w:szCs w:val="16"/>
              </w:rPr>
            </w:pPr>
          </w:p>
          <w:p w14:paraId="1D50D83C" w14:textId="77777777" w:rsidR="00F33512" w:rsidRDefault="00F33512" w:rsidP="00D030EC">
            <w:pPr>
              <w:rPr>
                <w:rFonts w:ascii="Raleway" w:hAnsi="Raleway"/>
                <w:sz w:val="16"/>
                <w:szCs w:val="16"/>
              </w:rPr>
            </w:pPr>
            <w:r>
              <w:rPr>
                <w:rFonts w:ascii="Raleway" w:hAnsi="Raleway"/>
                <w:sz w:val="16"/>
                <w:szCs w:val="16"/>
              </w:rPr>
              <w:t>An initial review of Committee Terms of Reference compared to other authorities has been completed.</w:t>
            </w:r>
          </w:p>
          <w:p w14:paraId="09DF09B0" w14:textId="77777777" w:rsidR="00F33512" w:rsidRDefault="00F33512" w:rsidP="00D030EC">
            <w:pPr>
              <w:rPr>
                <w:rFonts w:ascii="Raleway" w:hAnsi="Raleway"/>
                <w:sz w:val="16"/>
                <w:szCs w:val="16"/>
              </w:rPr>
            </w:pPr>
          </w:p>
          <w:p w14:paraId="01D1FAF5" w14:textId="3BFE3C43" w:rsidR="00F33512" w:rsidRPr="00D206AE" w:rsidRDefault="00F33512" w:rsidP="00D030EC">
            <w:pPr>
              <w:rPr>
                <w:rFonts w:ascii="Raleway" w:hAnsi="Raleway"/>
                <w:sz w:val="16"/>
                <w:szCs w:val="16"/>
              </w:rPr>
            </w:pPr>
            <w:r>
              <w:rPr>
                <w:rFonts w:ascii="Raleway" w:hAnsi="Raleway"/>
                <w:sz w:val="16"/>
                <w:szCs w:val="16"/>
              </w:rPr>
              <w:t>However, proposing changes to the General Purposes Committee for consideration has been moved to September 24. This is due to factors such as Ramadan and losing the MO.</w:t>
            </w:r>
          </w:p>
        </w:tc>
        <w:tc>
          <w:tcPr>
            <w:tcW w:w="385" w:type="pct"/>
            <w:shd w:val="clear" w:color="auto" w:fill="00B050"/>
          </w:tcPr>
          <w:p w14:paraId="721C9A8C" w14:textId="155F1493" w:rsidR="00F33512" w:rsidRPr="00A50B30" w:rsidRDefault="00F33512" w:rsidP="00D030EC">
            <w:pPr>
              <w:rPr>
                <w:rFonts w:ascii="Raleway" w:hAnsi="Raleway"/>
                <w:b/>
                <w:bCs/>
                <w:sz w:val="16"/>
                <w:szCs w:val="16"/>
              </w:rPr>
            </w:pPr>
          </w:p>
        </w:tc>
        <w:tc>
          <w:tcPr>
            <w:tcW w:w="494" w:type="pct"/>
            <w:shd w:val="clear" w:color="auto" w:fill="auto"/>
          </w:tcPr>
          <w:p w14:paraId="196F7410" w14:textId="77777777" w:rsidR="00F33512" w:rsidRPr="00944D58" w:rsidRDefault="00F33512" w:rsidP="00D030EC">
            <w:pPr>
              <w:rPr>
                <w:rFonts w:ascii="Raleway" w:hAnsi="Raleway"/>
                <w:sz w:val="16"/>
                <w:szCs w:val="16"/>
              </w:rPr>
            </w:pPr>
          </w:p>
        </w:tc>
      </w:tr>
      <w:tr w:rsidR="00F33512" w:rsidRPr="00944D58" w14:paraId="45417E9B" w14:textId="1CF3AECE" w:rsidTr="00093CCE">
        <w:trPr>
          <w:trHeight w:val="348"/>
        </w:trPr>
        <w:tc>
          <w:tcPr>
            <w:tcW w:w="658" w:type="pct"/>
          </w:tcPr>
          <w:p w14:paraId="178A88EF"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11: Membership of Committees</w:t>
            </w:r>
          </w:p>
          <w:p w14:paraId="38B3F824"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The council should consider best practice in relation to the chairing, membership and cross party working </w:t>
            </w:r>
            <w:r w:rsidRPr="00944D58">
              <w:rPr>
                <w:rFonts w:ascii="Raleway" w:hAnsi="Raleway"/>
                <w:sz w:val="16"/>
                <w:szCs w:val="16"/>
              </w:rPr>
              <w:lastRenderedPageBreak/>
              <w:t>in and of key committees such as Full Council, Overview and Scrutiny and Audit. External training for these committees should also be arranged.</w:t>
            </w:r>
          </w:p>
          <w:p w14:paraId="779D1BB0" w14:textId="77777777" w:rsidR="00F33512" w:rsidRPr="00944D58" w:rsidRDefault="00F33512" w:rsidP="00D030EC">
            <w:pPr>
              <w:tabs>
                <w:tab w:val="left" w:pos="1360"/>
              </w:tabs>
              <w:rPr>
                <w:rFonts w:ascii="Raleway" w:hAnsi="Raleway"/>
                <w:b/>
                <w:bCs/>
                <w:sz w:val="16"/>
                <w:szCs w:val="16"/>
              </w:rPr>
            </w:pPr>
          </w:p>
        </w:tc>
        <w:tc>
          <w:tcPr>
            <w:tcW w:w="220" w:type="pct"/>
          </w:tcPr>
          <w:p w14:paraId="1E35CDAA" w14:textId="0EAF56AE" w:rsidR="00F33512" w:rsidRPr="00944D58" w:rsidRDefault="00F33512" w:rsidP="00D030EC">
            <w:pPr>
              <w:tabs>
                <w:tab w:val="left" w:pos="1360"/>
              </w:tabs>
              <w:rPr>
                <w:rFonts w:ascii="Raleway" w:hAnsi="Raleway"/>
                <w:b/>
                <w:bCs/>
                <w:sz w:val="16"/>
                <w:szCs w:val="16"/>
              </w:rPr>
            </w:pPr>
            <w:r w:rsidRPr="00944D58">
              <w:rPr>
                <w:rFonts w:ascii="Raleway" w:hAnsi="Raleway"/>
                <w:b/>
                <w:bCs/>
                <w:sz w:val="16"/>
                <w:szCs w:val="16"/>
              </w:rPr>
              <w:lastRenderedPageBreak/>
              <w:t>11.2</w:t>
            </w:r>
          </w:p>
        </w:tc>
        <w:tc>
          <w:tcPr>
            <w:tcW w:w="825" w:type="pct"/>
          </w:tcPr>
          <w:p w14:paraId="111FAF01" w14:textId="77777777" w:rsidR="00F33512" w:rsidRPr="00944D58" w:rsidRDefault="00F33512" w:rsidP="00D030EC">
            <w:pPr>
              <w:tabs>
                <w:tab w:val="left" w:pos="1360"/>
              </w:tabs>
              <w:rPr>
                <w:rFonts w:ascii="Raleway" w:hAnsi="Raleway"/>
                <w:sz w:val="16"/>
                <w:szCs w:val="16"/>
              </w:rPr>
            </w:pPr>
            <w:r w:rsidRPr="00944D58">
              <w:rPr>
                <w:rFonts w:ascii="Raleway" w:hAnsi="Raleway"/>
                <w:sz w:val="16"/>
                <w:szCs w:val="16"/>
              </w:rPr>
              <w:t xml:space="preserve">The Council will continue to deliver the current development programme for scrutiny members, and undertake skills audit </w:t>
            </w:r>
            <w:proofErr w:type="gramStart"/>
            <w:r w:rsidRPr="00944D58">
              <w:rPr>
                <w:rFonts w:ascii="Raleway" w:hAnsi="Raleway"/>
                <w:sz w:val="16"/>
                <w:szCs w:val="16"/>
              </w:rPr>
              <w:t>in order to</w:t>
            </w:r>
            <w:proofErr w:type="gramEnd"/>
            <w:r w:rsidRPr="00944D58">
              <w:rPr>
                <w:rFonts w:ascii="Raleway" w:hAnsi="Raleway"/>
                <w:sz w:val="16"/>
                <w:szCs w:val="16"/>
              </w:rPr>
              <w:t xml:space="preserve"> develop and deliver an improved development programme </w:t>
            </w:r>
            <w:r w:rsidRPr="00944D58">
              <w:rPr>
                <w:rFonts w:ascii="Raleway" w:hAnsi="Raleway"/>
                <w:sz w:val="16"/>
                <w:szCs w:val="16"/>
              </w:rPr>
              <w:lastRenderedPageBreak/>
              <w:t>for scrutiny and for Cabinet members</w:t>
            </w:r>
          </w:p>
        </w:tc>
        <w:tc>
          <w:tcPr>
            <w:tcW w:w="494" w:type="pct"/>
          </w:tcPr>
          <w:p w14:paraId="07896E57"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CEO</w:t>
            </w:r>
          </w:p>
        </w:tc>
        <w:tc>
          <w:tcPr>
            <w:tcW w:w="440" w:type="pct"/>
          </w:tcPr>
          <w:p w14:paraId="3E5AC331" w14:textId="77777777" w:rsidR="00F33512" w:rsidRPr="00944D58" w:rsidRDefault="00F33512" w:rsidP="00D030EC">
            <w:pPr>
              <w:rPr>
                <w:rFonts w:ascii="Raleway" w:hAnsi="Raleway"/>
                <w:sz w:val="16"/>
                <w:szCs w:val="16"/>
                <w:highlight w:val="red"/>
              </w:rPr>
            </w:pPr>
            <w:r w:rsidRPr="00944D58">
              <w:rPr>
                <w:rFonts w:ascii="Raleway" w:hAnsi="Raleway"/>
                <w:sz w:val="16"/>
                <w:szCs w:val="16"/>
              </w:rPr>
              <w:t>Apr-24</w:t>
            </w:r>
          </w:p>
        </w:tc>
        <w:tc>
          <w:tcPr>
            <w:tcW w:w="1484" w:type="pct"/>
            <w:shd w:val="clear" w:color="auto" w:fill="auto"/>
          </w:tcPr>
          <w:p w14:paraId="3AFF027F" w14:textId="77777777" w:rsidR="00F33512" w:rsidRPr="00944D58" w:rsidRDefault="00F33512" w:rsidP="00D030EC">
            <w:pPr>
              <w:rPr>
                <w:rFonts w:ascii="Raleway" w:hAnsi="Raleway"/>
                <w:sz w:val="16"/>
                <w:szCs w:val="16"/>
              </w:rPr>
            </w:pPr>
            <w:r w:rsidRPr="00944D58">
              <w:rPr>
                <w:rFonts w:ascii="Raleway" w:hAnsi="Raleway"/>
                <w:sz w:val="16"/>
                <w:szCs w:val="16"/>
              </w:rPr>
              <w:t xml:space="preserve">Training is arranged in relation to almost all Council Committees, both during the Member Induction following the election and then either at the start of the year and/or through the year. </w:t>
            </w:r>
          </w:p>
          <w:p w14:paraId="640F97DA"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commissioned Centre for Governance and Scrutiny to provide training for scrutiny chairs. This has included three 1-2-1 sessions, two group sessions. A skills audit of scrutiny members </w:t>
            </w:r>
            <w:proofErr w:type="gramStart"/>
            <w:r w:rsidRPr="00944D58">
              <w:rPr>
                <w:rFonts w:ascii="Raleway" w:hAnsi="Raleway"/>
                <w:sz w:val="16"/>
                <w:szCs w:val="16"/>
              </w:rPr>
              <w:t>has also has</w:t>
            </w:r>
            <w:proofErr w:type="gramEnd"/>
            <w:r w:rsidRPr="00944D58">
              <w:rPr>
                <w:rFonts w:ascii="Raleway" w:hAnsi="Raleway"/>
                <w:sz w:val="16"/>
                <w:szCs w:val="16"/>
              </w:rPr>
              <w:t xml:space="preserve"> been undertaken which informs training plan. </w:t>
            </w:r>
          </w:p>
        </w:tc>
        <w:tc>
          <w:tcPr>
            <w:tcW w:w="385" w:type="pct"/>
            <w:shd w:val="clear" w:color="auto" w:fill="D0CECE" w:themeFill="background2" w:themeFillShade="E6"/>
          </w:tcPr>
          <w:p w14:paraId="50F1DD70" w14:textId="10AF15D5"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37BE07CC" w14:textId="77777777" w:rsidR="00F33512" w:rsidRPr="00944D58" w:rsidRDefault="00F33512" w:rsidP="00D030EC">
            <w:pPr>
              <w:rPr>
                <w:rFonts w:ascii="Raleway" w:hAnsi="Raleway"/>
                <w:sz w:val="16"/>
                <w:szCs w:val="16"/>
              </w:rPr>
            </w:pPr>
          </w:p>
        </w:tc>
      </w:tr>
      <w:tr w:rsidR="00F33512" w:rsidRPr="00944D58" w14:paraId="520C4523" w14:textId="76C7899F" w:rsidTr="00093CCE">
        <w:trPr>
          <w:trHeight w:val="348"/>
        </w:trPr>
        <w:tc>
          <w:tcPr>
            <w:tcW w:w="658" w:type="pct"/>
          </w:tcPr>
          <w:p w14:paraId="54E63BF5"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11: Membership of Committees</w:t>
            </w:r>
          </w:p>
          <w:p w14:paraId="1F970C0F"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The council should consider best practice in relation to the chairing, membership and cross party working in and of key committees such as Full Council, Overview and Scrutiny and Audit. External training for these committees should also be arranged.</w:t>
            </w:r>
          </w:p>
          <w:p w14:paraId="4390A28F" w14:textId="77777777" w:rsidR="00F33512" w:rsidRPr="00944D58" w:rsidRDefault="00F33512" w:rsidP="00D030EC">
            <w:pPr>
              <w:rPr>
                <w:rFonts w:ascii="Raleway" w:hAnsi="Raleway"/>
                <w:b/>
                <w:bCs/>
                <w:sz w:val="16"/>
                <w:szCs w:val="16"/>
              </w:rPr>
            </w:pPr>
          </w:p>
        </w:tc>
        <w:tc>
          <w:tcPr>
            <w:tcW w:w="220" w:type="pct"/>
          </w:tcPr>
          <w:p w14:paraId="0DFF5C56" w14:textId="697EE128" w:rsidR="00F33512" w:rsidRPr="00944D58" w:rsidRDefault="00F33512" w:rsidP="00D030EC">
            <w:pPr>
              <w:rPr>
                <w:rFonts w:ascii="Raleway" w:hAnsi="Raleway"/>
                <w:b/>
                <w:bCs/>
                <w:sz w:val="16"/>
                <w:szCs w:val="16"/>
              </w:rPr>
            </w:pPr>
            <w:r w:rsidRPr="00944D58">
              <w:rPr>
                <w:rFonts w:ascii="Raleway" w:hAnsi="Raleway"/>
                <w:b/>
                <w:bCs/>
                <w:sz w:val="16"/>
                <w:szCs w:val="16"/>
              </w:rPr>
              <w:t>11.3</w:t>
            </w:r>
          </w:p>
        </w:tc>
        <w:tc>
          <w:tcPr>
            <w:tcW w:w="825" w:type="pct"/>
          </w:tcPr>
          <w:p w14:paraId="1885F695" w14:textId="77777777" w:rsidR="00F33512" w:rsidRPr="00944D58" w:rsidRDefault="00F33512" w:rsidP="00D030EC">
            <w:pPr>
              <w:rPr>
                <w:rFonts w:ascii="Raleway" w:hAnsi="Raleway"/>
                <w:sz w:val="16"/>
                <w:szCs w:val="16"/>
              </w:rPr>
            </w:pPr>
            <w:r w:rsidRPr="00944D58">
              <w:rPr>
                <w:rFonts w:ascii="Raleway" w:hAnsi="Raleway"/>
                <w:sz w:val="16"/>
                <w:szCs w:val="16"/>
              </w:rPr>
              <w:t xml:space="preserve">Introduce a cross party working improvement programme </w:t>
            </w:r>
            <w:proofErr w:type="gramStart"/>
            <w:r w:rsidRPr="00944D58">
              <w:rPr>
                <w:rFonts w:ascii="Raleway" w:hAnsi="Raleway"/>
                <w:sz w:val="16"/>
                <w:szCs w:val="16"/>
              </w:rPr>
              <w:t>in order to</w:t>
            </w:r>
            <w:proofErr w:type="gramEnd"/>
            <w:r w:rsidRPr="00944D58">
              <w:rPr>
                <w:rFonts w:ascii="Raleway" w:hAnsi="Raleway"/>
                <w:sz w:val="16"/>
                <w:szCs w:val="16"/>
              </w:rPr>
              <w:t xml:space="preserve"> encourage cross party working.</w:t>
            </w:r>
          </w:p>
        </w:tc>
        <w:tc>
          <w:tcPr>
            <w:tcW w:w="494" w:type="pct"/>
          </w:tcPr>
          <w:p w14:paraId="66517377" w14:textId="77777777" w:rsidR="00F33512" w:rsidRPr="00944D58" w:rsidRDefault="00F33512" w:rsidP="00D030EC">
            <w:pPr>
              <w:rPr>
                <w:rFonts w:ascii="Raleway" w:hAnsi="Raleway"/>
                <w:sz w:val="16"/>
                <w:szCs w:val="16"/>
              </w:rPr>
            </w:pPr>
            <w:r w:rsidRPr="00944D58">
              <w:rPr>
                <w:rFonts w:ascii="Raleway" w:hAnsi="Raleway"/>
                <w:sz w:val="16"/>
                <w:szCs w:val="16"/>
              </w:rPr>
              <w:t>Acting Director SIT</w:t>
            </w:r>
          </w:p>
        </w:tc>
        <w:tc>
          <w:tcPr>
            <w:tcW w:w="440" w:type="pct"/>
          </w:tcPr>
          <w:p w14:paraId="5DC7850E" w14:textId="59129226" w:rsidR="00F33512" w:rsidRPr="00944D58" w:rsidRDefault="00F33512" w:rsidP="00D030EC">
            <w:pPr>
              <w:rPr>
                <w:rFonts w:ascii="Raleway" w:hAnsi="Raleway"/>
                <w:sz w:val="16"/>
                <w:szCs w:val="16"/>
                <w:highlight w:val="red"/>
              </w:rPr>
            </w:pPr>
            <w:r w:rsidRPr="00AC026A">
              <w:rPr>
                <w:rFonts w:ascii="Raleway" w:hAnsi="Raleway"/>
                <w:sz w:val="16"/>
                <w:szCs w:val="16"/>
              </w:rPr>
              <w:t>Jul</w:t>
            </w:r>
            <w:r>
              <w:rPr>
                <w:rFonts w:ascii="Raleway" w:hAnsi="Raleway"/>
                <w:sz w:val="16"/>
                <w:szCs w:val="16"/>
              </w:rPr>
              <w:t>-</w:t>
            </w:r>
            <w:r w:rsidRPr="00AC026A">
              <w:rPr>
                <w:rFonts w:ascii="Raleway" w:hAnsi="Raleway"/>
                <w:sz w:val="16"/>
                <w:szCs w:val="16"/>
              </w:rPr>
              <w:t>24</w:t>
            </w:r>
          </w:p>
        </w:tc>
        <w:tc>
          <w:tcPr>
            <w:tcW w:w="1484" w:type="pct"/>
            <w:shd w:val="clear" w:color="auto" w:fill="FFFFFF" w:themeFill="background1"/>
          </w:tcPr>
          <w:p w14:paraId="498503F2" w14:textId="0EDE97C2" w:rsidR="00F33512" w:rsidRDefault="00F33512" w:rsidP="00D030EC">
            <w:pPr>
              <w:rPr>
                <w:rFonts w:ascii="Raleway" w:hAnsi="Raleway"/>
                <w:sz w:val="16"/>
                <w:szCs w:val="16"/>
                <w:lang w:eastAsia="en-US"/>
              </w:rPr>
            </w:pPr>
            <w:r>
              <w:rPr>
                <w:rFonts w:ascii="Raleway" w:hAnsi="Raleway"/>
                <w:b/>
                <w:bCs/>
                <w:sz w:val="16"/>
                <w:szCs w:val="16"/>
              </w:rPr>
              <w:t>Previous Update</w:t>
            </w:r>
            <w:r>
              <w:rPr>
                <w:rFonts w:ascii="Raleway" w:hAnsi="Raleway"/>
                <w:sz w:val="16"/>
                <w:szCs w:val="16"/>
                <w:lang w:eastAsia="en-US"/>
              </w:rPr>
              <w:t>: Scrutiny Officers are in the process of reviewing cross party working arrangements. On 29</w:t>
            </w:r>
            <w:r>
              <w:rPr>
                <w:rFonts w:ascii="Raleway" w:hAnsi="Raleway"/>
                <w:sz w:val="16"/>
                <w:szCs w:val="16"/>
                <w:vertAlign w:val="superscript"/>
                <w:lang w:eastAsia="en-US"/>
              </w:rPr>
              <w:t>th</w:t>
            </w:r>
            <w:r>
              <w:rPr>
                <w:rFonts w:ascii="Raleway" w:hAnsi="Raleway"/>
                <w:sz w:val="16"/>
                <w:szCs w:val="16"/>
                <w:lang w:eastAsia="en-US"/>
              </w:rPr>
              <w:t xml:space="preserve"> April a session will be held that reviews cross party working with scrutiny members that will be facilitated by the Centre for Governance and Scrutiny.  Recommendations emerging from that review session will then be followed up as part of a wider cross party working improvement initiative.</w:t>
            </w:r>
          </w:p>
          <w:p w14:paraId="70AAB9A3" w14:textId="77777777" w:rsidR="00F33512" w:rsidRDefault="00F33512" w:rsidP="00D030EC">
            <w:pPr>
              <w:rPr>
                <w:rFonts w:ascii="Raleway" w:hAnsi="Raleway"/>
                <w:sz w:val="16"/>
                <w:szCs w:val="16"/>
              </w:rPr>
            </w:pPr>
          </w:p>
          <w:p w14:paraId="4A484858" w14:textId="1174BD90" w:rsidR="00F33512" w:rsidRPr="00944D58" w:rsidRDefault="00F33512" w:rsidP="00D030EC">
            <w:pPr>
              <w:rPr>
                <w:rFonts w:ascii="Raleway" w:hAnsi="Raleway"/>
                <w:sz w:val="16"/>
                <w:szCs w:val="16"/>
              </w:rPr>
            </w:pPr>
            <w:r>
              <w:rPr>
                <w:rFonts w:ascii="Raleway" w:hAnsi="Raleway"/>
                <w:b/>
                <w:bCs/>
                <w:sz w:val="16"/>
                <w:szCs w:val="16"/>
              </w:rPr>
              <w:t xml:space="preserve">Latest Update: </w:t>
            </w:r>
            <w:r w:rsidRPr="00E95B9A">
              <w:rPr>
                <w:rFonts w:ascii="Raleway" w:hAnsi="Raleway"/>
                <w:sz w:val="16"/>
                <w:szCs w:val="16"/>
              </w:rPr>
              <w:t xml:space="preserve">The </w:t>
            </w:r>
            <w:proofErr w:type="gramStart"/>
            <w:r w:rsidRPr="00E95B9A">
              <w:rPr>
                <w:rFonts w:ascii="Raleway" w:hAnsi="Raleway"/>
                <w:sz w:val="16"/>
                <w:szCs w:val="16"/>
              </w:rPr>
              <w:t>29</w:t>
            </w:r>
            <w:r w:rsidRPr="009708FF">
              <w:rPr>
                <w:rFonts w:ascii="Raleway" w:hAnsi="Raleway"/>
                <w:sz w:val="16"/>
                <w:szCs w:val="16"/>
                <w:vertAlign w:val="superscript"/>
              </w:rPr>
              <w:t>th</w:t>
            </w:r>
            <w:proofErr w:type="gramEnd"/>
            <w:r w:rsidRPr="00E95B9A">
              <w:rPr>
                <w:rFonts w:ascii="Raleway" w:hAnsi="Raleway"/>
                <w:sz w:val="16"/>
                <w:szCs w:val="16"/>
              </w:rPr>
              <w:t xml:space="preserve"> April session with Centre for Governance and Scrutiny has now taken place.</w:t>
            </w:r>
          </w:p>
        </w:tc>
        <w:tc>
          <w:tcPr>
            <w:tcW w:w="385" w:type="pct"/>
            <w:shd w:val="clear" w:color="auto" w:fill="00B050"/>
          </w:tcPr>
          <w:p w14:paraId="4603D3C3" w14:textId="3BFB927B" w:rsidR="00F33512" w:rsidRPr="00A50B30" w:rsidRDefault="00F33512" w:rsidP="00D030EC">
            <w:pPr>
              <w:rPr>
                <w:rFonts w:ascii="Raleway" w:hAnsi="Raleway"/>
                <w:b/>
                <w:bCs/>
                <w:sz w:val="16"/>
                <w:szCs w:val="16"/>
                <w:lang w:eastAsia="en-US"/>
              </w:rPr>
            </w:pPr>
          </w:p>
        </w:tc>
        <w:tc>
          <w:tcPr>
            <w:tcW w:w="494" w:type="pct"/>
            <w:shd w:val="clear" w:color="auto" w:fill="auto"/>
          </w:tcPr>
          <w:p w14:paraId="570623E9" w14:textId="77777777" w:rsidR="00F33512" w:rsidRDefault="00F33512" w:rsidP="00D030EC">
            <w:pPr>
              <w:rPr>
                <w:rFonts w:ascii="Raleway" w:hAnsi="Raleway"/>
                <w:sz w:val="16"/>
                <w:szCs w:val="16"/>
                <w:lang w:eastAsia="en-US"/>
              </w:rPr>
            </w:pPr>
          </w:p>
        </w:tc>
      </w:tr>
      <w:tr w:rsidR="00F33512" w:rsidRPr="00944D58" w14:paraId="0C9B6A8D" w14:textId="2E59922B" w:rsidTr="00093CCE">
        <w:trPr>
          <w:trHeight w:val="348"/>
        </w:trPr>
        <w:tc>
          <w:tcPr>
            <w:tcW w:w="658" w:type="pct"/>
          </w:tcPr>
          <w:p w14:paraId="6974C48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11: Membership of Committees</w:t>
            </w:r>
          </w:p>
          <w:p w14:paraId="3FA38458"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The council should consider best practice in relation to the chairing, membership and cross party working in and of key committees such as Full Council, Overview and Scrutiny and Audit. External training for these committees should also be arranged.</w:t>
            </w:r>
          </w:p>
          <w:p w14:paraId="476B8B33" w14:textId="77777777" w:rsidR="00F33512" w:rsidRPr="00944D58" w:rsidRDefault="00F33512" w:rsidP="00D030EC">
            <w:pPr>
              <w:tabs>
                <w:tab w:val="left" w:pos="1027"/>
              </w:tabs>
              <w:rPr>
                <w:rFonts w:ascii="Raleway" w:hAnsi="Raleway"/>
                <w:b/>
                <w:bCs/>
                <w:sz w:val="16"/>
                <w:szCs w:val="16"/>
              </w:rPr>
            </w:pPr>
          </w:p>
        </w:tc>
        <w:tc>
          <w:tcPr>
            <w:tcW w:w="220" w:type="pct"/>
          </w:tcPr>
          <w:p w14:paraId="19953332" w14:textId="72768224" w:rsidR="00F33512" w:rsidRPr="00944D58" w:rsidRDefault="00F33512" w:rsidP="00D030EC">
            <w:pPr>
              <w:tabs>
                <w:tab w:val="left" w:pos="1027"/>
              </w:tabs>
              <w:rPr>
                <w:rFonts w:ascii="Raleway" w:hAnsi="Raleway"/>
                <w:b/>
                <w:bCs/>
                <w:sz w:val="16"/>
                <w:szCs w:val="16"/>
              </w:rPr>
            </w:pPr>
            <w:r w:rsidRPr="00944D58">
              <w:rPr>
                <w:rFonts w:ascii="Raleway" w:hAnsi="Raleway"/>
                <w:b/>
                <w:bCs/>
                <w:sz w:val="16"/>
                <w:szCs w:val="16"/>
              </w:rPr>
              <w:lastRenderedPageBreak/>
              <w:t>11.4</w:t>
            </w:r>
          </w:p>
        </w:tc>
        <w:tc>
          <w:tcPr>
            <w:tcW w:w="825" w:type="pct"/>
          </w:tcPr>
          <w:p w14:paraId="0BD9C0F6" w14:textId="77777777" w:rsidR="00F33512" w:rsidRPr="00944D58" w:rsidRDefault="00F33512" w:rsidP="00D030EC">
            <w:pPr>
              <w:tabs>
                <w:tab w:val="left" w:pos="1027"/>
              </w:tabs>
              <w:rPr>
                <w:rFonts w:ascii="Raleway" w:hAnsi="Raleway"/>
                <w:sz w:val="16"/>
                <w:szCs w:val="16"/>
              </w:rPr>
            </w:pPr>
            <w:r w:rsidRPr="00944D58">
              <w:rPr>
                <w:rFonts w:ascii="Raleway" w:hAnsi="Raleway"/>
                <w:sz w:val="16"/>
                <w:szCs w:val="16"/>
              </w:rPr>
              <w:t xml:space="preserve">The Constitution Working Group to consider a report on the workings of Cabinet decision making processes that will include the scrutiny process and present a briefing note to the </w:t>
            </w:r>
            <w:proofErr w:type="gramStart"/>
            <w:r w:rsidRPr="00944D58">
              <w:rPr>
                <w:rFonts w:ascii="Raleway" w:hAnsi="Raleway"/>
                <w:sz w:val="16"/>
                <w:szCs w:val="16"/>
              </w:rPr>
              <w:t>Mayor</w:t>
            </w:r>
            <w:proofErr w:type="gramEnd"/>
            <w:r w:rsidRPr="00944D58">
              <w:rPr>
                <w:rFonts w:ascii="Raleway" w:hAnsi="Raleway"/>
                <w:sz w:val="16"/>
                <w:szCs w:val="16"/>
              </w:rPr>
              <w:t xml:space="preserve"> in relation to their findings.</w:t>
            </w:r>
            <w:r w:rsidRPr="00944D58">
              <w:rPr>
                <w:rFonts w:ascii="Raleway" w:hAnsi="Raleway"/>
                <w:sz w:val="16"/>
                <w:szCs w:val="16"/>
              </w:rPr>
              <w:tab/>
            </w:r>
          </w:p>
        </w:tc>
        <w:tc>
          <w:tcPr>
            <w:tcW w:w="494" w:type="pct"/>
          </w:tcPr>
          <w:p w14:paraId="596FD22E" w14:textId="5B2D2810" w:rsidR="00F33512" w:rsidRDefault="00F33512" w:rsidP="00D030EC">
            <w:pPr>
              <w:rPr>
                <w:rFonts w:ascii="Raleway" w:hAnsi="Raleway"/>
                <w:sz w:val="16"/>
                <w:szCs w:val="16"/>
              </w:rPr>
            </w:pPr>
            <w:r>
              <w:rPr>
                <w:rFonts w:ascii="Raleway" w:hAnsi="Raleway"/>
                <w:sz w:val="16"/>
                <w:szCs w:val="16"/>
              </w:rPr>
              <w:t>Head of Democratic Services</w:t>
            </w:r>
          </w:p>
          <w:p w14:paraId="54AB3725" w14:textId="77777777" w:rsidR="00F33512" w:rsidRDefault="00F33512" w:rsidP="00D030EC">
            <w:pPr>
              <w:rPr>
                <w:rFonts w:ascii="Raleway" w:hAnsi="Raleway"/>
                <w:sz w:val="16"/>
                <w:szCs w:val="16"/>
              </w:rPr>
            </w:pPr>
          </w:p>
          <w:p w14:paraId="3BCC4EE5" w14:textId="7AD93B6E" w:rsidR="00F33512" w:rsidRPr="00944D58" w:rsidRDefault="00F33512" w:rsidP="00D030EC">
            <w:pPr>
              <w:rPr>
                <w:rFonts w:ascii="Raleway" w:hAnsi="Raleway"/>
                <w:sz w:val="16"/>
                <w:szCs w:val="16"/>
              </w:rPr>
            </w:pPr>
          </w:p>
        </w:tc>
        <w:tc>
          <w:tcPr>
            <w:tcW w:w="440" w:type="pct"/>
          </w:tcPr>
          <w:p w14:paraId="27FB8381" w14:textId="613F878E" w:rsidR="00F33512" w:rsidRPr="00944D58" w:rsidRDefault="00F33512" w:rsidP="00D030EC">
            <w:pPr>
              <w:rPr>
                <w:rFonts w:ascii="Raleway" w:hAnsi="Raleway"/>
                <w:sz w:val="16"/>
                <w:szCs w:val="16"/>
                <w:highlight w:val="red"/>
              </w:rPr>
            </w:pPr>
            <w:r>
              <w:rPr>
                <w:rFonts w:ascii="Raleway" w:hAnsi="Raleway"/>
                <w:sz w:val="16"/>
                <w:szCs w:val="16"/>
              </w:rPr>
              <w:t>Jun-24</w:t>
            </w:r>
          </w:p>
        </w:tc>
        <w:tc>
          <w:tcPr>
            <w:tcW w:w="1484" w:type="pct"/>
            <w:shd w:val="clear" w:color="auto" w:fill="FFFFFF" w:themeFill="background1"/>
          </w:tcPr>
          <w:p w14:paraId="07085537" w14:textId="4CF2E52F" w:rsidR="00F33512"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xml:space="preserve">: </w:t>
            </w:r>
            <w:r w:rsidRPr="00BA0BC4">
              <w:rPr>
                <w:rFonts w:ascii="Raleway" w:hAnsi="Raleway"/>
                <w:sz w:val="16"/>
                <w:szCs w:val="16"/>
              </w:rPr>
              <w:t xml:space="preserve">The Association of Democratic Services Officers (ADSO) was commissioned as part of our Constitution work to review the constitutions of the other London Mayoral Authorities and a couple of other authorities of interest to see what they had which was different/useful. </w:t>
            </w:r>
            <w:r>
              <w:rPr>
                <w:rFonts w:ascii="Raleway" w:hAnsi="Raleway"/>
                <w:sz w:val="16"/>
                <w:szCs w:val="16"/>
              </w:rPr>
              <w:t xml:space="preserve">See 10.2 above. The report will be considered by the Constitution working group at a date to be scheduled. </w:t>
            </w:r>
          </w:p>
          <w:p w14:paraId="252D5FC8" w14:textId="77777777" w:rsidR="00F33512" w:rsidRDefault="00F33512" w:rsidP="00D030EC">
            <w:pPr>
              <w:rPr>
                <w:rFonts w:ascii="Raleway" w:hAnsi="Raleway"/>
                <w:sz w:val="16"/>
                <w:szCs w:val="16"/>
                <w:highlight w:val="yellow"/>
              </w:rPr>
            </w:pPr>
          </w:p>
          <w:p w14:paraId="76F0BD4F" w14:textId="19A7D73F" w:rsidR="00F33512" w:rsidRPr="00D43134" w:rsidRDefault="00F33512" w:rsidP="00D030EC">
            <w:pPr>
              <w:rPr>
                <w:rFonts w:ascii="Raleway" w:hAnsi="Raleway"/>
                <w:sz w:val="16"/>
                <w:szCs w:val="16"/>
                <w:highlight w:val="yellow"/>
              </w:rPr>
            </w:pPr>
            <w:r>
              <w:rPr>
                <w:rFonts w:ascii="Raleway" w:hAnsi="Raleway"/>
                <w:b/>
                <w:bCs/>
                <w:sz w:val="16"/>
                <w:szCs w:val="16"/>
              </w:rPr>
              <w:t xml:space="preserve">Latest Update: </w:t>
            </w:r>
            <w:r>
              <w:rPr>
                <w:rFonts w:ascii="Raleway" w:hAnsi="Raleway"/>
                <w:sz w:val="16"/>
                <w:szCs w:val="16"/>
              </w:rPr>
              <w:t>The report has been completed and circulated for Members’ consideration ahead of a meeting on 19</w:t>
            </w:r>
            <w:r w:rsidRPr="006E3103">
              <w:rPr>
                <w:rFonts w:ascii="Raleway" w:hAnsi="Raleway"/>
                <w:sz w:val="16"/>
                <w:szCs w:val="16"/>
                <w:vertAlign w:val="superscript"/>
              </w:rPr>
              <w:t>th</w:t>
            </w:r>
            <w:r>
              <w:rPr>
                <w:rFonts w:ascii="Raleway" w:hAnsi="Raleway"/>
                <w:sz w:val="16"/>
                <w:szCs w:val="16"/>
              </w:rPr>
              <w:t xml:space="preserve"> June 2024.</w:t>
            </w:r>
          </w:p>
        </w:tc>
        <w:tc>
          <w:tcPr>
            <w:tcW w:w="385" w:type="pct"/>
            <w:shd w:val="clear" w:color="auto" w:fill="00B050"/>
          </w:tcPr>
          <w:p w14:paraId="6F77E3E8" w14:textId="47AA514F" w:rsidR="00F33512" w:rsidRDefault="00F33512" w:rsidP="00D030EC">
            <w:pPr>
              <w:rPr>
                <w:rFonts w:ascii="Raleway" w:hAnsi="Raleway"/>
                <w:sz w:val="16"/>
                <w:szCs w:val="16"/>
              </w:rPr>
            </w:pPr>
          </w:p>
          <w:p w14:paraId="26D5205A" w14:textId="0934A092" w:rsidR="00F33512" w:rsidRPr="00BA0BC4" w:rsidRDefault="00F33512" w:rsidP="00D030EC">
            <w:pPr>
              <w:rPr>
                <w:rFonts w:ascii="Raleway" w:hAnsi="Raleway"/>
                <w:sz w:val="16"/>
                <w:szCs w:val="16"/>
              </w:rPr>
            </w:pPr>
            <w:r>
              <w:rPr>
                <w:rFonts w:ascii="Raleway" w:hAnsi="Raleway"/>
                <w:sz w:val="16"/>
                <w:szCs w:val="16"/>
              </w:rPr>
              <w:t xml:space="preserve"> </w:t>
            </w:r>
          </w:p>
        </w:tc>
        <w:tc>
          <w:tcPr>
            <w:tcW w:w="494" w:type="pct"/>
            <w:shd w:val="clear" w:color="auto" w:fill="FFFFFF" w:themeFill="background1"/>
          </w:tcPr>
          <w:p w14:paraId="2DFE5143" w14:textId="5436ECCD" w:rsidR="00F33512" w:rsidRPr="00BA0BC4" w:rsidRDefault="00F33512" w:rsidP="00D030EC">
            <w:pPr>
              <w:rPr>
                <w:rFonts w:ascii="Raleway" w:hAnsi="Raleway"/>
                <w:sz w:val="16"/>
                <w:szCs w:val="16"/>
              </w:rPr>
            </w:pPr>
          </w:p>
        </w:tc>
      </w:tr>
      <w:tr w:rsidR="00F33512" w:rsidRPr="00944D58" w14:paraId="5ED8EB70" w14:textId="18E8F40D" w:rsidTr="00093CCE">
        <w:trPr>
          <w:trHeight w:val="348"/>
        </w:trPr>
        <w:tc>
          <w:tcPr>
            <w:tcW w:w="658" w:type="pct"/>
          </w:tcPr>
          <w:p w14:paraId="6AF8B9DD"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12: Member Development</w:t>
            </w:r>
          </w:p>
          <w:p w14:paraId="1C3229CB" w14:textId="62FF31EB" w:rsidR="00F33512" w:rsidRPr="00944D58" w:rsidRDefault="00F33512" w:rsidP="00D030EC">
            <w:pPr>
              <w:rPr>
                <w:rFonts w:ascii="Raleway" w:hAnsi="Raleway"/>
                <w:b/>
                <w:bCs/>
                <w:sz w:val="16"/>
                <w:szCs w:val="16"/>
              </w:rPr>
            </w:pPr>
            <w:r w:rsidRPr="00944D58">
              <w:rPr>
                <w:rFonts w:ascii="Raleway" w:hAnsi="Raleway"/>
                <w:sz w:val="16"/>
                <w:szCs w:val="16"/>
              </w:rPr>
              <w:t>The existing member training and development offer should be strengthened with support initially focussed on Cabinet members and committee chairs.</w:t>
            </w:r>
          </w:p>
        </w:tc>
        <w:tc>
          <w:tcPr>
            <w:tcW w:w="220" w:type="pct"/>
          </w:tcPr>
          <w:p w14:paraId="011FBD1C" w14:textId="72720B8E" w:rsidR="00F33512" w:rsidRPr="00944D58" w:rsidRDefault="00F33512" w:rsidP="00D030EC">
            <w:pPr>
              <w:rPr>
                <w:rFonts w:ascii="Raleway" w:hAnsi="Raleway"/>
                <w:b/>
                <w:bCs/>
                <w:sz w:val="16"/>
                <w:szCs w:val="16"/>
              </w:rPr>
            </w:pPr>
            <w:r w:rsidRPr="00944D58">
              <w:rPr>
                <w:rFonts w:ascii="Raleway" w:hAnsi="Raleway"/>
                <w:b/>
                <w:bCs/>
                <w:sz w:val="16"/>
                <w:szCs w:val="16"/>
              </w:rPr>
              <w:t>12.1</w:t>
            </w:r>
          </w:p>
        </w:tc>
        <w:tc>
          <w:tcPr>
            <w:tcW w:w="825" w:type="pct"/>
          </w:tcPr>
          <w:p w14:paraId="39A68788" w14:textId="77777777" w:rsidR="00F33512" w:rsidRPr="00944D58" w:rsidRDefault="00F33512" w:rsidP="00D030EC">
            <w:pPr>
              <w:rPr>
                <w:rFonts w:ascii="Raleway" w:hAnsi="Raleway"/>
                <w:sz w:val="16"/>
                <w:szCs w:val="16"/>
              </w:rPr>
            </w:pPr>
            <w:r w:rsidRPr="00944D58">
              <w:rPr>
                <w:rFonts w:ascii="Raleway" w:hAnsi="Raleway"/>
                <w:sz w:val="16"/>
                <w:szCs w:val="16"/>
              </w:rPr>
              <w:t>The existing member development programme for those in senior positions will be further developed to include opportunities of external mentoring.</w:t>
            </w:r>
          </w:p>
        </w:tc>
        <w:tc>
          <w:tcPr>
            <w:tcW w:w="494" w:type="pct"/>
          </w:tcPr>
          <w:p w14:paraId="30F9E47A" w14:textId="1BA673D4" w:rsidR="00F33512" w:rsidRDefault="00F33512" w:rsidP="00D030EC">
            <w:pPr>
              <w:rPr>
                <w:rFonts w:ascii="Raleway" w:hAnsi="Raleway"/>
                <w:sz w:val="16"/>
                <w:szCs w:val="16"/>
              </w:rPr>
            </w:pPr>
            <w:r>
              <w:rPr>
                <w:rFonts w:ascii="Raleway" w:hAnsi="Raleway"/>
                <w:sz w:val="16"/>
                <w:szCs w:val="16"/>
              </w:rPr>
              <w:t>Head of Democratic Services</w:t>
            </w:r>
          </w:p>
          <w:p w14:paraId="20A8E392" w14:textId="77777777" w:rsidR="00F33512" w:rsidRDefault="00F33512" w:rsidP="00D030EC">
            <w:pPr>
              <w:rPr>
                <w:rFonts w:ascii="Raleway" w:hAnsi="Raleway"/>
                <w:sz w:val="16"/>
                <w:szCs w:val="16"/>
              </w:rPr>
            </w:pPr>
          </w:p>
          <w:p w14:paraId="44AA3444" w14:textId="3F8852B7" w:rsidR="00F33512" w:rsidRPr="00944D58" w:rsidRDefault="00F33512" w:rsidP="00D030EC">
            <w:pPr>
              <w:rPr>
                <w:rFonts w:ascii="Raleway" w:hAnsi="Raleway"/>
                <w:sz w:val="16"/>
                <w:szCs w:val="16"/>
              </w:rPr>
            </w:pPr>
          </w:p>
        </w:tc>
        <w:tc>
          <w:tcPr>
            <w:tcW w:w="440" w:type="pct"/>
          </w:tcPr>
          <w:p w14:paraId="50A3DB0F" w14:textId="15D3FCF2" w:rsidR="00F33512" w:rsidRPr="00944D58" w:rsidRDefault="00F33512" w:rsidP="00D030EC">
            <w:pPr>
              <w:rPr>
                <w:rFonts w:ascii="Raleway" w:hAnsi="Raleway"/>
                <w:sz w:val="16"/>
                <w:szCs w:val="16"/>
                <w:highlight w:val="red"/>
              </w:rPr>
            </w:pPr>
            <w:r>
              <w:rPr>
                <w:rFonts w:ascii="Raleway" w:hAnsi="Raleway"/>
                <w:sz w:val="16"/>
                <w:szCs w:val="16"/>
              </w:rPr>
              <w:t>Jun-24</w:t>
            </w:r>
          </w:p>
        </w:tc>
        <w:tc>
          <w:tcPr>
            <w:tcW w:w="1484" w:type="pct"/>
            <w:shd w:val="clear" w:color="auto" w:fill="FFFFFF" w:themeFill="background1"/>
          </w:tcPr>
          <w:p w14:paraId="6D52E297" w14:textId="75A3E469" w:rsidR="00F33512" w:rsidRDefault="00F33512" w:rsidP="00D030EC">
            <w:pPr>
              <w:rPr>
                <w:rFonts w:ascii="Raleway" w:hAnsi="Raleway"/>
                <w:sz w:val="16"/>
                <w:szCs w:val="16"/>
              </w:rPr>
            </w:pPr>
            <w:r>
              <w:rPr>
                <w:rFonts w:ascii="Raleway" w:hAnsi="Raleway"/>
                <w:b/>
                <w:bCs/>
                <w:sz w:val="16"/>
                <w:szCs w:val="16"/>
              </w:rPr>
              <w:t>Previous Update</w:t>
            </w:r>
            <w:r w:rsidRPr="00C9203A">
              <w:rPr>
                <w:rFonts w:ascii="Raleway" w:hAnsi="Raleway"/>
                <w:b/>
                <w:bCs/>
                <w:sz w:val="16"/>
                <w:szCs w:val="16"/>
              </w:rPr>
              <w:t>:</w:t>
            </w:r>
            <w:r>
              <w:rPr>
                <w:rFonts w:ascii="Raleway" w:hAnsi="Raleway"/>
                <w:sz w:val="16"/>
                <w:szCs w:val="16"/>
              </w:rPr>
              <w:t xml:space="preserve"> </w:t>
            </w:r>
            <w:r w:rsidRPr="00944D58">
              <w:rPr>
                <w:rFonts w:ascii="Raleway" w:hAnsi="Raleway"/>
                <w:sz w:val="16"/>
                <w:szCs w:val="16"/>
              </w:rPr>
              <w:t>Democratic Services are actively exploring external mentoring opportunities to add to the expansive member development programme already in place. This is specific to Cabinet Members and Committee Chairs.</w:t>
            </w:r>
            <w:r>
              <w:rPr>
                <w:rFonts w:ascii="Raleway" w:hAnsi="Raleway"/>
                <w:sz w:val="16"/>
                <w:szCs w:val="16"/>
              </w:rPr>
              <w:t xml:space="preserve"> ADSO and South East Employers have been contacted to explore the potential for their support in establishing a </w:t>
            </w:r>
            <w:proofErr w:type="gramStart"/>
            <w:r>
              <w:rPr>
                <w:rFonts w:ascii="Raleway" w:hAnsi="Raleway"/>
                <w:sz w:val="16"/>
                <w:szCs w:val="16"/>
              </w:rPr>
              <w:t>mentoring  programme</w:t>
            </w:r>
            <w:proofErr w:type="gramEnd"/>
            <w:r>
              <w:rPr>
                <w:rFonts w:ascii="Raleway" w:hAnsi="Raleway"/>
                <w:sz w:val="16"/>
                <w:szCs w:val="16"/>
              </w:rPr>
              <w:t xml:space="preserve">. </w:t>
            </w:r>
          </w:p>
          <w:p w14:paraId="636FBBD1" w14:textId="77777777" w:rsidR="00F33512" w:rsidRDefault="00F33512" w:rsidP="00D030EC">
            <w:pPr>
              <w:rPr>
                <w:rFonts w:ascii="Raleway" w:hAnsi="Raleway"/>
                <w:sz w:val="16"/>
                <w:szCs w:val="16"/>
              </w:rPr>
            </w:pPr>
          </w:p>
          <w:p w14:paraId="3917BDCB" w14:textId="664D7DE8" w:rsidR="00F33512" w:rsidRPr="00252423" w:rsidRDefault="00F33512" w:rsidP="00D030EC">
            <w:pPr>
              <w:rPr>
                <w:rFonts w:ascii="Raleway" w:hAnsi="Raleway"/>
                <w:sz w:val="16"/>
                <w:szCs w:val="16"/>
              </w:rPr>
            </w:pPr>
            <w:r>
              <w:rPr>
                <w:rFonts w:ascii="Raleway" w:hAnsi="Raleway"/>
                <w:b/>
                <w:bCs/>
                <w:sz w:val="16"/>
                <w:szCs w:val="16"/>
              </w:rPr>
              <w:t xml:space="preserve">Latest Update: </w:t>
            </w:r>
            <w:r>
              <w:rPr>
                <w:rFonts w:ascii="Raleway" w:hAnsi="Raleway"/>
                <w:sz w:val="16"/>
                <w:szCs w:val="16"/>
              </w:rPr>
              <w:t xml:space="preserve">ASDO and </w:t>
            </w:r>
            <w:proofErr w:type="gramStart"/>
            <w:r>
              <w:rPr>
                <w:rFonts w:ascii="Raleway" w:hAnsi="Raleway"/>
                <w:sz w:val="16"/>
                <w:szCs w:val="16"/>
              </w:rPr>
              <w:t>North West</w:t>
            </w:r>
            <w:proofErr w:type="gramEnd"/>
            <w:r>
              <w:rPr>
                <w:rFonts w:ascii="Raleway" w:hAnsi="Raleway"/>
                <w:sz w:val="16"/>
                <w:szCs w:val="16"/>
              </w:rPr>
              <w:t xml:space="preserve"> Employers have confirmed their ability to support a mentoring programme. </w:t>
            </w:r>
          </w:p>
        </w:tc>
        <w:tc>
          <w:tcPr>
            <w:tcW w:w="385" w:type="pct"/>
            <w:shd w:val="clear" w:color="auto" w:fill="00B050"/>
          </w:tcPr>
          <w:p w14:paraId="3B577E5C" w14:textId="6BFE313E" w:rsidR="00F33512" w:rsidRPr="00A84947" w:rsidRDefault="00F33512" w:rsidP="00D030EC">
            <w:pPr>
              <w:rPr>
                <w:rFonts w:ascii="Raleway" w:hAnsi="Raleway"/>
                <w:b/>
                <w:bCs/>
                <w:sz w:val="16"/>
                <w:szCs w:val="16"/>
              </w:rPr>
            </w:pPr>
          </w:p>
        </w:tc>
        <w:tc>
          <w:tcPr>
            <w:tcW w:w="494" w:type="pct"/>
            <w:shd w:val="clear" w:color="auto" w:fill="FFFFFF" w:themeFill="background1"/>
          </w:tcPr>
          <w:p w14:paraId="3EE78DAA" w14:textId="77777777" w:rsidR="00F33512" w:rsidRPr="00944D58" w:rsidRDefault="00F33512" w:rsidP="00D030EC">
            <w:pPr>
              <w:rPr>
                <w:rFonts w:ascii="Raleway" w:hAnsi="Raleway"/>
                <w:sz w:val="16"/>
                <w:szCs w:val="16"/>
              </w:rPr>
            </w:pPr>
          </w:p>
        </w:tc>
      </w:tr>
      <w:tr w:rsidR="00F33512" w:rsidRPr="00944D58" w14:paraId="7F45C1E1" w14:textId="5EA1C83C" w:rsidTr="00093CCE">
        <w:trPr>
          <w:trHeight w:val="348"/>
        </w:trPr>
        <w:tc>
          <w:tcPr>
            <w:tcW w:w="658" w:type="pct"/>
          </w:tcPr>
          <w:p w14:paraId="03A94135"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0F373D87"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Given the composition of the ruling administration, consideration should be given to how the voices of women and those from different backgrounds are directly influencing policy through their lived experience. It is recommended that the council actively promote the LGA’s ‘Be a Councillor Campaign’ to promote the opportunity for women and people from underrepresented groups across the borough.</w:t>
            </w:r>
          </w:p>
          <w:p w14:paraId="08F5CBD0" w14:textId="77777777" w:rsidR="00F33512" w:rsidRPr="00944D58" w:rsidRDefault="00F33512" w:rsidP="00D030EC">
            <w:pPr>
              <w:rPr>
                <w:rFonts w:ascii="Raleway" w:hAnsi="Raleway"/>
                <w:b/>
                <w:bCs/>
                <w:sz w:val="16"/>
                <w:szCs w:val="16"/>
              </w:rPr>
            </w:pPr>
          </w:p>
        </w:tc>
        <w:tc>
          <w:tcPr>
            <w:tcW w:w="220" w:type="pct"/>
          </w:tcPr>
          <w:p w14:paraId="6ECA1BA9" w14:textId="7E972F12" w:rsidR="00F33512" w:rsidRPr="00944D58" w:rsidRDefault="00F33512" w:rsidP="00D030EC">
            <w:pPr>
              <w:rPr>
                <w:rFonts w:ascii="Raleway" w:hAnsi="Raleway"/>
                <w:b/>
                <w:bCs/>
                <w:sz w:val="16"/>
                <w:szCs w:val="16"/>
              </w:rPr>
            </w:pPr>
            <w:r w:rsidRPr="00944D58">
              <w:rPr>
                <w:rFonts w:ascii="Raleway" w:hAnsi="Raleway"/>
                <w:b/>
                <w:bCs/>
                <w:sz w:val="16"/>
                <w:szCs w:val="16"/>
              </w:rPr>
              <w:t>13.1</w:t>
            </w:r>
          </w:p>
        </w:tc>
        <w:tc>
          <w:tcPr>
            <w:tcW w:w="825" w:type="pct"/>
          </w:tcPr>
          <w:p w14:paraId="5A9403CD" w14:textId="65E5537C" w:rsidR="00F33512" w:rsidRPr="00944D58" w:rsidRDefault="00F33512" w:rsidP="00D030EC">
            <w:pPr>
              <w:rPr>
                <w:rFonts w:ascii="Raleway" w:hAnsi="Raleway"/>
                <w:sz w:val="16"/>
                <w:szCs w:val="16"/>
              </w:rPr>
            </w:pPr>
            <w:r w:rsidRPr="00944D58">
              <w:rPr>
                <w:rFonts w:ascii="Raleway" w:hAnsi="Raleway"/>
                <w:sz w:val="16"/>
                <w:szCs w:val="16"/>
              </w:rPr>
              <w:t xml:space="preserve">The Council will undertake a review </w:t>
            </w:r>
            <w:r>
              <w:rPr>
                <w:rFonts w:ascii="Raleway" w:hAnsi="Raleway"/>
                <w:sz w:val="16"/>
                <w:szCs w:val="16"/>
              </w:rPr>
              <w:t xml:space="preserve">of </w:t>
            </w:r>
            <w:r w:rsidRPr="00944D58">
              <w:rPr>
                <w:rFonts w:ascii="Raleway" w:hAnsi="Raleway"/>
                <w:sz w:val="16"/>
                <w:szCs w:val="16"/>
              </w:rPr>
              <w:t>how the voices of women and those from different backgrounds are and are not directly influencing policy through their lived experiences and develop a plan for removing barriers to this happening.</w:t>
            </w:r>
          </w:p>
        </w:tc>
        <w:tc>
          <w:tcPr>
            <w:tcW w:w="494" w:type="pct"/>
          </w:tcPr>
          <w:p w14:paraId="7B62AE67" w14:textId="77777777" w:rsidR="00F33512" w:rsidRPr="00944D58" w:rsidRDefault="00F33512" w:rsidP="00D030EC">
            <w:pPr>
              <w:rPr>
                <w:rFonts w:ascii="Raleway" w:hAnsi="Raleway"/>
                <w:sz w:val="16"/>
                <w:szCs w:val="16"/>
              </w:rPr>
            </w:pPr>
            <w:r w:rsidRPr="00944D58">
              <w:rPr>
                <w:rFonts w:ascii="Raleway" w:hAnsi="Raleway"/>
                <w:sz w:val="16"/>
                <w:szCs w:val="16"/>
              </w:rPr>
              <w:t>Acting Director SIT</w:t>
            </w:r>
          </w:p>
        </w:tc>
        <w:tc>
          <w:tcPr>
            <w:tcW w:w="440" w:type="pct"/>
          </w:tcPr>
          <w:p w14:paraId="13C9AAF1" w14:textId="73E46C5B" w:rsidR="00F33512" w:rsidRPr="00944D58" w:rsidRDefault="00F33512" w:rsidP="00D030EC">
            <w:pPr>
              <w:rPr>
                <w:rFonts w:ascii="Raleway" w:hAnsi="Raleway"/>
                <w:sz w:val="16"/>
                <w:szCs w:val="16"/>
                <w:highlight w:val="red"/>
              </w:rPr>
            </w:pPr>
            <w:r w:rsidRPr="0005648F">
              <w:rPr>
                <w:rFonts w:ascii="Raleway" w:hAnsi="Raleway"/>
                <w:sz w:val="16"/>
                <w:szCs w:val="16"/>
              </w:rPr>
              <w:t>Aug</w:t>
            </w:r>
            <w:r>
              <w:rPr>
                <w:rFonts w:ascii="Raleway" w:hAnsi="Raleway"/>
                <w:sz w:val="16"/>
                <w:szCs w:val="16"/>
              </w:rPr>
              <w:t>-</w:t>
            </w:r>
            <w:r w:rsidRPr="0005648F">
              <w:rPr>
                <w:rFonts w:ascii="Raleway" w:hAnsi="Raleway"/>
                <w:sz w:val="16"/>
                <w:szCs w:val="16"/>
              </w:rPr>
              <w:t>24</w:t>
            </w:r>
          </w:p>
        </w:tc>
        <w:tc>
          <w:tcPr>
            <w:tcW w:w="1484" w:type="pct"/>
            <w:shd w:val="clear" w:color="auto" w:fill="FFFFFF" w:themeFill="background1"/>
          </w:tcPr>
          <w:p w14:paraId="3AAFAD67" w14:textId="4BBDB19C" w:rsidR="00F33512" w:rsidRPr="00944D58"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A</w:t>
            </w:r>
            <w:r w:rsidRPr="00944D58">
              <w:rPr>
                <w:rFonts w:ascii="Raleway" w:hAnsi="Raleway"/>
                <w:sz w:val="16"/>
                <w:szCs w:val="16"/>
              </w:rPr>
              <w:t xml:space="preserve"> Tower Hamlets Women Commission </w:t>
            </w:r>
            <w:r>
              <w:rPr>
                <w:rFonts w:ascii="Raleway" w:hAnsi="Raleway"/>
                <w:sz w:val="16"/>
                <w:szCs w:val="16"/>
              </w:rPr>
              <w:t xml:space="preserve">has now been established </w:t>
            </w:r>
            <w:r w:rsidRPr="00944D58">
              <w:rPr>
                <w:rFonts w:ascii="Raleway" w:hAnsi="Raleway"/>
                <w:sz w:val="16"/>
                <w:szCs w:val="16"/>
              </w:rPr>
              <w:t xml:space="preserve">that will amplify women's voices within the community and feed into the development of recommendations to the Council. Part of its remit will be to examine the extent to which the voices of women from different backgrounds are influencing policy and identifying barriers that prevent this from happening. </w:t>
            </w:r>
          </w:p>
          <w:p w14:paraId="13985B80" w14:textId="77777777" w:rsidR="00F33512" w:rsidRDefault="00F33512" w:rsidP="00D030EC">
            <w:pPr>
              <w:rPr>
                <w:rFonts w:ascii="Raleway" w:hAnsi="Raleway"/>
                <w:sz w:val="16"/>
                <w:szCs w:val="16"/>
              </w:rPr>
            </w:pPr>
            <w:r w:rsidRPr="00944D58">
              <w:rPr>
                <w:rFonts w:ascii="Raleway" w:hAnsi="Raleway"/>
                <w:sz w:val="16"/>
                <w:szCs w:val="16"/>
              </w:rPr>
              <w:t>A review of the Tower Hamlets equality network is currently underway with a view to strengthen current provision to ensure resident views are incorporated into service design and delivery</w:t>
            </w:r>
            <w:r>
              <w:rPr>
                <w:rFonts w:ascii="Raleway" w:hAnsi="Raleway"/>
                <w:sz w:val="16"/>
                <w:szCs w:val="16"/>
              </w:rPr>
              <w:t>.</w:t>
            </w:r>
          </w:p>
          <w:p w14:paraId="75F281DB" w14:textId="77777777" w:rsidR="00F33512" w:rsidRDefault="00F33512" w:rsidP="00D030EC">
            <w:pPr>
              <w:rPr>
                <w:rFonts w:ascii="Raleway" w:hAnsi="Raleway"/>
                <w:sz w:val="16"/>
                <w:szCs w:val="16"/>
              </w:rPr>
            </w:pPr>
          </w:p>
          <w:p w14:paraId="009C17B2" w14:textId="10479222" w:rsidR="00F33512" w:rsidRPr="00944D58" w:rsidRDefault="00F33512" w:rsidP="00D030EC">
            <w:pPr>
              <w:rPr>
                <w:rFonts w:ascii="Raleway" w:hAnsi="Raleway"/>
                <w:sz w:val="16"/>
                <w:szCs w:val="16"/>
              </w:rPr>
            </w:pPr>
            <w:r>
              <w:rPr>
                <w:rFonts w:ascii="Raleway" w:hAnsi="Raleway"/>
                <w:b/>
                <w:bCs/>
                <w:sz w:val="16"/>
                <w:szCs w:val="16"/>
              </w:rPr>
              <w:t xml:space="preserve">Latest Update: </w:t>
            </w:r>
            <w:r w:rsidRPr="009D0AE8">
              <w:rPr>
                <w:rFonts w:ascii="Raleway" w:hAnsi="Raleway"/>
                <w:sz w:val="16"/>
                <w:szCs w:val="16"/>
              </w:rPr>
              <w:t xml:space="preserve">The LGA’s </w:t>
            </w:r>
            <w:r>
              <w:rPr>
                <w:rFonts w:ascii="Raleway" w:hAnsi="Raleway"/>
                <w:sz w:val="16"/>
                <w:szCs w:val="16"/>
              </w:rPr>
              <w:t>‘</w:t>
            </w:r>
            <w:r w:rsidRPr="009D0AE8">
              <w:rPr>
                <w:rFonts w:ascii="Raleway" w:hAnsi="Raleway"/>
                <w:sz w:val="16"/>
                <w:szCs w:val="16"/>
              </w:rPr>
              <w:t>Be a Councillor Campaign</w:t>
            </w:r>
            <w:r>
              <w:rPr>
                <w:rFonts w:ascii="Raleway" w:hAnsi="Raleway"/>
                <w:sz w:val="16"/>
                <w:szCs w:val="16"/>
              </w:rPr>
              <w:t>’</w:t>
            </w:r>
            <w:r w:rsidRPr="009D0AE8">
              <w:rPr>
                <w:rFonts w:ascii="Raleway" w:hAnsi="Raleway"/>
                <w:sz w:val="16"/>
                <w:szCs w:val="16"/>
              </w:rPr>
              <w:t xml:space="preserve"> is now being actively promoted by the Council.</w:t>
            </w:r>
          </w:p>
        </w:tc>
        <w:tc>
          <w:tcPr>
            <w:tcW w:w="385" w:type="pct"/>
            <w:shd w:val="clear" w:color="auto" w:fill="00B050"/>
          </w:tcPr>
          <w:p w14:paraId="73E35D05" w14:textId="11B406CC" w:rsidR="00F33512" w:rsidRPr="008D3547" w:rsidRDefault="00F33512" w:rsidP="00D030EC">
            <w:pPr>
              <w:rPr>
                <w:rFonts w:ascii="Raleway" w:hAnsi="Raleway"/>
                <w:b/>
                <w:bCs/>
                <w:sz w:val="16"/>
                <w:szCs w:val="16"/>
              </w:rPr>
            </w:pPr>
          </w:p>
        </w:tc>
        <w:tc>
          <w:tcPr>
            <w:tcW w:w="494" w:type="pct"/>
            <w:shd w:val="clear" w:color="auto" w:fill="FFFFFF" w:themeFill="background1"/>
          </w:tcPr>
          <w:p w14:paraId="5A308F90" w14:textId="77777777" w:rsidR="00F33512" w:rsidRDefault="00F33512" w:rsidP="00D030EC">
            <w:pPr>
              <w:rPr>
                <w:rFonts w:ascii="Raleway" w:hAnsi="Raleway"/>
                <w:sz w:val="16"/>
                <w:szCs w:val="16"/>
              </w:rPr>
            </w:pPr>
          </w:p>
        </w:tc>
      </w:tr>
      <w:tr w:rsidR="00F33512" w:rsidRPr="00944D58" w14:paraId="166FAE08" w14:textId="6DF4D4D7" w:rsidTr="00093CCE">
        <w:trPr>
          <w:trHeight w:val="348"/>
        </w:trPr>
        <w:tc>
          <w:tcPr>
            <w:tcW w:w="658" w:type="pct"/>
          </w:tcPr>
          <w:p w14:paraId="518968FA"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1F8D10C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Given the composition of the ruling administration, consideration should be given to how the </w:t>
            </w:r>
            <w:r w:rsidRPr="00944D58">
              <w:rPr>
                <w:rFonts w:ascii="Raleway" w:hAnsi="Raleway"/>
                <w:sz w:val="16"/>
                <w:szCs w:val="16"/>
              </w:rPr>
              <w:lastRenderedPageBreak/>
              <w:t>voices of women and those from different backgrounds are directly influencing policy through their lived experience. It is recommended that the council actively promote the LGA’s ‘Be a Councillor Campaign’ to promote the opportunity for women and people from underrepresented groups across the borough.</w:t>
            </w:r>
          </w:p>
          <w:p w14:paraId="532E55C7" w14:textId="77777777" w:rsidR="00F33512" w:rsidRPr="00944D58" w:rsidRDefault="00F33512" w:rsidP="00D030EC">
            <w:pPr>
              <w:rPr>
                <w:rFonts w:ascii="Raleway" w:hAnsi="Raleway"/>
                <w:b/>
                <w:bCs/>
                <w:sz w:val="16"/>
                <w:szCs w:val="16"/>
              </w:rPr>
            </w:pPr>
          </w:p>
        </w:tc>
        <w:tc>
          <w:tcPr>
            <w:tcW w:w="220" w:type="pct"/>
          </w:tcPr>
          <w:p w14:paraId="575B55D6" w14:textId="7435E8BB"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13.2</w:t>
            </w:r>
          </w:p>
        </w:tc>
        <w:tc>
          <w:tcPr>
            <w:tcW w:w="825" w:type="pct"/>
          </w:tcPr>
          <w:p w14:paraId="65F8E1A2"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run a major promotion campaign targeting women in the community linked to the LGA’s ‘Be a Councillor’ Campaign. All political parties will be encouraged </w:t>
            </w:r>
            <w:r w:rsidRPr="00944D58">
              <w:rPr>
                <w:rFonts w:ascii="Raleway" w:hAnsi="Raleway"/>
                <w:sz w:val="16"/>
                <w:szCs w:val="16"/>
              </w:rPr>
              <w:lastRenderedPageBreak/>
              <w:t>to run their own campaign within their parties to encourage women candidates.</w:t>
            </w:r>
          </w:p>
        </w:tc>
        <w:tc>
          <w:tcPr>
            <w:tcW w:w="494" w:type="pct"/>
          </w:tcPr>
          <w:p w14:paraId="17F4FD77"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Acting Director SIT</w:t>
            </w:r>
          </w:p>
        </w:tc>
        <w:tc>
          <w:tcPr>
            <w:tcW w:w="440" w:type="pct"/>
          </w:tcPr>
          <w:p w14:paraId="2CAC6A24" w14:textId="062C2C7C" w:rsidR="00F33512" w:rsidRPr="00944D58" w:rsidRDefault="00F33512" w:rsidP="00D030EC">
            <w:pPr>
              <w:rPr>
                <w:rFonts w:ascii="Raleway" w:hAnsi="Raleway"/>
                <w:sz w:val="16"/>
                <w:szCs w:val="16"/>
                <w:highlight w:val="red"/>
              </w:rPr>
            </w:pPr>
            <w:r w:rsidRPr="00944D58">
              <w:rPr>
                <w:rFonts w:ascii="Raleway" w:hAnsi="Raleway"/>
                <w:sz w:val="16"/>
                <w:szCs w:val="16"/>
              </w:rPr>
              <w:t>Apr</w:t>
            </w:r>
            <w:r>
              <w:rPr>
                <w:rFonts w:ascii="Raleway" w:hAnsi="Raleway"/>
                <w:sz w:val="16"/>
                <w:szCs w:val="16"/>
              </w:rPr>
              <w:t>-</w:t>
            </w:r>
            <w:r w:rsidRPr="00944D58">
              <w:rPr>
                <w:rFonts w:ascii="Raleway" w:hAnsi="Raleway"/>
                <w:sz w:val="16"/>
                <w:szCs w:val="16"/>
              </w:rPr>
              <w:t>24</w:t>
            </w:r>
          </w:p>
        </w:tc>
        <w:tc>
          <w:tcPr>
            <w:tcW w:w="1484" w:type="pct"/>
            <w:shd w:val="clear" w:color="auto" w:fill="auto"/>
          </w:tcPr>
          <w:p w14:paraId="6D70AB7C" w14:textId="5A7D7378" w:rsidR="00F33512" w:rsidRPr="00944D58" w:rsidRDefault="00F33512" w:rsidP="00D030EC">
            <w:pPr>
              <w:rPr>
                <w:rFonts w:ascii="Raleway" w:hAnsi="Raleway"/>
                <w:sz w:val="16"/>
                <w:szCs w:val="16"/>
              </w:rPr>
            </w:pPr>
            <w:r>
              <w:rPr>
                <w:rFonts w:ascii="Raleway" w:hAnsi="Raleway"/>
                <w:sz w:val="16"/>
                <w:szCs w:val="16"/>
              </w:rPr>
              <w:t xml:space="preserve">The </w:t>
            </w:r>
            <w:r w:rsidRPr="00944D58">
              <w:rPr>
                <w:rFonts w:ascii="Raleway" w:hAnsi="Raleway"/>
                <w:sz w:val="16"/>
                <w:szCs w:val="16"/>
              </w:rPr>
              <w:t xml:space="preserve">‘Be a Councillor Campaign’ </w:t>
            </w:r>
            <w:r>
              <w:rPr>
                <w:rFonts w:ascii="Raleway" w:hAnsi="Raleway"/>
                <w:sz w:val="16"/>
                <w:szCs w:val="16"/>
              </w:rPr>
              <w:t xml:space="preserve">has now been launched and will be supported by </w:t>
            </w:r>
            <w:r w:rsidRPr="00944D58">
              <w:rPr>
                <w:rFonts w:ascii="Raleway" w:hAnsi="Raleway"/>
                <w:sz w:val="16"/>
                <w:szCs w:val="16"/>
              </w:rPr>
              <w:t>a w</w:t>
            </w:r>
            <w:r w:rsidRPr="00944D58">
              <w:rPr>
                <w:rFonts w:ascii="Raleway" w:eastAsia="Times New Roman" w:hAnsi="Raleway"/>
                <w:sz w:val="16"/>
                <w:szCs w:val="16"/>
                <w14:ligatures w14:val="none"/>
              </w:rPr>
              <w:t>ider campaign strategy for promoting women in public life</w:t>
            </w:r>
            <w:r>
              <w:rPr>
                <w:rFonts w:ascii="Raleway" w:eastAsia="Times New Roman" w:hAnsi="Raleway"/>
                <w:sz w:val="16"/>
                <w:szCs w:val="16"/>
                <w14:ligatures w14:val="none"/>
              </w:rPr>
              <w:t xml:space="preserve">. </w:t>
            </w:r>
          </w:p>
        </w:tc>
        <w:tc>
          <w:tcPr>
            <w:tcW w:w="385" w:type="pct"/>
            <w:shd w:val="clear" w:color="auto" w:fill="D0CECE" w:themeFill="background2" w:themeFillShade="E6"/>
          </w:tcPr>
          <w:p w14:paraId="670BC9B1" w14:textId="72366C57" w:rsidR="00F33512"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6CE4281C" w14:textId="77777777" w:rsidR="00F33512" w:rsidRDefault="00F33512" w:rsidP="00D030EC">
            <w:pPr>
              <w:rPr>
                <w:rFonts w:ascii="Raleway" w:hAnsi="Raleway"/>
                <w:sz w:val="16"/>
                <w:szCs w:val="16"/>
              </w:rPr>
            </w:pPr>
          </w:p>
        </w:tc>
      </w:tr>
      <w:tr w:rsidR="00F33512" w:rsidRPr="00944D58" w14:paraId="33A4A630" w14:textId="20AC24F4" w:rsidTr="00093CCE">
        <w:trPr>
          <w:trHeight w:val="348"/>
        </w:trPr>
        <w:tc>
          <w:tcPr>
            <w:tcW w:w="658" w:type="pct"/>
          </w:tcPr>
          <w:p w14:paraId="5EFF25FB"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7D60F4C2"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Given the composition of the ruling administration, consideration should be given to how the voices of women and those from different backgrounds are directly influencing policy through their lived experience. It is recommended that the council actively promote the LGA’s ‘Be a Councillor Campaign’ to promote the opportunity for women and people from underrepresented groups across the borough.</w:t>
            </w:r>
          </w:p>
          <w:p w14:paraId="6FD44E1C" w14:textId="77777777" w:rsidR="00F33512" w:rsidRPr="00944D58" w:rsidRDefault="00F33512" w:rsidP="00D030EC">
            <w:pPr>
              <w:tabs>
                <w:tab w:val="left" w:pos="933"/>
              </w:tabs>
              <w:rPr>
                <w:rFonts w:ascii="Raleway" w:hAnsi="Raleway"/>
                <w:b/>
                <w:bCs/>
                <w:sz w:val="16"/>
                <w:szCs w:val="16"/>
              </w:rPr>
            </w:pPr>
          </w:p>
        </w:tc>
        <w:tc>
          <w:tcPr>
            <w:tcW w:w="220" w:type="pct"/>
          </w:tcPr>
          <w:p w14:paraId="6687FE32" w14:textId="6CA778DB" w:rsidR="00F33512" w:rsidRPr="00944D58" w:rsidRDefault="00F33512" w:rsidP="00D030EC">
            <w:pPr>
              <w:tabs>
                <w:tab w:val="left" w:pos="933"/>
              </w:tabs>
              <w:rPr>
                <w:rFonts w:ascii="Raleway" w:hAnsi="Raleway"/>
                <w:b/>
                <w:bCs/>
                <w:sz w:val="16"/>
                <w:szCs w:val="16"/>
              </w:rPr>
            </w:pPr>
            <w:r w:rsidRPr="00944D58">
              <w:rPr>
                <w:rFonts w:ascii="Raleway" w:hAnsi="Raleway"/>
                <w:b/>
                <w:bCs/>
                <w:sz w:val="16"/>
                <w:szCs w:val="16"/>
              </w:rPr>
              <w:t>13.3</w:t>
            </w:r>
          </w:p>
        </w:tc>
        <w:tc>
          <w:tcPr>
            <w:tcW w:w="825" w:type="pct"/>
          </w:tcPr>
          <w:p w14:paraId="0A2FC006" w14:textId="77777777" w:rsidR="00F33512" w:rsidRPr="00944D58" w:rsidRDefault="00F33512" w:rsidP="00D030EC">
            <w:pPr>
              <w:tabs>
                <w:tab w:val="left" w:pos="933"/>
              </w:tabs>
              <w:rPr>
                <w:rFonts w:ascii="Raleway" w:hAnsi="Raleway"/>
                <w:sz w:val="16"/>
                <w:szCs w:val="16"/>
              </w:rPr>
            </w:pPr>
            <w:r w:rsidRPr="00944D58">
              <w:rPr>
                <w:rFonts w:ascii="Raleway" w:hAnsi="Raleway"/>
                <w:sz w:val="16"/>
                <w:szCs w:val="16"/>
              </w:rPr>
              <w:t xml:space="preserve">The Council shall review </w:t>
            </w:r>
            <w:proofErr w:type="spellStart"/>
            <w:r w:rsidRPr="00944D58">
              <w:rPr>
                <w:rFonts w:ascii="Raleway" w:hAnsi="Raleway"/>
                <w:sz w:val="16"/>
                <w:szCs w:val="16"/>
              </w:rPr>
              <w:t>make up</w:t>
            </w:r>
            <w:proofErr w:type="spellEnd"/>
            <w:r w:rsidRPr="00944D58">
              <w:rPr>
                <w:rFonts w:ascii="Raleway" w:hAnsi="Raleway"/>
                <w:sz w:val="16"/>
                <w:szCs w:val="16"/>
              </w:rPr>
              <w:t xml:space="preserve"> of the Council Committees. </w:t>
            </w:r>
          </w:p>
        </w:tc>
        <w:tc>
          <w:tcPr>
            <w:tcW w:w="494" w:type="pct"/>
          </w:tcPr>
          <w:p w14:paraId="64E66352" w14:textId="77777777" w:rsidR="00F33512" w:rsidRPr="00944D58" w:rsidRDefault="00F33512" w:rsidP="00D030EC">
            <w:pPr>
              <w:rPr>
                <w:rFonts w:ascii="Raleway" w:hAnsi="Raleway"/>
                <w:sz w:val="16"/>
                <w:szCs w:val="16"/>
              </w:rPr>
            </w:pPr>
            <w:r w:rsidRPr="00944D58">
              <w:rPr>
                <w:rFonts w:ascii="Raleway" w:hAnsi="Raleway"/>
                <w:sz w:val="16"/>
                <w:szCs w:val="16"/>
              </w:rPr>
              <w:t>Head of Democratic Services/ CEO</w:t>
            </w:r>
          </w:p>
        </w:tc>
        <w:tc>
          <w:tcPr>
            <w:tcW w:w="440" w:type="pct"/>
            <w:shd w:val="clear" w:color="auto" w:fill="FFFFFF" w:themeFill="background1"/>
          </w:tcPr>
          <w:p w14:paraId="757D2304" w14:textId="77777777" w:rsidR="00F33512" w:rsidRPr="00944D58" w:rsidRDefault="00F33512" w:rsidP="00D030EC">
            <w:pPr>
              <w:rPr>
                <w:rFonts w:ascii="Raleway" w:hAnsi="Raleway"/>
                <w:sz w:val="16"/>
                <w:szCs w:val="16"/>
              </w:rPr>
            </w:pPr>
            <w:r w:rsidRPr="00944D58">
              <w:rPr>
                <w:rFonts w:ascii="Raleway" w:hAnsi="Raleway"/>
                <w:sz w:val="16"/>
                <w:szCs w:val="16"/>
              </w:rPr>
              <w:t>Apr-24</w:t>
            </w:r>
          </w:p>
        </w:tc>
        <w:tc>
          <w:tcPr>
            <w:tcW w:w="1484" w:type="pct"/>
            <w:shd w:val="clear" w:color="auto" w:fill="FFFFFF" w:themeFill="background1"/>
          </w:tcPr>
          <w:p w14:paraId="6F625F83" w14:textId="51B3763A" w:rsidR="00F33512" w:rsidRDefault="00F33512" w:rsidP="00D030EC">
            <w:pPr>
              <w:rPr>
                <w:rFonts w:ascii="Raleway" w:hAnsi="Raleway"/>
                <w:sz w:val="16"/>
                <w:szCs w:val="16"/>
              </w:rPr>
            </w:pPr>
            <w:r>
              <w:rPr>
                <w:rFonts w:ascii="Raleway" w:hAnsi="Raleway"/>
                <w:b/>
                <w:bCs/>
                <w:sz w:val="16"/>
                <w:szCs w:val="16"/>
              </w:rPr>
              <w:t>Previous Update</w:t>
            </w:r>
            <w:r w:rsidRPr="00944D58">
              <w:rPr>
                <w:rFonts w:ascii="Raleway" w:hAnsi="Raleway"/>
                <w:sz w:val="16"/>
                <w:szCs w:val="16"/>
              </w:rPr>
              <w:t xml:space="preserve"> Additional guidance is being prepared that strengthens the need for gender representation to be considered when deciding upon Committee membership and </w:t>
            </w:r>
          </w:p>
          <w:p w14:paraId="41C742E1" w14:textId="77777777" w:rsidR="00F33512" w:rsidRDefault="00F33512" w:rsidP="00D030EC">
            <w:pPr>
              <w:rPr>
                <w:rFonts w:ascii="Raleway" w:hAnsi="Raleway"/>
                <w:sz w:val="16"/>
                <w:szCs w:val="16"/>
              </w:rPr>
            </w:pPr>
            <w:r w:rsidRPr="00944D58">
              <w:rPr>
                <w:rFonts w:ascii="Raleway" w:hAnsi="Raleway"/>
                <w:sz w:val="16"/>
                <w:szCs w:val="16"/>
              </w:rPr>
              <w:t>roles.</w:t>
            </w:r>
          </w:p>
          <w:p w14:paraId="60D24031" w14:textId="77777777" w:rsidR="00F33512" w:rsidRDefault="00F33512" w:rsidP="00D030EC">
            <w:pPr>
              <w:rPr>
                <w:rFonts w:ascii="Raleway" w:hAnsi="Raleway"/>
                <w:sz w:val="16"/>
                <w:szCs w:val="16"/>
              </w:rPr>
            </w:pPr>
          </w:p>
          <w:p w14:paraId="5CB555AD" w14:textId="477210BF" w:rsidR="00F33512" w:rsidRPr="007E6EE5" w:rsidRDefault="00F33512" w:rsidP="00D030EC">
            <w:pPr>
              <w:rPr>
                <w:rFonts w:ascii="Raleway" w:hAnsi="Raleway"/>
                <w:sz w:val="16"/>
                <w:szCs w:val="16"/>
              </w:rPr>
            </w:pPr>
            <w:r>
              <w:rPr>
                <w:rFonts w:ascii="Raleway" w:hAnsi="Raleway"/>
                <w:b/>
                <w:bCs/>
                <w:sz w:val="16"/>
                <w:szCs w:val="16"/>
              </w:rPr>
              <w:t xml:space="preserve">Latest Update: </w:t>
            </w:r>
            <w:r>
              <w:rPr>
                <w:rFonts w:ascii="Raleway" w:hAnsi="Raleway"/>
                <w:sz w:val="16"/>
                <w:szCs w:val="16"/>
              </w:rPr>
              <w:t>The council has reviewed the makeup of its committees. The result has been that a female councillor has been appointed to a scrutiny lead position. An LGBTQ+ member has been appointed to a key chair position. Five female councillors have taken positions on Overview &amp; Scrutiny (joining a female co-</w:t>
            </w:r>
            <w:proofErr w:type="spellStart"/>
            <w:r>
              <w:rPr>
                <w:rFonts w:ascii="Raleway" w:hAnsi="Raleway"/>
                <w:sz w:val="16"/>
                <w:szCs w:val="16"/>
              </w:rPr>
              <w:t>optee</w:t>
            </w:r>
            <w:proofErr w:type="spellEnd"/>
            <w:r>
              <w:rPr>
                <w:rFonts w:ascii="Raleway" w:hAnsi="Raleway"/>
                <w:sz w:val="16"/>
                <w:szCs w:val="16"/>
              </w:rPr>
              <w:t xml:space="preserve">). </w:t>
            </w:r>
          </w:p>
        </w:tc>
        <w:tc>
          <w:tcPr>
            <w:tcW w:w="385" w:type="pct"/>
            <w:shd w:val="clear" w:color="auto" w:fill="D0CECE" w:themeFill="background2" w:themeFillShade="E6"/>
          </w:tcPr>
          <w:p w14:paraId="276F9E44" w14:textId="3BE7D1D3" w:rsidR="00F33512" w:rsidRPr="008D3547" w:rsidRDefault="00F33512" w:rsidP="00D030EC">
            <w:pPr>
              <w:rPr>
                <w:rFonts w:ascii="Raleway" w:hAnsi="Raleway"/>
                <w:b/>
                <w:bCs/>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38D61C24" w14:textId="77777777" w:rsidR="00F33512" w:rsidRPr="00944D58" w:rsidRDefault="00F33512" w:rsidP="00D030EC">
            <w:pPr>
              <w:rPr>
                <w:rFonts w:ascii="Raleway" w:hAnsi="Raleway"/>
                <w:sz w:val="16"/>
                <w:szCs w:val="16"/>
              </w:rPr>
            </w:pPr>
          </w:p>
        </w:tc>
      </w:tr>
      <w:tr w:rsidR="00F33512" w:rsidRPr="00944D58" w14:paraId="10F7BC62" w14:textId="749DFD58" w:rsidTr="00093CCE">
        <w:trPr>
          <w:trHeight w:val="348"/>
        </w:trPr>
        <w:tc>
          <w:tcPr>
            <w:tcW w:w="658" w:type="pct"/>
          </w:tcPr>
          <w:p w14:paraId="04C9F1A5"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lastRenderedPageBreak/>
              <w:t>Recommendation 13: Diversity</w:t>
            </w:r>
          </w:p>
          <w:p w14:paraId="5247EC41"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Given the composition of the ruling administration, consideration should be given to how the voices of women and those from different backgrounds are directly influencing policy through their lived experience. It is recommended that the council actively promote the LGA’s ‘Be a Councillor Campaign’ to promote the opportunity for women and people from underrepresented groups across the borough.</w:t>
            </w:r>
          </w:p>
          <w:p w14:paraId="2C34B709" w14:textId="77777777" w:rsidR="00F33512" w:rsidRDefault="00F33512" w:rsidP="00D030EC">
            <w:pPr>
              <w:tabs>
                <w:tab w:val="left" w:pos="933"/>
              </w:tabs>
              <w:rPr>
                <w:rFonts w:ascii="Raleway" w:hAnsi="Raleway"/>
                <w:b/>
                <w:bCs/>
                <w:sz w:val="16"/>
                <w:szCs w:val="16"/>
              </w:rPr>
            </w:pPr>
          </w:p>
        </w:tc>
        <w:tc>
          <w:tcPr>
            <w:tcW w:w="220" w:type="pct"/>
          </w:tcPr>
          <w:p w14:paraId="60B8E03F" w14:textId="633CBD3D" w:rsidR="00F33512" w:rsidRPr="00944D58" w:rsidRDefault="00F33512" w:rsidP="00D030EC">
            <w:pPr>
              <w:tabs>
                <w:tab w:val="left" w:pos="933"/>
              </w:tabs>
              <w:rPr>
                <w:rFonts w:ascii="Raleway" w:hAnsi="Raleway"/>
                <w:b/>
                <w:bCs/>
                <w:sz w:val="16"/>
                <w:szCs w:val="16"/>
              </w:rPr>
            </w:pPr>
            <w:r>
              <w:rPr>
                <w:rFonts w:ascii="Raleway" w:hAnsi="Raleway"/>
                <w:b/>
                <w:bCs/>
                <w:sz w:val="16"/>
                <w:szCs w:val="16"/>
              </w:rPr>
              <w:t>13.4</w:t>
            </w:r>
          </w:p>
        </w:tc>
        <w:tc>
          <w:tcPr>
            <w:tcW w:w="825" w:type="pct"/>
          </w:tcPr>
          <w:p w14:paraId="2F7FBDFC" w14:textId="77777777" w:rsidR="00F33512" w:rsidRPr="00944D58" w:rsidRDefault="00F33512" w:rsidP="00D030EC">
            <w:pPr>
              <w:tabs>
                <w:tab w:val="left" w:pos="933"/>
              </w:tabs>
              <w:rPr>
                <w:rFonts w:ascii="Raleway" w:hAnsi="Raleway"/>
                <w:sz w:val="16"/>
                <w:szCs w:val="16"/>
              </w:rPr>
            </w:pPr>
            <w:r w:rsidRPr="00944D58">
              <w:rPr>
                <w:rFonts w:ascii="Raleway" w:hAnsi="Raleway"/>
                <w:sz w:val="16"/>
                <w:szCs w:val="16"/>
              </w:rPr>
              <w:t>It will consider the feasibility of introducing a Monitored Feedback system for speakers at Council meetings allowing feedback / comment on speaking time fairness and respect. If feasible the Council will introduce it.</w:t>
            </w:r>
          </w:p>
        </w:tc>
        <w:tc>
          <w:tcPr>
            <w:tcW w:w="494" w:type="pct"/>
          </w:tcPr>
          <w:p w14:paraId="52A83201" w14:textId="1B4613CC" w:rsidR="00F33512" w:rsidRPr="00944D58" w:rsidRDefault="00F33512" w:rsidP="00D030EC">
            <w:pPr>
              <w:rPr>
                <w:rFonts w:ascii="Raleway" w:hAnsi="Raleway"/>
                <w:sz w:val="16"/>
                <w:szCs w:val="16"/>
              </w:rPr>
            </w:pPr>
            <w:r w:rsidRPr="00944D58">
              <w:rPr>
                <w:rFonts w:ascii="Raleway" w:hAnsi="Raleway"/>
                <w:sz w:val="16"/>
                <w:szCs w:val="16"/>
              </w:rPr>
              <w:t>Head of Democratic Services/ CEO</w:t>
            </w:r>
          </w:p>
        </w:tc>
        <w:tc>
          <w:tcPr>
            <w:tcW w:w="440" w:type="pct"/>
            <w:shd w:val="clear" w:color="auto" w:fill="FFFFFF" w:themeFill="background1"/>
          </w:tcPr>
          <w:p w14:paraId="199338D1" w14:textId="3CAE949C" w:rsidR="00F33512" w:rsidRPr="00944D58" w:rsidRDefault="00F33512" w:rsidP="00D030EC">
            <w:pPr>
              <w:rPr>
                <w:rFonts w:ascii="Raleway" w:hAnsi="Raleway"/>
                <w:sz w:val="16"/>
                <w:szCs w:val="16"/>
              </w:rPr>
            </w:pPr>
            <w:r>
              <w:rPr>
                <w:rFonts w:ascii="Raleway" w:hAnsi="Raleway"/>
                <w:sz w:val="16"/>
                <w:szCs w:val="16"/>
              </w:rPr>
              <w:t>Jun</w:t>
            </w:r>
            <w:r w:rsidRPr="00944D58">
              <w:rPr>
                <w:rFonts w:ascii="Raleway" w:hAnsi="Raleway"/>
                <w:sz w:val="16"/>
                <w:szCs w:val="16"/>
              </w:rPr>
              <w:t>-24</w:t>
            </w:r>
          </w:p>
        </w:tc>
        <w:tc>
          <w:tcPr>
            <w:tcW w:w="1484" w:type="pct"/>
            <w:shd w:val="clear" w:color="auto" w:fill="FFFFFF" w:themeFill="background1"/>
          </w:tcPr>
          <w:p w14:paraId="169427FB" w14:textId="20435C67" w:rsidR="00F33512" w:rsidRDefault="00F33512" w:rsidP="00D030EC">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944D58">
              <w:rPr>
                <w:rFonts w:ascii="Raleway" w:hAnsi="Raleway"/>
                <w:sz w:val="16"/>
                <w:szCs w:val="16"/>
              </w:rPr>
              <w:t xml:space="preserve">The feasibility study </w:t>
            </w:r>
            <w:r>
              <w:rPr>
                <w:rFonts w:ascii="Raleway" w:hAnsi="Raleway"/>
                <w:sz w:val="16"/>
                <w:szCs w:val="16"/>
              </w:rPr>
              <w:t xml:space="preserve">has been completed and a feedback system is in the latter stages of being completed. Go live is expected in June.  </w:t>
            </w:r>
          </w:p>
          <w:p w14:paraId="2A08C172" w14:textId="77777777" w:rsidR="00F33512" w:rsidRDefault="00F33512" w:rsidP="00D030EC">
            <w:pPr>
              <w:rPr>
                <w:rFonts w:ascii="Raleway" w:hAnsi="Raleway"/>
                <w:sz w:val="16"/>
                <w:szCs w:val="16"/>
              </w:rPr>
            </w:pPr>
          </w:p>
          <w:p w14:paraId="3FF76558" w14:textId="30EBD098" w:rsidR="00F33512" w:rsidRPr="00944D58" w:rsidRDefault="00F33512" w:rsidP="00D030EC">
            <w:pPr>
              <w:rPr>
                <w:rFonts w:ascii="Raleway" w:hAnsi="Raleway"/>
                <w:sz w:val="16"/>
                <w:szCs w:val="16"/>
              </w:rPr>
            </w:pPr>
          </w:p>
        </w:tc>
        <w:tc>
          <w:tcPr>
            <w:tcW w:w="385" w:type="pct"/>
            <w:shd w:val="clear" w:color="auto" w:fill="00B050"/>
          </w:tcPr>
          <w:p w14:paraId="6C36157B" w14:textId="2D5EE47F" w:rsidR="00F33512" w:rsidRPr="00944D58" w:rsidRDefault="00F33512" w:rsidP="00D030EC">
            <w:pPr>
              <w:rPr>
                <w:rFonts w:ascii="Raleway" w:hAnsi="Raleway"/>
                <w:sz w:val="16"/>
                <w:szCs w:val="16"/>
              </w:rPr>
            </w:pPr>
          </w:p>
        </w:tc>
        <w:tc>
          <w:tcPr>
            <w:tcW w:w="494" w:type="pct"/>
            <w:shd w:val="clear" w:color="auto" w:fill="FFFFFF" w:themeFill="background1"/>
          </w:tcPr>
          <w:p w14:paraId="53F777E2" w14:textId="77777777" w:rsidR="00F33512" w:rsidRPr="00944D58" w:rsidRDefault="00F33512" w:rsidP="00D030EC">
            <w:pPr>
              <w:rPr>
                <w:rFonts w:ascii="Raleway" w:hAnsi="Raleway"/>
                <w:sz w:val="16"/>
                <w:szCs w:val="16"/>
              </w:rPr>
            </w:pPr>
          </w:p>
        </w:tc>
      </w:tr>
      <w:tr w:rsidR="00F33512" w:rsidRPr="00944D58" w14:paraId="14B90D85" w14:textId="56A07CE8" w:rsidTr="00093CCE">
        <w:trPr>
          <w:trHeight w:val="348"/>
        </w:trPr>
        <w:tc>
          <w:tcPr>
            <w:tcW w:w="658" w:type="pct"/>
          </w:tcPr>
          <w:p w14:paraId="2BD3B603"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73FA6D2D"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Given the composition of the ruling administration, consideration should be given to how the voices of women and those from different backgrounds are directly influencing policy through their lived experience. It is recommended that the council actively promote the LGA’s ‘Be a Councillor Campaign’ to promote the opportunity for women and people </w:t>
            </w:r>
            <w:r w:rsidRPr="00944D58">
              <w:rPr>
                <w:rFonts w:ascii="Raleway" w:hAnsi="Raleway"/>
                <w:sz w:val="16"/>
                <w:szCs w:val="16"/>
              </w:rPr>
              <w:lastRenderedPageBreak/>
              <w:t>from underrepresented groups across the borough.</w:t>
            </w:r>
          </w:p>
          <w:p w14:paraId="50F88E88" w14:textId="77777777" w:rsidR="00F33512" w:rsidRPr="00944D58" w:rsidRDefault="00F33512" w:rsidP="00D030EC">
            <w:pPr>
              <w:rPr>
                <w:rFonts w:ascii="Raleway" w:hAnsi="Raleway"/>
                <w:b/>
                <w:bCs/>
                <w:sz w:val="16"/>
                <w:szCs w:val="16"/>
              </w:rPr>
            </w:pPr>
          </w:p>
        </w:tc>
        <w:tc>
          <w:tcPr>
            <w:tcW w:w="220" w:type="pct"/>
          </w:tcPr>
          <w:p w14:paraId="0478BC1C" w14:textId="3C778A11"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13.</w:t>
            </w:r>
            <w:r>
              <w:rPr>
                <w:rFonts w:ascii="Raleway" w:hAnsi="Raleway"/>
                <w:b/>
                <w:bCs/>
                <w:sz w:val="16"/>
                <w:szCs w:val="16"/>
              </w:rPr>
              <w:t>5</w:t>
            </w:r>
          </w:p>
        </w:tc>
        <w:tc>
          <w:tcPr>
            <w:tcW w:w="825" w:type="pct"/>
          </w:tcPr>
          <w:p w14:paraId="26D52DE7"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develop a policy setting out clearly how much time staff led group chairs can take from their substantive duties to develop staff equalities networks. </w:t>
            </w:r>
          </w:p>
          <w:p w14:paraId="5B4EC571" w14:textId="77777777" w:rsidR="00F33512" w:rsidRPr="00944D58" w:rsidRDefault="00F33512" w:rsidP="00D030EC">
            <w:pPr>
              <w:rPr>
                <w:rFonts w:ascii="Raleway" w:hAnsi="Raleway"/>
                <w:sz w:val="16"/>
                <w:szCs w:val="16"/>
              </w:rPr>
            </w:pPr>
          </w:p>
          <w:p w14:paraId="77F967AC" w14:textId="77777777" w:rsidR="00F33512" w:rsidRPr="00944D58" w:rsidRDefault="00F33512" w:rsidP="00D030EC">
            <w:pPr>
              <w:rPr>
                <w:rFonts w:ascii="Raleway" w:hAnsi="Raleway"/>
                <w:sz w:val="16"/>
                <w:szCs w:val="16"/>
              </w:rPr>
            </w:pPr>
          </w:p>
        </w:tc>
        <w:tc>
          <w:tcPr>
            <w:tcW w:w="494" w:type="pct"/>
          </w:tcPr>
          <w:p w14:paraId="360B39B4"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67B190EB" w14:textId="77777777" w:rsidR="00F33512" w:rsidRPr="00944D58" w:rsidRDefault="00F33512" w:rsidP="00D030EC">
            <w:pPr>
              <w:rPr>
                <w:rFonts w:ascii="Raleway" w:hAnsi="Raleway"/>
                <w:sz w:val="16"/>
                <w:szCs w:val="16"/>
                <w:highlight w:val="red"/>
              </w:rPr>
            </w:pPr>
            <w:r w:rsidRPr="00944D58">
              <w:rPr>
                <w:rFonts w:ascii="Raleway" w:hAnsi="Raleway"/>
                <w:sz w:val="16"/>
                <w:szCs w:val="16"/>
              </w:rPr>
              <w:t>Dec-24</w:t>
            </w:r>
          </w:p>
        </w:tc>
        <w:tc>
          <w:tcPr>
            <w:tcW w:w="1484" w:type="pct"/>
            <w:shd w:val="clear" w:color="auto" w:fill="FFFFFF" w:themeFill="background1"/>
          </w:tcPr>
          <w:p w14:paraId="064246FB" w14:textId="3EF5CB60" w:rsidR="00F33512" w:rsidRDefault="00F33512" w:rsidP="00D030EC">
            <w:pPr>
              <w:rPr>
                <w:rFonts w:ascii="Raleway" w:hAnsi="Raleway"/>
                <w:sz w:val="16"/>
                <w:szCs w:val="16"/>
              </w:rPr>
            </w:pPr>
            <w:r>
              <w:rPr>
                <w:rFonts w:ascii="Raleway" w:hAnsi="Raleway"/>
                <w:b/>
                <w:bCs/>
                <w:sz w:val="16"/>
                <w:szCs w:val="16"/>
              </w:rPr>
              <w:t>Latest Update</w:t>
            </w:r>
            <w:r>
              <w:rPr>
                <w:rFonts w:ascii="Raleway" w:hAnsi="Raleway"/>
                <w:sz w:val="16"/>
                <w:szCs w:val="16"/>
              </w:rPr>
              <w:t xml:space="preserve">: </w:t>
            </w:r>
            <w:r w:rsidRPr="00944D58">
              <w:rPr>
                <w:rFonts w:ascii="Raleway" w:hAnsi="Raleway"/>
                <w:sz w:val="16"/>
                <w:szCs w:val="16"/>
              </w:rPr>
              <w:t>Human Resources are reviewing current arrangements.</w:t>
            </w:r>
          </w:p>
          <w:p w14:paraId="03D3A44A" w14:textId="77777777" w:rsidR="00F33512" w:rsidRDefault="00F33512" w:rsidP="00D030EC">
            <w:pPr>
              <w:rPr>
                <w:rFonts w:ascii="Raleway" w:hAnsi="Raleway"/>
                <w:sz w:val="16"/>
                <w:szCs w:val="16"/>
              </w:rPr>
            </w:pPr>
          </w:p>
          <w:p w14:paraId="2211821B" w14:textId="696687F2" w:rsidR="00F33512" w:rsidRPr="00C9203A" w:rsidRDefault="00F33512" w:rsidP="00D030EC">
            <w:pPr>
              <w:rPr>
                <w:rFonts w:ascii="Raleway" w:hAnsi="Raleway"/>
                <w:b/>
                <w:bCs/>
                <w:sz w:val="16"/>
                <w:szCs w:val="16"/>
              </w:rPr>
            </w:pPr>
          </w:p>
        </w:tc>
        <w:tc>
          <w:tcPr>
            <w:tcW w:w="385" w:type="pct"/>
            <w:shd w:val="clear" w:color="auto" w:fill="00B050"/>
          </w:tcPr>
          <w:p w14:paraId="314C7A3E" w14:textId="2C709E4D" w:rsidR="00F33512" w:rsidRPr="008D3547" w:rsidRDefault="00F33512" w:rsidP="00D030EC">
            <w:pPr>
              <w:rPr>
                <w:rFonts w:ascii="Raleway" w:hAnsi="Raleway"/>
                <w:b/>
                <w:bCs/>
                <w:sz w:val="16"/>
                <w:szCs w:val="16"/>
              </w:rPr>
            </w:pPr>
          </w:p>
        </w:tc>
        <w:tc>
          <w:tcPr>
            <w:tcW w:w="494" w:type="pct"/>
            <w:shd w:val="clear" w:color="auto" w:fill="FFFFFF" w:themeFill="background1"/>
          </w:tcPr>
          <w:p w14:paraId="0D9B95D5" w14:textId="77777777" w:rsidR="00F33512" w:rsidRPr="00944D58" w:rsidRDefault="00F33512" w:rsidP="00D030EC">
            <w:pPr>
              <w:rPr>
                <w:rFonts w:ascii="Raleway" w:hAnsi="Raleway"/>
                <w:sz w:val="16"/>
                <w:szCs w:val="16"/>
              </w:rPr>
            </w:pPr>
          </w:p>
        </w:tc>
      </w:tr>
      <w:tr w:rsidR="00F33512" w:rsidRPr="00944D58" w14:paraId="0C2C99F9" w14:textId="5747E84E" w:rsidTr="00093CCE">
        <w:trPr>
          <w:trHeight w:val="348"/>
        </w:trPr>
        <w:tc>
          <w:tcPr>
            <w:tcW w:w="658" w:type="pct"/>
          </w:tcPr>
          <w:p w14:paraId="791BA526"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349B9BE4"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Given the composition of the ruling administration, consideration should be given to how the voices of women and those from different backgrounds are directly influencing policy through their lived experience. It is recommended that the council actively promote the LGA’s ‘Be a Councillor Campaign’ to promote the opportunity for women and people from underrepresented groups across the borough.</w:t>
            </w:r>
          </w:p>
          <w:p w14:paraId="5D1E2724" w14:textId="77777777" w:rsidR="00F33512" w:rsidRPr="00944D58" w:rsidRDefault="00F33512" w:rsidP="00D030EC">
            <w:pPr>
              <w:rPr>
                <w:rFonts w:ascii="Raleway" w:hAnsi="Raleway"/>
                <w:b/>
                <w:bCs/>
                <w:sz w:val="16"/>
                <w:szCs w:val="16"/>
              </w:rPr>
            </w:pPr>
          </w:p>
        </w:tc>
        <w:tc>
          <w:tcPr>
            <w:tcW w:w="220" w:type="pct"/>
          </w:tcPr>
          <w:p w14:paraId="63D5DAAB" w14:textId="7F864551" w:rsidR="00F33512" w:rsidRPr="00944D58" w:rsidRDefault="00F33512" w:rsidP="00D030EC">
            <w:pPr>
              <w:rPr>
                <w:rFonts w:ascii="Raleway" w:hAnsi="Raleway"/>
                <w:b/>
                <w:bCs/>
                <w:sz w:val="16"/>
                <w:szCs w:val="16"/>
              </w:rPr>
            </w:pPr>
            <w:r w:rsidRPr="00944D58">
              <w:rPr>
                <w:rFonts w:ascii="Raleway" w:hAnsi="Raleway"/>
                <w:b/>
                <w:bCs/>
                <w:sz w:val="16"/>
                <w:szCs w:val="16"/>
              </w:rPr>
              <w:t>13.</w:t>
            </w:r>
            <w:r>
              <w:rPr>
                <w:rFonts w:ascii="Raleway" w:hAnsi="Raleway"/>
                <w:b/>
                <w:bCs/>
                <w:sz w:val="16"/>
                <w:szCs w:val="16"/>
              </w:rPr>
              <w:t>6</w:t>
            </w:r>
          </w:p>
        </w:tc>
        <w:tc>
          <w:tcPr>
            <w:tcW w:w="825" w:type="pct"/>
          </w:tcPr>
          <w:p w14:paraId="1E32B8C6" w14:textId="77777777" w:rsidR="00F33512" w:rsidRPr="00944D58" w:rsidRDefault="00F33512" w:rsidP="00D030EC">
            <w:pPr>
              <w:rPr>
                <w:rFonts w:ascii="Raleway" w:hAnsi="Raleway"/>
                <w:sz w:val="16"/>
                <w:szCs w:val="16"/>
              </w:rPr>
            </w:pPr>
            <w:r w:rsidRPr="00944D58">
              <w:rPr>
                <w:rFonts w:ascii="Raleway" w:hAnsi="Raleway"/>
                <w:sz w:val="16"/>
                <w:szCs w:val="16"/>
              </w:rPr>
              <w:t>The Council will ensure all network groups have a senior management sponsor.</w:t>
            </w:r>
          </w:p>
          <w:p w14:paraId="1AE757ED" w14:textId="77777777" w:rsidR="00F33512" w:rsidRPr="00944D58" w:rsidRDefault="00F33512" w:rsidP="00D030EC">
            <w:pPr>
              <w:rPr>
                <w:rFonts w:ascii="Raleway" w:hAnsi="Raleway"/>
                <w:sz w:val="16"/>
                <w:szCs w:val="16"/>
              </w:rPr>
            </w:pPr>
          </w:p>
          <w:p w14:paraId="3824EA54" w14:textId="77777777" w:rsidR="00F33512" w:rsidRPr="00944D58" w:rsidRDefault="00F33512" w:rsidP="00D030EC">
            <w:pPr>
              <w:rPr>
                <w:rFonts w:ascii="Raleway" w:hAnsi="Raleway"/>
                <w:sz w:val="16"/>
                <w:szCs w:val="16"/>
              </w:rPr>
            </w:pPr>
            <w:r w:rsidRPr="00944D58">
              <w:rPr>
                <w:rFonts w:ascii="Raleway" w:hAnsi="Raleway"/>
                <w:sz w:val="16"/>
                <w:szCs w:val="16"/>
              </w:rPr>
              <w:t xml:space="preserve">Establish a regular programme of meetings with sponsors to discuss progress and relevant cross cutting issues. </w:t>
            </w:r>
          </w:p>
          <w:p w14:paraId="7B3E5A13" w14:textId="77777777" w:rsidR="00F33512" w:rsidRPr="00944D58" w:rsidRDefault="00F33512" w:rsidP="00D030EC">
            <w:pPr>
              <w:rPr>
                <w:rFonts w:ascii="Raleway" w:hAnsi="Raleway"/>
                <w:sz w:val="16"/>
                <w:szCs w:val="16"/>
              </w:rPr>
            </w:pPr>
          </w:p>
          <w:p w14:paraId="221288A2" w14:textId="77777777" w:rsidR="00F33512" w:rsidRPr="00944D58" w:rsidRDefault="00F33512" w:rsidP="00D030EC">
            <w:pPr>
              <w:rPr>
                <w:rFonts w:ascii="Raleway" w:hAnsi="Raleway"/>
                <w:sz w:val="16"/>
                <w:szCs w:val="16"/>
              </w:rPr>
            </w:pPr>
            <w:r w:rsidRPr="00944D58">
              <w:rPr>
                <w:rFonts w:ascii="Raleway" w:hAnsi="Raleway"/>
                <w:sz w:val="16"/>
                <w:szCs w:val="16"/>
              </w:rPr>
              <w:t>Establish a feedback system for Staff Chairs of networks to comment on the performance of the Senior Management Sponsor.</w:t>
            </w:r>
          </w:p>
        </w:tc>
        <w:tc>
          <w:tcPr>
            <w:tcW w:w="494" w:type="pct"/>
          </w:tcPr>
          <w:p w14:paraId="3C1080E6"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 / Acting Director SIT</w:t>
            </w:r>
          </w:p>
        </w:tc>
        <w:tc>
          <w:tcPr>
            <w:tcW w:w="440" w:type="pct"/>
          </w:tcPr>
          <w:p w14:paraId="602DCD6C" w14:textId="77777777" w:rsidR="00F33512" w:rsidRPr="00944D58" w:rsidRDefault="00F33512" w:rsidP="00D030EC">
            <w:pPr>
              <w:rPr>
                <w:rFonts w:ascii="Raleway" w:hAnsi="Raleway"/>
                <w:sz w:val="16"/>
                <w:szCs w:val="16"/>
                <w:highlight w:val="red"/>
              </w:rPr>
            </w:pPr>
            <w:r w:rsidRPr="00944D58">
              <w:rPr>
                <w:rFonts w:ascii="Raleway" w:hAnsi="Raleway"/>
                <w:sz w:val="16"/>
                <w:szCs w:val="16"/>
              </w:rPr>
              <w:t>Dec-24</w:t>
            </w:r>
          </w:p>
        </w:tc>
        <w:tc>
          <w:tcPr>
            <w:tcW w:w="1484" w:type="pct"/>
            <w:shd w:val="clear" w:color="auto" w:fill="auto"/>
          </w:tcPr>
          <w:p w14:paraId="582E8837" w14:textId="77777777" w:rsidR="00F33512" w:rsidRPr="00944D58" w:rsidRDefault="00F33512" w:rsidP="00D030EC">
            <w:pPr>
              <w:rPr>
                <w:rFonts w:ascii="Raleway" w:hAnsi="Raleway"/>
                <w:sz w:val="16"/>
                <w:szCs w:val="16"/>
              </w:rPr>
            </w:pPr>
            <w:r w:rsidRPr="00944D58">
              <w:rPr>
                <w:rFonts w:ascii="Raleway" w:hAnsi="Raleway"/>
                <w:sz w:val="16"/>
                <w:szCs w:val="16"/>
              </w:rPr>
              <w:t>Complete – new network sponsors confirmed, meeting cycle established and feedback system in place.</w:t>
            </w:r>
          </w:p>
        </w:tc>
        <w:tc>
          <w:tcPr>
            <w:tcW w:w="385" w:type="pct"/>
            <w:shd w:val="clear" w:color="auto" w:fill="D0CECE" w:themeFill="background2" w:themeFillShade="E6"/>
          </w:tcPr>
          <w:p w14:paraId="4471A34F" w14:textId="7BE1E05F"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2E766992" w14:textId="77777777" w:rsidR="00F33512" w:rsidRPr="00944D58" w:rsidRDefault="00F33512" w:rsidP="00D030EC">
            <w:pPr>
              <w:rPr>
                <w:rFonts w:ascii="Raleway" w:hAnsi="Raleway"/>
                <w:sz w:val="16"/>
                <w:szCs w:val="16"/>
              </w:rPr>
            </w:pPr>
          </w:p>
        </w:tc>
      </w:tr>
      <w:tr w:rsidR="00F33512" w:rsidRPr="00944D58" w14:paraId="36879EF0" w14:textId="62A7E7E1" w:rsidTr="00093CCE">
        <w:trPr>
          <w:trHeight w:val="348"/>
        </w:trPr>
        <w:tc>
          <w:tcPr>
            <w:tcW w:w="658" w:type="pct"/>
          </w:tcPr>
          <w:p w14:paraId="4B85AB7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620EFA65"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Given the composition of the ruling administration, consideration should be given to how the voices of women and those from different backgrounds are directly influencing policy through their lived experience. It is recommended that the council actively promote the LGA’s </w:t>
            </w:r>
            <w:r w:rsidRPr="00944D58">
              <w:rPr>
                <w:rFonts w:ascii="Raleway" w:hAnsi="Raleway"/>
                <w:sz w:val="16"/>
                <w:szCs w:val="16"/>
              </w:rPr>
              <w:lastRenderedPageBreak/>
              <w:t>‘Be a Councillor Campaign’ to promote the opportunity for women and people from underrepresented groups across the borough.</w:t>
            </w:r>
          </w:p>
          <w:p w14:paraId="23FEEEED" w14:textId="77777777" w:rsidR="00F33512" w:rsidRPr="00944D58" w:rsidRDefault="00F33512" w:rsidP="00D030EC">
            <w:pPr>
              <w:rPr>
                <w:rFonts w:ascii="Raleway" w:hAnsi="Raleway"/>
                <w:b/>
                <w:bCs/>
                <w:sz w:val="16"/>
                <w:szCs w:val="16"/>
              </w:rPr>
            </w:pPr>
          </w:p>
        </w:tc>
        <w:tc>
          <w:tcPr>
            <w:tcW w:w="220" w:type="pct"/>
          </w:tcPr>
          <w:p w14:paraId="0CCF4E9A" w14:textId="4A331023"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13.</w:t>
            </w:r>
            <w:r>
              <w:rPr>
                <w:rFonts w:ascii="Raleway" w:hAnsi="Raleway"/>
                <w:b/>
                <w:bCs/>
                <w:sz w:val="16"/>
                <w:szCs w:val="16"/>
              </w:rPr>
              <w:t>7</w:t>
            </w:r>
          </w:p>
        </w:tc>
        <w:tc>
          <w:tcPr>
            <w:tcW w:w="825" w:type="pct"/>
          </w:tcPr>
          <w:p w14:paraId="08072179" w14:textId="77777777" w:rsidR="00F33512" w:rsidRPr="00944D58" w:rsidRDefault="00F33512" w:rsidP="00D030EC">
            <w:pPr>
              <w:rPr>
                <w:rFonts w:ascii="Raleway" w:hAnsi="Raleway"/>
                <w:sz w:val="16"/>
                <w:szCs w:val="16"/>
              </w:rPr>
            </w:pPr>
            <w:r w:rsidRPr="00944D58">
              <w:rPr>
                <w:rFonts w:ascii="Raleway" w:hAnsi="Raleway"/>
                <w:sz w:val="16"/>
                <w:szCs w:val="16"/>
              </w:rPr>
              <w:t xml:space="preserve">Review and rerun staff and member awareness programme. </w:t>
            </w:r>
          </w:p>
          <w:p w14:paraId="149BC2ED" w14:textId="77777777" w:rsidR="00F33512" w:rsidRPr="00944D58" w:rsidRDefault="00F33512" w:rsidP="00D030EC">
            <w:pPr>
              <w:rPr>
                <w:rFonts w:ascii="Raleway" w:hAnsi="Raleway"/>
                <w:sz w:val="16"/>
                <w:szCs w:val="16"/>
              </w:rPr>
            </w:pPr>
          </w:p>
        </w:tc>
        <w:tc>
          <w:tcPr>
            <w:tcW w:w="494" w:type="pct"/>
          </w:tcPr>
          <w:p w14:paraId="3691B8C4" w14:textId="028E5816" w:rsidR="00F33512" w:rsidRPr="00944D58" w:rsidRDefault="00F33512" w:rsidP="00D030EC">
            <w:pPr>
              <w:rPr>
                <w:rFonts w:ascii="Raleway" w:hAnsi="Raleway"/>
                <w:sz w:val="16"/>
                <w:szCs w:val="16"/>
              </w:rPr>
            </w:pPr>
            <w:r>
              <w:rPr>
                <w:rFonts w:ascii="Raleway" w:hAnsi="Raleway"/>
                <w:sz w:val="16"/>
                <w:szCs w:val="16"/>
              </w:rPr>
              <w:t>Head of Democratic Services</w:t>
            </w:r>
          </w:p>
        </w:tc>
        <w:tc>
          <w:tcPr>
            <w:tcW w:w="440" w:type="pct"/>
          </w:tcPr>
          <w:p w14:paraId="0F6A19AA" w14:textId="5C2025E0" w:rsidR="00F33512" w:rsidRPr="00944D58" w:rsidRDefault="00F33512" w:rsidP="00D030EC">
            <w:pPr>
              <w:rPr>
                <w:rFonts w:ascii="Raleway" w:hAnsi="Raleway"/>
                <w:sz w:val="16"/>
                <w:szCs w:val="16"/>
                <w:highlight w:val="red"/>
              </w:rPr>
            </w:pPr>
            <w:r w:rsidRPr="005317CD">
              <w:rPr>
                <w:rFonts w:ascii="Raleway" w:hAnsi="Raleway"/>
                <w:sz w:val="16"/>
                <w:szCs w:val="16"/>
              </w:rPr>
              <w:t>TBC</w:t>
            </w:r>
            <w:r>
              <w:rPr>
                <w:rFonts w:ascii="Raleway" w:hAnsi="Raleway"/>
                <w:sz w:val="16"/>
                <w:szCs w:val="16"/>
              </w:rPr>
              <w:t>-</w:t>
            </w:r>
            <w:r w:rsidRPr="005317CD">
              <w:rPr>
                <w:rFonts w:ascii="Raleway" w:hAnsi="Raleway"/>
                <w:sz w:val="16"/>
                <w:szCs w:val="16"/>
              </w:rPr>
              <w:t>24</w:t>
            </w:r>
          </w:p>
        </w:tc>
        <w:tc>
          <w:tcPr>
            <w:tcW w:w="1484" w:type="pct"/>
            <w:shd w:val="clear" w:color="auto" w:fill="FFFFFF" w:themeFill="background1"/>
          </w:tcPr>
          <w:p w14:paraId="5A2F6E5F" w14:textId="008CE4D8" w:rsidR="00F33512" w:rsidRDefault="00F33512" w:rsidP="00D030EC">
            <w:pPr>
              <w:rPr>
                <w:rFonts w:ascii="Raleway" w:hAnsi="Raleway"/>
                <w:sz w:val="16"/>
                <w:szCs w:val="16"/>
              </w:rPr>
            </w:pPr>
            <w:r>
              <w:rPr>
                <w:rFonts w:ascii="Raleway" w:hAnsi="Raleway"/>
                <w:b/>
                <w:bCs/>
                <w:sz w:val="16"/>
                <w:szCs w:val="16"/>
              </w:rPr>
              <w:t>Previous Update</w:t>
            </w:r>
            <w:r w:rsidRPr="006440C2">
              <w:rPr>
                <w:rFonts w:ascii="Raleway" w:hAnsi="Raleway"/>
                <w:b/>
                <w:bCs/>
                <w:sz w:val="16"/>
                <w:szCs w:val="16"/>
              </w:rPr>
              <w:t>:</w:t>
            </w:r>
            <w:r>
              <w:rPr>
                <w:rFonts w:ascii="Raleway" w:hAnsi="Raleway"/>
                <w:sz w:val="16"/>
                <w:szCs w:val="16"/>
              </w:rPr>
              <w:t xml:space="preserve"> </w:t>
            </w:r>
            <w:r w:rsidRPr="00944D58">
              <w:rPr>
                <w:rFonts w:ascii="Raleway" w:hAnsi="Raleway"/>
                <w:sz w:val="16"/>
                <w:szCs w:val="16"/>
              </w:rPr>
              <w:t>Awareness programme timetables are currently being reviewed</w:t>
            </w:r>
            <w:r>
              <w:rPr>
                <w:rFonts w:ascii="Raleway" w:hAnsi="Raleway"/>
                <w:sz w:val="16"/>
                <w:szCs w:val="16"/>
              </w:rPr>
              <w:t>.</w:t>
            </w:r>
          </w:p>
          <w:p w14:paraId="0F5004B9" w14:textId="77777777" w:rsidR="00F33512" w:rsidRDefault="00F33512" w:rsidP="00D030EC">
            <w:pPr>
              <w:rPr>
                <w:rFonts w:ascii="Raleway" w:hAnsi="Raleway"/>
                <w:sz w:val="16"/>
                <w:szCs w:val="16"/>
              </w:rPr>
            </w:pPr>
          </w:p>
          <w:p w14:paraId="0CFEB2C0" w14:textId="27BC668F" w:rsidR="00F33512" w:rsidRDefault="00F33512" w:rsidP="00D030EC">
            <w:pPr>
              <w:rPr>
                <w:rFonts w:ascii="Raleway" w:hAnsi="Raleway"/>
                <w:sz w:val="16"/>
                <w:szCs w:val="16"/>
              </w:rPr>
            </w:pPr>
            <w:r w:rsidRPr="00604F7E">
              <w:rPr>
                <w:rFonts w:ascii="Raleway" w:hAnsi="Raleway"/>
                <w:b/>
                <w:bCs/>
                <w:sz w:val="16"/>
                <w:szCs w:val="16"/>
              </w:rPr>
              <w:t>Latest Update</w:t>
            </w:r>
            <w:r>
              <w:rPr>
                <w:rFonts w:ascii="Raleway" w:hAnsi="Raleway"/>
                <w:sz w:val="16"/>
                <w:szCs w:val="16"/>
              </w:rPr>
              <w:t xml:space="preserve">: Some initial publicity for the programme has begun, including launching a basic website. There were also multiple pop-up banners to advertise this in the entrance lobby to the Town Hall.  </w:t>
            </w:r>
          </w:p>
          <w:p w14:paraId="1BC8A0EF" w14:textId="77777777" w:rsidR="00F33512" w:rsidRDefault="00F33512" w:rsidP="00D030EC">
            <w:pPr>
              <w:rPr>
                <w:rFonts w:ascii="Raleway" w:hAnsi="Raleway"/>
                <w:sz w:val="16"/>
                <w:szCs w:val="16"/>
              </w:rPr>
            </w:pPr>
          </w:p>
          <w:p w14:paraId="746735CB" w14:textId="57D65184" w:rsidR="00F33512" w:rsidRPr="009268F1" w:rsidRDefault="00F33512" w:rsidP="00D030EC">
            <w:pPr>
              <w:rPr>
                <w:rFonts w:ascii="Raleway" w:hAnsi="Raleway"/>
                <w:sz w:val="16"/>
                <w:szCs w:val="16"/>
              </w:rPr>
            </w:pPr>
            <w:r>
              <w:rPr>
                <w:rFonts w:ascii="Raleway" w:hAnsi="Raleway"/>
                <w:sz w:val="16"/>
                <w:szCs w:val="16"/>
              </w:rPr>
              <w:t xml:space="preserve">A survey is currently being conducted, aimed at women to learn more about whether they are interested or what barriers remain. There is also an in-person event planned in August aimed at women and one during Black History Month to capture underrepresented ethnic groups. </w:t>
            </w:r>
          </w:p>
        </w:tc>
        <w:tc>
          <w:tcPr>
            <w:tcW w:w="385" w:type="pct"/>
            <w:shd w:val="clear" w:color="auto" w:fill="00B050"/>
          </w:tcPr>
          <w:p w14:paraId="52EA1D68" w14:textId="0152B8C8" w:rsidR="00F33512" w:rsidRPr="00944D58" w:rsidRDefault="00F33512" w:rsidP="00D030EC">
            <w:pPr>
              <w:rPr>
                <w:rFonts w:ascii="Raleway" w:hAnsi="Raleway"/>
                <w:sz w:val="16"/>
                <w:szCs w:val="16"/>
              </w:rPr>
            </w:pPr>
          </w:p>
        </w:tc>
        <w:tc>
          <w:tcPr>
            <w:tcW w:w="494" w:type="pct"/>
            <w:shd w:val="clear" w:color="auto" w:fill="auto"/>
          </w:tcPr>
          <w:p w14:paraId="28B4C9D6" w14:textId="77777777" w:rsidR="00F33512" w:rsidRPr="00944D58" w:rsidRDefault="00F33512" w:rsidP="00D030EC">
            <w:pPr>
              <w:rPr>
                <w:rFonts w:ascii="Raleway" w:hAnsi="Raleway"/>
                <w:sz w:val="16"/>
                <w:szCs w:val="16"/>
              </w:rPr>
            </w:pPr>
          </w:p>
        </w:tc>
      </w:tr>
      <w:tr w:rsidR="00F33512" w:rsidRPr="00944D58" w14:paraId="0F5BECF0" w14:textId="4D3AD443" w:rsidTr="00093CCE">
        <w:trPr>
          <w:trHeight w:val="348"/>
        </w:trPr>
        <w:tc>
          <w:tcPr>
            <w:tcW w:w="658" w:type="pct"/>
          </w:tcPr>
          <w:p w14:paraId="567F02C7"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13: Diversity</w:t>
            </w:r>
          </w:p>
          <w:p w14:paraId="619A653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Given the composition of the ruling administration, consideration should be given to how the voices of women and those from different backgrounds are directly influencing policy through their lived experience. It is recommended that the council actively promote the LGA’s ‘Be a Councillor Campaign’ to promote the opportunity for women and people from underrepresented groups across the borough.</w:t>
            </w:r>
          </w:p>
          <w:p w14:paraId="6F28CEFD" w14:textId="77777777" w:rsidR="00F33512" w:rsidRPr="00944D58" w:rsidRDefault="00F33512" w:rsidP="00D030EC">
            <w:pPr>
              <w:rPr>
                <w:rFonts w:ascii="Raleway" w:hAnsi="Raleway"/>
                <w:b/>
                <w:bCs/>
                <w:sz w:val="16"/>
                <w:szCs w:val="16"/>
              </w:rPr>
            </w:pPr>
          </w:p>
        </w:tc>
        <w:tc>
          <w:tcPr>
            <w:tcW w:w="220" w:type="pct"/>
          </w:tcPr>
          <w:p w14:paraId="0BE8651E" w14:textId="1D37579C" w:rsidR="00F33512" w:rsidRPr="00944D58" w:rsidRDefault="00F33512" w:rsidP="00D030EC">
            <w:pPr>
              <w:rPr>
                <w:rFonts w:ascii="Raleway" w:hAnsi="Raleway"/>
                <w:b/>
                <w:bCs/>
                <w:sz w:val="16"/>
                <w:szCs w:val="16"/>
              </w:rPr>
            </w:pPr>
            <w:r w:rsidRPr="00944D58">
              <w:rPr>
                <w:rFonts w:ascii="Raleway" w:hAnsi="Raleway"/>
                <w:b/>
                <w:bCs/>
                <w:sz w:val="16"/>
                <w:szCs w:val="16"/>
              </w:rPr>
              <w:t>13.</w:t>
            </w:r>
            <w:r>
              <w:rPr>
                <w:rFonts w:ascii="Raleway" w:hAnsi="Raleway"/>
                <w:b/>
                <w:bCs/>
                <w:sz w:val="16"/>
                <w:szCs w:val="16"/>
              </w:rPr>
              <w:t>8</w:t>
            </w:r>
          </w:p>
        </w:tc>
        <w:tc>
          <w:tcPr>
            <w:tcW w:w="825" w:type="pct"/>
          </w:tcPr>
          <w:p w14:paraId="6D7BDE6D" w14:textId="77777777" w:rsidR="00F33512" w:rsidRPr="00944D58" w:rsidRDefault="00F33512" w:rsidP="00D030EC">
            <w:pPr>
              <w:rPr>
                <w:rFonts w:ascii="Raleway" w:hAnsi="Raleway"/>
                <w:sz w:val="16"/>
                <w:szCs w:val="16"/>
              </w:rPr>
            </w:pPr>
            <w:r w:rsidRPr="00944D58">
              <w:rPr>
                <w:rFonts w:ascii="Raleway" w:hAnsi="Raleway"/>
                <w:sz w:val="16"/>
                <w:szCs w:val="16"/>
              </w:rPr>
              <w:t>To contribute to the LGA call for evidence for Supporting Women and girls to be active.</w:t>
            </w:r>
          </w:p>
        </w:tc>
        <w:tc>
          <w:tcPr>
            <w:tcW w:w="494" w:type="pct"/>
          </w:tcPr>
          <w:p w14:paraId="4410F415" w14:textId="77777777" w:rsidR="00F33512" w:rsidRPr="00944D58" w:rsidRDefault="00F33512" w:rsidP="00D030EC">
            <w:pPr>
              <w:rPr>
                <w:rFonts w:ascii="Raleway" w:hAnsi="Raleway"/>
                <w:sz w:val="16"/>
                <w:szCs w:val="16"/>
              </w:rPr>
            </w:pPr>
            <w:r w:rsidRPr="00944D58">
              <w:rPr>
                <w:rFonts w:ascii="Raleway" w:hAnsi="Raleway"/>
                <w:sz w:val="16"/>
                <w:szCs w:val="16"/>
              </w:rPr>
              <w:t>Corporate Director Communities</w:t>
            </w:r>
          </w:p>
        </w:tc>
        <w:tc>
          <w:tcPr>
            <w:tcW w:w="440" w:type="pct"/>
          </w:tcPr>
          <w:p w14:paraId="5970A677" w14:textId="64627E63" w:rsidR="00F33512" w:rsidRPr="00944D58" w:rsidRDefault="00F33512" w:rsidP="00D030EC">
            <w:pPr>
              <w:rPr>
                <w:rFonts w:ascii="Raleway" w:hAnsi="Raleway"/>
                <w:sz w:val="16"/>
                <w:szCs w:val="16"/>
              </w:rPr>
            </w:pPr>
            <w:r w:rsidRPr="00944D58">
              <w:rPr>
                <w:rFonts w:ascii="Raleway" w:hAnsi="Raleway"/>
                <w:sz w:val="16"/>
                <w:szCs w:val="16"/>
              </w:rPr>
              <w:t>Apr</w:t>
            </w:r>
            <w:r>
              <w:rPr>
                <w:rFonts w:ascii="Raleway" w:hAnsi="Raleway"/>
                <w:sz w:val="16"/>
                <w:szCs w:val="16"/>
              </w:rPr>
              <w:t>-</w:t>
            </w:r>
            <w:r w:rsidRPr="00944D58">
              <w:rPr>
                <w:rFonts w:ascii="Raleway" w:hAnsi="Raleway"/>
                <w:sz w:val="16"/>
                <w:szCs w:val="16"/>
              </w:rPr>
              <w:t>24</w:t>
            </w:r>
          </w:p>
          <w:p w14:paraId="51AEFF18" w14:textId="77777777" w:rsidR="00F33512" w:rsidRPr="00944D58" w:rsidRDefault="00F33512" w:rsidP="00D030EC">
            <w:pPr>
              <w:rPr>
                <w:rFonts w:ascii="Raleway" w:hAnsi="Raleway"/>
                <w:sz w:val="16"/>
                <w:szCs w:val="16"/>
              </w:rPr>
            </w:pPr>
          </w:p>
        </w:tc>
        <w:tc>
          <w:tcPr>
            <w:tcW w:w="1484" w:type="pct"/>
            <w:shd w:val="clear" w:color="auto" w:fill="auto"/>
          </w:tcPr>
          <w:p w14:paraId="417D09B8" w14:textId="2212EACE" w:rsidR="00F33512" w:rsidRPr="00944D58" w:rsidRDefault="00F33512" w:rsidP="00D030EC">
            <w:pPr>
              <w:rPr>
                <w:rFonts w:ascii="Raleway" w:hAnsi="Raleway"/>
                <w:sz w:val="16"/>
                <w:szCs w:val="16"/>
              </w:rPr>
            </w:pPr>
            <w:r>
              <w:rPr>
                <w:rFonts w:ascii="Raleway" w:hAnsi="Raleway"/>
                <w:sz w:val="16"/>
                <w:szCs w:val="16"/>
              </w:rPr>
              <w:t xml:space="preserve">The LBTH submission has been completed. </w:t>
            </w:r>
          </w:p>
          <w:p w14:paraId="353D6517" w14:textId="05F0C9D3" w:rsidR="00F33512" w:rsidRPr="00944D58" w:rsidRDefault="00F33512" w:rsidP="00D030EC">
            <w:pPr>
              <w:rPr>
                <w:rFonts w:ascii="Raleway" w:hAnsi="Raleway"/>
                <w:sz w:val="16"/>
                <w:szCs w:val="16"/>
              </w:rPr>
            </w:pPr>
          </w:p>
        </w:tc>
        <w:tc>
          <w:tcPr>
            <w:tcW w:w="385" w:type="pct"/>
            <w:shd w:val="clear" w:color="auto" w:fill="D0CECE" w:themeFill="background2" w:themeFillShade="E6"/>
          </w:tcPr>
          <w:p w14:paraId="45EC4248" w14:textId="038E8FE7" w:rsidR="00F33512"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6196DA79" w14:textId="77777777" w:rsidR="00F33512" w:rsidRDefault="00F33512" w:rsidP="00D030EC">
            <w:pPr>
              <w:rPr>
                <w:rFonts w:ascii="Raleway" w:hAnsi="Raleway"/>
                <w:sz w:val="16"/>
                <w:szCs w:val="16"/>
              </w:rPr>
            </w:pPr>
          </w:p>
        </w:tc>
      </w:tr>
      <w:tr w:rsidR="00F33512" w:rsidRPr="00944D58" w14:paraId="1070D0A2" w14:textId="5DCC37B4" w:rsidTr="00093CCE">
        <w:trPr>
          <w:trHeight w:val="348"/>
        </w:trPr>
        <w:tc>
          <w:tcPr>
            <w:tcW w:w="658" w:type="pct"/>
          </w:tcPr>
          <w:p w14:paraId="6DC8F01B"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Recommendation 14: Annual governance Statement</w:t>
            </w:r>
          </w:p>
          <w:p w14:paraId="360F8C70" w14:textId="50B01F50" w:rsidR="00F33512" w:rsidRDefault="00F33512" w:rsidP="00D030EC">
            <w:pPr>
              <w:rPr>
                <w:rFonts w:ascii="Raleway" w:hAnsi="Raleway"/>
                <w:b/>
                <w:bCs/>
                <w:sz w:val="16"/>
                <w:szCs w:val="16"/>
              </w:rPr>
            </w:pPr>
            <w:r w:rsidRPr="00944D58">
              <w:rPr>
                <w:rFonts w:ascii="Raleway" w:hAnsi="Raleway"/>
                <w:sz w:val="16"/>
                <w:szCs w:val="16"/>
              </w:rPr>
              <w:t>Prepare and publish the Annual Governance Statement.</w:t>
            </w:r>
          </w:p>
        </w:tc>
        <w:tc>
          <w:tcPr>
            <w:tcW w:w="220" w:type="pct"/>
          </w:tcPr>
          <w:p w14:paraId="3D4E4194" w14:textId="68D45D63" w:rsidR="00F33512" w:rsidRPr="00944D58" w:rsidRDefault="00F33512" w:rsidP="00D030EC">
            <w:pPr>
              <w:rPr>
                <w:rFonts w:ascii="Raleway" w:hAnsi="Raleway"/>
                <w:b/>
                <w:bCs/>
                <w:sz w:val="16"/>
                <w:szCs w:val="16"/>
              </w:rPr>
            </w:pPr>
            <w:r>
              <w:rPr>
                <w:rFonts w:ascii="Raleway" w:hAnsi="Raleway"/>
                <w:b/>
                <w:bCs/>
                <w:sz w:val="16"/>
                <w:szCs w:val="16"/>
              </w:rPr>
              <w:t>14.1</w:t>
            </w:r>
          </w:p>
        </w:tc>
        <w:tc>
          <w:tcPr>
            <w:tcW w:w="825" w:type="pct"/>
          </w:tcPr>
          <w:p w14:paraId="7E369371" w14:textId="77777777" w:rsidR="00F33512" w:rsidRPr="00944D58" w:rsidRDefault="00F33512" w:rsidP="00D030EC">
            <w:pPr>
              <w:rPr>
                <w:rFonts w:ascii="Raleway" w:hAnsi="Raleway"/>
                <w:sz w:val="16"/>
                <w:szCs w:val="16"/>
              </w:rPr>
            </w:pPr>
            <w:r w:rsidRPr="00944D58">
              <w:rPr>
                <w:rFonts w:ascii="Raleway" w:hAnsi="Raleway"/>
                <w:sz w:val="16"/>
                <w:szCs w:val="16"/>
              </w:rPr>
              <w:t>The Council will secure the necessary outstanding internal approvals and publish the outstanding Annual Governance Statements</w:t>
            </w:r>
          </w:p>
        </w:tc>
        <w:tc>
          <w:tcPr>
            <w:tcW w:w="494" w:type="pct"/>
          </w:tcPr>
          <w:p w14:paraId="0EC35D99"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77EA80AF" w14:textId="77777777" w:rsidR="00F33512" w:rsidRPr="00944D58" w:rsidRDefault="00F33512" w:rsidP="00D030EC">
            <w:pPr>
              <w:rPr>
                <w:rFonts w:ascii="Raleway" w:hAnsi="Raleway"/>
                <w:sz w:val="16"/>
                <w:szCs w:val="16"/>
              </w:rPr>
            </w:pPr>
            <w:r w:rsidRPr="00944D58">
              <w:rPr>
                <w:rFonts w:ascii="Raleway" w:hAnsi="Raleway"/>
                <w:sz w:val="16"/>
                <w:szCs w:val="16"/>
              </w:rPr>
              <w:t>Dec-23</w:t>
            </w:r>
          </w:p>
        </w:tc>
        <w:tc>
          <w:tcPr>
            <w:tcW w:w="1484" w:type="pct"/>
            <w:shd w:val="clear" w:color="auto" w:fill="auto"/>
          </w:tcPr>
          <w:p w14:paraId="7A57AC10" w14:textId="77777777" w:rsidR="00F33512" w:rsidRPr="00944D58" w:rsidRDefault="00F33512" w:rsidP="00D030EC">
            <w:pPr>
              <w:rPr>
                <w:rFonts w:ascii="Raleway" w:hAnsi="Raleway"/>
                <w:sz w:val="16"/>
                <w:szCs w:val="16"/>
              </w:rPr>
            </w:pPr>
            <w:r w:rsidRPr="00944D58">
              <w:rPr>
                <w:rFonts w:ascii="Raleway" w:hAnsi="Raleway"/>
                <w:sz w:val="16"/>
                <w:szCs w:val="16"/>
              </w:rPr>
              <w:t>Completed. Outstanding Annual Governance Statement approved by the Audit Committee on Thursday 19th October 2023. Published on the Council web site.</w:t>
            </w:r>
          </w:p>
        </w:tc>
        <w:tc>
          <w:tcPr>
            <w:tcW w:w="385" w:type="pct"/>
            <w:shd w:val="clear" w:color="auto" w:fill="D0CECE" w:themeFill="background2" w:themeFillShade="E6"/>
          </w:tcPr>
          <w:p w14:paraId="5C0BA1E0" w14:textId="0B5512A3"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29297656" w14:textId="77777777" w:rsidR="00F33512" w:rsidRPr="00944D58" w:rsidRDefault="00F33512" w:rsidP="00D030EC">
            <w:pPr>
              <w:rPr>
                <w:rFonts w:ascii="Raleway" w:hAnsi="Raleway"/>
                <w:sz w:val="16"/>
                <w:szCs w:val="16"/>
              </w:rPr>
            </w:pPr>
          </w:p>
        </w:tc>
      </w:tr>
      <w:tr w:rsidR="00F33512" w:rsidRPr="00944D58" w14:paraId="49FFB4C4" w14:textId="5E688019" w:rsidTr="00093CCE">
        <w:trPr>
          <w:trHeight w:val="348"/>
        </w:trPr>
        <w:tc>
          <w:tcPr>
            <w:tcW w:w="658" w:type="pct"/>
          </w:tcPr>
          <w:p w14:paraId="308C00EA"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15: Outstanding Accounts </w:t>
            </w:r>
          </w:p>
          <w:p w14:paraId="15ED3B8F" w14:textId="060BE0E3" w:rsidR="00F33512" w:rsidRDefault="00F33512" w:rsidP="00D030EC">
            <w:pPr>
              <w:rPr>
                <w:rFonts w:ascii="Raleway" w:hAnsi="Raleway"/>
                <w:b/>
                <w:bCs/>
                <w:sz w:val="16"/>
                <w:szCs w:val="16"/>
              </w:rPr>
            </w:pPr>
            <w:r w:rsidRPr="00944D58">
              <w:rPr>
                <w:rFonts w:ascii="Raleway" w:hAnsi="Raleway"/>
                <w:sz w:val="16"/>
                <w:szCs w:val="16"/>
              </w:rPr>
              <w:lastRenderedPageBreak/>
              <w:t>Outstanding financial accounts going back to 2018/19 need to be resolved with the external auditors as a priority.</w:t>
            </w:r>
          </w:p>
        </w:tc>
        <w:tc>
          <w:tcPr>
            <w:tcW w:w="220" w:type="pct"/>
          </w:tcPr>
          <w:p w14:paraId="435E8087" w14:textId="14BF9CC0" w:rsidR="00F33512" w:rsidRPr="00944D58" w:rsidRDefault="00F33512" w:rsidP="00D030EC">
            <w:pPr>
              <w:rPr>
                <w:rFonts w:ascii="Raleway" w:hAnsi="Raleway"/>
                <w:b/>
                <w:bCs/>
                <w:sz w:val="16"/>
                <w:szCs w:val="16"/>
              </w:rPr>
            </w:pPr>
            <w:r>
              <w:rPr>
                <w:rFonts w:ascii="Raleway" w:hAnsi="Raleway"/>
                <w:b/>
                <w:bCs/>
                <w:sz w:val="16"/>
                <w:szCs w:val="16"/>
              </w:rPr>
              <w:lastRenderedPageBreak/>
              <w:t>15.1</w:t>
            </w:r>
          </w:p>
        </w:tc>
        <w:tc>
          <w:tcPr>
            <w:tcW w:w="825" w:type="pct"/>
          </w:tcPr>
          <w:p w14:paraId="1B759290"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take action to resolve </w:t>
            </w:r>
            <w:proofErr w:type="gramStart"/>
            <w:r w:rsidRPr="00944D58">
              <w:rPr>
                <w:rFonts w:ascii="Raleway" w:hAnsi="Raleway"/>
                <w:sz w:val="16"/>
                <w:szCs w:val="16"/>
              </w:rPr>
              <w:t>all of</w:t>
            </w:r>
            <w:proofErr w:type="gramEnd"/>
            <w:r w:rsidRPr="00944D58">
              <w:rPr>
                <w:rFonts w:ascii="Raleway" w:hAnsi="Raleway"/>
                <w:sz w:val="16"/>
                <w:szCs w:val="16"/>
              </w:rPr>
              <w:t xml:space="preserve"> the historic outstanding financial </w:t>
            </w:r>
            <w:r w:rsidRPr="00944D58">
              <w:rPr>
                <w:rFonts w:ascii="Raleway" w:hAnsi="Raleway"/>
                <w:sz w:val="16"/>
                <w:szCs w:val="16"/>
              </w:rPr>
              <w:lastRenderedPageBreak/>
              <w:t>accounts going back to 2018/19</w:t>
            </w:r>
          </w:p>
        </w:tc>
        <w:tc>
          <w:tcPr>
            <w:tcW w:w="494" w:type="pct"/>
          </w:tcPr>
          <w:p w14:paraId="088457C9"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Corporate Director Resources</w:t>
            </w:r>
          </w:p>
        </w:tc>
        <w:tc>
          <w:tcPr>
            <w:tcW w:w="440" w:type="pct"/>
          </w:tcPr>
          <w:p w14:paraId="582879B5" w14:textId="77777777" w:rsidR="00F33512" w:rsidRPr="00944D58" w:rsidRDefault="00F33512" w:rsidP="00D030EC">
            <w:pPr>
              <w:rPr>
                <w:rFonts w:ascii="Raleway" w:hAnsi="Raleway"/>
                <w:sz w:val="16"/>
                <w:szCs w:val="16"/>
              </w:rPr>
            </w:pPr>
            <w:r w:rsidRPr="00944D58">
              <w:rPr>
                <w:rFonts w:ascii="Raleway" w:hAnsi="Raleway"/>
                <w:sz w:val="16"/>
                <w:szCs w:val="16"/>
              </w:rPr>
              <w:t>Jan-24</w:t>
            </w:r>
          </w:p>
        </w:tc>
        <w:tc>
          <w:tcPr>
            <w:tcW w:w="1484" w:type="pct"/>
            <w:shd w:val="clear" w:color="auto" w:fill="auto"/>
          </w:tcPr>
          <w:p w14:paraId="23D1FDBB" w14:textId="77777777" w:rsidR="00F33512" w:rsidRPr="00944D58" w:rsidRDefault="00F33512" w:rsidP="00D030EC">
            <w:pPr>
              <w:rPr>
                <w:rFonts w:ascii="Raleway" w:hAnsi="Raleway"/>
                <w:sz w:val="16"/>
                <w:szCs w:val="16"/>
              </w:rPr>
            </w:pPr>
            <w:r w:rsidRPr="00944D58">
              <w:rPr>
                <w:rFonts w:ascii="Raleway" w:hAnsi="Raleway"/>
                <w:sz w:val="16"/>
                <w:szCs w:val="16"/>
              </w:rPr>
              <w:t>Complete</w:t>
            </w:r>
          </w:p>
        </w:tc>
        <w:tc>
          <w:tcPr>
            <w:tcW w:w="385" w:type="pct"/>
            <w:shd w:val="clear" w:color="auto" w:fill="D0CECE" w:themeFill="background2" w:themeFillShade="E6"/>
          </w:tcPr>
          <w:p w14:paraId="53EE293F" w14:textId="5143D051" w:rsidR="00F33512" w:rsidRPr="00944D58" w:rsidRDefault="00F33512" w:rsidP="00D030EC">
            <w:pPr>
              <w:rPr>
                <w:rFonts w:ascii="Raleway" w:hAnsi="Raleway"/>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702ABCD0" w14:textId="77777777" w:rsidR="00F33512" w:rsidRPr="00944D58" w:rsidRDefault="00F33512" w:rsidP="00D030EC">
            <w:pPr>
              <w:rPr>
                <w:rFonts w:ascii="Raleway" w:hAnsi="Raleway"/>
                <w:sz w:val="16"/>
                <w:szCs w:val="16"/>
              </w:rPr>
            </w:pPr>
          </w:p>
        </w:tc>
      </w:tr>
      <w:tr w:rsidR="00F33512" w:rsidRPr="00944D58" w14:paraId="592D4501" w14:textId="20AB50F3" w:rsidTr="00093CCE">
        <w:trPr>
          <w:trHeight w:val="348"/>
        </w:trPr>
        <w:tc>
          <w:tcPr>
            <w:tcW w:w="658" w:type="pct"/>
          </w:tcPr>
          <w:p w14:paraId="41F60D2B"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16: Organisational Capacity </w:t>
            </w:r>
          </w:p>
          <w:p w14:paraId="1763EFA2"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Develop the corporate centre so that it is genuinely a strategic enabler and provides the appropriate accurate management data and information to support the transformation of the organisation.</w:t>
            </w:r>
          </w:p>
          <w:p w14:paraId="5C64BD02" w14:textId="77777777" w:rsidR="00F33512" w:rsidRPr="00944D58" w:rsidRDefault="00F33512" w:rsidP="00D030EC">
            <w:pPr>
              <w:rPr>
                <w:rFonts w:ascii="Raleway" w:hAnsi="Raleway"/>
                <w:b/>
                <w:bCs/>
                <w:sz w:val="16"/>
                <w:szCs w:val="16"/>
              </w:rPr>
            </w:pPr>
          </w:p>
        </w:tc>
        <w:tc>
          <w:tcPr>
            <w:tcW w:w="220" w:type="pct"/>
          </w:tcPr>
          <w:p w14:paraId="15F402A5" w14:textId="4687A228" w:rsidR="00F33512" w:rsidRPr="00944D58" w:rsidRDefault="00F33512" w:rsidP="00D030EC">
            <w:pPr>
              <w:rPr>
                <w:rFonts w:ascii="Raleway" w:hAnsi="Raleway"/>
                <w:b/>
                <w:bCs/>
                <w:sz w:val="16"/>
                <w:szCs w:val="16"/>
              </w:rPr>
            </w:pPr>
            <w:r w:rsidRPr="00944D58">
              <w:rPr>
                <w:rFonts w:ascii="Raleway" w:hAnsi="Raleway"/>
                <w:b/>
                <w:bCs/>
                <w:sz w:val="16"/>
                <w:szCs w:val="16"/>
              </w:rPr>
              <w:t>16.1</w:t>
            </w:r>
          </w:p>
        </w:tc>
        <w:tc>
          <w:tcPr>
            <w:tcW w:w="825" w:type="pct"/>
          </w:tcPr>
          <w:p w14:paraId="4D162804" w14:textId="77777777" w:rsidR="00F33512" w:rsidRPr="00944D58" w:rsidRDefault="00F33512" w:rsidP="00D030EC">
            <w:pPr>
              <w:rPr>
                <w:rFonts w:ascii="Raleway" w:hAnsi="Raleway"/>
                <w:sz w:val="16"/>
                <w:szCs w:val="16"/>
              </w:rPr>
            </w:pPr>
            <w:r w:rsidRPr="00944D58">
              <w:rPr>
                <w:rFonts w:ascii="Raleway" w:hAnsi="Raleway"/>
                <w:sz w:val="16"/>
                <w:szCs w:val="16"/>
              </w:rPr>
              <w:t>The Council will complete a strategic resource needs assessment covering HR, Procurement, Facilities, Communications, IT addressing additional demand resulting from insourcing.</w:t>
            </w:r>
          </w:p>
        </w:tc>
        <w:tc>
          <w:tcPr>
            <w:tcW w:w="494" w:type="pct"/>
          </w:tcPr>
          <w:p w14:paraId="660A0482"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295BCE03" w14:textId="77777777" w:rsidR="00F33512" w:rsidRPr="00944D58" w:rsidRDefault="00F33512" w:rsidP="00D030EC">
            <w:pPr>
              <w:rPr>
                <w:rFonts w:ascii="Raleway" w:hAnsi="Raleway"/>
                <w:sz w:val="16"/>
                <w:szCs w:val="16"/>
              </w:rPr>
            </w:pPr>
            <w:r w:rsidRPr="00944D58">
              <w:rPr>
                <w:rFonts w:ascii="Raleway" w:hAnsi="Raleway"/>
                <w:sz w:val="16"/>
                <w:szCs w:val="16"/>
              </w:rPr>
              <w:t>Oct-24</w:t>
            </w:r>
          </w:p>
        </w:tc>
        <w:tc>
          <w:tcPr>
            <w:tcW w:w="1484" w:type="pct"/>
            <w:shd w:val="clear" w:color="auto" w:fill="FFFFFF" w:themeFill="background1"/>
          </w:tcPr>
          <w:p w14:paraId="6F279C2E" w14:textId="620F6394" w:rsidR="00F33512" w:rsidRDefault="00F33512" w:rsidP="00D030EC">
            <w:pPr>
              <w:rPr>
                <w:rFonts w:ascii="Raleway" w:hAnsi="Raleway"/>
                <w:sz w:val="16"/>
                <w:szCs w:val="16"/>
              </w:rPr>
            </w:pPr>
            <w:r>
              <w:rPr>
                <w:rFonts w:ascii="Raleway" w:hAnsi="Raleway"/>
                <w:b/>
                <w:bCs/>
                <w:sz w:val="16"/>
                <w:szCs w:val="16"/>
              </w:rPr>
              <w:t xml:space="preserve">Previous Update: </w:t>
            </w:r>
            <w:r w:rsidRPr="00944D58">
              <w:rPr>
                <w:rFonts w:ascii="Raleway" w:hAnsi="Raleway"/>
                <w:sz w:val="16"/>
                <w:szCs w:val="16"/>
              </w:rPr>
              <w:t>Initial recommendations have been proposed by the Corporate Director Resources during Autum 2023; These are being considered as part of a wider structural review of the Resources Directorate.</w:t>
            </w:r>
          </w:p>
          <w:p w14:paraId="4D1CD79D" w14:textId="77777777" w:rsidR="00F33512" w:rsidRDefault="00F33512" w:rsidP="00D030EC">
            <w:pPr>
              <w:rPr>
                <w:rFonts w:ascii="Raleway" w:hAnsi="Raleway"/>
                <w:sz w:val="16"/>
                <w:szCs w:val="16"/>
              </w:rPr>
            </w:pPr>
          </w:p>
          <w:p w14:paraId="41FB1A50" w14:textId="6F10FC8D" w:rsidR="00F33512" w:rsidRPr="008820E9" w:rsidRDefault="00F33512" w:rsidP="00D030EC">
            <w:pPr>
              <w:rPr>
                <w:rFonts w:ascii="Raleway" w:hAnsi="Raleway"/>
                <w:sz w:val="16"/>
                <w:szCs w:val="16"/>
              </w:rPr>
            </w:pPr>
            <w:r>
              <w:rPr>
                <w:rFonts w:ascii="Raleway" w:hAnsi="Raleway"/>
                <w:b/>
                <w:bCs/>
                <w:sz w:val="16"/>
                <w:szCs w:val="16"/>
              </w:rPr>
              <w:t xml:space="preserve">Latest Update: </w:t>
            </w:r>
            <w:r>
              <w:rPr>
                <w:rFonts w:ascii="Raleway" w:hAnsi="Raleway"/>
                <w:sz w:val="16"/>
                <w:szCs w:val="16"/>
              </w:rPr>
              <w:t xml:space="preserve">The strategic resource needs assessment for HR and Procurement has been agreed (rest to follow). </w:t>
            </w:r>
          </w:p>
        </w:tc>
        <w:tc>
          <w:tcPr>
            <w:tcW w:w="385" w:type="pct"/>
            <w:shd w:val="clear" w:color="auto" w:fill="00B050"/>
          </w:tcPr>
          <w:p w14:paraId="2C491427" w14:textId="136A0D4E" w:rsidR="00F33512" w:rsidRPr="00D6549C" w:rsidRDefault="00F33512" w:rsidP="00D030EC">
            <w:pPr>
              <w:rPr>
                <w:rFonts w:ascii="Raleway" w:hAnsi="Raleway"/>
                <w:b/>
                <w:bCs/>
                <w:sz w:val="16"/>
                <w:szCs w:val="16"/>
              </w:rPr>
            </w:pPr>
          </w:p>
        </w:tc>
        <w:tc>
          <w:tcPr>
            <w:tcW w:w="494" w:type="pct"/>
            <w:shd w:val="clear" w:color="auto" w:fill="auto"/>
          </w:tcPr>
          <w:p w14:paraId="38868267" w14:textId="77777777" w:rsidR="00F33512" w:rsidRPr="00944D58" w:rsidRDefault="00F33512" w:rsidP="00D030EC">
            <w:pPr>
              <w:rPr>
                <w:rFonts w:ascii="Raleway" w:hAnsi="Raleway"/>
                <w:sz w:val="16"/>
                <w:szCs w:val="16"/>
              </w:rPr>
            </w:pPr>
          </w:p>
        </w:tc>
      </w:tr>
      <w:tr w:rsidR="00F33512" w:rsidRPr="00944D58" w14:paraId="487D8D3D" w14:textId="44AE7562" w:rsidTr="00093CCE">
        <w:trPr>
          <w:trHeight w:val="348"/>
        </w:trPr>
        <w:tc>
          <w:tcPr>
            <w:tcW w:w="658" w:type="pct"/>
          </w:tcPr>
          <w:p w14:paraId="42B6FADA"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16: Organisational Capacity </w:t>
            </w:r>
          </w:p>
          <w:p w14:paraId="00C25D7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Develop the corporate centre so that it is genuinely a strategic enabler and provides the appropriate accurate management data and information to support the transformation of the organisation.</w:t>
            </w:r>
          </w:p>
          <w:p w14:paraId="22E59DA8" w14:textId="77777777" w:rsidR="00F33512" w:rsidRPr="00944D58" w:rsidRDefault="00F33512" w:rsidP="00D030EC">
            <w:pPr>
              <w:rPr>
                <w:rFonts w:ascii="Raleway" w:hAnsi="Raleway"/>
                <w:b/>
                <w:bCs/>
                <w:sz w:val="16"/>
                <w:szCs w:val="16"/>
              </w:rPr>
            </w:pPr>
          </w:p>
        </w:tc>
        <w:tc>
          <w:tcPr>
            <w:tcW w:w="220" w:type="pct"/>
          </w:tcPr>
          <w:p w14:paraId="4A40D2EE" w14:textId="1C206C40" w:rsidR="00F33512" w:rsidRPr="00944D58" w:rsidRDefault="00F33512" w:rsidP="00D030EC">
            <w:pPr>
              <w:rPr>
                <w:rFonts w:ascii="Raleway" w:hAnsi="Raleway"/>
                <w:b/>
                <w:bCs/>
                <w:sz w:val="16"/>
                <w:szCs w:val="16"/>
              </w:rPr>
            </w:pPr>
            <w:r w:rsidRPr="00944D58">
              <w:rPr>
                <w:rFonts w:ascii="Raleway" w:hAnsi="Raleway"/>
                <w:b/>
                <w:bCs/>
                <w:sz w:val="16"/>
                <w:szCs w:val="16"/>
              </w:rPr>
              <w:t>16.2</w:t>
            </w:r>
          </w:p>
        </w:tc>
        <w:tc>
          <w:tcPr>
            <w:tcW w:w="825" w:type="pct"/>
          </w:tcPr>
          <w:p w14:paraId="33E8D592"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produce a revised set of Organisational Health reports/dashboards that </w:t>
            </w:r>
            <w:proofErr w:type="gramStart"/>
            <w:r w:rsidRPr="00944D58">
              <w:rPr>
                <w:rFonts w:ascii="Raleway" w:hAnsi="Raleway"/>
                <w:sz w:val="16"/>
                <w:szCs w:val="16"/>
              </w:rPr>
              <w:t>will;</w:t>
            </w:r>
            <w:proofErr w:type="gramEnd"/>
            <w:r w:rsidRPr="00944D58">
              <w:rPr>
                <w:rFonts w:ascii="Raleway" w:hAnsi="Raleway"/>
                <w:sz w:val="16"/>
                <w:szCs w:val="16"/>
              </w:rPr>
              <w:t xml:space="preserve"> </w:t>
            </w:r>
          </w:p>
          <w:p w14:paraId="0656051B" w14:textId="77777777" w:rsidR="00F33512" w:rsidRPr="00944D58" w:rsidRDefault="00F33512" w:rsidP="00D030EC">
            <w:pPr>
              <w:rPr>
                <w:rFonts w:ascii="Raleway" w:hAnsi="Raleway"/>
                <w:sz w:val="16"/>
                <w:szCs w:val="16"/>
              </w:rPr>
            </w:pPr>
            <w:r w:rsidRPr="00944D58">
              <w:rPr>
                <w:rFonts w:ascii="Symbol" w:eastAsia="Symbol" w:hAnsi="Symbol" w:cs="Symbol"/>
                <w:sz w:val="16"/>
                <w:szCs w:val="16"/>
              </w:rPr>
              <w:t>·</w:t>
            </w:r>
            <w:r w:rsidRPr="00944D58">
              <w:rPr>
                <w:rFonts w:ascii="Raleway" w:hAnsi="Raleway"/>
                <w:sz w:val="16"/>
                <w:szCs w:val="16"/>
              </w:rPr>
              <w:t xml:space="preserve"> Reflect performance against regulatory </w:t>
            </w:r>
            <w:proofErr w:type="gramStart"/>
            <w:r w:rsidRPr="00944D58">
              <w:rPr>
                <w:rFonts w:ascii="Raleway" w:hAnsi="Raleway"/>
                <w:sz w:val="16"/>
                <w:szCs w:val="16"/>
              </w:rPr>
              <w:t>targets</w:t>
            </w:r>
            <w:proofErr w:type="gramEnd"/>
            <w:r w:rsidRPr="00944D58">
              <w:rPr>
                <w:rFonts w:ascii="Raleway" w:hAnsi="Raleway"/>
                <w:sz w:val="16"/>
                <w:szCs w:val="16"/>
              </w:rPr>
              <w:t xml:space="preserve"> </w:t>
            </w:r>
          </w:p>
          <w:p w14:paraId="2D0E7FBA" w14:textId="77777777" w:rsidR="00F33512" w:rsidRPr="00944D58" w:rsidRDefault="00F33512" w:rsidP="00D030EC">
            <w:pPr>
              <w:rPr>
                <w:rFonts w:ascii="Raleway" w:hAnsi="Raleway"/>
                <w:sz w:val="16"/>
                <w:szCs w:val="16"/>
              </w:rPr>
            </w:pPr>
            <w:r w:rsidRPr="00944D58">
              <w:rPr>
                <w:rFonts w:ascii="Symbol" w:eastAsia="Symbol" w:hAnsi="Symbol" w:cs="Symbol"/>
                <w:sz w:val="16"/>
                <w:szCs w:val="16"/>
              </w:rPr>
              <w:t>·</w:t>
            </w:r>
            <w:r w:rsidRPr="00944D58">
              <w:rPr>
                <w:rFonts w:ascii="Raleway" w:hAnsi="Raleway"/>
                <w:sz w:val="16"/>
                <w:szCs w:val="16"/>
              </w:rPr>
              <w:t xml:space="preserve"> Bring together performance across the Council that is aligned with up-to-date priorities and </w:t>
            </w:r>
            <w:proofErr w:type="gramStart"/>
            <w:r w:rsidRPr="00944D58">
              <w:rPr>
                <w:rFonts w:ascii="Raleway" w:hAnsi="Raleway"/>
                <w:sz w:val="16"/>
                <w:szCs w:val="16"/>
              </w:rPr>
              <w:t>strategies</w:t>
            </w:r>
            <w:proofErr w:type="gramEnd"/>
            <w:r w:rsidRPr="00944D58">
              <w:rPr>
                <w:rFonts w:ascii="Raleway" w:hAnsi="Raleway"/>
                <w:sz w:val="16"/>
                <w:szCs w:val="16"/>
              </w:rPr>
              <w:t xml:space="preserve"> </w:t>
            </w:r>
          </w:p>
          <w:p w14:paraId="2046CEC6" w14:textId="77777777" w:rsidR="00F33512" w:rsidRPr="00944D58" w:rsidRDefault="00F33512" w:rsidP="00D030EC">
            <w:pPr>
              <w:rPr>
                <w:rFonts w:ascii="Raleway" w:hAnsi="Raleway"/>
                <w:sz w:val="16"/>
                <w:szCs w:val="16"/>
              </w:rPr>
            </w:pPr>
            <w:r w:rsidRPr="00944D58">
              <w:rPr>
                <w:rFonts w:ascii="Symbol" w:eastAsia="Symbol" w:hAnsi="Symbol" w:cs="Symbol"/>
                <w:sz w:val="16"/>
                <w:szCs w:val="16"/>
              </w:rPr>
              <w:t>·</w:t>
            </w:r>
            <w:r w:rsidRPr="00944D58">
              <w:rPr>
                <w:rFonts w:ascii="Raleway" w:hAnsi="Raleway"/>
                <w:sz w:val="16"/>
                <w:szCs w:val="16"/>
              </w:rPr>
              <w:t xml:space="preserve"> Report from line of business systems or automated reports that does not require substantial manual </w:t>
            </w:r>
            <w:proofErr w:type="gramStart"/>
            <w:r w:rsidRPr="00944D58">
              <w:rPr>
                <w:rFonts w:ascii="Raleway" w:hAnsi="Raleway"/>
                <w:sz w:val="16"/>
                <w:szCs w:val="16"/>
              </w:rPr>
              <w:t>intervention</w:t>
            </w:r>
            <w:proofErr w:type="gramEnd"/>
            <w:r w:rsidRPr="00944D58">
              <w:rPr>
                <w:rFonts w:ascii="Raleway" w:hAnsi="Raleway"/>
                <w:sz w:val="16"/>
                <w:szCs w:val="16"/>
              </w:rPr>
              <w:t xml:space="preserve"> </w:t>
            </w:r>
          </w:p>
          <w:p w14:paraId="5777515A" w14:textId="77777777" w:rsidR="00F33512" w:rsidRPr="00944D58" w:rsidRDefault="00F33512" w:rsidP="00D030EC">
            <w:pPr>
              <w:rPr>
                <w:rFonts w:ascii="Raleway" w:hAnsi="Raleway"/>
                <w:sz w:val="16"/>
                <w:szCs w:val="16"/>
              </w:rPr>
            </w:pPr>
            <w:r w:rsidRPr="00944D58">
              <w:rPr>
                <w:rFonts w:ascii="Symbol" w:eastAsia="Symbol" w:hAnsi="Symbol" w:cs="Symbol"/>
                <w:sz w:val="16"/>
                <w:szCs w:val="16"/>
              </w:rPr>
              <w:t>·</w:t>
            </w:r>
            <w:r w:rsidRPr="00944D58">
              <w:rPr>
                <w:rFonts w:ascii="Raleway" w:hAnsi="Raleway"/>
                <w:sz w:val="16"/>
                <w:szCs w:val="16"/>
              </w:rPr>
              <w:t xml:space="preserve"> Allow CMT members to interrogate the dashboard outside of the meeting cycle </w:t>
            </w:r>
          </w:p>
        </w:tc>
        <w:tc>
          <w:tcPr>
            <w:tcW w:w="494" w:type="pct"/>
          </w:tcPr>
          <w:p w14:paraId="57E23A14" w14:textId="55B13ED3" w:rsidR="00F33512" w:rsidRDefault="00F33512" w:rsidP="00D030EC">
            <w:pPr>
              <w:rPr>
                <w:rFonts w:ascii="Raleway" w:hAnsi="Raleway"/>
                <w:sz w:val="16"/>
                <w:szCs w:val="16"/>
              </w:rPr>
            </w:pPr>
            <w:r>
              <w:rPr>
                <w:rFonts w:ascii="Raleway" w:hAnsi="Raleway"/>
                <w:sz w:val="16"/>
                <w:szCs w:val="16"/>
              </w:rPr>
              <w:t>Acting Director SIT</w:t>
            </w:r>
          </w:p>
          <w:p w14:paraId="19B5EBBA" w14:textId="77777777" w:rsidR="00F33512" w:rsidRDefault="00F33512" w:rsidP="00D030EC">
            <w:pPr>
              <w:rPr>
                <w:rFonts w:ascii="Raleway" w:hAnsi="Raleway"/>
                <w:sz w:val="16"/>
                <w:szCs w:val="16"/>
              </w:rPr>
            </w:pPr>
          </w:p>
          <w:p w14:paraId="1778D838" w14:textId="7AC9D86E" w:rsidR="00F33512" w:rsidRPr="00944D58" w:rsidRDefault="00F33512" w:rsidP="00D030EC">
            <w:pPr>
              <w:rPr>
                <w:rFonts w:ascii="Raleway" w:hAnsi="Raleway"/>
                <w:sz w:val="16"/>
                <w:szCs w:val="16"/>
              </w:rPr>
            </w:pPr>
          </w:p>
        </w:tc>
        <w:tc>
          <w:tcPr>
            <w:tcW w:w="440" w:type="pct"/>
          </w:tcPr>
          <w:p w14:paraId="120B8CC0" w14:textId="22F9B9D9" w:rsidR="00F33512" w:rsidRPr="00944D58" w:rsidRDefault="00F33512" w:rsidP="00D030EC">
            <w:pPr>
              <w:rPr>
                <w:rFonts w:ascii="Raleway" w:hAnsi="Raleway"/>
                <w:sz w:val="16"/>
                <w:szCs w:val="16"/>
              </w:rPr>
            </w:pPr>
            <w:r w:rsidRPr="00944D58">
              <w:rPr>
                <w:rFonts w:ascii="Raleway" w:hAnsi="Raleway"/>
                <w:sz w:val="16"/>
                <w:szCs w:val="16"/>
              </w:rPr>
              <w:t>Jul</w:t>
            </w:r>
            <w:r>
              <w:rPr>
                <w:rFonts w:ascii="Raleway" w:hAnsi="Raleway"/>
                <w:sz w:val="16"/>
                <w:szCs w:val="16"/>
              </w:rPr>
              <w:t>-</w:t>
            </w:r>
            <w:r w:rsidRPr="00944D58">
              <w:rPr>
                <w:rFonts w:ascii="Raleway" w:hAnsi="Raleway"/>
                <w:sz w:val="16"/>
                <w:szCs w:val="16"/>
              </w:rPr>
              <w:t>24</w:t>
            </w:r>
          </w:p>
        </w:tc>
        <w:tc>
          <w:tcPr>
            <w:tcW w:w="1484" w:type="pct"/>
            <w:shd w:val="clear" w:color="auto" w:fill="FFFFFF" w:themeFill="background1"/>
          </w:tcPr>
          <w:p w14:paraId="12DC3584" w14:textId="64468D1F" w:rsidR="00F33512" w:rsidRDefault="00F33512" w:rsidP="00D030EC">
            <w:pPr>
              <w:rPr>
                <w:rFonts w:ascii="Raleway" w:hAnsi="Raleway"/>
                <w:sz w:val="16"/>
                <w:szCs w:val="16"/>
              </w:rPr>
            </w:pPr>
            <w:r>
              <w:rPr>
                <w:rFonts w:ascii="Raleway" w:hAnsi="Raleway"/>
                <w:b/>
                <w:bCs/>
                <w:sz w:val="16"/>
                <w:szCs w:val="16"/>
              </w:rPr>
              <w:t>Previous Update</w:t>
            </w:r>
            <w:r w:rsidRPr="006440C2">
              <w:rPr>
                <w:rFonts w:ascii="Raleway" w:hAnsi="Raleway"/>
                <w:b/>
                <w:bCs/>
                <w:sz w:val="16"/>
                <w:szCs w:val="16"/>
              </w:rPr>
              <w:t>:</w:t>
            </w:r>
            <w:r>
              <w:rPr>
                <w:rFonts w:ascii="Raleway" w:hAnsi="Raleway"/>
                <w:sz w:val="16"/>
                <w:szCs w:val="16"/>
              </w:rPr>
              <w:t xml:space="preserve"> </w:t>
            </w:r>
            <w:r w:rsidRPr="00944D58">
              <w:rPr>
                <w:rFonts w:ascii="Raleway" w:hAnsi="Raleway"/>
                <w:sz w:val="16"/>
                <w:szCs w:val="16"/>
              </w:rPr>
              <w:t xml:space="preserve">Requirement gathering starting Feb, expect first presentation of data </w:t>
            </w:r>
            <w:proofErr w:type="gramStart"/>
            <w:r w:rsidRPr="00944D58">
              <w:rPr>
                <w:rFonts w:ascii="Raleway" w:hAnsi="Raleway"/>
                <w:sz w:val="16"/>
                <w:szCs w:val="16"/>
              </w:rPr>
              <w:t>in</w:t>
            </w:r>
            <w:proofErr w:type="gramEnd"/>
            <w:r w:rsidRPr="00944D58">
              <w:rPr>
                <w:rFonts w:ascii="Raleway" w:hAnsi="Raleway"/>
                <w:sz w:val="16"/>
                <w:szCs w:val="16"/>
              </w:rPr>
              <w:t xml:space="preserve"> July 24</w:t>
            </w:r>
          </w:p>
          <w:p w14:paraId="37773F83" w14:textId="77777777" w:rsidR="00F33512" w:rsidRDefault="00F33512" w:rsidP="00D030EC">
            <w:pPr>
              <w:rPr>
                <w:rFonts w:ascii="Raleway" w:hAnsi="Raleway"/>
                <w:sz w:val="16"/>
                <w:szCs w:val="16"/>
              </w:rPr>
            </w:pPr>
          </w:p>
          <w:p w14:paraId="55790E72" w14:textId="77777777" w:rsidR="00F33512" w:rsidRDefault="00F33512" w:rsidP="00D030EC">
            <w:pPr>
              <w:rPr>
                <w:rFonts w:ascii="Raleway" w:hAnsi="Raleway"/>
                <w:sz w:val="16"/>
                <w:szCs w:val="16"/>
              </w:rPr>
            </w:pPr>
            <w:r>
              <w:rPr>
                <w:rFonts w:ascii="Raleway" w:hAnsi="Raleway"/>
                <w:b/>
                <w:bCs/>
                <w:sz w:val="16"/>
                <w:szCs w:val="16"/>
              </w:rPr>
              <w:t xml:space="preserve">Latest Update: </w:t>
            </w:r>
            <w:r>
              <w:rPr>
                <w:rFonts w:ascii="Raleway" w:hAnsi="Raleway"/>
                <w:sz w:val="16"/>
                <w:szCs w:val="16"/>
              </w:rPr>
              <w:t xml:space="preserve">The Power BI platform has been developed by the Resources Directorate for senior managers to easily interrogate real time spend and financial performance. Work is underway to link this to key performance indicators. </w:t>
            </w:r>
          </w:p>
          <w:p w14:paraId="56A0FFF4" w14:textId="77777777" w:rsidR="00F33512" w:rsidRDefault="00F33512" w:rsidP="00D030EC">
            <w:pPr>
              <w:rPr>
                <w:rFonts w:ascii="Raleway" w:hAnsi="Raleway"/>
                <w:sz w:val="16"/>
                <w:szCs w:val="16"/>
              </w:rPr>
            </w:pPr>
          </w:p>
          <w:p w14:paraId="584A4D3C" w14:textId="77777777" w:rsidR="00F33512" w:rsidRDefault="00F33512" w:rsidP="00D030EC">
            <w:pPr>
              <w:rPr>
                <w:rFonts w:ascii="Raleway" w:hAnsi="Raleway"/>
                <w:sz w:val="16"/>
                <w:szCs w:val="16"/>
              </w:rPr>
            </w:pPr>
            <w:r>
              <w:rPr>
                <w:rFonts w:ascii="Raleway" w:hAnsi="Raleway"/>
                <w:sz w:val="16"/>
                <w:szCs w:val="16"/>
              </w:rPr>
              <w:t xml:space="preserve">The delivery plan has been completed which includes the revision of KPIs to ensure alignment with priorities and strategies. </w:t>
            </w:r>
          </w:p>
          <w:p w14:paraId="50926A5C" w14:textId="77777777" w:rsidR="00F33512" w:rsidRDefault="00F33512" w:rsidP="00D030EC">
            <w:pPr>
              <w:rPr>
                <w:rFonts w:ascii="Raleway" w:hAnsi="Raleway"/>
                <w:sz w:val="16"/>
                <w:szCs w:val="16"/>
              </w:rPr>
            </w:pPr>
          </w:p>
          <w:p w14:paraId="60236243" w14:textId="04D9F05C" w:rsidR="00F33512" w:rsidRPr="008E37A9" w:rsidRDefault="00F33512" w:rsidP="00D030EC">
            <w:pPr>
              <w:rPr>
                <w:rFonts w:ascii="Raleway" w:hAnsi="Raleway"/>
                <w:sz w:val="16"/>
                <w:szCs w:val="16"/>
              </w:rPr>
            </w:pPr>
            <w:r>
              <w:rPr>
                <w:rFonts w:ascii="Raleway" w:hAnsi="Raleway"/>
                <w:sz w:val="16"/>
                <w:szCs w:val="16"/>
              </w:rPr>
              <w:t>A performance dashboard has been developed for the Transformation Advisory Board (TAB)</w:t>
            </w:r>
          </w:p>
        </w:tc>
        <w:tc>
          <w:tcPr>
            <w:tcW w:w="385" w:type="pct"/>
            <w:shd w:val="clear" w:color="auto" w:fill="D0CECE" w:themeFill="background2" w:themeFillShade="E6"/>
          </w:tcPr>
          <w:p w14:paraId="4B5D39F8" w14:textId="28C4D626" w:rsidR="00F33512" w:rsidRPr="00D6549C" w:rsidRDefault="00F33512" w:rsidP="00D030EC">
            <w:pPr>
              <w:rPr>
                <w:rFonts w:ascii="Raleway" w:hAnsi="Raleway"/>
                <w:b/>
                <w:bCs/>
                <w:sz w:val="16"/>
                <w:szCs w:val="16"/>
              </w:rPr>
            </w:pPr>
            <w:r w:rsidRPr="003119FC">
              <w:rPr>
                <w:rFonts w:ascii="Raleway" w:hAnsi="Raleway"/>
                <w:b/>
                <w:bCs/>
                <w:sz w:val="16"/>
                <w:szCs w:val="16"/>
              </w:rPr>
              <w:t>Completed</w:t>
            </w:r>
          </w:p>
        </w:tc>
        <w:tc>
          <w:tcPr>
            <w:tcW w:w="494" w:type="pct"/>
            <w:shd w:val="clear" w:color="auto" w:fill="D0CECE" w:themeFill="background2" w:themeFillShade="E6"/>
          </w:tcPr>
          <w:p w14:paraId="387C8055" w14:textId="354192D7" w:rsidR="00F33512" w:rsidRPr="00944D58" w:rsidRDefault="00F33512" w:rsidP="00D030EC">
            <w:pPr>
              <w:rPr>
                <w:rFonts w:ascii="Raleway" w:hAnsi="Raleway"/>
                <w:sz w:val="16"/>
                <w:szCs w:val="16"/>
              </w:rPr>
            </w:pPr>
          </w:p>
        </w:tc>
      </w:tr>
      <w:tr w:rsidR="00F33512" w:rsidRPr="00944D58" w14:paraId="6A7A7EDF" w14:textId="0C19D251" w:rsidTr="00093CCE">
        <w:trPr>
          <w:trHeight w:val="348"/>
        </w:trPr>
        <w:tc>
          <w:tcPr>
            <w:tcW w:w="658" w:type="pct"/>
          </w:tcPr>
          <w:p w14:paraId="596A3561"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16: Organisational Capacity </w:t>
            </w:r>
          </w:p>
          <w:p w14:paraId="5A8EA0D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lastRenderedPageBreak/>
              <w:t>Develop the corporate centre so that it is genuinely a strategic enabler and provides the appropriate accurate management data and information to support the transformation of the organisation.</w:t>
            </w:r>
          </w:p>
          <w:p w14:paraId="076D9177" w14:textId="77777777" w:rsidR="00F33512" w:rsidRPr="00944D58" w:rsidRDefault="00F33512" w:rsidP="00D030EC">
            <w:pPr>
              <w:rPr>
                <w:rFonts w:ascii="Raleway" w:hAnsi="Raleway"/>
                <w:b/>
                <w:bCs/>
                <w:sz w:val="16"/>
                <w:szCs w:val="16"/>
              </w:rPr>
            </w:pPr>
          </w:p>
        </w:tc>
        <w:tc>
          <w:tcPr>
            <w:tcW w:w="220" w:type="pct"/>
          </w:tcPr>
          <w:p w14:paraId="061FB905" w14:textId="0A700B48"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16.3</w:t>
            </w:r>
          </w:p>
        </w:tc>
        <w:tc>
          <w:tcPr>
            <w:tcW w:w="825" w:type="pct"/>
          </w:tcPr>
          <w:p w14:paraId="0A099B42"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conduct a strategic review of the Procurement function to </w:t>
            </w:r>
            <w:r w:rsidRPr="00944D58">
              <w:rPr>
                <w:rFonts w:ascii="Raleway" w:hAnsi="Raleway"/>
                <w:sz w:val="16"/>
                <w:szCs w:val="16"/>
              </w:rPr>
              <w:lastRenderedPageBreak/>
              <w:t>make it a model of best practice.</w:t>
            </w:r>
          </w:p>
        </w:tc>
        <w:tc>
          <w:tcPr>
            <w:tcW w:w="494" w:type="pct"/>
          </w:tcPr>
          <w:p w14:paraId="2D95ED6C" w14:textId="77777777" w:rsidR="00F33512" w:rsidRPr="00944D58" w:rsidRDefault="00F33512" w:rsidP="00D030EC">
            <w:pPr>
              <w:rPr>
                <w:rFonts w:ascii="Raleway" w:hAnsi="Raleway"/>
                <w:sz w:val="16"/>
                <w:szCs w:val="16"/>
              </w:rPr>
            </w:pPr>
            <w:r w:rsidRPr="00944D58">
              <w:rPr>
                <w:rFonts w:ascii="Raleway" w:hAnsi="Raleway"/>
                <w:sz w:val="16"/>
                <w:szCs w:val="16"/>
              </w:rPr>
              <w:lastRenderedPageBreak/>
              <w:t>Corporate Director Resources</w:t>
            </w:r>
          </w:p>
        </w:tc>
        <w:tc>
          <w:tcPr>
            <w:tcW w:w="440" w:type="pct"/>
          </w:tcPr>
          <w:p w14:paraId="6BC215C8" w14:textId="63E7841D" w:rsidR="00F33512" w:rsidRPr="00944D58" w:rsidRDefault="00F33512" w:rsidP="00D030EC">
            <w:pPr>
              <w:rPr>
                <w:rFonts w:ascii="Raleway" w:hAnsi="Raleway"/>
                <w:sz w:val="16"/>
                <w:szCs w:val="16"/>
              </w:rPr>
            </w:pPr>
            <w:r w:rsidRPr="00944D58">
              <w:rPr>
                <w:rFonts w:ascii="Raleway" w:hAnsi="Raleway"/>
                <w:sz w:val="16"/>
                <w:szCs w:val="16"/>
              </w:rPr>
              <w:t>Apr-2</w:t>
            </w:r>
            <w:r>
              <w:rPr>
                <w:rFonts w:ascii="Raleway" w:hAnsi="Raleway"/>
                <w:sz w:val="16"/>
                <w:szCs w:val="16"/>
              </w:rPr>
              <w:t>5</w:t>
            </w:r>
          </w:p>
        </w:tc>
        <w:tc>
          <w:tcPr>
            <w:tcW w:w="1484" w:type="pct"/>
            <w:shd w:val="clear" w:color="auto" w:fill="FFFFFF" w:themeFill="background1"/>
          </w:tcPr>
          <w:p w14:paraId="5BE82129" w14:textId="77777777" w:rsidR="00F33512" w:rsidRDefault="00F33512" w:rsidP="00D030EC">
            <w:pPr>
              <w:spacing w:before="100" w:beforeAutospacing="1" w:after="100" w:afterAutospacing="1"/>
              <w:rPr>
                <w:rFonts w:ascii="Raleway" w:eastAsia="Times New Roman" w:hAnsi="Raleway"/>
                <w:color w:val="000000"/>
                <w:sz w:val="16"/>
                <w:szCs w:val="16"/>
              </w:rPr>
            </w:pPr>
            <w:r>
              <w:rPr>
                <w:rFonts w:ascii="Raleway" w:hAnsi="Raleway"/>
                <w:b/>
                <w:bCs/>
                <w:sz w:val="16"/>
                <w:szCs w:val="16"/>
              </w:rPr>
              <w:t>Previous Update</w:t>
            </w:r>
            <w:r>
              <w:rPr>
                <w:rFonts w:ascii="Raleway" w:eastAsia="Times New Roman" w:hAnsi="Raleway"/>
                <w:color w:val="000000"/>
                <w:sz w:val="16"/>
                <w:szCs w:val="16"/>
              </w:rPr>
              <w:t xml:space="preserve">: The Council </w:t>
            </w:r>
            <w:r w:rsidRPr="004538FC">
              <w:rPr>
                <w:rFonts w:ascii="Raleway" w:eastAsia="Times New Roman" w:hAnsi="Raleway"/>
                <w:color w:val="000000"/>
                <w:sz w:val="16"/>
                <w:szCs w:val="16"/>
              </w:rPr>
              <w:t>ha</w:t>
            </w:r>
            <w:r>
              <w:rPr>
                <w:rFonts w:ascii="Raleway" w:eastAsia="Times New Roman" w:hAnsi="Raleway"/>
                <w:color w:val="000000"/>
                <w:sz w:val="16"/>
                <w:szCs w:val="16"/>
              </w:rPr>
              <w:t xml:space="preserve">s </w:t>
            </w:r>
            <w:r w:rsidRPr="004538FC">
              <w:rPr>
                <w:rFonts w:ascii="Raleway" w:eastAsia="Times New Roman" w:hAnsi="Raleway"/>
                <w:color w:val="000000"/>
                <w:sz w:val="16"/>
                <w:szCs w:val="16"/>
              </w:rPr>
              <w:t xml:space="preserve">engaged </w:t>
            </w:r>
            <w:proofErr w:type="spellStart"/>
            <w:r w:rsidRPr="004538FC">
              <w:rPr>
                <w:rFonts w:ascii="Raleway" w:eastAsia="Times New Roman" w:hAnsi="Raleway"/>
                <w:color w:val="000000"/>
                <w:sz w:val="16"/>
                <w:szCs w:val="16"/>
              </w:rPr>
              <w:t>Lumensol</w:t>
            </w:r>
            <w:proofErr w:type="spellEnd"/>
            <w:r w:rsidRPr="004538FC">
              <w:rPr>
                <w:rFonts w:ascii="Raleway" w:eastAsia="Times New Roman" w:hAnsi="Raleway"/>
                <w:color w:val="000000"/>
                <w:sz w:val="16"/>
                <w:szCs w:val="16"/>
              </w:rPr>
              <w:t xml:space="preserve"> to review </w:t>
            </w:r>
            <w:r>
              <w:rPr>
                <w:rFonts w:ascii="Raleway" w:eastAsia="Times New Roman" w:hAnsi="Raleway"/>
                <w:color w:val="000000"/>
                <w:sz w:val="16"/>
                <w:szCs w:val="16"/>
              </w:rPr>
              <w:t xml:space="preserve">its </w:t>
            </w:r>
            <w:r w:rsidRPr="004538FC">
              <w:rPr>
                <w:rFonts w:ascii="Raleway" w:eastAsia="Times New Roman" w:hAnsi="Raleway"/>
                <w:color w:val="000000"/>
                <w:sz w:val="16"/>
                <w:szCs w:val="16"/>
              </w:rPr>
              <w:t xml:space="preserve">Procurement </w:t>
            </w:r>
            <w:r>
              <w:rPr>
                <w:rFonts w:ascii="Raleway" w:eastAsia="Times New Roman" w:hAnsi="Raleway"/>
                <w:color w:val="000000"/>
                <w:sz w:val="16"/>
                <w:szCs w:val="16"/>
              </w:rPr>
              <w:t>S</w:t>
            </w:r>
            <w:r w:rsidRPr="004538FC">
              <w:rPr>
                <w:rFonts w:ascii="Raleway" w:eastAsia="Times New Roman" w:hAnsi="Raleway"/>
                <w:color w:val="000000"/>
                <w:sz w:val="16"/>
                <w:szCs w:val="16"/>
              </w:rPr>
              <w:t xml:space="preserve">ervice and structure. A Programme Director for Procurement was appointed in April for a 12-month term, tasked </w:t>
            </w:r>
            <w:r w:rsidRPr="004538FC">
              <w:rPr>
                <w:rFonts w:ascii="Raleway" w:eastAsia="Times New Roman" w:hAnsi="Raleway"/>
                <w:color w:val="000000"/>
                <w:sz w:val="16"/>
                <w:szCs w:val="16"/>
              </w:rPr>
              <w:lastRenderedPageBreak/>
              <w:t>with developing a new delivery model that aligns with best practices.</w:t>
            </w:r>
          </w:p>
          <w:p w14:paraId="0FCA99C9" w14:textId="63C59D2E" w:rsidR="00F33512" w:rsidRPr="00473691" w:rsidRDefault="00F33512" w:rsidP="00D030EC">
            <w:pPr>
              <w:spacing w:before="100" w:beforeAutospacing="1" w:after="100" w:afterAutospacing="1"/>
              <w:rPr>
                <w:rFonts w:ascii="Raleway" w:eastAsia="Times New Roman" w:hAnsi="Raleway"/>
                <w:color w:val="000000"/>
                <w:sz w:val="16"/>
                <w:szCs w:val="16"/>
              </w:rPr>
            </w:pPr>
            <w:r w:rsidRPr="00192ED6">
              <w:rPr>
                <w:rFonts w:ascii="Raleway" w:eastAsia="Times New Roman" w:hAnsi="Raleway"/>
                <w:b/>
                <w:bCs/>
                <w:color w:val="000000"/>
                <w:sz w:val="16"/>
                <w:szCs w:val="16"/>
              </w:rPr>
              <w:t>Latest Update</w:t>
            </w:r>
            <w:r>
              <w:rPr>
                <w:rFonts w:ascii="Raleway" w:eastAsia="Times New Roman" w:hAnsi="Raleway"/>
                <w:color w:val="000000"/>
                <w:sz w:val="16"/>
                <w:szCs w:val="16"/>
              </w:rPr>
              <w:t>: Interim Programme director is working on the new processes. TOM agreed at HR Committee on 16</w:t>
            </w:r>
            <w:r w:rsidRPr="00192ED6">
              <w:rPr>
                <w:rFonts w:ascii="Raleway" w:eastAsia="Times New Roman" w:hAnsi="Raleway"/>
                <w:color w:val="000000"/>
                <w:sz w:val="16"/>
                <w:szCs w:val="16"/>
                <w:vertAlign w:val="superscript"/>
              </w:rPr>
              <w:t>th</w:t>
            </w:r>
            <w:r>
              <w:rPr>
                <w:rFonts w:ascii="Raleway" w:eastAsia="Times New Roman" w:hAnsi="Raleway"/>
                <w:color w:val="000000"/>
                <w:sz w:val="16"/>
                <w:szCs w:val="16"/>
              </w:rPr>
              <w:t xml:space="preserve"> May 2024. </w:t>
            </w:r>
          </w:p>
        </w:tc>
        <w:tc>
          <w:tcPr>
            <w:tcW w:w="385" w:type="pct"/>
            <w:shd w:val="clear" w:color="auto" w:fill="00B050"/>
          </w:tcPr>
          <w:p w14:paraId="169B8033" w14:textId="40BDA447" w:rsidR="00F33512" w:rsidRPr="00D6549C" w:rsidRDefault="00F33512" w:rsidP="00D030EC">
            <w:pPr>
              <w:spacing w:before="100" w:beforeAutospacing="1" w:after="100" w:afterAutospacing="1"/>
              <w:rPr>
                <w:rFonts w:ascii="Raleway" w:eastAsia="Times New Roman" w:hAnsi="Raleway"/>
                <w:b/>
                <w:bCs/>
                <w:color w:val="000000"/>
                <w:sz w:val="16"/>
                <w:szCs w:val="16"/>
              </w:rPr>
            </w:pPr>
          </w:p>
        </w:tc>
        <w:tc>
          <w:tcPr>
            <w:tcW w:w="494" w:type="pct"/>
            <w:shd w:val="clear" w:color="auto" w:fill="FFFFFF" w:themeFill="background1"/>
          </w:tcPr>
          <w:p w14:paraId="06A7CF36" w14:textId="77777777" w:rsidR="00F33512" w:rsidRDefault="00F33512" w:rsidP="00D030EC">
            <w:pPr>
              <w:spacing w:before="100" w:beforeAutospacing="1" w:after="100" w:afterAutospacing="1"/>
              <w:rPr>
                <w:rFonts w:ascii="Raleway" w:eastAsia="Times New Roman" w:hAnsi="Raleway"/>
                <w:color w:val="000000"/>
                <w:sz w:val="16"/>
                <w:szCs w:val="16"/>
              </w:rPr>
            </w:pPr>
          </w:p>
        </w:tc>
      </w:tr>
      <w:tr w:rsidR="00F33512" w:rsidRPr="00944D58" w14:paraId="74295312" w14:textId="3A6D9757" w:rsidTr="00093CCE">
        <w:trPr>
          <w:trHeight w:val="348"/>
        </w:trPr>
        <w:tc>
          <w:tcPr>
            <w:tcW w:w="658" w:type="pct"/>
          </w:tcPr>
          <w:p w14:paraId="7D8155C8"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16: Organisational Capacity </w:t>
            </w:r>
          </w:p>
          <w:p w14:paraId="65C4DD9A"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Develop the corporate centre so that it is genuinely a strategic enabler and provides the appropriate accurate management data and information to support the transformation of the organisation.</w:t>
            </w:r>
          </w:p>
          <w:p w14:paraId="05C61D8A" w14:textId="77777777" w:rsidR="00F33512" w:rsidRPr="00944D58" w:rsidRDefault="00F33512" w:rsidP="00D030EC">
            <w:pPr>
              <w:tabs>
                <w:tab w:val="left" w:pos="1160"/>
              </w:tabs>
              <w:rPr>
                <w:rFonts w:ascii="Raleway" w:hAnsi="Raleway"/>
                <w:b/>
                <w:bCs/>
                <w:sz w:val="16"/>
                <w:szCs w:val="16"/>
              </w:rPr>
            </w:pPr>
          </w:p>
        </w:tc>
        <w:tc>
          <w:tcPr>
            <w:tcW w:w="220" w:type="pct"/>
          </w:tcPr>
          <w:p w14:paraId="66EAA079" w14:textId="6B145322"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16.4</w:t>
            </w:r>
          </w:p>
        </w:tc>
        <w:tc>
          <w:tcPr>
            <w:tcW w:w="825" w:type="pct"/>
          </w:tcPr>
          <w:p w14:paraId="521B386B"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The Procurement function of the Council will introduce a standard set of terms and conditions for contract awards.</w:t>
            </w:r>
            <w:r w:rsidRPr="00944D58">
              <w:rPr>
                <w:rFonts w:ascii="Raleway" w:hAnsi="Raleway"/>
                <w:sz w:val="16"/>
                <w:szCs w:val="16"/>
              </w:rPr>
              <w:tab/>
            </w:r>
          </w:p>
        </w:tc>
        <w:tc>
          <w:tcPr>
            <w:tcW w:w="494" w:type="pct"/>
          </w:tcPr>
          <w:p w14:paraId="79504160"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16E8FE48" w14:textId="294F3BF5" w:rsidR="00F33512" w:rsidRPr="00944D58" w:rsidRDefault="00F33512" w:rsidP="00D030EC">
            <w:pPr>
              <w:rPr>
                <w:rFonts w:ascii="Raleway" w:hAnsi="Raleway"/>
                <w:sz w:val="16"/>
                <w:szCs w:val="16"/>
              </w:rPr>
            </w:pPr>
            <w:r>
              <w:rPr>
                <w:rFonts w:ascii="Raleway" w:hAnsi="Raleway"/>
                <w:sz w:val="16"/>
                <w:szCs w:val="16"/>
              </w:rPr>
              <w:t>Sept</w:t>
            </w:r>
            <w:r w:rsidRPr="00944D58">
              <w:rPr>
                <w:rFonts w:ascii="Raleway" w:hAnsi="Raleway"/>
                <w:sz w:val="16"/>
                <w:szCs w:val="16"/>
              </w:rPr>
              <w:t>-2</w:t>
            </w:r>
            <w:r>
              <w:rPr>
                <w:rFonts w:ascii="Raleway" w:hAnsi="Raleway"/>
                <w:sz w:val="16"/>
                <w:szCs w:val="16"/>
              </w:rPr>
              <w:t>4</w:t>
            </w:r>
          </w:p>
        </w:tc>
        <w:tc>
          <w:tcPr>
            <w:tcW w:w="1484" w:type="pct"/>
            <w:shd w:val="clear" w:color="auto" w:fill="FFFFFF" w:themeFill="background1"/>
          </w:tcPr>
          <w:p w14:paraId="4F92A0DF" w14:textId="77777777" w:rsidR="00F33512" w:rsidRDefault="00F33512" w:rsidP="00D030EC">
            <w:pPr>
              <w:rPr>
                <w:rFonts w:ascii="Raleway" w:eastAsia="Times New Roman" w:hAnsi="Raleway"/>
                <w:color w:val="000000"/>
                <w:sz w:val="16"/>
                <w:szCs w:val="16"/>
              </w:rPr>
            </w:pPr>
            <w:r>
              <w:rPr>
                <w:rFonts w:ascii="Raleway" w:hAnsi="Raleway"/>
                <w:b/>
                <w:bCs/>
                <w:sz w:val="16"/>
                <w:szCs w:val="16"/>
              </w:rPr>
              <w:t>Previous Update</w:t>
            </w:r>
            <w:r>
              <w:rPr>
                <w:rFonts w:ascii="Raleway" w:eastAsia="Times New Roman" w:hAnsi="Raleway"/>
                <w:color w:val="000000"/>
                <w:sz w:val="16"/>
                <w:szCs w:val="16"/>
              </w:rPr>
              <w:t xml:space="preserve">: </w:t>
            </w:r>
            <w:r w:rsidRPr="004026EC">
              <w:rPr>
                <w:rFonts w:ascii="Raleway" w:eastAsia="Times New Roman" w:hAnsi="Raleway"/>
                <w:color w:val="000000"/>
                <w:sz w:val="16"/>
                <w:szCs w:val="16"/>
              </w:rPr>
              <w:t>We are currently reviewing our procurement procedures and standing orders to align with the new legislation taking effect in October 2024. This review includes examining all our existing policies and procedures and processes. Having completed the initial assessment, we are now in the process of developing more efficient systems in collaboration with the project team, aimed at bringing in a more comprehensive standard set of terms an</w:t>
            </w:r>
            <w:r>
              <w:rPr>
                <w:rFonts w:ascii="Raleway" w:eastAsia="Times New Roman" w:hAnsi="Raleway"/>
                <w:color w:val="000000"/>
                <w:sz w:val="16"/>
                <w:szCs w:val="16"/>
              </w:rPr>
              <w:t>d</w:t>
            </w:r>
            <w:r w:rsidRPr="004026EC">
              <w:rPr>
                <w:rFonts w:ascii="Raleway" w:eastAsia="Times New Roman" w:hAnsi="Raleway"/>
                <w:color w:val="000000"/>
                <w:sz w:val="16"/>
                <w:szCs w:val="16"/>
              </w:rPr>
              <w:t xml:space="preserve"> conditions</w:t>
            </w:r>
            <w:r>
              <w:rPr>
                <w:rFonts w:ascii="Raleway" w:eastAsia="Times New Roman" w:hAnsi="Raleway"/>
                <w:color w:val="000000"/>
                <w:sz w:val="16"/>
                <w:szCs w:val="16"/>
              </w:rPr>
              <w:t xml:space="preserve">. </w:t>
            </w:r>
          </w:p>
          <w:p w14:paraId="45B7AC37" w14:textId="77777777" w:rsidR="00F33512" w:rsidRDefault="00F33512" w:rsidP="00D030EC">
            <w:pPr>
              <w:rPr>
                <w:rFonts w:ascii="Raleway" w:eastAsia="Times New Roman" w:hAnsi="Raleway"/>
                <w:color w:val="000000"/>
                <w:sz w:val="16"/>
                <w:szCs w:val="16"/>
              </w:rPr>
            </w:pPr>
          </w:p>
          <w:p w14:paraId="036FD41F" w14:textId="1CF57864" w:rsidR="00F33512" w:rsidRPr="00473691" w:rsidRDefault="00F33512" w:rsidP="00D030EC">
            <w:pPr>
              <w:rPr>
                <w:rFonts w:ascii="Raleway" w:eastAsia="Times New Roman" w:hAnsi="Raleway"/>
                <w:color w:val="000000"/>
                <w:sz w:val="16"/>
                <w:szCs w:val="16"/>
              </w:rPr>
            </w:pPr>
            <w:r w:rsidRPr="00192ED6">
              <w:rPr>
                <w:rFonts w:ascii="Raleway" w:eastAsia="Times New Roman" w:hAnsi="Raleway"/>
                <w:b/>
                <w:bCs/>
                <w:color w:val="000000"/>
                <w:sz w:val="16"/>
                <w:szCs w:val="16"/>
              </w:rPr>
              <w:t>Latest Update</w:t>
            </w:r>
            <w:r>
              <w:rPr>
                <w:rFonts w:ascii="Raleway" w:eastAsia="Times New Roman" w:hAnsi="Raleway"/>
                <w:color w:val="000000"/>
                <w:sz w:val="16"/>
                <w:szCs w:val="16"/>
              </w:rPr>
              <w:t>: This work is progressing with an update scheduled for 10</w:t>
            </w:r>
            <w:r w:rsidRPr="00192ED6">
              <w:rPr>
                <w:rFonts w:ascii="Raleway" w:eastAsia="Times New Roman" w:hAnsi="Raleway"/>
                <w:color w:val="000000"/>
                <w:sz w:val="16"/>
                <w:szCs w:val="16"/>
                <w:vertAlign w:val="superscript"/>
              </w:rPr>
              <w:t>th</w:t>
            </w:r>
            <w:r>
              <w:rPr>
                <w:rFonts w:ascii="Raleway" w:eastAsia="Times New Roman" w:hAnsi="Raleway"/>
                <w:color w:val="000000"/>
                <w:sz w:val="16"/>
                <w:szCs w:val="16"/>
              </w:rPr>
              <w:t xml:space="preserve"> July 2024.</w:t>
            </w:r>
          </w:p>
        </w:tc>
        <w:tc>
          <w:tcPr>
            <w:tcW w:w="385" w:type="pct"/>
            <w:shd w:val="clear" w:color="auto" w:fill="00B050"/>
          </w:tcPr>
          <w:p w14:paraId="5A8E5B3B" w14:textId="20E214C9" w:rsidR="00F33512" w:rsidRPr="00D6549C" w:rsidRDefault="00F33512" w:rsidP="00D030EC">
            <w:pPr>
              <w:rPr>
                <w:rFonts w:ascii="Raleway" w:eastAsia="Times New Roman" w:hAnsi="Raleway"/>
                <w:b/>
                <w:bCs/>
                <w:color w:val="000000"/>
                <w:sz w:val="16"/>
                <w:szCs w:val="16"/>
              </w:rPr>
            </w:pPr>
          </w:p>
        </w:tc>
        <w:tc>
          <w:tcPr>
            <w:tcW w:w="494" w:type="pct"/>
            <w:shd w:val="clear" w:color="auto" w:fill="FFFFFF" w:themeFill="background1"/>
          </w:tcPr>
          <w:p w14:paraId="1823650F" w14:textId="77777777" w:rsidR="00F33512" w:rsidRPr="004026EC" w:rsidRDefault="00F33512" w:rsidP="00D030EC">
            <w:pPr>
              <w:rPr>
                <w:rFonts w:ascii="Raleway" w:eastAsia="Times New Roman" w:hAnsi="Raleway"/>
                <w:color w:val="000000"/>
                <w:sz w:val="16"/>
                <w:szCs w:val="16"/>
              </w:rPr>
            </w:pPr>
          </w:p>
        </w:tc>
      </w:tr>
      <w:tr w:rsidR="00F33512" w:rsidRPr="00944D58" w14:paraId="4494131B" w14:textId="3EA62F83" w:rsidTr="00093CCE">
        <w:trPr>
          <w:trHeight w:val="348"/>
        </w:trPr>
        <w:tc>
          <w:tcPr>
            <w:tcW w:w="658" w:type="pct"/>
          </w:tcPr>
          <w:p w14:paraId="7DE9B7DB"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16: Organisational Capacity </w:t>
            </w:r>
          </w:p>
          <w:p w14:paraId="0A3F5109"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Develop the corporate centre so that it is genuinely a strategic enabler and provides the appropriate accurate management data and information to support the transformation of the organisation.</w:t>
            </w:r>
          </w:p>
          <w:p w14:paraId="658EB24E" w14:textId="77777777" w:rsidR="00F33512" w:rsidRPr="00944D58" w:rsidRDefault="00F33512" w:rsidP="00D030EC">
            <w:pPr>
              <w:rPr>
                <w:rFonts w:ascii="Raleway" w:hAnsi="Raleway"/>
                <w:b/>
                <w:bCs/>
                <w:sz w:val="16"/>
                <w:szCs w:val="16"/>
              </w:rPr>
            </w:pPr>
          </w:p>
        </w:tc>
        <w:tc>
          <w:tcPr>
            <w:tcW w:w="220" w:type="pct"/>
          </w:tcPr>
          <w:p w14:paraId="644D8A72" w14:textId="73AD9735" w:rsidR="00F33512" w:rsidRPr="00944D58" w:rsidRDefault="00F33512" w:rsidP="00D030EC">
            <w:pPr>
              <w:rPr>
                <w:rFonts w:ascii="Raleway" w:hAnsi="Raleway"/>
                <w:b/>
                <w:bCs/>
                <w:sz w:val="16"/>
                <w:szCs w:val="16"/>
              </w:rPr>
            </w:pPr>
            <w:r w:rsidRPr="00944D58">
              <w:rPr>
                <w:rFonts w:ascii="Raleway" w:hAnsi="Raleway"/>
                <w:b/>
                <w:bCs/>
                <w:sz w:val="16"/>
                <w:szCs w:val="16"/>
              </w:rPr>
              <w:t>16.5</w:t>
            </w:r>
          </w:p>
        </w:tc>
        <w:tc>
          <w:tcPr>
            <w:tcW w:w="825" w:type="pct"/>
          </w:tcPr>
          <w:p w14:paraId="0DC52915" w14:textId="77777777" w:rsidR="00F33512" w:rsidRPr="00944D58" w:rsidRDefault="00F33512" w:rsidP="00D030EC">
            <w:pPr>
              <w:rPr>
                <w:rFonts w:ascii="Raleway" w:hAnsi="Raleway"/>
                <w:sz w:val="16"/>
                <w:szCs w:val="16"/>
              </w:rPr>
            </w:pPr>
            <w:r w:rsidRPr="00944D58">
              <w:rPr>
                <w:rFonts w:ascii="Raleway" w:hAnsi="Raleway"/>
                <w:sz w:val="16"/>
                <w:szCs w:val="16"/>
              </w:rPr>
              <w:t>The Council will review and resolve the issue of the Councils Wi-Fi at the Town Hall</w:t>
            </w:r>
          </w:p>
        </w:tc>
        <w:tc>
          <w:tcPr>
            <w:tcW w:w="494" w:type="pct"/>
          </w:tcPr>
          <w:p w14:paraId="5FC5D328" w14:textId="77777777" w:rsidR="00F33512" w:rsidRPr="00944D58" w:rsidRDefault="00F33512" w:rsidP="00D030EC">
            <w:pPr>
              <w:rPr>
                <w:rFonts w:ascii="Raleway" w:hAnsi="Raleway"/>
                <w:sz w:val="16"/>
                <w:szCs w:val="16"/>
              </w:rPr>
            </w:pPr>
            <w:r w:rsidRPr="00944D58">
              <w:rPr>
                <w:rFonts w:ascii="Raleway" w:hAnsi="Raleway"/>
                <w:sz w:val="16"/>
                <w:szCs w:val="16"/>
              </w:rPr>
              <w:t>Corporate Director Resources</w:t>
            </w:r>
          </w:p>
        </w:tc>
        <w:tc>
          <w:tcPr>
            <w:tcW w:w="440" w:type="pct"/>
          </w:tcPr>
          <w:p w14:paraId="43429F24" w14:textId="270FC575" w:rsidR="00F33512" w:rsidRPr="00944D58" w:rsidRDefault="00F33512" w:rsidP="00D030EC">
            <w:pPr>
              <w:rPr>
                <w:rFonts w:ascii="Raleway" w:hAnsi="Raleway"/>
                <w:sz w:val="16"/>
                <w:szCs w:val="16"/>
              </w:rPr>
            </w:pPr>
            <w:r w:rsidRPr="00944D58">
              <w:rPr>
                <w:rFonts w:ascii="Raleway" w:hAnsi="Raleway"/>
                <w:sz w:val="16"/>
                <w:szCs w:val="16"/>
              </w:rPr>
              <w:t>Jun-24</w:t>
            </w:r>
          </w:p>
        </w:tc>
        <w:tc>
          <w:tcPr>
            <w:tcW w:w="1484" w:type="pct"/>
            <w:shd w:val="clear" w:color="auto" w:fill="FFFFFF" w:themeFill="background1"/>
          </w:tcPr>
          <w:p w14:paraId="3FD9074B" w14:textId="77777777" w:rsidR="00F33512"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 xml:space="preserve">: A review of the Wi-fi in the building has been completed and no significant issues identified. However, problems with mobile phone connectivity </w:t>
            </w:r>
            <w:proofErr w:type="gramStart"/>
            <w:r>
              <w:rPr>
                <w:rFonts w:ascii="Raleway" w:hAnsi="Raleway"/>
                <w:sz w:val="16"/>
                <w:szCs w:val="16"/>
              </w:rPr>
              <w:t>has</w:t>
            </w:r>
            <w:proofErr w:type="gramEnd"/>
            <w:r>
              <w:rPr>
                <w:rFonts w:ascii="Raleway" w:hAnsi="Raleway"/>
                <w:sz w:val="16"/>
                <w:szCs w:val="16"/>
              </w:rPr>
              <w:t xml:space="preserve"> been confirmed. A programme of remedial action is now in hand. </w:t>
            </w:r>
          </w:p>
          <w:p w14:paraId="179E7C44" w14:textId="77777777" w:rsidR="00F33512" w:rsidRDefault="00F33512" w:rsidP="00D030EC">
            <w:pPr>
              <w:rPr>
                <w:rFonts w:ascii="Raleway" w:hAnsi="Raleway"/>
                <w:sz w:val="16"/>
                <w:szCs w:val="16"/>
              </w:rPr>
            </w:pPr>
          </w:p>
          <w:p w14:paraId="4013E9B9" w14:textId="77777777" w:rsidR="00F33512" w:rsidRDefault="00F33512" w:rsidP="00D030EC">
            <w:pPr>
              <w:rPr>
                <w:rFonts w:ascii="Raleway" w:hAnsi="Raleway"/>
                <w:sz w:val="16"/>
                <w:szCs w:val="16"/>
              </w:rPr>
            </w:pPr>
            <w:r w:rsidRPr="00140ACC">
              <w:rPr>
                <w:rFonts w:ascii="Raleway" w:hAnsi="Raleway"/>
                <w:b/>
                <w:bCs/>
                <w:sz w:val="16"/>
                <w:szCs w:val="16"/>
              </w:rPr>
              <w:t>Latest Update</w:t>
            </w:r>
            <w:r>
              <w:rPr>
                <w:rFonts w:ascii="Raleway" w:hAnsi="Raleway"/>
                <w:sz w:val="16"/>
                <w:szCs w:val="16"/>
              </w:rPr>
              <w:t xml:space="preserve">: The Wi-Fi service is being regularly monitored and is reporting consistently good service. </w:t>
            </w:r>
          </w:p>
          <w:p w14:paraId="54F21C50" w14:textId="77777777" w:rsidR="00F33512" w:rsidRDefault="00F33512" w:rsidP="00D030EC">
            <w:pPr>
              <w:rPr>
                <w:rFonts w:ascii="Raleway" w:hAnsi="Raleway"/>
                <w:sz w:val="16"/>
                <w:szCs w:val="16"/>
              </w:rPr>
            </w:pPr>
          </w:p>
          <w:p w14:paraId="6DDFFA59" w14:textId="512620A8" w:rsidR="00F33512" w:rsidRPr="00944D58" w:rsidRDefault="00F33512" w:rsidP="00D030EC">
            <w:pPr>
              <w:rPr>
                <w:rFonts w:ascii="Raleway" w:hAnsi="Raleway"/>
                <w:sz w:val="16"/>
                <w:szCs w:val="16"/>
              </w:rPr>
            </w:pPr>
            <w:r>
              <w:rPr>
                <w:rFonts w:ascii="Raleway" w:hAnsi="Raleway"/>
                <w:sz w:val="16"/>
                <w:szCs w:val="16"/>
              </w:rPr>
              <w:t xml:space="preserve">A project to remediate mobile signal issue has engaged a supplier to install signal booster to provide mobile coverage. Supplier is engaging with FM to conduct Hertiage Building survey and plan implementation. </w:t>
            </w:r>
          </w:p>
        </w:tc>
        <w:tc>
          <w:tcPr>
            <w:tcW w:w="385" w:type="pct"/>
            <w:shd w:val="clear" w:color="auto" w:fill="D0CECE" w:themeFill="background2" w:themeFillShade="E6"/>
          </w:tcPr>
          <w:p w14:paraId="02C63792" w14:textId="71450E5F" w:rsidR="00F33512" w:rsidRPr="00D6549C" w:rsidRDefault="00F33512" w:rsidP="00D030EC">
            <w:pPr>
              <w:rPr>
                <w:rFonts w:ascii="Raleway" w:hAnsi="Raleway"/>
                <w:b/>
                <w:bCs/>
                <w:sz w:val="16"/>
                <w:szCs w:val="16"/>
              </w:rPr>
            </w:pPr>
            <w:r>
              <w:rPr>
                <w:rFonts w:ascii="Raleway" w:hAnsi="Raleway"/>
                <w:b/>
                <w:bCs/>
                <w:sz w:val="16"/>
                <w:szCs w:val="16"/>
              </w:rPr>
              <w:t>Completed</w:t>
            </w:r>
          </w:p>
        </w:tc>
        <w:tc>
          <w:tcPr>
            <w:tcW w:w="494" w:type="pct"/>
            <w:shd w:val="clear" w:color="auto" w:fill="D0CECE" w:themeFill="background2" w:themeFillShade="E6"/>
          </w:tcPr>
          <w:p w14:paraId="06EA7873" w14:textId="77777777" w:rsidR="00F33512" w:rsidRDefault="00F33512" w:rsidP="00D030EC">
            <w:pPr>
              <w:rPr>
                <w:rFonts w:ascii="Raleway" w:hAnsi="Raleway"/>
                <w:sz w:val="16"/>
                <w:szCs w:val="16"/>
              </w:rPr>
            </w:pPr>
          </w:p>
        </w:tc>
      </w:tr>
      <w:tr w:rsidR="00F33512" w:rsidRPr="00944D58" w14:paraId="09647CF1" w14:textId="1AC7B499" w:rsidTr="00093CCE">
        <w:trPr>
          <w:trHeight w:val="348"/>
        </w:trPr>
        <w:tc>
          <w:tcPr>
            <w:tcW w:w="658" w:type="pct"/>
          </w:tcPr>
          <w:p w14:paraId="77528F8C"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16: Organisational Capacity </w:t>
            </w:r>
          </w:p>
          <w:p w14:paraId="3559EB24" w14:textId="77777777" w:rsidR="00F33512" w:rsidRPr="00944D58" w:rsidRDefault="00F33512" w:rsidP="00D030EC">
            <w:pPr>
              <w:tabs>
                <w:tab w:val="left" w:pos="1160"/>
              </w:tabs>
              <w:rPr>
                <w:rFonts w:ascii="Raleway" w:hAnsi="Raleway"/>
                <w:sz w:val="16"/>
                <w:szCs w:val="16"/>
              </w:rPr>
            </w:pPr>
            <w:r w:rsidRPr="00944D58">
              <w:rPr>
                <w:rFonts w:ascii="Raleway" w:hAnsi="Raleway"/>
                <w:sz w:val="16"/>
                <w:szCs w:val="16"/>
              </w:rPr>
              <w:t xml:space="preserve">Develop the corporate centre so </w:t>
            </w:r>
            <w:r w:rsidRPr="00944D58">
              <w:rPr>
                <w:rFonts w:ascii="Raleway" w:hAnsi="Raleway"/>
                <w:sz w:val="16"/>
                <w:szCs w:val="16"/>
              </w:rPr>
              <w:lastRenderedPageBreak/>
              <w:t>that it is genuinely a strategic enabler and provides the appropriate accurate management data and information to support the transformation of the organisation.</w:t>
            </w:r>
          </w:p>
          <w:p w14:paraId="3C9F51EB" w14:textId="77777777" w:rsidR="00F33512" w:rsidRPr="00944D58" w:rsidRDefault="00F33512" w:rsidP="00D030EC">
            <w:pPr>
              <w:rPr>
                <w:rFonts w:ascii="Raleway" w:hAnsi="Raleway"/>
                <w:b/>
                <w:bCs/>
                <w:sz w:val="16"/>
                <w:szCs w:val="16"/>
              </w:rPr>
            </w:pPr>
          </w:p>
        </w:tc>
        <w:tc>
          <w:tcPr>
            <w:tcW w:w="220" w:type="pct"/>
          </w:tcPr>
          <w:p w14:paraId="48A51895" w14:textId="3FA51EE7" w:rsidR="00F33512" w:rsidRPr="00944D58" w:rsidRDefault="00F33512" w:rsidP="00D030EC">
            <w:pPr>
              <w:rPr>
                <w:rFonts w:ascii="Raleway" w:hAnsi="Raleway"/>
                <w:b/>
                <w:bCs/>
                <w:sz w:val="16"/>
                <w:szCs w:val="16"/>
              </w:rPr>
            </w:pPr>
            <w:r w:rsidRPr="00944D58">
              <w:rPr>
                <w:rFonts w:ascii="Raleway" w:hAnsi="Raleway"/>
                <w:b/>
                <w:bCs/>
                <w:sz w:val="16"/>
                <w:szCs w:val="16"/>
              </w:rPr>
              <w:lastRenderedPageBreak/>
              <w:t>16.6</w:t>
            </w:r>
          </w:p>
        </w:tc>
        <w:tc>
          <w:tcPr>
            <w:tcW w:w="825" w:type="pct"/>
          </w:tcPr>
          <w:p w14:paraId="00ACDE2E" w14:textId="77777777" w:rsidR="00F33512" w:rsidRPr="00944D58" w:rsidRDefault="00F33512" w:rsidP="00D030EC">
            <w:pPr>
              <w:rPr>
                <w:rFonts w:ascii="Raleway" w:hAnsi="Raleway"/>
                <w:sz w:val="16"/>
                <w:szCs w:val="16"/>
              </w:rPr>
            </w:pPr>
            <w:r w:rsidRPr="00944D58">
              <w:rPr>
                <w:rFonts w:ascii="Raleway" w:hAnsi="Raleway"/>
                <w:sz w:val="16"/>
                <w:szCs w:val="16"/>
              </w:rPr>
              <w:t xml:space="preserve">CEO and CMT to consider current relationship standing with the trade unions and agree actions that might further promote </w:t>
            </w:r>
            <w:r w:rsidRPr="00944D58">
              <w:rPr>
                <w:rFonts w:ascii="Raleway" w:hAnsi="Raleway"/>
                <w:sz w:val="16"/>
                <w:szCs w:val="16"/>
              </w:rPr>
              <w:lastRenderedPageBreak/>
              <w:t>better working relationships.</w:t>
            </w:r>
          </w:p>
        </w:tc>
        <w:tc>
          <w:tcPr>
            <w:tcW w:w="494" w:type="pct"/>
          </w:tcPr>
          <w:p w14:paraId="3E5DCC91" w14:textId="70E95625" w:rsidR="00F33512" w:rsidRDefault="00F33512" w:rsidP="00D030EC">
            <w:pPr>
              <w:rPr>
                <w:rFonts w:ascii="Raleway" w:hAnsi="Raleway"/>
                <w:sz w:val="16"/>
                <w:szCs w:val="16"/>
              </w:rPr>
            </w:pPr>
            <w:r>
              <w:rPr>
                <w:rFonts w:ascii="Raleway" w:hAnsi="Raleway"/>
                <w:sz w:val="16"/>
                <w:szCs w:val="16"/>
              </w:rPr>
              <w:lastRenderedPageBreak/>
              <w:t xml:space="preserve">Deputy </w:t>
            </w:r>
            <w:r w:rsidRPr="00944D58">
              <w:rPr>
                <w:rFonts w:ascii="Raleway" w:hAnsi="Raleway"/>
                <w:sz w:val="16"/>
                <w:szCs w:val="16"/>
              </w:rPr>
              <w:t>CEO</w:t>
            </w:r>
          </w:p>
          <w:p w14:paraId="193A33BF" w14:textId="77777777" w:rsidR="00F33512" w:rsidRDefault="00F33512" w:rsidP="00D030EC">
            <w:pPr>
              <w:rPr>
                <w:rFonts w:ascii="Raleway" w:hAnsi="Raleway"/>
                <w:sz w:val="16"/>
                <w:szCs w:val="16"/>
              </w:rPr>
            </w:pPr>
          </w:p>
          <w:p w14:paraId="02D43A38" w14:textId="2C80DC56" w:rsidR="00F33512" w:rsidRPr="00944D58" w:rsidRDefault="00F33512" w:rsidP="00D030EC">
            <w:pPr>
              <w:rPr>
                <w:rFonts w:ascii="Raleway" w:hAnsi="Raleway"/>
                <w:sz w:val="16"/>
                <w:szCs w:val="16"/>
              </w:rPr>
            </w:pPr>
          </w:p>
        </w:tc>
        <w:tc>
          <w:tcPr>
            <w:tcW w:w="440" w:type="pct"/>
          </w:tcPr>
          <w:p w14:paraId="22CA2FF8" w14:textId="1E182603" w:rsidR="00F33512" w:rsidRPr="00944D58" w:rsidRDefault="00F33512" w:rsidP="00D030EC">
            <w:pPr>
              <w:rPr>
                <w:rFonts w:ascii="Raleway" w:hAnsi="Raleway"/>
                <w:sz w:val="16"/>
                <w:szCs w:val="16"/>
              </w:rPr>
            </w:pPr>
            <w:r>
              <w:rPr>
                <w:rFonts w:ascii="Raleway" w:hAnsi="Raleway"/>
                <w:sz w:val="16"/>
                <w:szCs w:val="16"/>
              </w:rPr>
              <w:t>Jul</w:t>
            </w:r>
            <w:r w:rsidRPr="00944D58">
              <w:rPr>
                <w:rFonts w:ascii="Raleway" w:hAnsi="Raleway"/>
                <w:sz w:val="16"/>
                <w:szCs w:val="16"/>
              </w:rPr>
              <w:t>-24</w:t>
            </w:r>
          </w:p>
        </w:tc>
        <w:tc>
          <w:tcPr>
            <w:tcW w:w="1484" w:type="pct"/>
            <w:shd w:val="clear" w:color="auto" w:fill="FFFFFF" w:themeFill="background1"/>
          </w:tcPr>
          <w:p w14:paraId="6B714A62" w14:textId="77777777" w:rsidR="00F33512" w:rsidRDefault="00F33512" w:rsidP="00D030EC">
            <w:pPr>
              <w:rPr>
                <w:rFonts w:ascii="Raleway" w:hAnsi="Raleway"/>
                <w:sz w:val="16"/>
                <w:szCs w:val="16"/>
              </w:rPr>
            </w:pPr>
            <w:r>
              <w:rPr>
                <w:rFonts w:ascii="Raleway" w:hAnsi="Raleway"/>
                <w:b/>
                <w:bCs/>
                <w:sz w:val="16"/>
                <w:szCs w:val="16"/>
              </w:rPr>
              <w:t>Previous Update</w:t>
            </w:r>
            <w:r>
              <w:rPr>
                <w:rFonts w:ascii="Raleway" w:hAnsi="Raleway"/>
                <w:sz w:val="16"/>
                <w:szCs w:val="16"/>
              </w:rPr>
              <w:t>:</w:t>
            </w:r>
          </w:p>
          <w:p w14:paraId="7A6DE16A" w14:textId="743F6F8F" w:rsidR="00F33512" w:rsidRDefault="00F33512" w:rsidP="00D030EC">
            <w:pPr>
              <w:rPr>
                <w:rFonts w:ascii="Raleway" w:hAnsi="Raleway"/>
                <w:sz w:val="16"/>
                <w:szCs w:val="16"/>
              </w:rPr>
            </w:pPr>
            <w:r w:rsidRPr="00944D58">
              <w:rPr>
                <w:rFonts w:ascii="Raleway" w:hAnsi="Raleway"/>
                <w:sz w:val="16"/>
                <w:szCs w:val="16"/>
              </w:rPr>
              <w:t xml:space="preserve">Subject scheduled for discussion at </w:t>
            </w:r>
            <w:proofErr w:type="gramStart"/>
            <w:r w:rsidRPr="00944D58">
              <w:rPr>
                <w:rFonts w:ascii="Raleway" w:hAnsi="Raleway"/>
                <w:sz w:val="16"/>
                <w:szCs w:val="16"/>
              </w:rPr>
              <w:t>CELT</w:t>
            </w:r>
            <w:proofErr w:type="gramEnd"/>
          </w:p>
          <w:p w14:paraId="5A86D274" w14:textId="77777777" w:rsidR="00F33512" w:rsidRDefault="00F33512" w:rsidP="00D030EC">
            <w:pPr>
              <w:rPr>
                <w:rFonts w:ascii="Raleway" w:hAnsi="Raleway"/>
                <w:sz w:val="16"/>
                <w:szCs w:val="16"/>
              </w:rPr>
            </w:pPr>
          </w:p>
          <w:p w14:paraId="419EEFDB" w14:textId="0FEE8247" w:rsidR="00F33512" w:rsidRPr="004973A9" w:rsidRDefault="00F33512" w:rsidP="00D030EC">
            <w:pPr>
              <w:rPr>
                <w:rFonts w:ascii="Raleway" w:hAnsi="Raleway"/>
                <w:sz w:val="16"/>
                <w:szCs w:val="16"/>
              </w:rPr>
            </w:pPr>
            <w:r>
              <w:rPr>
                <w:rFonts w:ascii="Raleway" w:hAnsi="Raleway"/>
                <w:b/>
                <w:bCs/>
                <w:sz w:val="16"/>
                <w:szCs w:val="16"/>
              </w:rPr>
              <w:lastRenderedPageBreak/>
              <w:t xml:space="preserve">Latest Update: </w:t>
            </w:r>
            <w:r>
              <w:rPr>
                <w:rFonts w:ascii="Raleway" w:hAnsi="Raleway"/>
                <w:sz w:val="16"/>
                <w:szCs w:val="16"/>
              </w:rPr>
              <w:t xml:space="preserve">This will be addressed as a priority workstream within the HR improvement programme (currently underway). </w:t>
            </w:r>
          </w:p>
        </w:tc>
        <w:tc>
          <w:tcPr>
            <w:tcW w:w="385" w:type="pct"/>
            <w:shd w:val="clear" w:color="auto" w:fill="00B050"/>
          </w:tcPr>
          <w:p w14:paraId="10DFE040" w14:textId="7EF12BD6" w:rsidR="00F33512" w:rsidRPr="00370CCA" w:rsidRDefault="00F33512" w:rsidP="00D030EC">
            <w:pPr>
              <w:rPr>
                <w:rFonts w:ascii="Raleway" w:hAnsi="Raleway"/>
                <w:b/>
                <w:bCs/>
                <w:sz w:val="16"/>
                <w:szCs w:val="16"/>
              </w:rPr>
            </w:pPr>
          </w:p>
        </w:tc>
        <w:tc>
          <w:tcPr>
            <w:tcW w:w="494" w:type="pct"/>
            <w:shd w:val="clear" w:color="auto" w:fill="FFFFFF" w:themeFill="background1"/>
          </w:tcPr>
          <w:p w14:paraId="0C18309C" w14:textId="77777777" w:rsidR="00F33512" w:rsidRPr="00944D58" w:rsidRDefault="00F33512" w:rsidP="00D030EC">
            <w:pPr>
              <w:rPr>
                <w:rFonts w:ascii="Raleway" w:hAnsi="Raleway"/>
                <w:sz w:val="16"/>
                <w:szCs w:val="16"/>
              </w:rPr>
            </w:pPr>
          </w:p>
        </w:tc>
      </w:tr>
      <w:tr w:rsidR="00F33512" w:rsidRPr="00944D58" w14:paraId="1DDAA55B" w14:textId="6A669C1E" w:rsidTr="00093CCE">
        <w:trPr>
          <w:trHeight w:val="348"/>
        </w:trPr>
        <w:tc>
          <w:tcPr>
            <w:tcW w:w="658" w:type="pct"/>
          </w:tcPr>
          <w:p w14:paraId="7ECA3B49"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17: Responsiveness </w:t>
            </w:r>
          </w:p>
          <w:p w14:paraId="6F23FBC7" w14:textId="2F5157EE" w:rsidR="00F33512" w:rsidRPr="00944D58" w:rsidRDefault="00F33512" w:rsidP="00D030EC">
            <w:pPr>
              <w:rPr>
                <w:rFonts w:ascii="Raleway" w:hAnsi="Raleway"/>
                <w:b/>
                <w:bCs/>
                <w:sz w:val="16"/>
                <w:szCs w:val="16"/>
              </w:rPr>
            </w:pPr>
            <w:r w:rsidRPr="00944D58">
              <w:rPr>
                <w:rFonts w:ascii="Raleway" w:hAnsi="Raleway"/>
                <w:sz w:val="16"/>
                <w:szCs w:val="16"/>
              </w:rPr>
              <w:t xml:space="preserve">Review the council wide approach to handling member enquiries, </w:t>
            </w:r>
            <w:proofErr w:type="gramStart"/>
            <w:r w:rsidRPr="00944D58">
              <w:rPr>
                <w:rFonts w:ascii="Raleway" w:hAnsi="Raleway"/>
                <w:sz w:val="16"/>
                <w:szCs w:val="16"/>
              </w:rPr>
              <w:t>complaints</w:t>
            </w:r>
            <w:proofErr w:type="gramEnd"/>
            <w:r w:rsidRPr="00944D58">
              <w:rPr>
                <w:rFonts w:ascii="Raleway" w:hAnsi="Raleway"/>
                <w:sz w:val="16"/>
                <w:szCs w:val="16"/>
              </w:rPr>
              <w:t xml:space="preserve"> and freedom of information (FOI) requests to ensure less duplication, faster responses and greater efficiency.</w:t>
            </w:r>
          </w:p>
        </w:tc>
        <w:tc>
          <w:tcPr>
            <w:tcW w:w="220" w:type="pct"/>
          </w:tcPr>
          <w:p w14:paraId="468212C5" w14:textId="5C56205A" w:rsidR="00F33512" w:rsidRPr="00944D58" w:rsidRDefault="00F33512" w:rsidP="00D030EC">
            <w:pPr>
              <w:rPr>
                <w:rFonts w:ascii="Raleway" w:hAnsi="Raleway"/>
                <w:b/>
                <w:bCs/>
                <w:sz w:val="16"/>
                <w:szCs w:val="16"/>
              </w:rPr>
            </w:pPr>
            <w:r w:rsidRPr="00944D58">
              <w:rPr>
                <w:rFonts w:ascii="Raleway" w:hAnsi="Raleway"/>
                <w:b/>
                <w:bCs/>
                <w:sz w:val="16"/>
                <w:szCs w:val="16"/>
              </w:rPr>
              <w:t>17.1</w:t>
            </w:r>
          </w:p>
        </w:tc>
        <w:tc>
          <w:tcPr>
            <w:tcW w:w="825" w:type="pct"/>
          </w:tcPr>
          <w:p w14:paraId="0716DA0D" w14:textId="77777777" w:rsidR="00F33512" w:rsidRPr="00944D58" w:rsidRDefault="00F33512" w:rsidP="00D030EC">
            <w:pPr>
              <w:rPr>
                <w:rFonts w:ascii="Raleway" w:hAnsi="Raleway"/>
                <w:sz w:val="16"/>
                <w:szCs w:val="16"/>
              </w:rPr>
            </w:pPr>
            <w:r w:rsidRPr="00944D58">
              <w:rPr>
                <w:rFonts w:ascii="Raleway" w:hAnsi="Raleway"/>
                <w:sz w:val="16"/>
                <w:szCs w:val="16"/>
              </w:rPr>
              <w:t xml:space="preserve">The Council will complete a resource review of the Councils FOI, Members Enquiries and Complaints functions. The Council will complete a process review for member enquiries, </w:t>
            </w:r>
            <w:proofErr w:type="gramStart"/>
            <w:r w:rsidRPr="00944D58">
              <w:rPr>
                <w:rFonts w:ascii="Raleway" w:hAnsi="Raleway"/>
                <w:sz w:val="16"/>
                <w:szCs w:val="16"/>
              </w:rPr>
              <w:t>complaints</w:t>
            </w:r>
            <w:proofErr w:type="gramEnd"/>
            <w:r w:rsidRPr="00944D58">
              <w:rPr>
                <w:rFonts w:ascii="Raleway" w:hAnsi="Raleway"/>
                <w:sz w:val="16"/>
                <w:szCs w:val="16"/>
              </w:rPr>
              <w:t xml:space="preserve"> and FOI requests with a view to improving speed and efficiency.</w:t>
            </w:r>
          </w:p>
        </w:tc>
        <w:tc>
          <w:tcPr>
            <w:tcW w:w="494" w:type="pct"/>
          </w:tcPr>
          <w:p w14:paraId="2E7C1FA9" w14:textId="4FBE60CC" w:rsidR="00F33512" w:rsidRDefault="00F33512" w:rsidP="00D030EC">
            <w:pPr>
              <w:rPr>
                <w:rFonts w:ascii="Raleway" w:hAnsi="Raleway"/>
                <w:sz w:val="16"/>
                <w:szCs w:val="16"/>
              </w:rPr>
            </w:pPr>
            <w:r w:rsidRPr="00944D58">
              <w:rPr>
                <w:rFonts w:ascii="Raleway" w:hAnsi="Raleway"/>
                <w:sz w:val="16"/>
                <w:szCs w:val="16"/>
              </w:rPr>
              <w:t>Deputy CEO</w:t>
            </w:r>
          </w:p>
          <w:p w14:paraId="12B7C6F8" w14:textId="7D389A7D" w:rsidR="00F33512" w:rsidRPr="00636FE5" w:rsidRDefault="00F33512" w:rsidP="00D030EC">
            <w:pPr>
              <w:rPr>
                <w:rFonts w:ascii="Raleway" w:hAnsi="Raleway"/>
                <w:sz w:val="16"/>
                <w:szCs w:val="16"/>
              </w:rPr>
            </w:pPr>
          </w:p>
        </w:tc>
        <w:tc>
          <w:tcPr>
            <w:tcW w:w="440" w:type="pct"/>
          </w:tcPr>
          <w:p w14:paraId="2F58CBF2" w14:textId="1AE98573" w:rsidR="00F33512" w:rsidRPr="00944D58" w:rsidRDefault="00F33512" w:rsidP="00D030EC">
            <w:pPr>
              <w:rPr>
                <w:rFonts w:ascii="Raleway" w:hAnsi="Raleway"/>
                <w:sz w:val="16"/>
                <w:szCs w:val="16"/>
              </w:rPr>
            </w:pPr>
            <w:r w:rsidRPr="00944D58">
              <w:rPr>
                <w:rFonts w:ascii="Raleway" w:hAnsi="Raleway"/>
                <w:sz w:val="16"/>
                <w:szCs w:val="16"/>
              </w:rPr>
              <w:t>TBC</w:t>
            </w:r>
          </w:p>
        </w:tc>
        <w:tc>
          <w:tcPr>
            <w:tcW w:w="1484" w:type="pct"/>
            <w:shd w:val="clear" w:color="auto" w:fill="FFFFFF" w:themeFill="background1"/>
          </w:tcPr>
          <w:p w14:paraId="7F0A7337" w14:textId="7D67D565" w:rsidR="00F33512" w:rsidRPr="008D25D5" w:rsidRDefault="00F33512" w:rsidP="00D030EC">
            <w:pPr>
              <w:rPr>
                <w:rFonts w:ascii="Raleway" w:hAnsi="Raleway"/>
                <w:b/>
                <w:bCs/>
                <w:sz w:val="16"/>
                <w:szCs w:val="16"/>
              </w:rPr>
            </w:pPr>
            <w:r>
              <w:rPr>
                <w:rFonts w:ascii="Raleway" w:hAnsi="Raleway"/>
                <w:b/>
                <w:bCs/>
                <w:sz w:val="16"/>
                <w:szCs w:val="16"/>
              </w:rPr>
              <w:t>Previous Update</w:t>
            </w:r>
            <w:r w:rsidRPr="008D25D5">
              <w:rPr>
                <w:rFonts w:ascii="Raleway" w:hAnsi="Raleway"/>
                <w:b/>
                <w:bCs/>
                <w:sz w:val="16"/>
                <w:szCs w:val="16"/>
              </w:rPr>
              <w:t>:</w:t>
            </w:r>
          </w:p>
          <w:p w14:paraId="5AA21EB0" w14:textId="77777777" w:rsidR="00F33512" w:rsidRDefault="00F33512" w:rsidP="00D030EC">
            <w:pPr>
              <w:rPr>
                <w:rFonts w:ascii="Raleway" w:hAnsi="Raleway"/>
                <w:sz w:val="16"/>
                <w:szCs w:val="16"/>
              </w:rPr>
            </w:pPr>
          </w:p>
          <w:p w14:paraId="7C94D110" w14:textId="4EF2FB5E" w:rsidR="00F33512" w:rsidRPr="008D25D5" w:rsidRDefault="00F33512" w:rsidP="00D030EC">
            <w:pPr>
              <w:pStyle w:val="ListParagraph"/>
              <w:numPr>
                <w:ilvl w:val="0"/>
                <w:numId w:val="40"/>
              </w:numPr>
              <w:rPr>
                <w:rFonts w:ascii="Raleway" w:hAnsi="Raleway"/>
                <w:sz w:val="16"/>
                <w:szCs w:val="16"/>
              </w:rPr>
            </w:pPr>
            <w:r w:rsidRPr="008D25D5">
              <w:rPr>
                <w:rFonts w:ascii="Raleway" w:hAnsi="Raleway"/>
                <w:sz w:val="16"/>
                <w:szCs w:val="16"/>
              </w:rPr>
              <w:t xml:space="preserve">FOI Review </w:t>
            </w:r>
            <w:proofErr w:type="gramStart"/>
            <w:r w:rsidRPr="008D25D5">
              <w:rPr>
                <w:rFonts w:ascii="Raleway" w:hAnsi="Raleway"/>
                <w:sz w:val="16"/>
                <w:szCs w:val="16"/>
              </w:rPr>
              <w:t>completed</w:t>
            </w:r>
            <w:proofErr w:type="gramEnd"/>
          </w:p>
          <w:p w14:paraId="74253DF5" w14:textId="77777777" w:rsidR="00F33512" w:rsidRPr="00944D58" w:rsidRDefault="00F33512" w:rsidP="00D030EC">
            <w:pPr>
              <w:pStyle w:val="ListParagraph"/>
              <w:numPr>
                <w:ilvl w:val="0"/>
                <w:numId w:val="32"/>
              </w:numPr>
              <w:ind w:left="168" w:hanging="168"/>
              <w:rPr>
                <w:rFonts w:ascii="Raleway" w:hAnsi="Raleway"/>
                <w:sz w:val="16"/>
                <w:szCs w:val="16"/>
              </w:rPr>
            </w:pPr>
            <w:r w:rsidRPr="00944D58">
              <w:rPr>
                <w:rFonts w:ascii="Raleway" w:hAnsi="Raleway"/>
                <w:sz w:val="16"/>
                <w:szCs w:val="16"/>
              </w:rPr>
              <w:t xml:space="preserve">Mayor enquiries and complaint reviews underway </w:t>
            </w:r>
          </w:p>
          <w:p w14:paraId="53C6D69D" w14:textId="77777777" w:rsidR="00F33512" w:rsidRPr="00944D58" w:rsidRDefault="00F33512" w:rsidP="00D030EC">
            <w:pPr>
              <w:pStyle w:val="ListParagraph"/>
              <w:numPr>
                <w:ilvl w:val="0"/>
                <w:numId w:val="32"/>
              </w:numPr>
              <w:ind w:left="168" w:hanging="168"/>
              <w:rPr>
                <w:rFonts w:ascii="Raleway" w:hAnsi="Raleway"/>
                <w:sz w:val="16"/>
                <w:szCs w:val="16"/>
              </w:rPr>
            </w:pPr>
            <w:r w:rsidRPr="00944D58">
              <w:rPr>
                <w:rFonts w:ascii="Raleway" w:hAnsi="Raleway"/>
                <w:sz w:val="16"/>
                <w:szCs w:val="16"/>
              </w:rPr>
              <w:t>Scoping for CEO compliance project underway</w:t>
            </w:r>
          </w:p>
          <w:p w14:paraId="451CC25E" w14:textId="77777777" w:rsidR="00F33512" w:rsidRDefault="00F33512" w:rsidP="00D030EC">
            <w:pPr>
              <w:pStyle w:val="ListParagraph"/>
              <w:ind w:left="168"/>
              <w:rPr>
                <w:rFonts w:ascii="Raleway" w:hAnsi="Raleway"/>
                <w:sz w:val="16"/>
                <w:szCs w:val="16"/>
              </w:rPr>
            </w:pPr>
          </w:p>
          <w:p w14:paraId="09F354F5" w14:textId="6F55084E" w:rsidR="00F33512" w:rsidRPr="00982435" w:rsidRDefault="00F33512" w:rsidP="00D030EC">
            <w:pPr>
              <w:rPr>
                <w:rFonts w:ascii="Raleway" w:hAnsi="Raleway"/>
                <w:sz w:val="16"/>
                <w:szCs w:val="16"/>
              </w:rPr>
            </w:pPr>
            <w:r>
              <w:rPr>
                <w:rFonts w:ascii="Raleway" w:hAnsi="Raleway"/>
                <w:b/>
                <w:bCs/>
                <w:sz w:val="16"/>
                <w:szCs w:val="16"/>
              </w:rPr>
              <w:t xml:space="preserve">Latest Update: </w:t>
            </w:r>
            <w:r w:rsidRPr="00982435">
              <w:rPr>
                <w:rFonts w:ascii="Raleway" w:hAnsi="Raleway"/>
                <w:sz w:val="16"/>
                <w:szCs w:val="16"/>
              </w:rPr>
              <w:t>Full improvement plan has been developed. Complaints process review</w:t>
            </w:r>
            <w:r>
              <w:rPr>
                <w:rFonts w:ascii="Raleway" w:hAnsi="Raleway"/>
                <w:sz w:val="16"/>
                <w:szCs w:val="16"/>
              </w:rPr>
              <w:t xml:space="preserve"> is now</w:t>
            </w:r>
            <w:r w:rsidRPr="00982435">
              <w:rPr>
                <w:rFonts w:ascii="Raleway" w:hAnsi="Raleway"/>
                <w:sz w:val="16"/>
                <w:szCs w:val="16"/>
              </w:rPr>
              <w:t xml:space="preserve"> completed. </w:t>
            </w:r>
          </w:p>
          <w:p w14:paraId="0E24338F" w14:textId="570EF542" w:rsidR="00F33512" w:rsidRPr="00043CD9" w:rsidRDefault="00F33512" w:rsidP="00D030EC">
            <w:pPr>
              <w:pStyle w:val="ListParagraph"/>
              <w:ind w:left="168"/>
              <w:rPr>
                <w:rFonts w:ascii="Raleway" w:hAnsi="Raleway"/>
                <w:sz w:val="16"/>
                <w:szCs w:val="16"/>
              </w:rPr>
            </w:pPr>
          </w:p>
        </w:tc>
        <w:tc>
          <w:tcPr>
            <w:tcW w:w="385" w:type="pct"/>
            <w:shd w:val="clear" w:color="auto" w:fill="00B050"/>
          </w:tcPr>
          <w:p w14:paraId="56585AE0" w14:textId="1F96EF5E" w:rsidR="00F33512" w:rsidRPr="0064582F" w:rsidRDefault="00F33512" w:rsidP="00D030EC">
            <w:pPr>
              <w:rPr>
                <w:rFonts w:ascii="Raleway" w:hAnsi="Raleway"/>
                <w:sz w:val="16"/>
                <w:szCs w:val="16"/>
              </w:rPr>
            </w:pPr>
          </w:p>
        </w:tc>
        <w:tc>
          <w:tcPr>
            <w:tcW w:w="494" w:type="pct"/>
            <w:shd w:val="clear" w:color="auto" w:fill="FFFFFF" w:themeFill="background1"/>
          </w:tcPr>
          <w:p w14:paraId="3E8E6A89" w14:textId="55F7F890" w:rsidR="00F33512" w:rsidRPr="0064582F" w:rsidRDefault="00F33512" w:rsidP="00D030EC">
            <w:pPr>
              <w:rPr>
                <w:rFonts w:ascii="Raleway" w:hAnsi="Raleway"/>
                <w:sz w:val="16"/>
                <w:szCs w:val="16"/>
              </w:rPr>
            </w:pPr>
          </w:p>
        </w:tc>
      </w:tr>
      <w:tr w:rsidR="00F33512" w:rsidRPr="00944D58" w14:paraId="0CAEDB44" w14:textId="6D55884E" w:rsidTr="00093CCE">
        <w:trPr>
          <w:trHeight w:val="348"/>
        </w:trPr>
        <w:tc>
          <w:tcPr>
            <w:tcW w:w="658" w:type="pct"/>
          </w:tcPr>
          <w:p w14:paraId="1485C64B" w14:textId="77777777" w:rsidR="00F33512" w:rsidRPr="00944D58" w:rsidRDefault="00F33512" w:rsidP="00D030EC">
            <w:pPr>
              <w:tabs>
                <w:tab w:val="left" w:pos="1160"/>
              </w:tabs>
              <w:rPr>
                <w:rFonts w:ascii="Raleway" w:hAnsi="Raleway"/>
                <w:b/>
                <w:bCs/>
                <w:sz w:val="16"/>
                <w:szCs w:val="16"/>
              </w:rPr>
            </w:pPr>
            <w:r w:rsidRPr="00944D58">
              <w:rPr>
                <w:rFonts w:ascii="Raleway" w:hAnsi="Raleway"/>
                <w:b/>
                <w:bCs/>
                <w:sz w:val="16"/>
                <w:szCs w:val="16"/>
              </w:rPr>
              <w:t xml:space="preserve">Recommendation 18: ‘People First’ </w:t>
            </w:r>
          </w:p>
          <w:p w14:paraId="127C9761" w14:textId="6B14D9B3" w:rsidR="00F33512" w:rsidRPr="00944D58" w:rsidRDefault="00F33512" w:rsidP="00D030EC">
            <w:pPr>
              <w:rPr>
                <w:rFonts w:ascii="Raleway" w:hAnsi="Raleway"/>
                <w:b/>
                <w:bCs/>
                <w:sz w:val="16"/>
                <w:szCs w:val="16"/>
              </w:rPr>
            </w:pPr>
            <w:r w:rsidRPr="00944D58">
              <w:rPr>
                <w:rFonts w:ascii="Raleway" w:hAnsi="Raleway"/>
                <w:sz w:val="16"/>
                <w:szCs w:val="16"/>
              </w:rPr>
              <w:t>Accelerate the ‘People First’ transformation programme and develop a clear narrative ensure a common understanding. (This should be entwined with the development of the strategic vision)</w:t>
            </w:r>
          </w:p>
        </w:tc>
        <w:tc>
          <w:tcPr>
            <w:tcW w:w="220" w:type="pct"/>
          </w:tcPr>
          <w:p w14:paraId="25A5D56B" w14:textId="20450279" w:rsidR="00F33512" w:rsidRPr="00944D58" w:rsidRDefault="00F33512" w:rsidP="00D030EC">
            <w:pPr>
              <w:rPr>
                <w:rFonts w:ascii="Raleway" w:hAnsi="Raleway"/>
                <w:b/>
                <w:bCs/>
                <w:sz w:val="16"/>
                <w:szCs w:val="16"/>
              </w:rPr>
            </w:pPr>
            <w:r w:rsidRPr="00944D58">
              <w:rPr>
                <w:rFonts w:ascii="Raleway" w:hAnsi="Raleway"/>
                <w:b/>
                <w:bCs/>
                <w:sz w:val="16"/>
                <w:szCs w:val="16"/>
              </w:rPr>
              <w:t>18.1</w:t>
            </w:r>
          </w:p>
        </w:tc>
        <w:tc>
          <w:tcPr>
            <w:tcW w:w="825" w:type="pct"/>
          </w:tcPr>
          <w:p w14:paraId="65F92C8E" w14:textId="77777777" w:rsidR="00F33512" w:rsidRPr="00944D58" w:rsidRDefault="00F33512" w:rsidP="00D030EC">
            <w:pPr>
              <w:rPr>
                <w:rFonts w:ascii="Raleway" w:hAnsi="Raleway"/>
                <w:sz w:val="16"/>
                <w:szCs w:val="16"/>
              </w:rPr>
            </w:pPr>
            <w:r w:rsidRPr="00944D58">
              <w:rPr>
                <w:rFonts w:ascii="Raleway" w:hAnsi="Raleway"/>
                <w:sz w:val="16"/>
                <w:szCs w:val="16"/>
              </w:rPr>
              <w:t>The Council will develop a clear, single narrative around transformation and improvement using the people first initiative to do so. The Council will develop a communications / wider culture change programme to promote a wider council staff identity and help break down silo’s and support senior staff visibility.</w:t>
            </w:r>
          </w:p>
        </w:tc>
        <w:tc>
          <w:tcPr>
            <w:tcW w:w="494" w:type="pct"/>
          </w:tcPr>
          <w:p w14:paraId="396693AB" w14:textId="53384D2A" w:rsidR="00F33512" w:rsidRDefault="00F33512" w:rsidP="00D030EC">
            <w:pPr>
              <w:rPr>
                <w:rFonts w:ascii="Raleway" w:hAnsi="Raleway"/>
                <w:sz w:val="16"/>
                <w:szCs w:val="16"/>
              </w:rPr>
            </w:pPr>
            <w:r>
              <w:rPr>
                <w:rFonts w:ascii="Raleway" w:hAnsi="Raleway"/>
                <w:sz w:val="16"/>
                <w:szCs w:val="16"/>
              </w:rPr>
              <w:t>Director of Communications</w:t>
            </w:r>
          </w:p>
          <w:p w14:paraId="261E1B75" w14:textId="77777777" w:rsidR="00F33512" w:rsidRDefault="00F33512" w:rsidP="00D030EC">
            <w:pPr>
              <w:rPr>
                <w:rFonts w:ascii="Raleway" w:hAnsi="Raleway"/>
                <w:sz w:val="16"/>
                <w:szCs w:val="16"/>
              </w:rPr>
            </w:pPr>
          </w:p>
          <w:p w14:paraId="232F36C1" w14:textId="7A3572F3" w:rsidR="00F33512" w:rsidRPr="00944D58" w:rsidRDefault="00F33512" w:rsidP="00D030EC">
            <w:pPr>
              <w:rPr>
                <w:rFonts w:ascii="Raleway" w:hAnsi="Raleway"/>
                <w:sz w:val="16"/>
                <w:szCs w:val="16"/>
              </w:rPr>
            </w:pPr>
          </w:p>
        </w:tc>
        <w:tc>
          <w:tcPr>
            <w:tcW w:w="440" w:type="pct"/>
          </w:tcPr>
          <w:p w14:paraId="6554448E" w14:textId="03F62DE1" w:rsidR="00F33512" w:rsidRPr="00944D58" w:rsidRDefault="00F33512" w:rsidP="00D030EC">
            <w:pPr>
              <w:rPr>
                <w:rFonts w:ascii="Raleway" w:hAnsi="Raleway"/>
                <w:sz w:val="16"/>
                <w:szCs w:val="16"/>
              </w:rPr>
            </w:pPr>
            <w:r w:rsidRPr="00944D58">
              <w:rPr>
                <w:rFonts w:ascii="Raleway" w:hAnsi="Raleway"/>
                <w:sz w:val="16"/>
                <w:szCs w:val="16"/>
              </w:rPr>
              <w:t>Apr</w:t>
            </w:r>
            <w:r>
              <w:rPr>
                <w:rFonts w:ascii="Raleway" w:hAnsi="Raleway"/>
                <w:sz w:val="16"/>
                <w:szCs w:val="16"/>
              </w:rPr>
              <w:t>-</w:t>
            </w:r>
            <w:r w:rsidRPr="00944D58">
              <w:rPr>
                <w:rFonts w:ascii="Raleway" w:hAnsi="Raleway"/>
                <w:sz w:val="16"/>
                <w:szCs w:val="16"/>
              </w:rPr>
              <w:t>24</w:t>
            </w:r>
          </w:p>
        </w:tc>
        <w:tc>
          <w:tcPr>
            <w:tcW w:w="1484" w:type="pct"/>
            <w:shd w:val="clear" w:color="auto" w:fill="FFFFFF" w:themeFill="background1"/>
          </w:tcPr>
          <w:p w14:paraId="296C8B40" w14:textId="45658EE7" w:rsidR="00F33512" w:rsidRDefault="00F33512" w:rsidP="00D030EC">
            <w:pPr>
              <w:rPr>
                <w:rFonts w:ascii="Raleway" w:hAnsi="Raleway"/>
                <w:sz w:val="16"/>
                <w:szCs w:val="16"/>
              </w:rPr>
            </w:pPr>
            <w:r>
              <w:rPr>
                <w:rFonts w:ascii="Raleway" w:hAnsi="Raleway"/>
                <w:b/>
                <w:bCs/>
                <w:sz w:val="16"/>
                <w:szCs w:val="16"/>
              </w:rPr>
              <w:t>Previous Update</w:t>
            </w:r>
            <w:r w:rsidRPr="008D25D5">
              <w:rPr>
                <w:rFonts w:ascii="Raleway" w:hAnsi="Raleway"/>
                <w:b/>
                <w:bCs/>
                <w:sz w:val="16"/>
                <w:szCs w:val="16"/>
              </w:rPr>
              <w:t>:</w:t>
            </w:r>
            <w:r>
              <w:rPr>
                <w:rFonts w:ascii="Raleway" w:hAnsi="Raleway"/>
                <w:sz w:val="16"/>
                <w:szCs w:val="16"/>
              </w:rPr>
              <w:t xml:space="preserve"> </w:t>
            </w:r>
            <w:r w:rsidRPr="00944D58">
              <w:rPr>
                <w:rFonts w:ascii="Raleway" w:hAnsi="Raleway"/>
                <w:sz w:val="16"/>
                <w:szCs w:val="16"/>
              </w:rPr>
              <w:t>Communications are developing the People First Campaign linking to culture change. Complete by April 24</w:t>
            </w:r>
          </w:p>
          <w:p w14:paraId="22F289C2" w14:textId="77777777" w:rsidR="00F33512" w:rsidRDefault="00F33512" w:rsidP="00D030EC">
            <w:pPr>
              <w:rPr>
                <w:rFonts w:ascii="Raleway" w:hAnsi="Raleway"/>
                <w:sz w:val="16"/>
                <w:szCs w:val="16"/>
              </w:rPr>
            </w:pPr>
          </w:p>
          <w:p w14:paraId="6CD6EF7F" w14:textId="02770AB0" w:rsidR="00F33512" w:rsidRPr="008B5CD1" w:rsidRDefault="00F33512" w:rsidP="00D030EC">
            <w:pPr>
              <w:rPr>
                <w:rFonts w:ascii="Raleway" w:hAnsi="Raleway"/>
                <w:sz w:val="16"/>
                <w:szCs w:val="16"/>
              </w:rPr>
            </w:pPr>
            <w:r>
              <w:rPr>
                <w:rFonts w:ascii="Raleway" w:hAnsi="Raleway"/>
                <w:b/>
                <w:bCs/>
                <w:sz w:val="16"/>
                <w:szCs w:val="16"/>
              </w:rPr>
              <w:t xml:space="preserve">Latest Update: </w:t>
            </w:r>
            <w:r w:rsidRPr="0074158F">
              <w:rPr>
                <w:rFonts w:ascii="Raleway" w:hAnsi="Raleway"/>
                <w:sz w:val="16"/>
                <w:szCs w:val="16"/>
              </w:rPr>
              <w:t xml:space="preserve">This action has now been completed. The Communications team has developed a clear, single narrative around transformation and improvement through the People First </w:t>
            </w:r>
            <w:r>
              <w:rPr>
                <w:rFonts w:ascii="Raleway" w:hAnsi="Raleway"/>
                <w:sz w:val="16"/>
                <w:szCs w:val="16"/>
              </w:rPr>
              <w:t>i</w:t>
            </w:r>
            <w:r w:rsidRPr="0074158F">
              <w:rPr>
                <w:rFonts w:ascii="Raleway" w:hAnsi="Raleway"/>
                <w:sz w:val="16"/>
                <w:szCs w:val="16"/>
              </w:rPr>
              <w:t>nitiative</w:t>
            </w:r>
            <w:r>
              <w:rPr>
                <w:rFonts w:ascii="Raleway" w:hAnsi="Raleway"/>
                <w:sz w:val="16"/>
                <w:szCs w:val="16"/>
              </w:rPr>
              <w:t xml:space="preserve"> and linking to culture change. This will be launched at the Staff Conference on 11</w:t>
            </w:r>
            <w:r w:rsidRPr="00CB5140">
              <w:rPr>
                <w:rFonts w:ascii="Raleway" w:hAnsi="Raleway"/>
                <w:sz w:val="16"/>
                <w:szCs w:val="16"/>
                <w:vertAlign w:val="superscript"/>
              </w:rPr>
              <w:t>th</w:t>
            </w:r>
            <w:r>
              <w:rPr>
                <w:rFonts w:ascii="Raleway" w:hAnsi="Raleway"/>
                <w:sz w:val="16"/>
                <w:szCs w:val="16"/>
              </w:rPr>
              <w:t xml:space="preserve"> July 2024 and embedded through the organisation (via Communications).</w:t>
            </w:r>
          </w:p>
        </w:tc>
        <w:tc>
          <w:tcPr>
            <w:tcW w:w="385" w:type="pct"/>
            <w:shd w:val="clear" w:color="auto" w:fill="D0CECE" w:themeFill="background2" w:themeFillShade="E6"/>
          </w:tcPr>
          <w:p w14:paraId="018BC818" w14:textId="01B9D3EE" w:rsidR="00F33512" w:rsidRPr="00143D28" w:rsidRDefault="00F33512" w:rsidP="00D030EC">
            <w:pPr>
              <w:rPr>
                <w:rFonts w:ascii="Raleway" w:hAnsi="Raleway"/>
                <w:b/>
                <w:bCs/>
                <w:sz w:val="16"/>
                <w:szCs w:val="16"/>
              </w:rPr>
            </w:pPr>
            <w:r>
              <w:rPr>
                <w:rFonts w:ascii="Raleway" w:hAnsi="Raleway"/>
                <w:b/>
                <w:bCs/>
                <w:sz w:val="16"/>
                <w:szCs w:val="16"/>
              </w:rPr>
              <w:t>Completed</w:t>
            </w:r>
          </w:p>
        </w:tc>
        <w:tc>
          <w:tcPr>
            <w:tcW w:w="494" w:type="pct"/>
            <w:shd w:val="clear" w:color="auto" w:fill="D0CECE" w:themeFill="background2" w:themeFillShade="E6"/>
          </w:tcPr>
          <w:p w14:paraId="39697B53" w14:textId="77777777" w:rsidR="00F33512" w:rsidRPr="00944D58" w:rsidRDefault="00F33512" w:rsidP="00D030EC">
            <w:pPr>
              <w:rPr>
                <w:rFonts w:ascii="Raleway" w:hAnsi="Raleway"/>
                <w:sz w:val="16"/>
                <w:szCs w:val="16"/>
              </w:rPr>
            </w:pPr>
          </w:p>
        </w:tc>
      </w:tr>
    </w:tbl>
    <w:p w14:paraId="4FF3BE07" w14:textId="66FE0F28" w:rsidR="006143A6" w:rsidRPr="00FC0E6D" w:rsidRDefault="006143A6" w:rsidP="00FC0E6D">
      <w:pPr>
        <w:spacing w:after="240"/>
        <w:sectPr w:rsidR="006143A6" w:rsidRPr="00FC0E6D" w:rsidSect="001F7F71">
          <w:headerReference w:type="default" r:id="rId13"/>
          <w:footerReference w:type="default" r:id="rId14"/>
          <w:pgSz w:w="16838" w:h="11906" w:orient="landscape" w:code="9"/>
          <w:pgMar w:top="1440" w:right="1440" w:bottom="1440" w:left="1440" w:header="709" w:footer="709" w:gutter="0"/>
          <w:cols w:space="708"/>
          <w:docGrid w:linePitch="360"/>
        </w:sectPr>
      </w:pPr>
    </w:p>
    <w:p w14:paraId="6423220C" w14:textId="615BF35E" w:rsidR="00FE6D6F" w:rsidRPr="00FE6D6F" w:rsidRDefault="00FE6D6F" w:rsidP="00FE6D6F">
      <w:pPr>
        <w:tabs>
          <w:tab w:val="left" w:pos="1660"/>
        </w:tabs>
        <w:sectPr w:rsidR="00FE6D6F" w:rsidRPr="00FE6D6F" w:rsidSect="001F7F71">
          <w:headerReference w:type="default" r:id="rId15"/>
          <w:footerReference w:type="default" r:id="rId16"/>
          <w:pgSz w:w="16838" w:h="11906" w:orient="landscape" w:code="9"/>
          <w:pgMar w:top="1440" w:right="1440" w:bottom="1440" w:left="1440" w:header="709" w:footer="709" w:gutter="0"/>
          <w:cols w:space="708"/>
          <w:docGrid w:linePitch="360"/>
        </w:sectPr>
      </w:pPr>
    </w:p>
    <w:p w14:paraId="2F4394E3" w14:textId="59F69812" w:rsidR="00FE6D6F" w:rsidRPr="00FE6D6F" w:rsidRDefault="00FE6D6F" w:rsidP="00FE6D6F">
      <w:pPr>
        <w:tabs>
          <w:tab w:val="left" w:pos="3240"/>
        </w:tabs>
      </w:pPr>
    </w:p>
    <w:sectPr w:rsidR="00FE6D6F" w:rsidRPr="00FE6D6F" w:rsidSect="001F7F71">
      <w:headerReference w:type="firs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5DCD" w14:textId="77777777" w:rsidR="00E16014" w:rsidRDefault="00E16014" w:rsidP="00101F8B">
      <w:r>
        <w:separator/>
      </w:r>
    </w:p>
    <w:p w14:paraId="48E5504C" w14:textId="77777777" w:rsidR="00E16014" w:rsidRDefault="00E16014" w:rsidP="00101F8B"/>
    <w:p w14:paraId="204650BF" w14:textId="77777777" w:rsidR="00E16014" w:rsidRDefault="00E16014" w:rsidP="00101F8B"/>
    <w:p w14:paraId="449480C2" w14:textId="77777777" w:rsidR="00E16014" w:rsidRDefault="00E16014" w:rsidP="00101F8B"/>
    <w:p w14:paraId="101C765C" w14:textId="77777777" w:rsidR="00E16014" w:rsidRDefault="00E16014" w:rsidP="00101F8B"/>
    <w:p w14:paraId="2EF55FC5" w14:textId="77777777" w:rsidR="00E16014" w:rsidRDefault="00E16014" w:rsidP="00101F8B"/>
  </w:endnote>
  <w:endnote w:type="continuationSeparator" w:id="0">
    <w:p w14:paraId="280F9C5B" w14:textId="77777777" w:rsidR="00E16014" w:rsidRDefault="00E16014" w:rsidP="00101F8B">
      <w:r>
        <w:continuationSeparator/>
      </w:r>
    </w:p>
    <w:p w14:paraId="79EE0F45" w14:textId="77777777" w:rsidR="00E16014" w:rsidRDefault="00E16014" w:rsidP="00101F8B"/>
    <w:p w14:paraId="3CCCBD75" w14:textId="77777777" w:rsidR="00E16014" w:rsidRDefault="00E16014" w:rsidP="00101F8B"/>
    <w:p w14:paraId="158D00DB" w14:textId="77777777" w:rsidR="00E16014" w:rsidRDefault="00E16014" w:rsidP="00101F8B"/>
    <w:p w14:paraId="5D6692BF" w14:textId="77777777" w:rsidR="00E16014" w:rsidRDefault="00E16014" w:rsidP="00101F8B"/>
    <w:p w14:paraId="43188446" w14:textId="77777777" w:rsidR="00E16014" w:rsidRDefault="00E16014" w:rsidP="00101F8B"/>
  </w:endnote>
  <w:endnote w:type="continuationNotice" w:id="1">
    <w:p w14:paraId="2F1531E2" w14:textId="77777777" w:rsidR="00E16014" w:rsidRDefault="00E160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38E8" w14:textId="77777777" w:rsidR="0003751B" w:rsidRPr="00CC4CE1" w:rsidRDefault="0003751B"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E70D0A">
      <w:fldChar w:fldCharType="begin"/>
    </w:r>
    <w:r w:rsidR="00E70D0A">
      <w:instrText xml:space="preserve"> NUMPAGES  \* Arabic  \* MERGEFORMAT </w:instrText>
    </w:r>
    <w:r w:rsidR="00E70D0A">
      <w:fldChar w:fldCharType="separate"/>
    </w:r>
    <w:r w:rsidRPr="00CC4CE1">
      <w:t>5</w:t>
    </w:r>
    <w:r w:rsidR="00E70D0A">
      <w:fldChar w:fldCharType="end"/>
    </w:r>
  </w:p>
  <w:sdt>
    <w:sdtPr>
      <w:alias w:val="Publish Date"/>
      <w:tag w:val=""/>
      <w:id w:val="-1784572508"/>
      <w:placeholder>
        <w:docPart w:val="DC23A012A93046959A2B51BF45500DE3"/>
      </w:placeholder>
      <w:dataBinding w:prefixMappings="xmlns:ns0='http://schemas.microsoft.com/office/2006/coverPageProps' " w:xpath="/ns0:CoverPageProperties[1]/ns0:PublishDate[1]" w:storeItemID="{55AF091B-3C7A-41E3-B477-F2FDAA23CFDA}"/>
      <w:date w:fullDate="2024-05-28T00:00:00Z">
        <w:dateFormat w:val="dd/MM/yyyy"/>
        <w:lid w:val="en-GB"/>
        <w:storeMappedDataAs w:val="dateTime"/>
        <w:calendar w:val="gregorian"/>
      </w:date>
    </w:sdtPr>
    <w:sdtEndPr/>
    <w:sdtContent>
      <w:p w14:paraId="5E6002C8" w14:textId="3F58F1D3" w:rsidR="0003751B" w:rsidRPr="00CC4CE1" w:rsidRDefault="00B56571" w:rsidP="007C4F08">
        <w:pPr>
          <w:pStyle w:val="Headersfooters"/>
        </w:pPr>
        <w:r>
          <w:t>28/05/2024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3E99" w14:textId="77777777" w:rsidR="00935AF5" w:rsidRPr="00CC4CE1" w:rsidRDefault="00935AF5"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E70D0A">
      <w:fldChar w:fldCharType="begin"/>
    </w:r>
    <w:r w:rsidR="00E70D0A">
      <w:instrText xml:space="preserve"> NUMPAGES  \* Arabic  \* MERGEFORMAT </w:instrText>
    </w:r>
    <w:r w:rsidR="00E70D0A">
      <w:fldChar w:fldCharType="separate"/>
    </w:r>
    <w:r w:rsidRPr="00CC4CE1">
      <w:t>5</w:t>
    </w:r>
    <w:r w:rsidR="00E70D0A">
      <w:fldChar w:fldCharType="end"/>
    </w:r>
  </w:p>
  <w:sdt>
    <w:sdtPr>
      <w:alias w:val="Publish Date"/>
      <w:tag w:val=""/>
      <w:id w:val="1525367750"/>
      <w:placeholder>
        <w:docPart w:val="DC23A012A93046959A2B51BF45500DE3"/>
      </w:placeholder>
      <w:dataBinding w:prefixMappings="xmlns:ns0='http://schemas.microsoft.com/office/2006/coverPageProps' " w:xpath="/ns0:CoverPageProperties[1]/ns0:PublishDate[1]" w:storeItemID="{55AF091B-3C7A-41E3-B477-F2FDAA23CFDA}"/>
      <w:date w:fullDate="2024-05-28T00:00:00Z">
        <w:dateFormat w:val="dd/MM/yyyy"/>
        <w:lid w:val="en-GB"/>
        <w:storeMappedDataAs w:val="dateTime"/>
        <w:calendar w:val="gregorian"/>
      </w:date>
    </w:sdtPr>
    <w:sdtEndPr/>
    <w:sdtContent>
      <w:p w14:paraId="2536542B" w14:textId="4A5ADEA0" w:rsidR="00935AF5" w:rsidRPr="00CC4CE1" w:rsidRDefault="00B56571" w:rsidP="007C4F08">
        <w:pPr>
          <w:pStyle w:val="Headersfooters"/>
        </w:pPr>
        <w:r>
          <w:t>28/05/2024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50A6" w14:textId="77777777" w:rsidR="00E16014" w:rsidRDefault="00E16014" w:rsidP="00101F8B">
      <w:r>
        <w:separator/>
      </w:r>
    </w:p>
    <w:p w14:paraId="75A2B709" w14:textId="77777777" w:rsidR="00E16014" w:rsidRDefault="00E16014" w:rsidP="00101F8B"/>
    <w:p w14:paraId="7E54C016" w14:textId="77777777" w:rsidR="00E16014" w:rsidRDefault="00E16014" w:rsidP="00101F8B"/>
    <w:p w14:paraId="145A1AE2" w14:textId="77777777" w:rsidR="00E16014" w:rsidRDefault="00E16014" w:rsidP="00101F8B"/>
    <w:p w14:paraId="5FC61290" w14:textId="77777777" w:rsidR="00E16014" w:rsidRDefault="00E16014" w:rsidP="00101F8B"/>
    <w:p w14:paraId="4CC2FC92" w14:textId="77777777" w:rsidR="00E16014" w:rsidRDefault="00E16014" w:rsidP="00101F8B"/>
  </w:footnote>
  <w:footnote w:type="continuationSeparator" w:id="0">
    <w:p w14:paraId="5E71960B" w14:textId="77777777" w:rsidR="00E16014" w:rsidRDefault="00E16014" w:rsidP="00101F8B">
      <w:r>
        <w:continuationSeparator/>
      </w:r>
    </w:p>
    <w:p w14:paraId="46960853" w14:textId="77777777" w:rsidR="00E16014" w:rsidRDefault="00E16014" w:rsidP="00101F8B"/>
    <w:p w14:paraId="04CA3A50" w14:textId="77777777" w:rsidR="00E16014" w:rsidRDefault="00E16014" w:rsidP="00101F8B"/>
    <w:p w14:paraId="5D2BC097" w14:textId="77777777" w:rsidR="00E16014" w:rsidRDefault="00E16014" w:rsidP="00101F8B"/>
    <w:p w14:paraId="72883D2A" w14:textId="77777777" w:rsidR="00E16014" w:rsidRDefault="00E16014" w:rsidP="00101F8B"/>
    <w:p w14:paraId="6F9F6C11" w14:textId="77777777" w:rsidR="00E16014" w:rsidRDefault="00E16014" w:rsidP="00101F8B"/>
  </w:footnote>
  <w:footnote w:type="continuationNotice" w:id="1">
    <w:p w14:paraId="2640A7B7" w14:textId="77777777" w:rsidR="00E16014" w:rsidRDefault="00E160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67018605"/>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0566B96D" w14:textId="287C4CFE" w:rsidR="0003751B" w:rsidRPr="007B40D8" w:rsidRDefault="003C03E2" w:rsidP="007C4F08">
        <w:pPr>
          <w:pStyle w:val="Headersfooters"/>
        </w:pPr>
        <w:r>
          <w:t>Corporate Peer Challenge</w:t>
        </w:r>
        <w:r w:rsidR="002C280A">
          <w:t xml:space="preserve"> – Progress Update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453760153"/>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29B5EE99" w14:textId="5B62BEE1" w:rsidR="00935AF5" w:rsidRPr="007B40D8" w:rsidRDefault="003C03E2" w:rsidP="007C4F08">
        <w:pPr>
          <w:pStyle w:val="Headersfooters"/>
        </w:pPr>
        <w:r>
          <w:t>Corporate Peer Challenge – Progress Update</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A1E"/>
    <w:multiLevelType w:val="hybridMultilevel"/>
    <w:tmpl w:val="889AD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7630"/>
    <w:multiLevelType w:val="hybridMultilevel"/>
    <w:tmpl w:val="DE0C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2B1808"/>
    <w:multiLevelType w:val="hybridMultilevel"/>
    <w:tmpl w:val="649E9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151665"/>
    <w:multiLevelType w:val="hybridMultilevel"/>
    <w:tmpl w:val="A9303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693857"/>
    <w:multiLevelType w:val="hybridMultilevel"/>
    <w:tmpl w:val="48462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8F7501"/>
    <w:multiLevelType w:val="hybridMultilevel"/>
    <w:tmpl w:val="4994243E"/>
    <w:lvl w:ilvl="0" w:tplc="762E2308">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E8069A"/>
    <w:multiLevelType w:val="hybridMultilevel"/>
    <w:tmpl w:val="8868671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7F24DC9"/>
    <w:multiLevelType w:val="hybridMultilevel"/>
    <w:tmpl w:val="34EA8702"/>
    <w:lvl w:ilvl="0" w:tplc="F25A0C90">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D6633"/>
    <w:multiLevelType w:val="hybridMultilevel"/>
    <w:tmpl w:val="F8C666A4"/>
    <w:lvl w:ilvl="0" w:tplc="FFFFFFFF">
      <w:start w:val="1"/>
      <w:numFmt w:val="decimal"/>
      <w:lvlText w:val="%1."/>
      <w:lvlJc w:val="left"/>
      <w:pPr>
        <w:ind w:left="720" w:hanging="360"/>
      </w:pPr>
      <w:rPr>
        <w:rFonts w:ascii="Arial" w:eastAsiaTheme="minorEastAsia"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034839"/>
    <w:multiLevelType w:val="hybridMultilevel"/>
    <w:tmpl w:val="52004796"/>
    <w:lvl w:ilvl="0" w:tplc="36FE03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284C13"/>
    <w:multiLevelType w:val="multilevel"/>
    <w:tmpl w:val="59300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466AC"/>
    <w:multiLevelType w:val="hybridMultilevel"/>
    <w:tmpl w:val="5B0E8B3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197882"/>
    <w:multiLevelType w:val="hybridMultilevel"/>
    <w:tmpl w:val="361E826A"/>
    <w:lvl w:ilvl="0" w:tplc="405C806E">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BFAEED06">
      <w:start w:val="3"/>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46EA5"/>
    <w:multiLevelType w:val="multilevel"/>
    <w:tmpl w:val="F8E6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734BF"/>
    <w:multiLevelType w:val="hybridMultilevel"/>
    <w:tmpl w:val="7DD8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F14AD"/>
    <w:multiLevelType w:val="hybridMultilevel"/>
    <w:tmpl w:val="C7103E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A00D98"/>
    <w:multiLevelType w:val="hybridMultilevel"/>
    <w:tmpl w:val="EE66845E"/>
    <w:lvl w:ilvl="0" w:tplc="A34AE11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71FEB"/>
    <w:multiLevelType w:val="hybridMultilevel"/>
    <w:tmpl w:val="C166EC4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1A04A6C"/>
    <w:multiLevelType w:val="hybridMultilevel"/>
    <w:tmpl w:val="BBA6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95499"/>
    <w:multiLevelType w:val="hybridMultilevel"/>
    <w:tmpl w:val="98A43D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6CE1BB4"/>
    <w:multiLevelType w:val="hybridMultilevel"/>
    <w:tmpl w:val="C318EE2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B652187"/>
    <w:multiLevelType w:val="hybridMultilevel"/>
    <w:tmpl w:val="DB84F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BD22A2"/>
    <w:multiLevelType w:val="hybridMultilevel"/>
    <w:tmpl w:val="39EEC11C"/>
    <w:lvl w:ilvl="0" w:tplc="05E21C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4E7541"/>
    <w:multiLevelType w:val="hybridMultilevel"/>
    <w:tmpl w:val="35DEDEF2"/>
    <w:lvl w:ilvl="0" w:tplc="A858D606">
      <w:start w:val="1"/>
      <w:numFmt w:val="bullet"/>
      <w:lvlText w:val="-"/>
      <w:lvlJc w:val="left"/>
      <w:pPr>
        <w:ind w:left="720" w:hanging="360"/>
      </w:pPr>
      <w:rPr>
        <w:rFonts w:ascii="Raleway" w:eastAsiaTheme="minorEastAsia" w:hAnsi="Ralewa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A7DFD"/>
    <w:multiLevelType w:val="hybridMultilevel"/>
    <w:tmpl w:val="40EA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F4EF4"/>
    <w:multiLevelType w:val="hybridMultilevel"/>
    <w:tmpl w:val="468E0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924FF8"/>
    <w:multiLevelType w:val="hybridMultilevel"/>
    <w:tmpl w:val="3E940E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C0506F9"/>
    <w:multiLevelType w:val="hybridMultilevel"/>
    <w:tmpl w:val="0D2A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D030BF"/>
    <w:multiLevelType w:val="hybridMultilevel"/>
    <w:tmpl w:val="91501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0F1C2F"/>
    <w:multiLevelType w:val="hybridMultilevel"/>
    <w:tmpl w:val="EFBED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D3DA6"/>
    <w:multiLevelType w:val="hybridMultilevel"/>
    <w:tmpl w:val="F2487D9C"/>
    <w:lvl w:ilvl="0" w:tplc="D0224C2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80334"/>
    <w:multiLevelType w:val="multilevel"/>
    <w:tmpl w:val="45F40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CB1FB1"/>
    <w:multiLevelType w:val="hybridMultilevel"/>
    <w:tmpl w:val="1032C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8676AA"/>
    <w:multiLevelType w:val="hybridMultilevel"/>
    <w:tmpl w:val="F8C666A4"/>
    <w:lvl w:ilvl="0" w:tplc="FFFFFFFF">
      <w:start w:val="1"/>
      <w:numFmt w:val="decimal"/>
      <w:lvlText w:val="%1."/>
      <w:lvlJc w:val="left"/>
      <w:pPr>
        <w:ind w:left="720" w:hanging="360"/>
      </w:pPr>
      <w:rPr>
        <w:rFonts w:ascii="Arial" w:eastAsiaTheme="minorEastAsia"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C4392A"/>
    <w:multiLevelType w:val="hybridMultilevel"/>
    <w:tmpl w:val="1BAA8B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4D286E"/>
    <w:multiLevelType w:val="hybridMultilevel"/>
    <w:tmpl w:val="53EAAF38"/>
    <w:lvl w:ilvl="0" w:tplc="ED823414">
      <w:start w:val="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D43DD6"/>
    <w:multiLevelType w:val="multilevel"/>
    <w:tmpl w:val="D1AC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C758B6"/>
    <w:multiLevelType w:val="hybridMultilevel"/>
    <w:tmpl w:val="3292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E5B18"/>
    <w:multiLevelType w:val="hybridMultilevel"/>
    <w:tmpl w:val="6486D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505C0E"/>
    <w:multiLevelType w:val="multilevel"/>
    <w:tmpl w:val="A1500A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6C05C4"/>
    <w:multiLevelType w:val="hybridMultilevel"/>
    <w:tmpl w:val="ACA02324"/>
    <w:lvl w:ilvl="0" w:tplc="8D465B00">
      <w:start w:val="1"/>
      <w:numFmt w:val="decimal"/>
      <w:lvlText w:val="%1."/>
      <w:lvlJc w:val="left"/>
      <w:pPr>
        <w:ind w:left="720" w:hanging="360"/>
      </w:pPr>
      <w:rPr>
        <w:rFonts w:ascii="Arial" w:eastAsiaTheme="minorEastAsia"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6876215">
    <w:abstractNumId w:val="12"/>
  </w:num>
  <w:num w:numId="2" w16cid:durableId="1142043136">
    <w:abstractNumId w:val="28"/>
  </w:num>
  <w:num w:numId="3" w16cid:durableId="1685011805">
    <w:abstractNumId w:val="16"/>
  </w:num>
  <w:num w:numId="4" w16cid:durableId="1055086440">
    <w:abstractNumId w:val="30"/>
  </w:num>
  <w:num w:numId="5" w16cid:durableId="1216703698">
    <w:abstractNumId w:val="7"/>
  </w:num>
  <w:num w:numId="6" w16cid:durableId="1739552929">
    <w:abstractNumId w:val="40"/>
  </w:num>
  <w:num w:numId="7" w16cid:durableId="910890011">
    <w:abstractNumId w:val="33"/>
  </w:num>
  <w:num w:numId="8" w16cid:durableId="1990204566">
    <w:abstractNumId w:val="8"/>
  </w:num>
  <w:num w:numId="9" w16cid:durableId="1154030740">
    <w:abstractNumId w:val="34"/>
  </w:num>
  <w:num w:numId="10" w16cid:durableId="67314287">
    <w:abstractNumId w:val="6"/>
  </w:num>
  <w:num w:numId="11" w16cid:durableId="774786749">
    <w:abstractNumId w:val="17"/>
  </w:num>
  <w:num w:numId="12" w16cid:durableId="1983267616">
    <w:abstractNumId w:val="20"/>
  </w:num>
  <w:num w:numId="13" w16cid:durableId="336420933">
    <w:abstractNumId w:val="32"/>
  </w:num>
  <w:num w:numId="14" w16cid:durableId="927158430">
    <w:abstractNumId w:val="29"/>
  </w:num>
  <w:num w:numId="15" w16cid:durableId="455099978">
    <w:abstractNumId w:val="19"/>
  </w:num>
  <w:num w:numId="16" w16cid:durableId="8531976">
    <w:abstractNumId w:val="26"/>
  </w:num>
  <w:num w:numId="17" w16cid:durableId="2010478536">
    <w:abstractNumId w:val="39"/>
  </w:num>
  <w:num w:numId="18" w16cid:durableId="2039892025">
    <w:abstractNumId w:val="1"/>
  </w:num>
  <w:num w:numId="19" w16cid:durableId="871725677">
    <w:abstractNumId w:val="0"/>
  </w:num>
  <w:num w:numId="20" w16cid:durableId="1644657141">
    <w:abstractNumId w:val="2"/>
  </w:num>
  <w:num w:numId="21" w16cid:durableId="59060554">
    <w:abstractNumId w:val="4"/>
  </w:num>
  <w:num w:numId="22" w16cid:durableId="887257434">
    <w:abstractNumId w:val="21"/>
  </w:num>
  <w:num w:numId="23" w16cid:durableId="1977950287">
    <w:abstractNumId w:val="15"/>
  </w:num>
  <w:num w:numId="24" w16cid:durableId="1251499188">
    <w:abstractNumId w:val="11"/>
  </w:num>
  <w:num w:numId="25" w16cid:durableId="995256364">
    <w:abstractNumId w:val="5"/>
  </w:num>
  <w:num w:numId="26" w16cid:durableId="2036227201">
    <w:abstractNumId w:val="35"/>
  </w:num>
  <w:num w:numId="27" w16cid:durableId="1182235893">
    <w:abstractNumId w:val="3"/>
  </w:num>
  <w:num w:numId="28" w16cid:durableId="1386678058">
    <w:abstractNumId w:val="22"/>
  </w:num>
  <w:num w:numId="29" w16cid:durableId="1806000674">
    <w:abstractNumId w:val="31"/>
  </w:num>
  <w:num w:numId="30" w16cid:durableId="658508708">
    <w:abstractNumId w:val="10"/>
  </w:num>
  <w:num w:numId="31" w16cid:durableId="1891762690">
    <w:abstractNumId w:val="14"/>
  </w:num>
  <w:num w:numId="32" w16cid:durableId="1615554155">
    <w:abstractNumId w:val="37"/>
  </w:num>
  <w:num w:numId="33" w16cid:durableId="207180687">
    <w:abstractNumId w:val="25"/>
  </w:num>
  <w:num w:numId="34" w16cid:durableId="117799619">
    <w:abstractNumId w:val="24"/>
  </w:num>
  <w:num w:numId="35" w16cid:durableId="444496518">
    <w:abstractNumId w:val="18"/>
  </w:num>
  <w:num w:numId="36" w16cid:durableId="1862935967">
    <w:abstractNumId w:val="36"/>
  </w:num>
  <w:num w:numId="37" w16cid:durableId="833301435">
    <w:abstractNumId w:val="13"/>
  </w:num>
  <w:num w:numId="38" w16cid:durableId="254629992">
    <w:abstractNumId w:val="27"/>
  </w:num>
  <w:num w:numId="39" w16cid:durableId="804086996">
    <w:abstractNumId w:val="23"/>
  </w:num>
  <w:num w:numId="40" w16cid:durableId="959604822">
    <w:abstractNumId w:val="38"/>
  </w:num>
  <w:num w:numId="41" w16cid:durableId="400638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07B6"/>
    <w:rsid w:val="00002844"/>
    <w:rsid w:val="00012ACA"/>
    <w:rsid w:val="000159DC"/>
    <w:rsid w:val="000177F0"/>
    <w:rsid w:val="0002032C"/>
    <w:rsid w:val="0002080D"/>
    <w:rsid w:val="00023576"/>
    <w:rsid w:val="00024EC3"/>
    <w:rsid w:val="00025F90"/>
    <w:rsid w:val="000273BC"/>
    <w:rsid w:val="00030B6C"/>
    <w:rsid w:val="000325E1"/>
    <w:rsid w:val="00032659"/>
    <w:rsid w:val="00032FFB"/>
    <w:rsid w:val="0003387A"/>
    <w:rsid w:val="00034109"/>
    <w:rsid w:val="000347B7"/>
    <w:rsid w:val="0003612A"/>
    <w:rsid w:val="00036F05"/>
    <w:rsid w:val="0003751B"/>
    <w:rsid w:val="0004000C"/>
    <w:rsid w:val="00043CD9"/>
    <w:rsid w:val="00044A93"/>
    <w:rsid w:val="00045051"/>
    <w:rsid w:val="0004522F"/>
    <w:rsid w:val="000458FA"/>
    <w:rsid w:val="000458FC"/>
    <w:rsid w:val="00045AC2"/>
    <w:rsid w:val="0004671A"/>
    <w:rsid w:val="000471A6"/>
    <w:rsid w:val="0005447E"/>
    <w:rsid w:val="00055F74"/>
    <w:rsid w:val="0005648F"/>
    <w:rsid w:val="00056526"/>
    <w:rsid w:val="00061A4F"/>
    <w:rsid w:val="00062984"/>
    <w:rsid w:val="00063E43"/>
    <w:rsid w:val="000646BC"/>
    <w:rsid w:val="00066A0D"/>
    <w:rsid w:val="00070438"/>
    <w:rsid w:val="00070F15"/>
    <w:rsid w:val="00072136"/>
    <w:rsid w:val="0007323A"/>
    <w:rsid w:val="00073C28"/>
    <w:rsid w:val="00073CD9"/>
    <w:rsid w:val="000752B1"/>
    <w:rsid w:val="0007703C"/>
    <w:rsid w:val="00077B21"/>
    <w:rsid w:val="00080CA2"/>
    <w:rsid w:val="00082A0D"/>
    <w:rsid w:val="00091913"/>
    <w:rsid w:val="0009229B"/>
    <w:rsid w:val="00092B70"/>
    <w:rsid w:val="00093AEF"/>
    <w:rsid w:val="00093CCE"/>
    <w:rsid w:val="000957F5"/>
    <w:rsid w:val="00097548"/>
    <w:rsid w:val="000A0B4A"/>
    <w:rsid w:val="000A2198"/>
    <w:rsid w:val="000A2888"/>
    <w:rsid w:val="000A31E9"/>
    <w:rsid w:val="000A348D"/>
    <w:rsid w:val="000A4514"/>
    <w:rsid w:val="000A4B40"/>
    <w:rsid w:val="000A5360"/>
    <w:rsid w:val="000B000C"/>
    <w:rsid w:val="000B1C17"/>
    <w:rsid w:val="000B237D"/>
    <w:rsid w:val="000B32D0"/>
    <w:rsid w:val="000B3D1E"/>
    <w:rsid w:val="000B3FE0"/>
    <w:rsid w:val="000B4AF3"/>
    <w:rsid w:val="000B4FE8"/>
    <w:rsid w:val="000B51AC"/>
    <w:rsid w:val="000B6D3C"/>
    <w:rsid w:val="000B6F4A"/>
    <w:rsid w:val="000B742F"/>
    <w:rsid w:val="000B7637"/>
    <w:rsid w:val="000B7F66"/>
    <w:rsid w:val="000C3307"/>
    <w:rsid w:val="000C3A61"/>
    <w:rsid w:val="000C4B87"/>
    <w:rsid w:val="000D2D12"/>
    <w:rsid w:val="000D4F4E"/>
    <w:rsid w:val="000D5421"/>
    <w:rsid w:val="000D6ABF"/>
    <w:rsid w:val="000D72E5"/>
    <w:rsid w:val="000E1492"/>
    <w:rsid w:val="000E1C87"/>
    <w:rsid w:val="000E1E07"/>
    <w:rsid w:val="000E47B8"/>
    <w:rsid w:val="000E491A"/>
    <w:rsid w:val="000E5967"/>
    <w:rsid w:val="000E5FA2"/>
    <w:rsid w:val="000E79DD"/>
    <w:rsid w:val="000E7BBB"/>
    <w:rsid w:val="000E7D4F"/>
    <w:rsid w:val="000F4055"/>
    <w:rsid w:val="000F4DE5"/>
    <w:rsid w:val="00100636"/>
    <w:rsid w:val="00101865"/>
    <w:rsid w:val="00101F8B"/>
    <w:rsid w:val="00102178"/>
    <w:rsid w:val="00102359"/>
    <w:rsid w:val="001056D6"/>
    <w:rsid w:val="00106991"/>
    <w:rsid w:val="001075E6"/>
    <w:rsid w:val="00111B81"/>
    <w:rsid w:val="00111C48"/>
    <w:rsid w:val="0011397B"/>
    <w:rsid w:val="00114878"/>
    <w:rsid w:val="00115740"/>
    <w:rsid w:val="00115DC3"/>
    <w:rsid w:val="00116C6D"/>
    <w:rsid w:val="00121229"/>
    <w:rsid w:val="00121FFE"/>
    <w:rsid w:val="0012488E"/>
    <w:rsid w:val="00124B58"/>
    <w:rsid w:val="0012596C"/>
    <w:rsid w:val="0012632D"/>
    <w:rsid w:val="00132205"/>
    <w:rsid w:val="001332CD"/>
    <w:rsid w:val="0013491C"/>
    <w:rsid w:val="00135043"/>
    <w:rsid w:val="001357FA"/>
    <w:rsid w:val="00136E66"/>
    <w:rsid w:val="00140ACC"/>
    <w:rsid w:val="00141F10"/>
    <w:rsid w:val="001424A8"/>
    <w:rsid w:val="00143147"/>
    <w:rsid w:val="001437B3"/>
    <w:rsid w:val="00143D28"/>
    <w:rsid w:val="0014435B"/>
    <w:rsid w:val="001455BB"/>
    <w:rsid w:val="00150603"/>
    <w:rsid w:val="001520C5"/>
    <w:rsid w:val="00153A02"/>
    <w:rsid w:val="001561F2"/>
    <w:rsid w:val="00157A0F"/>
    <w:rsid w:val="00162005"/>
    <w:rsid w:val="00162181"/>
    <w:rsid w:val="00163005"/>
    <w:rsid w:val="00163D6C"/>
    <w:rsid w:val="00163D79"/>
    <w:rsid w:val="0016502B"/>
    <w:rsid w:val="001653E5"/>
    <w:rsid w:val="001654DF"/>
    <w:rsid w:val="0016748D"/>
    <w:rsid w:val="0016770C"/>
    <w:rsid w:val="001702A6"/>
    <w:rsid w:val="00171BCB"/>
    <w:rsid w:val="00171FC8"/>
    <w:rsid w:val="0017381B"/>
    <w:rsid w:val="00173D7C"/>
    <w:rsid w:val="00173ECE"/>
    <w:rsid w:val="00174C9F"/>
    <w:rsid w:val="0017585B"/>
    <w:rsid w:val="001773E5"/>
    <w:rsid w:val="00177437"/>
    <w:rsid w:val="00177BC6"/>
    <w:rsid w:val="00177D9C"/>
    <w:rsid w:val="001803CE"/>
    <w:rsid w:val="00182F9F"/>
    <w:rsid w:val="0018724E"/>
    <w:rsid w:val="001900EE"/>
    <w:rsid w:val="00190C32"/>
    <w:rsid w:val="0019152A"/>
    <w:rsid w:val="00191F64"/>
    <w:rsid w:val="00192ED6"/>
    <w:rsid w:val="0019391D"/>
    <w:rsid w:val="00194367"/>
    <w:rsid w:val="00196B6E"/>
    <w:rsid w:val="00197110"/>
    <w:rsid w:val="001A0D82"/>
    <w:rsid w:val="001A178D"/>
    <w:rsid w:val="001B1571"/>
    <w:rsid w:val="001B442A"/>
    <w:rsid w:val="001B52E1"/>
    <w:rsid w:val="001B75DB"/>
    <w:rsid w:val="001B7B38"/>
    <w:rsid w:val="001C3066"/>
    <w:rsid w:val="001C6851"/>
    <w:rsid w:val="001C6CDB"/>
    <w:rsid w:val="001C7239"/>
    <w:rsid w:val="001C76F5"/>
    <w:rsid w:val="001C7ACE"/>
    <w:rsid w:val="001C7B07"/>
    <w:rsid w:val="001D0706"/>
    <w:rsid w:val="001D2A3D"/>
    <w:rsid w:val="001D4EB8"/>
    <w:rsid w:val="001D7C97"/>
    <w:rsid w:val="001D7FB2"/>
    <w:rsid w:val="001E1698"/>
    <w:rsid w:val="001E2A9C"/>
    <w:rsid w:val="001E560A"/>
    <w:rsid w:val="001E630E"/>
    <w:rsid w:val="001E7969"/>
    <w:rsid w:val="001F08FB"/>
    <w:rsid w:val="001F2E38"/>
    <w:rsid w:val="001F3F3A"/>
    <w:rsid w:val="001F553F"/>
    <w:rsid w:val="001F78C6"/>
    <w:rsid w:val="001F7F71"/>
    <w:rsid w:val="00200B0D"/>
    <w:rsid w:val="00200E51"/>
    <w:rsid w:val="00202D17"/>
    <w:rsid w:val="00202DE3"/>
    <w:rsid w:val="00211471"/>
    <w:rsid w:val="002132A4"/>
    <w:rsid w:val="00214CFC"/>
    <w:rsid w:val="00222005"/>
    <w:rsid w:val="00227C62"/>
    <w:rsid w:val="00230020"/>
    <w:rsid w:val="0023197B"/>
    <w:rsid w:val="00232A0B"/>
    <w:rsid w:val="00232C04"/>
    <w:rsid w:val="00233EFE"/>
    <w:rsid w:val="002341BE"/>
    <w:rsid w:val="002346F8"/>
    <w:rsid w:val="0023727B"/>
    <w:rsid w:val="0024067D"/>
    <w:rsid w:val="00243672"/>
    <w:rsid w:val="002458CC"/>
    <w:rsid w:val="00250720"/>
    <w:rsid w:val="0025090A"/>
    <w:rsid w:val="00251081"/>
    <w:rsid w:val="00252003"/>
    <w:rsid w:val="00252423"/>
    <w:rsid w:val="002525F5"/>
    <w:rsid w:val="00252893"/>
    <w:rsid w:val="002528C9"/>
    <w:rsid w:val="00253330"/>
    <w:rsid w:val="002539D2"/>
    <w:rsid w:val="00254E6E"/>
    <w:rsid w:val="00256F00"/>
    <w:rsid w:val="00260EEE"/>
    <w:rsid w:val="002631E4"/>
    <w:rsid w:val="0026327E"/>
    <w:rsid w:val="002632A4"/>
    <w:rsid w:val="00263C78"/>
    <w:rsid w:val="002644FF"/>
    <w:rsid w:val="002665E9"/>
    <w:rsid w:val="0026696F"/>
    <w:rsid w:val="0027082E"/>
    <w:rsid w:val="0027103E"/>
    <w:rsid w:val="002738B6"/>
    <w:rsid w:val="00273E0C"/>
    <w:rsid w:val="00274BC9"/>
    <w:rsid w:val="002827BF"/>
    <w:rsid w:val="00283485"/>
    <w:rsid w:val="00284460"/>
    <w:rsid w:val="00284556"/>
    <w:rsid w:val="00284627"/>
    <w:rsid w:val="0028592C"/>
    <w:rsid w:val="002903C0"/>
    <w:rsid w:val="00290D90"/>
    <w:rsid w:val="00290DC6"/>
    <w:rsid w:val="002919D2"/>
    <w:rsid w:val="00293272"/>
    <w:rsid w:val="00295DDF"/>
    <w:rsid w:val="0029601E"/>
    <w:rsid w:val="00296228"/>
    <w:rsid w:val="002971F5"/>
    <w:rsid w:val="00297396"/>
    <w:rsid w:val="002A00BF"/>
    <w:rsid w:val="002A42F6"/>
    <w:rsid w:val="002A465F"/>
    <w:rsid w:val="002A5DBF"/>
    <w:rsid w:val="002A61FF"/>
    <w:rsid w:val="002A62AB"/>
    <w:rsid w:val="002B0C20"/>
    <w:rsid w:val="002B140D"/>
    <w:rsid w:val="002B1E2E"/>
    <w:rsid w:val="002B2746"/>
    <w:rsid w:val="002B3B19"/>
    <w:rsid w:val="002B6BC2"/>
    <w:rsid w:val="002B7DBD"/>
    <w:rsid w:val="002C05EA"/>
    <w:rsid w:val="002C0BDF"/>
    <w:rsid w:val="002C280A"/>
    <w:rsid w:val="002C28A0"/>
    <w:rsid w:val="002C46B1"/>
    <w:rsid w:val="002C4709"/>
    <w:rsid w:val="002C4F57"/>
    <w:rsid w:val="002D2F7C"/>
    <w:rsid w:val="002D4BDB"/>
    <w:rsid w:val="002D7394"/>
    <w:rsid w:val="002E1726"/>
    <w:rsid w:val="002E370F"/>
    <w:rsid w:val="002E3D71"/>
    <w:rsid w:val="002E4062"/>
    <w:rsid w:val="002E64EB"/>
    <w:rsid w:val="002E6BEC"/>
    <w:rsid w:val="002F1B55"/>
    <w:rsid w:val="002F1FC8"/>
    <w:rsid w:val="002F2F1F"/>
    <w:rsid w:val="002F30F0"/>
    <w:rsid w:val="002F3C93"/>
    <w:rsid w:val="002F43B9"/>
    <w:rsid w:val="002F4D68"/>
    <w:rsid w:val="002F7110"/>
    <w:rsid w:val="002F7BAA"/>
    <w:rsid w:val="002F7F02"/>
    <w:rsid w:val="00300036"/>
    <w:rsid w:val="003004BF"/>
    <w:rsid w:val="00300CED"/>
    <w:rsid w:val="00300DB7"/>
    <w:rsid w:val="0030137D"/>
    <w:rsid w:val="0030273B"/>
    <w:rsid w:val="00305699"/>
    <w:rsid w:val="003075C1"/>
    <w:rsid w:val="0031060E"/>
    <w:rsid w:val="00310741"/>
    <w:rsid w:val="00310E90"/>
    <w:rsid w:val="003119FC"/>
    <w:rsid w:val="003137B7"/>
    <w:rsid w:val="00316350"/>
    <w:rsid w:val="003217E0"/>
    <w:rsid w:val="003221F0"/>
    <w:rsid w:val="00323B5F"/>
    <w:rsid w:val="00324ECE"/>
    <w:rsid w:val="0033086F"/>
    <w:rsid w:val="00330F80"/>
    <w:rsid w:val="0033281E"/>
    <w:rsid w:val="00334404"/>
    <w:rsid w:val="00334977"/>
    <w:rsid w:val="00340607"/>
    <w:rsid w:val="003416CC"/>
    <w:rsid w:val="00341E61"/>
    <w:rsid w:val="003431F5"/>
    <w:rsid w:val="00345D96"/>
    <w:rsid w:val="003519C7"/>
    <w:rsid w:val="00352343"/>
    <w:rsid w:val="00352BB9"/>
    <w:rsid w:val="00353220"/>
    <w:rsid w:val="00354DE0"/>
    <w:rsid w:val="00356D32"/>
    <w:rsid w:val="00356E1C"/>
    <w:rsid w:val="00361B21"/>
    <w:rsid w:val="00361BE2"/>
    <w:rsid w:val="003630E9"/>
    <w:rsid w:val="00365221"/>
    <w:rsid w:val="00365EDD"/>
    <w:rsid w:val="00366826"/>
    <w:rsid w:val="00370CCA"/>
    <w:rsid w:val="00372751"/>
    <w:rsid w:val="00374321"/>
    <w:rsid w:val="00374DA3"/>
    <w:rsid w:val="003774D5"/>
    <w:rsid w:val="003842CF"/>
    <w:rsid w:val="003858C3"/>
    <w:rsid w:val="003867D1"/>
    <w:rsid w:val="003901ED"/>
    <w:rsid w:val="00390783"/>
    <w:rsid w:val="00390B7C"/>
    <w:rsid w:val="0039442C"/>
    <w:rsid w:val="0039541E"/>
    <w:rsid w:val="00396904"/>
    <w:rsid w:val="00396AF0"/>
    <w:rsid w:val="003A03FC"/>
    <w:rsid w:val="003A1558"/>
    <w:rsid w:val="003A2C2C"/>
    <w:rsid w:val="003A39A3"/>
    <w:rsid w:val="003A4665"/>
    <w:rsid w:val="003A4750"/>
    <w:rsid w:val="003A4D99"/>
    <w:rsid w:val="003A5E74"/>
    <w:rsid w:val="003B1A72"/>
    <w:rsid w:val="003B1FAB"/>
    <w:rsid w:val="003B4936"/>
    <w:rsid w:val="003C03E2"/>
    <w:rsid w:val="003C2B4D"/>
    <w:rsid w:val="003C6E52"/>
    <w:rsid w:val="003C74F7"/>
    <w:rsid w:val="003C77A8"/>
    <w:rsid w:val="003D1E90"/>
    <w:rsid w:val="003D4AD7"/>
    <w:rsid w:val="003D533B"/>
    <w:rsid w:val="003D65C1"/>
    <w:rsid w:val="003D6F10"/>
    <w:rsid w:val="003E03A3"/>
    <w:rsid w:val="003E2404"/>
    <w:rsid w:val="003E5410"/>
    <w:rsid w:val="003E5AA8"/>
    <w:rsid w:val="003E5BE9"/>
    <w:rsid w:val="003E6160"/>
    <w:rsid w:val="003E7B13"/>
    <w:rsid w:val="003F0332"/>
    <w:rsid w:val="003F0689"/>
    <w:rsid w:val="003F16EF"/>
    <w:rsid w:val="003F1F16"/>
    <w:rsid w:val="003F2A66"/>
    <w:rsid w:val="003F74C9"/>
    <w:rsid w:val="00400372"/>
    <w:rsid w:val="00401B8B"/>
    <w:rsid w:val="004026EC"/>
    <w:rsid w:val="00402F14"/>
    <w:rsid w:val="00405173"/>
    <w:rsid w:val="00405714"/>
    <w:rsid w:val="004070CD"/>
    <w:rsid w:val="0041130A"/>
    <w:rsid w:val="00412EE0"/>
    <w:rsid w:val="00413991"/>
    <w:rsid w:val="0041451A"/>
    <w:rsid w:val="00414B44"/>
    <w:rsid w:val="00415276"/>
    <w:rsid w:val="004156AC"/>
    <w:rsid w:val="00416577"/>
    <w:rsid w:val="00417A06"/>
    <w:rsid w:val="004201DC"/>
    <w:rsid w:val="00421DC9"/>
    <w:rsid w:val="0042216B"/>
    <w:rsid w:val="00422666"/>
    <w:rsid w:val="0042483F"/>
    <w:rsid w:val="00426E22"/>
    <w:rsid w:val="00427F6A"/>
    <w:rsid w:val="00430ED2"/>
    <w:rsid w:val="00431ACE"/>
    <w:rsid w:val="00431BDF"/>
    <w:rsid w:val="00431E46"/>
    <w:rsid w:val="004320F8"/>
    <w:rsid w:val="00432CFE"/>
    <w:rsid w:val="00433B90"/>
    <w:rsid w:val="00434E3C"/>
    <w:rsid w:val="004369A3"/>
    <w:rsid w:val="00436D82"/>
    <w:rsid w:val="004404C9"/>
    <w:rsid w:val="00444C45"/>
    <w:rsid w:val="0044592E"/>
    <w:rsid w:val="00445CB7"/>
    <w:rsid w:val="00446704"/>
    <w:rsid w:val="00446783"/>
    <w:rsid w:val="0044738C"/>
    <w:rsid w:val="004474AD"/>
    <w:rsid w:val="00447BE3"/>
    <w:rsid w:val="00451CAA"/>
    <w:rsid w:val="004538FC"/>
    <w:rsid w:val="0045411C"/>
    <w:rsid w:val="00454338"/>
    <w:rsid w:val="00454E96"/>
    <w:rsid w:val="00455067"/>
    <w:rsid w:val="004556EF"/>
    <w:rsid w:val="00457569"/>
    <w:rsid w:val="00460E2B"/>
    <w:rsid w:val="00461BE2"/>
    <w:rsid w:val="0046332D"/>
    <w:rsid w:val="00466222"/>
    <w:rsid w:val="00473691"/>
    <w:rsid w:val="00475455"/>
    <w:rsid w:val="00477278"/>
    <w:rsid w:val="004805F1"/>
    <w:rsid w:val="00482557"/>
    <w:rsid w:val="00484FBC"/>
    <w:rsid w:val="00487638"/>
    <w:rsid w:val="00487C51"/>
    <w:rsid w:val="00490361"/>
    <w:rsid w:val="004909B5"/>
    <w:rsid w:val="0049166D"/>
    <w:rsid w:val="00493205"/>
    <w:rsid w:val="0049352F"/>
    <w:rsid w:val="004947B4"/>
    <w:rsid w:val="004954A2"/>
    <w:rsid w:val="00495A59"/>
    <w:rsid w:val="004973A9"/>
    <w:rsid w:val="004A11C4"/>
    <w:rsid w:val="004A5DAA"/>
    <w:rsid w:val="004A7D64"/>
    <w:rsid w:val="004B0D82"/>
    <w:rsid w:val="004B1C05"/>
    <w:rsid w:val="004B2947"/>
    <w:rsid w:val="004B29AF"/>
    <w:rsid w:val="004B5349"/>
    <w:rsid w:val="004C01A4"/>
    <w:rsid w:val="004C0760"/>
    <w:rsid w:val="004C09F0"/>
    <w:rsid w:val="004C1508"/>
    <w:rsid w:val="004C1E30"/>
    <w:rsid w:val="004C2295"/>
    <w:rsid w:val="004C4182"/>
    <w:rsid w:val="004C4B02"/>
    <w:rsid w:val="004C51AC"/>
    <w:rsid w:val="004C5AB6"/>
    <w:rsid w:val="004C6780"/>
    <w:rsid w:val="004C6F7C"/>
    <w:rsid w:val="004D062E"/>
    <w:rsid w:val="004D0F79"/>
    <w:rsid w:val="004D3DC1"/>
    <w:rsid w:val="004D47BA"/>
    <w:rsid w:val="004D6C8C"/>
    <w:rsid w:val="004D72AA"/>
    <w:rsid w:val="004E0C30"/>
    <w:rsid w:val="004E15A6"/>
    <w:rsid w:val="004E3529"/>
    <w:rsid w:val="004E3580"/>
    <w:rsid w:val="004E4DD3"/>
    <w:rsid w:val="004E4EE9"/>
    <w:rsid w:val="004E6859"/>
    <w:rsid w:val="004E6B8B"/>
    <w:rsid w:val="004E779A"/>
    <w:rsid w:val="004E77D2"/>
    <w:rsid w:val="004F22BE"/>
    <w:rsid w:val="004F32BA"/>
    <w:rsid w:val="004F4024"/>
    <w:rsid w:val="004F5732"/>
    <w:rsid w:val="005018AE"/>
    <w:rsid w:val="0050202D"/>
    <w:rsid w:val="0050216F"/>
    <w:rsid w:val="00502BE0"/>
    <w:rsid w:val="0050351E"/>
    <w:rsid w:val="00505459"/>
    <w:rsid w:val="00505B63"/>
    <w:rsid w:val="00507A30"/>
    <w:rsid w:val="00507F4E"/>
    <w:rsid w:val="00510578"/>
    <w:rsid w:val="0051078C"/>
    <w:rsid w:val="00511311"/>
    <w:rsid w:val="00511F17"/>
    <w:rsid w:val="0051535B"/>
    <w:rsid w:val="0051784A"/>
    <w:rsid w:val="00520649"/>
    <w:rsid w:val="00520989"/>
    <w:rsid w:val="00520B22"/>
    <w:rsid w:val="00523A26"/>
    <w:rsid w:val="005252CA"/>
    <w:rsid w:val="00527FF8"/>
    <w:rsid w:val="0053023C"/>
    <w:rsid w:val="00530A29"/>
    <w:rsid w:val="005317CD"/>
    <w:rsid w:val="00532DB0"/>
    <w:rsid w:val="00533D33"/>
    <w:rsid w:val="00534043"/>
    <w:rsid w:val="0053612C"/>
    <w:rsid w:val="00536A8C"/>
    <w:rsid w:val="0053782E"/>
    <w:rsid w:val="00541FC5"/>
    <w:rsid w:val="005420E9"/>
    <w:rsid w:val="005432F3"/>
    <w:rsid w:val="00543B1B"/>
    <w:rsid w:val="005455E3"/>
    <w:rsid w:val="005465C1"/>
    <w:rsid w:val="00547E76"/>
    <w:rsid w:val="00550CBD"/>
    <w:rsid w:val="00551464"/>
    <w:rsid w:val="0055148C"/>
    <w:rsid w:val="00555431"/>
    <w:rsid w:val="00555B3E"/>
    <w:rsid w:val="00556878"/>
    <w:rsid w:val="00561AB7"/>
    <w:rsid w:val="00563173"/>
    <w:rsid w:val="005657E3"/>
    <w:rsid w:val="005669BA"/>
    <w:rsid w:val="00566AAD"/>
    <w:rsid w:val="00571729"/>
    <w:rsid w:val="00572BF4"/>
    <w:rsid w:val="00573FB2"/>
    <w:rsid w:val="005744FC"/>
    <w:rsid w:val="0058094D"/>
    <w:rsid w:val="00582643"/>
    <w:rsid w:val="00583B14"/>
    <w:rsid w:val="005849A5"/>
    <w:rsid w:val="00584DD5"/>
    <w:rsid w:val="00587070"/>
    <w:rsid w:val="00587D94"/>
    <w:rsid w:val="0059180B"/>
    <w:rsid w:val="00591DF4"/>
    <w:rsid w:val="005920E3"/>
    <w:rsid w:val="00594224"/>
    <w:rsid w:val="00595BC6"/>
    <w:rsid w:val="0059611B"/>
    <w:rsid w:val="005973CA"/>
    <w:rsid w:val="00597826"/>
    <w:rsid w:val="00597916"/>
    <w:rsid w:val="00597C29"/>
    <w:rsid w:val="005A1366"/>
    <w:rsid w:val="005A47B9"/>
    <w:rsid w:val="005A4FE2"/>
    <w:rsid w:val="005A6ABC"/>
    <w:rsid w:val="005A76FB"/>
    <w:rsid w:val="005B05F3"/>
    <w:rsid w:val="005B09A4"/>
    <w:rsid w:val="005B0F2B"/>
    <w:rsid w:val="005B1782"/>
    <w:rsid w:val="005B37CE"/>
    <w:rsid w:val="005B3DF9"/>
    <w:rsid w:val="005B47B0"/>
    <w:rsid w:val="005B4E2E"/>
    <w:rsid w:val="005B53B1"/>
    <w:rsid w:val="005B5C08"/>
    <w:rsid w:val="005B5DBD"/>
    <w:rsid w:val="005C0919"/>
    <w:rsid w:val="005C15B8"/>
    <w:rsid w:val="005C1EAD"/>
    <w:rsid w:val="005C26CF"/>
    <w:rsid w:val="005C3AA9"/>
    <w:rsid w:val="005C43F7"/>
    <w:rsid w:val="005C6F59"/>
    <w:rsid w:val="005C7F64"/>
    <w:rsid w:val="005D14DC"/>
    <w:rsid w:val="005D41A5"/>
    <w:rsid w:val="005D435F"/>
    <w:rsid w:val="005D5410"/>
    <w:rsid w:val="005D7524"/>
    <w:rsid w:val="005E1056"/>
    <w:rsid w:val="005E3194"/>
    <w:rsid w:val="005E50FA"/>
    <w:rsid w:val="005E57A5"/>
    <w:rsid w:val="005E5C5A"/>
    <w:rsid w:val="005E6D21"/>
    <w:rsid w:val="005F24B4"/>
    <w:rsid w:val="005F28A9"/>
    <w:rsid w:val="005F3062"/>
    <w:rsid w:val="005F5E7C"/>
    <w:rsid w:val="00600C64"/>
    <w:rsid w:val="00601468"/>
    <w:rsid w:val="006018D2"/>
    <w:rsid w:val="0060360C"/>
    <w:rsid w:val="00604AB7"/>
    <w:rsid w:val="00604F7E"/>
    <w:rsid w:val="006073AD"/>
    <w:rsid w:val="006075D4"/>
    <w:rsid w:val="0061003D"/>
    <w:rsid w:val="00610266"/>
    <w:rsid w:val="00610333"/>
    <w:rsid w:val="00610B3F"/>
    <w:rsid w:val="00611022"/>
    <w:rsid w:val="00612919"/>
    <w:rsid w:val="0061310B"/>
    <w:rsid w:val="00613248"/>
    <w:rsid w:val="006143A6"/>
    <w:rsid w:val="006165BA"/>
    <w:rsid w:val="006169C1"/>
    <w:rsid w:val="006229DA"/>
    <w:rsid w:val="00623167"/>
    <w:rsid w:val="00623286"/>
    <w:rsid w:val="00623F59"/>
    <w:rsid w:val="00624905"/>
    <w:rsid w:val="00624B8C"/>
    <w:rsid w:val="00625DEE"/>
    <w:rsid w:val="00626C87"/>
    <w:rsid w:val="00633AD5"/>
    <w:rsid w:val="00634911"/>
    <w:rsid w:val="006357B6"/>
    <w:rsid w:val="00636AF8"/>
    <w:rsid w:val="00636FE5"/>
    <w:rsid w:val="00640DD4"/>
    <w:rsid w:val="00643783"/>
    <w:rsid w:val="006440C2"/>
    <w:rsid w:val="00644944"/>
    <w:rsid w:val="0064582F"/>
    <w:rsid w:val="006458EE"/>
    <w:rsid w:val="0064774B"/>
    <w:rsid w:val="00647827"/>
    <w:rsid w:val="0065041C"/>
    <w:rsid w:val="006506EC"/>
    <w:rsid w:val="00650889"/>
    <w:rsid w:val="006510BF"/>
    <w:rsid w:val="00652BC2"/>
    <w:rsid w:val="00653483"/>
    <w:rsid w:val="00653E40"/>
    <w:rsid w:val="0065404A"/>
    <w:rsid w:val="006553CB"/>
    <w:rsid w:val="00655943"/>
    <w:rsid w:val="00655AD8"/>
    <w:rsid w:val="00657303"/>
    <w:rsid w:val="006604DA"/>
    <w:rsid w:val="00661CFF"/>
    <w:rsid w:val="0066248F"/>
    <w:rsid w:val="00662D61"/>
    <w:rsid w:val="0066380C"/>
    <w:rsid w:val="00663CE1"/>
    <w:rsid w:val="00664E8B"/>
    <w:rsid w:val="00671D75"/>
    <w:rsid w:val="0067273D"/>
    <w:rsid w:val="00672A71"/>
    <w:rsid w:val="00673089"/>
    <w:rsid w:val="00674789"/>
    <w:rsid w:val="00675BF1"/>
    <w:rsid w:val="00676048"/>
    <w:rsid w:val="00676C4C"/>
    <w:rsid w:val="00676DFA"/>
    <w:rsid w:val="00681104"/>
    <w:rsid w:val="006817BA"/>
    <w:rsid w:val="0068267B"/>
    <w:rsid w:val="0068394F"/>
    <w:rsid w:val="00686BEF"/>
    <w:rsid w:val="00690738"/>
    <w:rsid w:val="00691303"/>
    <w:rsid w:val="00691554"/>
    <w:rsid w:val="00691F37"/>
    <w:rsid w:val="00695632"/>
    <w:rsid w:val="00696F82"/>
    <w:rsid w:val="006A0000"/>
    <w:rsid w:val="006A297F"/>
    <w:rsid w:val="006A3F73"/>
    <w:rsid w:val="006A665C"/>
    <w:rsid w:val="006A6700"/>
    <w:rsid w:val="006B16B0"/>
    <w:rsid w:val="006B2E12"/>
    <w:rsid w:val="006B3FB4"/>
    <w:rsid w:val="006B55E5"/>
    <w:rsid w:val="006B56B2"/>
    <w:rsid w:val="006B5CC2"/>
    <w:rsid w:val="006B74EC"/>
    <w:rsid w:val="006B7BEF"/>
    <w:rsid w:val="006C178D"/>
    <w:rsid w:val="006C1988"/>
    <w:rsid w:val="006C3C8C"/>
    <w:rsid w:val="006C4C1A"/>
    <w:rsid w:val="006C52FC"/>
    <w:rsid w:val="006D72D8"/>
    <w:rsid w:val="006E066C"/>
    <w:rsid w:val="006E1424"/>
    <w:rsid w:val="006E2098"/>
    <w:rsid w:val="006E3103"/>
    <w:rsid w:val="006E4FD6"/>
    <w:rsid w:val="006E6206"/>
    <w:rsid w:val="006E7638"/>
    <w:rsid w:val="006E7F56"/>
    <w:rsid w:val="006F06DF"/>
    <w:rsid w:val="006F5C81"/>
    <w:rsid w:val="006F66B2"/>
    <w:rsid w:val="00700943"/>
    <w:rsid w:val="00702279"/>
    <w:rsid w:val="007026BA"/>
    <w:rsid w:val="00703651"/>
    <w:rsid w:val="00703F5B"/>
    <w:rsid w:val="007040C0"/>
    <w:rsid w:val="007045EB"/>
    <w:rsid w:val="0070513C"/>
    <w:rsid w:val="00710086"/>
    <w:rsid w:val="00710969"/>
    <w:rsid w:val="00710C6D"/>
    <w:rsid w:val="00710F3E"/>
    <w:rsid w:val="00711082"/>
    <w:rsid w:val="0071400D"/>
    <w:rsid w:val="007167C4"/>
    <w:rsid w:val="00716B3A"/>
    <w:rsid w:val="0071778D"/>
    <w:rsid w:val="00723084"/>
    <w:rsid w:val="00723C93"/>
    <w:rsid w:val="00724EA2"/>
    <w:rsid w:val="00726B62"/>
    <w:rsid w:val="00731122"/>
    <w:rsid w:val="00731B0F"/>
    <w:rsid w:val="0073239E"/>
    <w:rsid w:val="00733A0F"/>
    <w:rsid w:val="007342FE"/>
    <w:rsid w:val="00734724"/>
    <w:rsid w:val="007353BA"/>
    <w:rsid w:val="007358B0"/>
    <w:rsid w:val="00736675"/>
    <w:rsid w:val="007371CF"/>
    <w:rsid w:val="00740083"/>
    <w:rsid w:val="00740EB2"/>
    <w:rsid w:val="00741400"/>
    <w:rsid w:val="0074158F"/>
    <w:rsid w:val="00743592"/>
    <w:rsid w:val="00745705"/>
    <w:rsid w:val="007508FD"/>
    <w:rsid w:val="00750DC0"/>
    <w:rsid w:val="00752BE7"/>
    <w:rsid w:val="00753AED"/>
    <w:rsid w:val="00757130"/>
    <w:rsid w:val="00757A1B"/>
    <w:rsid w:val="00760195"/>
    <w:rsid w:val="00760280"/>
    <w:rsid w:val="007607CB"/>
    <w:rsid w:val="00761186"/>
    <w:rsid w:val="007612A9"/>
    <w:rsid w:val="0076156A"/>
    <w:rsid w:val="00762272"/>
    <w:rsid w:val="007627A8"/>
    <w:rsid w:val="00762B9C"/>
    <w:rsid w:val="00763B4A"/>
    <w:rsid w:val="00763CC7"/>
    <w:rsid w:val="00764231"/>
    <w:rsid w:val="007643B2"/>
    <w:rsid w:val="0076487B"/>
    <w:rsid w:val="00765E0D"/>
    <w:rsid w:val="007662DD"/>
    <w:rsid w:val="00766C16"/>
    <w:rsid w:val="00767449"/>
    <w:rsid w:val="00767EBB"/>
    <w:rsid w:val="00770324"/>
    <w:rsid w:val="00770F37"/>
    <w:rsid w:val="00772778"/>
    <w:rsid w:val="00774185"/>
    <w:rsid w:val="007754BE"/>
    <w:rsid w:val="00776F3E"/>
    <w:rsid w:val="0078204B"/>
    <w:rsid w:val="00784243"/>
    <w:rsid w:val="00786826"/>
    <w:rsid w:val="00786A7D"/>
    <w:rsid w:val="00790010"/>
    <w:rsid w:val="00792B3B"/>
    <w:rsid w:val="0079591F"/>
    <w:rsid w:val="007977B1"/>
    <w:rsid w:val="007A0897"/>
    <w:rsid w:val="007A3039"/>
    <w:rsid w:val="007A47E5"/>
    <w:rsid w:val="007A79C3"/>
    <w:rsid w:val="007B2243"/>
    <w:rsid w:val="007B40D8"/>
    <w:rsid w:val="007B4DF0"/>
    <w:rsid w:val="007B5A0C"/>
    <w:rsid w:val="007B73BB"/>
    <w:rsid w:val="007B7806"/>
    <w:rsid w:val="007C244D"/>
    <w:rsid w:val="007C273F"/>
    <w:rsid w:val="007C33D4"/>
    <w:rsid w:val="007C3FE8"/>
    <w:rsid w:val="007C4F08"/>
    <w:rsid w:val="007C7155"/>
    <w:rsid w:val="007D18F7"/>
    <w:rsid w:val="007D2E6B"/>
    <w:rsid w:val="007D51B6"/>
    <w:rsid w:val="007D640A"/>
    <w:rsid w:val="007E31A1"/>
    <w:rsid w:val="007E66DC"/>
    <w:rsid w:val="007E681F"/>
    <w:rsid w:val="007E6EE5"/>
    <w:rsid w:val="007E7223"/>
    <w:rsid w:val="007E73DD"/>
    <w:rsid w:val="007F0ABA"/>
    <w:rsid w:val="007F1958"/>
    <w:rsid w:val="007F1AB1"/>
    <w:rsid w:val="007F1BE1"/>
    <w:rsid w:val="00800ADE"/>
    <w:rsid w:val="00803485"/>
    <w:rsid w:val="00805414"/>
    <w:rsid w:val="00807A86"/>
    <w:rsid w:val="00807FD9"/>
    <w:rsid w:val="00810210"/>
    <w:rsid w:val="00813027"/>
    <w:rsid w:val="008158A3"/>
    <w:rsid w:val="008176A9"/>
    <w:rsid w:val="00820F82"/>
    <w:rsid w:val="00821315"/>
    <w:rsid w:val="008213AC"/>
    <w:rsid w:val="00823059"/>
    <w:rsid w:val="008239D4"/>
    <w:rsid w:val="00825A1F"/>
    <w:rsid w:val="0082689B"/>
    <w:rsid w:val="00826F67"/>
    <w:rsid w:val="00827B0B"/>
    <w:rsid w:val="00827E12"/>
    <w:rsid w:val="00831B1C"/>
    <w:rsid w:val="00831C8D"/>
    <w:rsid w:val="00836D03"/>
    <w:rsid w:val="00840A2C"/>
    <w:rsid w:val="00840E58"/>
    <w:rsid w:val="0084604A"/>
    <w:rsid w:val="00850DCE"/>
    <w:rsid w:val="008520AE"/>
    <w:rsid w:val="008546F8"/>
    <w:rsid w:val="0085685A"/>
    <w:rsid w:val="00857168"/>
    <w:rsid w:val="008626E2"/>
    <w:rsid w:val="00863A27"/>
    <w:rsid w:val="008653CC"/>
    <w:rsid w:val="00866947"/>
    <w:rsid w:val="00866D6D"/>
    <w:rsid w:val="00867CCA"/>
    <w:rsid w:val="00870119"/>
    <w:rsid w:val="00870D0D"/>
    <w:rsid w:val="00870F3E"/>
    <w:rsid w:val="00871024"/>
    <w:rsid w:val="008724E8"/>
    <w:rsid w:val="00873E89"/>
    <w:rsid w:val="00880654"/>
    <w:rsid w:val="00880692"/>
    <w:rsid w:val="00880E34"/>
    <w:rsid w:val="00880FFC"/>
    <w:rsid w:val="0088103F"/>
    <w:rsid w:val="00881B05"/>
    <w:rsid w:val="008820E9"/>
    <w:rsid w:val="00885149"/>
    <w:rsid w:val="0088596B"/>
    <w:rsid w:val="00887FEF"/>
    <w:rsid w:val="008911A9"/>
    <w:rsid w:val="00892E7C"/>
    <w:rsid w:val="00893DC8"/>
    <w:rsid w:val="00896005"/>
    <w:rsid w:val="00896E3B"/>
    <w:rsid w:val="00897F6F"/>
    <w:rsid w:val="008A1FC8"/>
    <w:rsid w:val="008A42B5"/>
    <w:rsid w:val="008A4758"/>
    <w:rsid w:val="008A5AC2"/>
    <w:rsid w:val="008B0277"/>
    <w:rsid w:val="008B5362"/>
    <w:rsid w:val="008B571B"/>
    <w:rsid w:val="008B5CD1"/>
    <w:rsid w:val="008B70E7"/>
    <w:rsid w:val="008C0D9C"/>
    <w:rsid w:val="008C4822"/>
    <w:rsid w:val="008C4CA7"/>
    <w:rsid w:val="008C4EA9"/>
    <w:rsid w:val="008C5817"/>
    <w:rsid w:val="008C60CA"/>
    <w:rsid w:val="008C6659"/>
    <w:rsid w:val="008C6BD5"/>
    <w:rsid w:val="008C7BA7"/>
    <w:rsid w:val="008D23AD"/>
    <w:rsid w:val="008D25D5"/>
    <w:rsid w:val="008D3547"/>
    <w:rsid w:val="008D44E6"/>
    <w:rsid w:val="008D4AC4"/>
    <w:rsid w:val="008E20BC"/>
    <w:rsid w:val="008E37A9"/>
    <w:rsid w:val="008E3953"/>
    <w:rsid w:val="008E39D1"/>
    <w:rsid w:val="008E50B0"/>
    <w:rsid w:val="008E5288"/>
    <w:rsid w:val="008E55A3"/>
    <w:rsid w:val="008E713A"/>
    <w:rsid w:val="008E7A14"/>
    <w:rsid w:val="008F01A0"/>
    <w:rsid w:val="008F10A2"/>
    <w:rsid w:val="008F14D2"/>
    <w:rsid w:val="008F2847"/>
    <w:rsid w:val="008F3827"/>
    <w:rsid w:val="008F406C"/>
    <w:rsid w:val="008F4C51"/>
    <w:rsid w:val="008F5734"/>
    <w:rsid w:val="008F589C"/>
    <w:rsid w:val="009000A6"/>
    <w:rsid w:val="009003E5"/>
    <w:rsid w:val="00902443"/>
    <w:rsid w:val="00902A22"/>
    <w:rsid w:val="00902ED4"/>
    <w:rsid w:val="009056E0"/>
    <w:rsid w:val="0090599B"/>
    <w:rsid w:val="00911C98"/>
    <w:rsid w:val="00911D9F"/>
    <w:rsid w:val="00913A9C"/>
    <w:rsid w:val="00915020"/>
    <w:rsid w:val="00915C7C"/>
    <w:rsid w:val="00915E07"/>
    <w:rsid w:val="0092022D"/>
    <w:rsid w:val="00921420"/>
    <w:rsid w:val="0092144C"/>
    <w:rsid w:val="00922C46"/>
    <w:rsid w:val="00923742"/>
    <w:rsid w:val="00925CF2"/>
    <w:rsid w:val="009268F1"/>
    <w:rsid w:val="009269CC"/>
    <w:rsid w:val="0092730C"/>
    <w:rsid w:val="00927E4E"/>
    <w:rsid w:val="00931539"/>
    <w:rsid w:val="00931EAA"/>
    <w:rsid w:val="00933F9D"/>
    <w:rsid w:val="009345A9"/>
    <w:rsid w:val="00935316"/>
    <w:rsid w:val="00935AF5"/>
    <w:rsid w:val="00935CA9"/>
    <w:rsid w:val="00935D43"/>
    <w:rsid w:val="0093636A"/>
    <w:rsid w:val="009378BC"/>
    <w:rsid w:val="00941332"/>
    <w:rsid w:val="00941CB4"/>
    <w:rsid w:val="009424A9"/>
    <w:rsid w:val="00942F98"/>
    <w:rsid w:val="009442C0"/>
    <w:rsid w:val="009442CE"/>
    <w:rsid w:val="00944D58"/>
    <w:rsid w:val="00946BAC"/>
    <w:rsid w:val="00950A38"/>
    <w:rsid w:val="0095203A"/>
    <w:rsid w:val="009533E1"/>
    <w:rsid w:val="009543F2"/>
    <w:rsid w:val="00954D2A"/>
    <w:rsid w:val="00955D32"/>
    <w:rsid w:val="00957760"/>
    <w:rsid w:val="0096132E"/>
    <w:rsid w:val="009622F3"/>
    <w:rsid w:val="009625CB"/>
    <w:rsid w:val="00963259"/>
    <w:rsid w:val="00963263"/>
    <w:rsid w:val="00964800"/>
    <w:rsid w:val="00965A3E"/>
    <w:rsid w:val="00966C63"/>
    <w:rsid w:val="00967562"/>
    <w:rsid w:val="009708FF"/>
    <w:rsid w:val="00971E34"/>
    <w:rsid w:val="00972E1E"/>
    <w:rsid w:val="00974207"/>
    <w:rsid w:val="00974C77"/>
    <w:rsid w:val="00975A78"/>
    <w:rsid w:val="00976DA3"/>
    <w:rsid w:val="00982435"/>
    <w:rsid w:val="009824F4"/>
    <w:rsid w:val="00984342"/>
    <w:rsid w:val="0098531F"/>
    <w:rsid w:val="009869BA"/>
    <w:rsid w:val="00987B53"/>
    <w:rsid w:val="009904D6"/>
    <w:rsid w:val="00991280"/>
    <w:rsid w:val="00992750"/>
    <w:rsid w:val="0099316A"/>
    <w:rsid w:val="009936B4"/>
    <w:rsid w:val="00993CFF"/>
    <w:rsid w:val="00994832"/>
    <w:rsid w:val="009A05AC"/>
    <w:rsid w:val="009A05EA"/>
    <w:rsid w:val="009A1DBC"/>
    <w:rsid w:val="009A1FC6"/>
    <w:rsid w:val="009A4D61"/>
    <w:rsid w:val="009A5136"/>
    <w:rsid w:val="009A7331"/>
    <w:rsid w:val="009B0D0C"/>
    <w:rsid w:val="009B3412"/>
    <w:rsid w:val="009B3D32"/>
    <w:rsid w:val="009B46B9"/>
    <w:rsid w:val="009B596A"/>
    <w:rsid w:val="009B7592"/>
    <w:rsid w:val="009B75C2"/>
    <w:rsid w:val="009B7DFC"/>
    <w:rsid w:val="009C0C32"/>
    <w:rsid w:val="009C27E3"/>
    <w:rsid w:val="009C41ED"/>
    <w:rsid w:val="009C442C"/>
    <w:rsid w:val="009C49B2"/>
    <w:rsid w:val="009C500D"/>
    <w:rsid w:val="009C5D7D"/>
    <w:rsid w:val="009C64E8"/>
    <w:rsid w:val="009C6A25"/>
    <w:rsid w:val="009C7639"/>
    <w:rsid w:val="009D0150"/>
    <w:rsid w:val="009D021D"/>
    <w:rsid w:val="009D0719"/>
    <w:rsid w:val="009D0AE8"/>
    <w:rsid w:val="009D1795"/>
    <w:rsid w:val="009D3CA2"/>
    <w:rsid w:val="009D525C"/>
    <w:rsid w:val="009D619C"/>
    <w:rsid w:val="009D7A68"/>
    <w:rsid w:val="009E1C2F"/>
    <w:rsid w:val="009E3FD0"/>
    <w:rsid w:val="009E4D7F"/>
    <w:rsid w:val="009E50AC"/>
    <w:rsid w:val="009E5AF6"/>
    <w:rsid w:val="009F1A3A"/>
    <w:rsid w:val="009F3DE2"/>
    <w:rsid w:val="009F56FD"/>
    <w:rsid w:val="009F6D08"/>
    <w:rsid w:val="009F6FE4"/>
    <w:rsid w:val="009F7DE4"/>
    <w:rsid w:val="00A00B72"/>
    <w:rsid w:val="00A02E0F"/>
    <w:rsid w:val="00A03F76"/>
    <w:rsid w:val="00A0414C"/>
    <w:rsid w:val="00A06564"/>
    <w:rsid w:val="00A06752"/>
    <w:rsid w:val="00A10891"/>
    <w:rsid w:val="00A119D2"/>
    <w:rsid w:val="00A12189"/>
    <w:rsid w:val="00A14AE9"/>
    <w:rsid w:val="00A15B50"/>
    <w:rsid w:val="00A15F0C"/>
    <w:rsid w:val="00A20666"/>
    <w:rsid w:val="00A21236"/>
    <w:rsid w:val="00A22337"/>
    <w:rsid w:val="00A224EA"/>
    <w:rsid w:val="00A25001"/>
    <w:rsid w:val="00A2616E"/>
    <w:rsid w:val="00A2659A"/>
    <w:rsid w:val="00A3147B"/>
    <w:rsid w:val="00A3269C"/>
    <w:rsid w:val="00A33A11"/>
    <w:rsid w:val="00A34337"/>
    <w:rsid w:val="00A3514A"/>
    <w:rsid w:val="00A35F12"/>
    <w:rsid w:val="00A37832"/>
    <w:rsid w:val="00A40CB6"/>
    <w:rsid w:val="00A42D60"/>
    <w:rsid w:val="00A43216"/>
    <w:rsid w:val="00A44EE8"/>
    <w:rsid w:val="00A45CD5"/>
    <w:rsid w:val="00A46C40"/>
    <w:rsid w:val="00A50B30"/>
    <w:rsid w:val="00A51676"/>
    <w:rsid w:val="00A53E3C"/>
    <w:rsid w:val="00A54316"/>
    <w:rsid w:val="00A561D4"/>
    <w:rsid w:val="00A56C20"/>
    <w:rsid w:val="00A6125D"/>
    <w:rsid w:val="00A62F19"/>
    <w:rsid w:val="00A64D31"/>
    <w:rsid w:val="00A66E59"/>
    <w:rsid w:val="00A66EE0"/>
    <w:rsid w:val="00A700DF"/>
    <w:rsid w:val="00A700E6"/>
    <w:rsid w:val="00A7052E"/>
    <w:rsid w:val="00A72809"/>
    <w:rsid w:val="00A72AA1"/>
    <w:rsid w:val="00A74646"/>
    <w:rsid w:val="00A756F7"/>
    <w:rsid w:val="00A762F4"/>
    <w:rsid w:val="00A768F4"/>
    <w:rsid w:val="00A76ADD"/>
    <w:rsid w:val="00A801F1"/>
    <w:rsid w:val="00A80288"/>
    <w:rsid w:val="00A83ABE"/>
    <w:rsid w:val="00A841A9"/>
    <w:rsid w:val="00A84947"/>
    <w:rsid w:val="00A85AF4"/>
    <w:rsid w:val="00A8632C"/>
    <w:rsid w:val="00A86994"/>
    <w:rsid w:val="00A8715A"/>
    <w:rsid w:val="00A90367"/>
    <w:rsid w:val="00A906C1"/>
    <w:rsid w:val="00A961CD"/>
    <w:rsid w:val="00A974CA"/>
    <w:rsid w:val="00A97DA6"/>
    <w:rsid w:val="00AA0E89"/>
    <w:rsid w:val="00AA162F"/>
    <w:rsid w:val="00AA26FF"/>
    <w:rsid w:val="00AA3AF1"/>
    <w:rsid w:val="00AA3F5F"/>
    <w:rsid w:val="00AA431A"/>
    <w:rsid w:val="00AA4C4F"/>
    <w:rsid w:val="00AA53BD"/>
    <w:rsid w:val="00AA5C96"/>
    <w:rsid w:val="00AA6732"/>
    <w:rsid w:val="00AA79F3"/>
    <w:rsid w:val="00AA7B0A"/>
    <w:rsid w:val="00AB1B3F"/>
    <w:rsid w:val="00AC026A"/>
    <w:rsid w:val="00AC1E0F"/>
    <w:rsid w:val="00AC28B2"/>
    <w:rsid w:val="00AC3073"/>
    <w:rsid w:val="00AC50B6"/>
    <w:rsid w:val="00AC6F91"/>
    <w:rsid w:val="00AD0787"/>
    <w:rsid w:val="00AD18B9"/>
    <w:rsid w:val="00AD3072"/>
    <w:rsid w:val="00AD47D0"/>
    <w:rsid w:val="00AD5F1A"/>
    <w:rsid w:val="00AE06D1"/>
    <w:rsid w:val="00AE186A"/>
    <w:rsid w:val="00AE23A2"/>
    <w:rsid w:val="00AE302D"/>
    <w:rsid w:val="00AE32BE"/>
    <w:rsid w:val="00AE51B2"/>
    <w:rsid w:val="00AE5C18"/>
    <w:rsid w:val="00AE5CD1"/>
    <w:rsid w:val="00AE5E16"/>
    <w:rsid w:val="00AE782D"/>
    <w:rsid w:val="00AF0719"/>
    <w:rsid w:val="00AF17A4"/>
    <w:rsid w:val="00AF18BA"/>
    <w:rsid w:val="00AF3A7B"/>
    <w:rsid w:val="00AF41C9"/>
    <w:rsid w:val="00AF4902"/>
    <w:rsid w:val="00AF49E1"/>
    <w:rsid w:val="00AF7D56"/>
    <w:rsid w:val="00B00560"/>
    <w:rsid w:val="00B00726"/>
    <w:rsid w:val="00B0178A"/>
    <w:rsid w:val="00B04CEF"/>
    <w:rsid w:val="00B07FD8"/>
    <w:rsid w:val="00B10DBB"/>
    <w:rsid w:val="00B11565"/>
    <w:rsid w:val="00B12F3B"/>
    <w:rsid w:val="00B1330D"/>
    <w:rsid w:val="00B139CA"/>
    <w:rsid w:val="00B13EFA"/>
    <w:rsid w:val="00B14B7C"/>
    <w:rsid w:val="00B14D07"/>
    <w:rsid w:val="00B15E8B"/>
    <w:rsid w:val="00B16338"/>
    <w:rsid w:val="00B25B22"/>
    <w:rsid w:val="00B26686"/>
    <w:rsid w:val="00B27EDD"/>
    <w:rsid w:val="00B321CE"/>
    <w:rsid w:val="00B328ED"/>
    <w:rsid w:val="00B34A02"/>
    <w:rsid w:val="00B3648F"/>
    <w:rsid w:val="00B36834"/>
    <w:rsid w:val="00B40291"/>
    <w:rsid w:val="00B42247"/>
    <w:rsid w:val="00B43AA4"/>
    <w:rsid w:val="00B457FE"/>
    <w:rsid w:val="00B45B38"/>
    <w:rsid w:val="00B46E0E"/>
    <w:rsid w:val="00B50AC1"/>
    <w:rsid w:val="00B51461"/>
    <w:rsid w:val="00B515DB"/>
    <w:rsid w:val="00B5352B"/>
    <w:rsid w:val="00B536CC"/>
    <w:rsid w:val="00B55416"/>
    <w:rsid w:val="00B5573F"/>
    <w:rsid w:val="00B56571"/>
    <w:rsid w:val="00B576DF"/>
    <w:rsid w:val="00B6013D"/>
    <w:rsid w:val="00B6037F"/>
    <w:rsid w:val="00B61994"/>
    <w:rsid w:val="00B61F18"/>
    <w:rsid w:val="00B623D3"/>
    <w:rsid w:val="00B62732"/>
    <w:rsid w:val="00B644FB"/>
    <w:rsid w:val="00B64F94"/>
    <w:rsid w:val="00B71B1C"/>
    <w:rsid w:val="00B71DF9"/>
    <w:rsid w:val="00B729DF"/>
    <w:rsid w:val="00B76324"/>
    <w:rsid w:val="00B80B09"/>
    <w:rsid w:val="00B8294C"/>
    <w:rsid w:val="00B8399D"/>
    <w:rsid w:val="00B841B5"/>
    <w:rsid w:val="00B852DE"/>
    <w:rsid w:val="00B86E4F"/>
    <w:rsid w:val="00B87E48"/>
    <w:rsid w:val="00B93ECE"/>
    <w:rsid w:val="00B9643E"/>
    <w:rsid w:val="00B9699F"/>
    <w:rsid w:val="00B97190"/>
    <w:rsid w:val="00B97822"/>
    <w:rsid w:val="00B97AF0"/>
    <w:rsid w:val="00B97F34"/>
    <w:rsid w:val="00BA0BC4"/>
    <w:rsid w:val="00BA24E3"/>
    <w:rsid w:val="00BA3097"/>
    <w:rsid w:val="00BA4773"/>
    <w:rsid w:val="00BA4CE6"/>
    <w:rsid w:val="00BA4D1C"/>
    <w:rsid w:val="00BA50FF"/>
    <w:rsid w:val="00BA5726"/>
    <w:rsid w:val="00BA576E"/>
    <w:rsid w:val="00BA61CC"/>
    <w:rsid w:val="00BA63ED"/>
    <w:rsid w:val="00BA70C9"/>
    <w:rsid w:val="00BA768D"/>
    <w:rsid w:val="00BB001E"/>
    <w:rsid w:val="00BB0981"/>
    <w:rsid w:val="00BB11F6"/>
    <w:rsid w:val="00BB3733"/>
    <w:rsid w:val="00BB37B6"/>
    <w:rsid w:val="00BB6349"/>
    <w:rsid w:val="00BB645C"/>
    <w:rsid w:val="00BC122E"/>
    <w:rsid w:val="00BC1981"/>
    <w:rsid w:val="00BC1D81"/>
    <w:rsid w:val="00BC25E2"/>
    <w:rsid w:val="00BC3812"/>
    <w:rsid w:val="00BC4E7B"/>
    <w:rsid w:val="00BC661A"/>
    <w:rsid w:val="00BC6966"/>
    <w:rsid w:val="00BC70D8"/>
    <w:rsid w:val="00BC7E2B"/>
    <w:rsid w:val="00BD0363"/>
    <w:rsid w:val="00BD09FB"/>
    <w:rsid w:val="00BD3988"/>
    <w:rsid w:val="00BD4513"/>
    <w:rsid w:val="00BE074A"/>
    <w:rsid w:val="00BE48BA"/>
    <w:rsid w:val="00BE658E"/>
    <w:rsid w:val="00BE6FB3"/>
    <w:rsid w:val="00BF41A1"/>
    <w:rsid w:val="00BF619E"/>
    <w:rsid w:val="00BF640D"/>
    <w:rsid w:val="00BF7F05"/>
    <w:rsid w:val="00C00A2D"/>
    <w:rsid w:val="00C02959"/>
    <w:rsid w:val="00C033E5"/>
    <w:rsid w:val="00C075BD"/>
    <w:rsid w:val="00C07763"/>
    <w:rsid w:val="00C104C2"/>
    <w:rsid w:val="00C118D6"/>
    <w:rsid w:val="00C15B2F"/>
    <w:rsid w:val="00C15C62"/>
    <w:rsid w:val="00C1610F"/>
    <w:rsid w:val="00C162F7"/>
    <w:rsid w:val="00C168F1"/>
    <w:rsid w:val="00C21266"/>
    <w:rsid w:val="00C216CC"/>
    <w:rsid w:val="00C22544"/>
    <w:rsid w:val="00C23801"/>
    <w:rsid w:val="00C2414D"/>
    <w:rsid w:val="00C24784"/>
    <w:rsid w:val="00C2572F"/>
    <w:rsid w:val="00C26D2B"/>
    <w:rsid w:val="00C3171C"/>
    <w:rsid w:val="00C31FD7"/>
    <w:rsid w:val="00C32901"/>
    <w:rsid w:val="00C33F62"/>
    <w:rsid w:val="00C348B5"/>
    <w:rsid w:val="00C36535"/>
    <w:rsid w:val="00C435DB"/>
    <w:rsid w:val="00C43B45"/>
    <w:rsid w:val="00C45514"/>
    <w:rsid w:val="00C4734F"/>
    <w:rsid w:val="00C47543"/>
    <w:rsid w:val="00C50DB4"/>
    <w:rsid w:val="00C50F51"/>
    <w:rsid w:val="00C52EFF"/>
    <w:rsid w:val="00C558EC"/>
    <w:rsid w:val="00C57438"/>
    <w:rsid w:val="00C62C95"/>
    <w:rsid w:val="00C652CB"/>
    <w:rsid w:val="00C65E11"/>
    <w:rsid w:val="00C65F3B"/>
    <w:rsid w:val="00C663D1"/>
    <w:rsid w:val="00C66770"/>
    <w:rsid w:val="00C66D74"/>
    <w:rsid w:val="00C67130"/>
    <w:rsid w:val="00C67653"/>
    <w:rsid w:val="00C71DC2"/>
    <w:rsid w:val="00C726A2"/>
    <w:rsid w:val="00C765C9"/>
    <w:rsid w:val="00C76699"/>
    <w:rsid w:val="00C77A73"/>
    <w:rsid w:val="00C806EA"/>
    <w:rsid w:val="00C810AC"/>
    <w:rsid w:val="00C817ED"/>
    <w:rsid w:val="00C820DC"/>
    <w:rsid w:val="00C82A28"/>
    <w:rsid w:val="00C83A59"/>
    <w:rsid w:val="00C84D32"/>
    <w:rsid w:val="00C855EA"/>
    <w:rsid w:val="00C875DD"/>
    <w:rsid w:val="00C8788A"/>
    <w:rsid w:val="00C87E18"/>
    <w:rsid w:val="00C9203A"/>
    <w:rsid w:val="00C93F03"/>
    <w:rsid w:val="00C95BBA"/>
    <w:rsid w:val="00C96286"/>
    <w:rsid w:val="00C967EF"/>
    <w:rsid w:val="00C9717D"/>
    <w:rsid w:val="00C97A75"/>
    <w:rsid w:val="00CA029E"/>
    <w:rsid w:val="00CA23B6"/>
    <w:rsid w:val="00CA337A"/>
    <w:rsid w:val="00CA3EFF"/>
    <w:rsid w:val="00CA51A4"/>
    <w:rsid w:val="00CA6EC8"/>
    <w:rsid w:val="00CA70D4"/>
    <w:rsid w:val="00CB0651"/>
    <w:rsid w:val="00CB08ED"/>
    <w:rsid w:val="00CB14D8"/>
    <w:rsid w:val="00CB1A47"/>
    <w:rsid w:val="00CB1BB5"/>
    <w:rsid w:val="00CB2551"/>
    <w:rsid w:val="00CB359F"/>
    <w:rsid w:val="00CB445F"/>
    <w:rsid w:val="00CB4C5A"/>
    <w:rsid w:val="00CB4CD5"/>
    <w:rsid w:val="00CB4FDC"/>
    <w:rsid w:val="00CB5140"/>
    <w:rsid w:val="00CB59CE"/>
    <w:rsid w:val="00CB6060"/>
    <w:rsid w:val="00CB7369"/>
    <w:rsid w:val="00CB7DC4"/>
    <w:rsid w:val="00CC087B"/>
    <w:rsid w:val="00CC404F"/>
    <w:rsid w:val="00CC4CE1"/>
    <w:rsid w:val="00CC6897"/>
    <w:rsid w:val="00CC6CA0"/>
    <w:rsid w:val="00CD087F"/>
    <w:rsid w:val="00CD0B3F"/>
    <w:rsid w:val="00CD0E0D"/>
    <w:rsid w:val="00CD0FAD"/>
    <w:rsid w:val="00CD0FFC"/>
    <w:rsid w:val="00CD1187"/>
    <w:rsid w:val="00CD1233"/>
    <w:rsid w:val="00CD41F4"/>
    <w:rsid w:val="00CD443A"/>
    <w:rsid w:val="00CD4E89"/>
    <w:rsid w:val="00CD6102"/>
    <w:rsid w:val="00CD63AD"/>
    <w:rsid w:val="00CD6F36"/>
    <w:rsid w:val="00CE1D8B"/>
    <w:rsid w:val="00CE3CB7"/>
    <w:rsid w:val="00CE3F38"/>
    <w:rsid w:val="00CE52BF"/>
    <w:rsid w:val="00CE59D1"/>
    <w:rsid w:val="00CE5F0B"/>
    <w:rsid w:val="00CE6BB1"/>
    <w:rsid w:val="00CF1277"/>
    <w:rsid w:val="00CF163B"/>
    <w:rsid w:val="00CF1737"/>
    <w:rsid w:val="00CF21E2"/>
    <w:rsid w:val="00CF2823"/>
    <w:rsid w:val="00CF3A79"/>
    <w:rsid w:val="00CF57F7"/>
    <w:rsid w:val="00CF70DF"/>
    <w:rsid w:val="00CF7EC7"/>
    <w:rsid w:val="00D01903"/>
    <w:rsid w:val="00D030EC"/>
    <w:rsid w:val="00D05570"/>
    <w:rsid w:val="00D06F0E"/>
    <w:rsid w:val="00D12035"/>
    <w:rsid w:val="00D120F2"/>
    <w:rsid w:val="00D12A7E"/>
    <w:rsid w:val="00D140BF"/>
    <w:rsid w:val="00D14D21"/>
    <w:rsid w:val="00D206AE"/>
    <w:rsid w:val="00D20C6B"/>
    <w:rsid w:val="00D211F6"/>
    <w:rsid w:val="00D21BCC"/>
    <w:rsid w:val="00D2226A"/>
    <w:rsid w:val="00D222BE"/>
    <w:rsid w:val="00D224C9"/>
    <w:rsid w:val="00D247BF"/>
    <w:rsid w:val="00D24B28"/>
    <w:rsid w:val="00D30036"/>
    <w:rsid w:val="00D34B7D"/>
    <w:rsid w:val="00D3538D"/>
    <w:rsid w:val="00D37489"/>
    <w:rsid w:val="00D37A3B"/>
    <w:rsid w:val="00D40983"/>
    <w:rsid w:val="00D43134"/>
    <w:rsid w:val="00D433B3"/>
    <w:rsid w:val="00D4423D"/>
    <w:rsid w:val="00D45999"/>
    <w:rsid w:val="00D47922"/>
    <w:rsid w:val="00D50C7B"/>
    <w:rsid w:val="00D5141F"/>
    <w:rsid w:val="00D51486"/>
    <w:rsid w:val="00D52B6D"/>
    <w:rsid w:val="00D548F6"/>
    <w:rsid w:val="00D54CF7"/>
    <w:rsid w:val="00D56765"/>
    <w:rsid w:val="00D60A8D"/>
    <w:rsid w:val="00D620A7"/>
    <w:rsid w:val="00D633BF"/>
    <w:rsid w:val="00D63454"/>
    <w:rsid w:val="00D63DDD"/>
    <w:rsid w:val="00D650F1"/>
    <w:rsid w:val="00D6549C"/>
    <w:rsid w:val="00D66A3F"/>
    <w:rsid w:val="00D67DA2"/>
    <w:rsid w:val="00D70E49"/>
    <w:rsid w:val="00D71683"/>
    <w:rsid w:val="00D71DA6"/>
    <w:rsid w:val="00D72524"/>
    <w:rsid w:val="00D75474"/>
    <w:rsid w:val="00D754F5"/>
    <w:rsid w:val="00D75F71"/>
    <w:rsid w:val="00D828B8"/>
    <w:rsid w:val="00D82CA3"/>
    <w:rsid w:val="00D832B2"/>
    <w:rsid w:val="00D839B5"/>
    <w:rsid w:val="00D8769D"/>
    <w:rsid w:val="00D91062"/>
    <w:rsid w:val="00D910C5"/>
    <w:rsid w:val="00D911A6"/>
    <w:rsid w:val="00D922CF"/>
    <w:rsid w:val="00D94570"/>
    <w:rsid w:val="00D95FE5"/>
    <w:rsid w:val="00D9672D"/>
    <w:rsid w:val="00DA1911"/>
    <w:rsid w:val="00DA24BE"/>
    <w:rsid w:val="00DA4078"/>
    <w:rsid w:val="00DA54B7"/>
    <w:rsid w:val="00DA57DF"/>
    <w:rsid w:val="00DA6462"/>
    <w:rsid w:val="00DA65E4"/>
    <w:rsid w:val="00DA7093"/>
    <w:rsid w:val="00DA76C7"/>
    <w:rsid w:val="00DB0301"/>
    <w:rsid w:val="00DB0BE0"/>
    <w:rsid w:val="00DB0D34"/>
    <w:rsid w:val="00DB0FFA"/>
    <w:rsid w:val="00DB16B0"/>
    <w:rsid w:val="00DB3026"/>
    <w:rsid w:val="00DB318A"/>
    <w:rsid w:val="00DB33DB"/>
    <w:rsid w:val="00DB463D"/>
    <w:rsid w:val="00DB5DDE"/>
    <w:rsid w:val="00DB73F4"/>
    <w:rsid w:val="00DC0596"/>
    <w:rsid w:val="00DC0A1A"/>
    <w:rsid w:val="00DC0C54"/>
    <w:rsid w:val="00DC2863"/>
    <w:rsid w:val="00DC2987"/>
    <w:rsid w:val="00DC57D9"/>
    <w:rsid w:val="00DC5A6A"/>
    <w:rsid w:val="00DD1961"/>
    <w:rsid w:val="00DD40EF"/>
    <w:rsid w:val="00DD410E"/>
    <w:rsid w:val="00DD4761"/>
    <w:rsid w:val="00DD5821"/>
    <w:rsid w:val="00DE0BEF"/>
    <w:rsid w:val="00DE2865"/>
    <w:rsid w:val="00DE2C73"/>
    <w:rsid w:val="00DE3484"/>
    <w:rsid w:val="00DE43D0"/>
    <w:rsid w:val="00DF28C3"/>
    <w:rsid w:val="00DF2E1B"/>
    <w:rsid w:val="00DF31BF"/>
    <w:rsid w:val="00DF346D"/>
    <w:rsid w:val="00DF5C47"/>
    <w:rsid w:val="00E02284"/>
    <w:rsid w:val="00E04F9C"/>
    <w:rsid w:val="00E056E4"/>
    <w:rsid w:val="00E05C78"/>
    <w:rsid w:val="00E1072F"/>
    <w:rsid w:val="00E111A5"/>
    <w:rsid w:val="00E11DBC"/>
    <w:rsid w:val="00E11E97"/>
    <w:rsid w:val="00E14C3F"/>
    <w:rsid w:val="00E16014"/>
    <w:rsid w:val="00E16849"/>
    <w:rsid w:val="00E22CA4"/>
    <w:rsid w:val="00E261E0"/>
    <w:rsid w:val="00E274AC"/>
    <w:rsid w:val="00E30D17"/>
    <w:rsid w:val="00E33A59"/>
    <w:rsid w:val="00E34406"/>
    <w:rsid w:val="00E34546"/>
    <w:rsid w:val="00E3535D"/>
    <w:rsid w:val="00E40D4A"/>
    <w:rsid w:val="00E415AC"/>
    <w:rsid w:val="00E42E61"/>
    <w:rsid w:val="00E46572"/>
    <w:rsid w:val="00E47043"/>
    <w:rsid w:val="00E502F6"/>
    <w:rsid w:val="00E54883"/>
    <w:rsid w:val="00E559DF"/>
    <w:rsid w:val="00E56066"/>
    <w:rsid w:val="00E60B50"/>
    <w:rsid w:val="00E616E3"/>
    <w:rsid w:val="00E6200D"/>
    <w:rsid w:val="00E620A5"/>
    <w:rsid w:val="00E62FD7"/>
    <w:rsid w:val="00E64A03"/>
    <w:rsid w:val="00E65451"/>
    <w:rsid w:val="00E70AB7"/>
    <w:rsid w:val="00E70D0A"/>
    <w:rsid w:val="00E73555"/>
    <w:rsid w:val="00E7579E"/>
    <w:rsid w:val="00E779F3"/>
    <w:rsid w:val="00E80203"/>
    <w:rsid w:val="00E80510"/>
    <w:rsid w:val="00E84748"/>
    <w:rsid w:val="00E84E26"/>
    <w:rsid w:val="00E86889"/>
    <w:rsid w:val="00E87057"/>
    <w:rsid w:val="00E906DA"/>
    <w:rsid w:val="00E95723"/>
    <w:rsid w:val="00E95B9A"/>
    <w:rsid w:val="00E97921"/>
    <w:rsid w:val="00EA0C25"/>
    <w:rsid w:val="00EB0763"/>
    <w:rsid w:val="00EB31DB"/>
    <w:rsid w:val="00EB61F2"/>
    <w:rsid w:val="00EB66BA"/>
    <w:rsid w:val="00EB6A68"/>
    <w:rsid w:val="00EC1466"/>
    <w:rsid w:val="00EC150C"/>
    <w:rsid w:val="00EC560E"/>
    <w:rsid w:val="00EC5B7C"/>
    <w:rsid w:val="00EC5C84"/>
    <w:rsid w:val="00EC781E"/>
    <w:rsid w:val="00ED0011"/>
    <w:rsid w:val="00ED0953"/>
    <w:rsid w:val="00ED0D6D"/>
    <w:rsid w:val="00ED27D2"/>
    <w:rsid w:val="00ED30B5"/>
    <w:rsid w:val="00ED484D"/>
    <w:rsid w:val="00EE1560"/>
    <w:rsid w:val="00EE50A1"/>
    <w:rsid w:val="00EF050F"/>
    <w:rsid w:val="00EF1A2D"/>
    <w:rsid w:val="00EF5349"/>
    <w:rsid w:val="00EF572D"/>
    <w:rsid w:val="00EF6105"/>
    <w:rsid w:val="00EF70A6"/>
    <w:rsid w:val="00EF74CC"/>
    <w:rsid w:val="00F0083A"/>
    <w:rsid w:val="00F023AC"/>
    <w:rsid w:val="00F03208"/>
    <w:rsid w:val="00F04697"/>
    <w:rsid w:val="00F05D8B"/>
    <w:rsid w:val="00F12CD8"/>
    <w:rsid w:val="00F12DD0"/>
    <w:rsid w:val="00F13D79"/>
    <w:rsid w:val="00F14EBD"/>
    <w:rsid w:val="00F15A32"/>
    <w:rsid w:val="00F16020"/>
    <w:rsid w:val="00F1698F"/>
    <w:rsid w:val="00F250BF"/>
    <w:rsid w:val="00F26FCA"/>
    <w:rsid w:val="00F27FAC"/>
    <w:rsid w:val="00F314CB"/>
    <w:rsid w:val="00F31856"/>
    <w:rsid w:val="00F324BD"/>
    <w:rsid w:val="00F33512"/>
    <w:rsid w:val="00F36D30"/>
    <w:rsid w:val="00F40488"/>
    <w:rsid w:val="00F411AC"/>
    <w:rsid w:val="00F44BAE"/>
    <w:rsid w:val="00F47161"/>
    <w:rsid w:val="00F50182"/>
    <w:rsid w:val="00F5083F"/>
    <w:rsid w:val="00F50CF0"/>
    <w:rsid w:val="00F50E89"/>
    <w:rsid w:val="00F60844"/>
    <w:rsid w:val="00F610AA"/>
    <w:rsid w:val="00F625B2"/>
    <w:rsid w:val="00F6269A"/>
    <w:rsid w:val="00F631CD"/>
    <w:rsid w:val="00F6359E"/>
    <w:rsid w:val="00F649A3"/>
    <w:rsid w:val="00F64DCF"/>
    <w:rsid w:val="00F653D9"/>
    <w:rsid w:val="00F65891"/>
    <w:rsid w:val="00F65F08"/>
    <w:rsid w:val="00F675C9"/>
    <w:rsid w:val="00F70516"/>
    <w:rsid w:val="00F71435"/>
    <w:rsid w:val="00F71970"/>
    <w:rsid w:val="00F7389E"/>
    <w:rsid w:val="00F74191"/>
    <w:rsid w:val="00F75410"/>
    <w:rsid w:val="00F772E0"/>
    <w:rsid w:val="00F80643"/>
    <w:rsid w:val="00F83D38"/>
    <w:rsid w:val="00F85059"/>
    <w:rsid w:val="00F85D06"/>
    <w:rsid w:val="00F87CB9"/>
    <w:rsid w:val="00F90EAB"/>
    <w:rsid w:val="00F92128"/>
    <w:rsid w:val="00F92839"/>
    <w:rsid w:val="00F9304C"/>
    <w:rsid w:val="00F95418"/>
    <w:rsid w:val="00F96781"/>
    <w:rsid w:val="00F9684E"/>
    <w:rsid w:val="00F97DF4"/>
    <w:rsid w:val="00FA1658"/>
    <w:rsid w:val="00FA1907"/>
    <w:rsid w:val="00FA456E"/>
    <w:rsid w:val="00FA4762"/>
    <w:rsid w:val="00FA4BA2"/>
    <w:rsid w:val="00FA53D6"/>
    <w:rsid w:val="00FA5A33"/>
    <w:rsid w:val="00FA6E25"/>
    <w:rsid w:val="00FA782B"/>
    <w:rsid w:val="00FB0002"/>
    <w:rsid w:val="00FB3C9D"/>
    <w:rsid w:val="00FB5806"/>
    <w:rsid w:val="00FC0A81"/>
    <w:rsid w:val="00FC0E6D"/>
    <w:rsid w:val="00FC1546"/>
    <w:rsid w:val="00FC1BC2"/>
    <w:rsid w:val="00FC22F1"/>
    <w:rsid w:val="00FC2EA5"/>
    <w:rsid w:val="00FC347A"/>
    <w:rsid w:val="00FC41EF"/>
    <w:rsid w:val="00FC4441"/>
    <w:rsid w:val="00FC5AEF"/>
    <w:rsid w:val="00FC641A"/>
    <w:rsid w:val="00FD007D"/>
    <w:rsid w:val="00FD1083"/>
    <w:rsid w:val="00FD289B"/>
    <w:rsid w:val="00FD4D7E"/>
    <w:rsid w:val="00FD5871"/>
    <w:rsid w:val="00FD6A17"/>
    <w:rsid w:val="00FD6A3A"/>
    <w:rsid w:val="00FE0116"/>
    <w:rsid w:val="00FE11EA"/>
    <w:rsid w:val="00FE179A"/>
    <w:rsid w:val="00FE2F67"/>
    <w:rsid w:val="00FE321C"/>
    <w:rsid w:val="00FE6D6F"/>
    <w:rsid w:val="00FE7306"/>
    <w:rsid w:val="00FE75D6"/>
    <w:rsid w:val="00FF0931"/>
    <w:rsid w:val="00FF0CE3"/>
    <w:rsid w:val="00FF19FF"/>
    <w:rsid w:val="00FF3DCC"/>
    <w:rsid w:val="00FF4376"/>
    <w:rsid w:val="00FF7DDC"/>
    <w:rsid w:val="01B6CE03"/>
    <w:rsid w:val="023B7EB5"/>
    <w:rsid w:val="058DF830"/>
    <w:rsid w:val="0D066563"/>
    <w:rsid w:val="0ED2CDBA"/>
    <w:rsid w:val="11D93F0E"/>
    <w:rsid w:val="12BEEE58"/>
    <w:rsid w:val="14DC5A6A"/>
    <w:rsid w:val="158FD0A6"/>
    <w:rsid w:val="15BF51DB"/>
    <w:rsid w:val="16FF13E0"/>
    <w:rsid w:val="209FACA3"/>
    <w:rsid w:val="22904E04"/>
    <w:rsid w:val="2A10431B"/>
    <w:rsid w:val="2BA3F420"/>
    <w:rsid w:val="2F929652"/>
    <w:rsid w:val="33A308F0"/>
    <w:rsid w:val="34AB7FCC"/>
    <w:rsid w:val="3740A1CB"/>
    <w:rsid w:val="38CE9154"/>
    <w:rsid w:val="3915951B"/>
    <w:rsid w:val="3997A863"/>
    <w:rsid w:val="3A1A11C2"/>
    <w:rsid w:val="40D0EC65"/>
    <w:rsid w:val="41912611"/>
    <w:rsid w:val="42C02C05"/>
    <w:rsid w:val="4C0B7FB0"/>
    <w:rsid w:val="4D5B68B6"/>
    <w:rsid w:val="4DB692AA"/>
    <w:rsid w:val="588E741D"/>
    <w:rsid w:val="59BB9C0D"/>
    <w:rsid w:val="5A9CB1BF"/>
    <w:rsid w:val="5D95D32E"/>
    <w:rsid w:val="5E965561"/>
    <w:rsid w:val="5F964EA0"/>
    <w:rsid w:val="62E9E9E9"/>
    <w:rsid w:val="65CFA8FD"/>
    <w:rsid w:val="674CC256"/>
    <w:rsid w:val="682BE572"/>
    <w:rsid w:val="6BBCE15B"/>
    <w:rsid w:val="6DAAFAD9"/>
    <w:rsid w:val="6DBAD4EA"/>
    <w:rsid w:val="7051BD51"/>
    <w:rsid w:val="7120B6B3"/>
    <w:rsid w:val="771446B9"/>
    <w:rsid w:val="7A6274AC"/>
    <w:rsid w:val="7A815E85"/>
    <w:rsid w:val="7B8365AA"/>
    <w:rsid w:val="7CC31145"/>
    <w:rsid w:val="7CE35CDF"/>
    <w:rsid w:val="7EF9410D"/>
    <w:rsid w:val="7F550E8C"/>
    <w:rsid w:val="7FE84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EC"/>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284627"/>
    <w:pPr>
      <w:ind w:left="720"/>
      <w:contextualSpacing/>
    </w:pPr>
  </w:style>
  <w:style w:type="character" w:styleId="CommentReference">
    <w:name w:val="annotation reference"/>
    <w:basedOn w:val="DefaultParagraphFont"/>
    <w:uiPriority w:val="99"/>
    <w:semiHidden/>
    <w:unhideWhenUsed/>
    <w:rsid w:val="00D95FE5"/>
    <w:rPr>
      <w:sz w:val="16"/>
      <w:szCs w:val="16"/>
    </w:rPr>
  </w:style>
  <w:style w:type="paragraph" w:styleId="CommentText">
    <w:name w:val="annotation text"/>
    <w:basedOn w:val="Normal"/>
    <w:link w:val="CommentTextChar"/>
    <w:uiPriority w:val="99"/>
    <w:unhideWhenUsed/>
    <w:rsid w:val="00D95FE5"/>
    <w:rPr>
      <w:sz w:val="20"/>
      <w:szCs w:val="20"/>
    </w:rPr>
  </w:style>
  <w:style w:type="character" w:customStyle="1" w:styleId="CommentTextChar">
    <w:name w:val="Comment Text Char"/>
    <w:basedOn w:val="DefaultParagraphFont"/>
    <w:link w:val="CommentText"/>
    <w:uiPriority w:val="99"/>
    <w:rsid w:val="00D95FE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95FE5"/>
    <w:rPr>
      <w:b/>
      <w:bCs/>
    </w:rPr>
  </w:style>
  <w:style w:type="character" w:customStyle="1" w:styleId="CommentSubjectChar">
    <w:name w:val="Comment Subject Char"/>
    <w:basedOn w:val="CommentTextChar"/>
    <w:link w:val="CommentSubject"/>
    <w:uiPriority w:val="99"/>
    <w:semiHidden/>
    <w:rsid w:val="00D95FE5"/>
    <w:rPr>
      <w:rFonts w:ascii="Arial" w:eastAsiaTheme="minorEastAsia" w:hAnsi="Arial" w:cs="Arial"/>
      <w:b/>
      <w:bCs/>
      <w:sz w:val="20"/>
      <w:szCs w:val="20"/>
      <w:lang w:eastAsia="en-GB"/>
    </w:rPr>
  </w:style>
  <w:style w:type="paragraph" w:styleId="NormalWeb">
    <w:name w:val="Normal (Web)"/>
    <w:basedOn w:val="Normal"/>
    <w:uiPriority w:val="99"/>
    <w:unhideWhenUsed/>
    <w:rsid w:val="00676DFA"/>
    <w:pPr>
      <w:spacing w:after="0"/>
    </w:pPr>
    <w:rPr>
      <w:rFonts w:ascii="Calibri" w:eastAsiaTheme="minorHAnsi" w:hAnsi="Calibri" w:cs="Calibri"/>
      <w:sz w:val="22"/>
      <w:szCs w:val="22"/>
    </w:rPr>
  </w:style>
  <w:style w:type="paragraph" w:customStyle="1" w:styleId="elementtoproof">
    <w:name w:val="elementtoproof"/>
    <w:basedOn w:val="Normal"/>
    <w:uiPriority w:val="99"/>
    <w:semiHidden/>
    <w:rsid w:val="00676DFA"/>
    <w:pPr>
      <w:spacing w:after="0"/>
    </w:pPr>
    <w:rPr>
      <w:rFonts w:ascii="Calibri" w:eastAsiaTheme="minorHAnsi" w:hAnsi="Calibri" w:cs="Calibri"/>
      <w:sz w:val="22"/>
      <w:szCs w:val="22"/>
    </w:rPr>
  </w:style>
  <w:style w:type="table" w:styleId="TableGrid">
    <w:name w:val="Table Grid"/>
    <w:basedOn w:val="TableNormal"/>
    <w:uiPriority w:val="39"/>
    <w:rsid w:val="006C4C1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44D5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4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3783">
      <w:bodyDiv w:val="1"/>
      <w:marLeft w:val="0"/>
      <w:marRight w:val="0"/>
      <w:marTop w:val="0"/>
      <w:marBottom w:val="0"/>
      <w:divBdr>
        <w:top w:val="none" w:sz="0" w:space="0" w:color="auto"/>
        <w:left w:val="none" w:sz="0" w:space="0" w:color="auto"/>
        <w:bottom w:val="none" w:sz="0" w:space="0" w:color="auto"/>
        <w:right w:val="none" w:sz="0" w:space="0" w:color="auto"/>
      </w:divBdr>
    </w:div>
    <w:div w:id="398863117">
      <w:bodyDiv w:val="1"/>
      <w:marLeft w:val="0"/>
      <w:marRight w:val="0"/>
      <w:marTop w:val="0"/>
      <w:marBottom w:val="0"/>
      <w:divBdr>
        <w:top w:val="none" w:sz="0" w:space="0" w:color="auto"/>
        <w:left w:val="none" w:sz="0" w:space="0" w:color="auto"/>
        <w:bottom w:val="none" w:sz="0" w:space="0" w:color="auto"/>
        <w:right w:val="none" w:sz="0" w:space="0" w:color="auto"/>
      </w:divBdr>
    </w:div>
    <w:div w:id="603659686">
      <w:bodyDiv w:val="1"/>
      <w:marLeft w:val="0"/>
      <w:marRight w:val="0"/>
      <w:marTop w:val="0"/>
      <w:marBottom w:val="0"/>
      <w:divBdr>
        <w:top w:val="none" w:sz="0" w:space="0" w:color="auto"/>
        <w:left w:val="none" w:sz="0" w:space="0" w:color="auto"/>
        <w:bottom w:val="none" w:sz="0" w:space="0" w:color="auto"/>
        <w:right w:val="none" w:sz="0" w:space="0" w:color="auto"/>
      </w:divBdr>
    </w:div>
    <w:div w:id="1084717655">
      <w:bodyDiv w:val="1"/>
      <w:marLeft w:val="0"/>
      <w:marRight w:val="0"/>
      <w:marTop w:val="0"/>
      <w:marBottom w:val="0"/>
      <w:divBdr>
        <w:top w:val="none" w:sz="0" w:space="0" w:color="auto"/>
        <w:left w:val="none" w:sz="0" w:space="0" w:color="auto"/>
        <w:bottom w:val="none" w:sz="0" w:space="0" w:color="auto"/>
        <w:right w:val="none" w:sz="0" w:space="0" w:color="auto"/>
      </w:divBdr>
    </w:div>
    <w:div w:id="1101225545">
      <w:bodyDiv w:val="1"/>
      <w:marLeft w:val="0"/>
      <w:marRight w:val="0"/>
      <w:marTop w:val="0"/>
      <w:marBottom w:val="0"/>
      <w:divBdr>
        <w:top w:val="none" w:sz="0" w:space="0" w:color="auto"/>
        <w:left w:val="none" w:sz="0" w:space="0" w:color="auto"/>
        <w:bottom w:val="none" w:sz="0" w:space="0" w:color="auto"/>
        <w:right w:val="none" w:sz="0" w:space="0" w:color="auto"/>
      </w:divBdr>
    </w:div>
    <w:div w:id="1147166090">
      <w:bodyDiv w:val="1"/>
      <w:marLeft w:val="0"/>
      <w:marRight w:val="0"/>
      <w:marTop w:val="0"/>
      <w:marBottom w:val="0"/>
      <w:divBdr>
        <w:top w:val="none" w:sz="0" w:space="0" w:color="auto"/>
        <w:left w:val="none" w:sz="0" w:space="0" w:color="auto"/>
        <w:bottom w:val="none" w:sz="0" w:space="0" w:color="auto"/>
        <w:right w:val="none" w:sz="0" w:space="0" w:color="auto"/>
      </w:divBdr>
    </w:div>
    <w:div w:id="1217010546">
      <w:bodyDiv w:val="1"/>
      <w:marLeft w:val="0"/>
      <w:marRight w:val="0"/>
      <w:marTop w:val="0"/>
      <w:marBottom w:val="0"/>
      <w:divBdr>
        <w:top w:val="none" w:sz="0" w:space="0" w:color="auto"/>
        <w:left w:val="none" w:sz="0" w:space="0" w:color="auto"/>
        <w:bottom w:val="none" w:sz="0" w:space="0" w:color="auto"/>
        <w:right w:val="none" w:sz="0" w:space="0" w:color="auto"/>
      </w:divBdr>
    </w:div>
    <w:div w:id="1226842323">
      <w:bodyDiv w:val="1"/>
      <w:marLeft w:val="0"/>
      <w:marRight w:val="0"/>
      <w:marTop w:val="0"/>
      <w:marBottom w:val="0"/>
      <w:divBdr>
        <w:top w:val="none" w:sz="0" w:space="0" w:color="auto"/>
        <w:left w:val="none" w:sz="0" w:space="0" w:color="auto"/>
        <w:bottom w:val="none" w:sz="0" w:space="0" w:color="auto"/>
        <w:right w:val="none" w:sz="0" w:space="0" w:color="auto"/>
      </w:divBdr>
    </w:div>
    <w:div w:id="1476950344">
      <w:bodyDiv w:val="1"/>
      <w:marLeft w:val="0"/>
      <w:marRight w:val="0"/>
      <w:marTop w:val="0"/>
      <w:marBottom w:val="0"/>
      <w:divBdr>
        <w:top w:val="none" w:sz="0" w:space="0" w:color="auto"/>
        <w:left w:val="none" w:sz="0" w:space="0" w:color="auto"/>
        <w:bottom w:val="none" w:sz="0" w:space="0" w:color="auto"/>
        <w:right w:val="none" w:sz="0" w:space="0" w:color="auto"/>
      </w:divBdr>
    </w:div>
    <w:div w:id="1535658494">
      <w:bodyDiv w:val="1"/>
      <w:marLeft w:val="0"/>
      <w:marRight w:val="0"/>
      <w:marTop w:val="0"/>
      <w:marBottom w:val="0"/>
      <w:divBdr>
        <w:top w:val="none" w:sz="0" w:space="0" w:color="auto"/>
        <w:left w:val="none" w:sz="0" w:space="0" w:color="auto"/>
        <w:bottom w:val="none" w:sz="0" w:space="0" w:color="auto"/>
        <w:right w:val="none" w:sz="0" w:space="0" w:color="auto"/>
      </w:divBdr>
    </w:div>
    <w:div w:id="1721712987">
      <w:bodyDiv w:val="1"/>
      <w:marLeft w:val="0"/>
      <w:marRight w:val="0"/>
      <w:marTop w:val="0"/>
      <w:marBottom w:val="0"/>
      <w:divBdr>
        <w:top w:val="none" w:sz="0" w:space="0" w:color="auto"/>
        <w:left w:val="none" w:sz="0" w:space="0" w:color="auto"/>
        <w:bottom w:val="none" w:sz="0" w:space="0" w:color="auto"/>
        <w:right w:val="none" w:sz="0" w:space="0" w:color="auto"/>
      </w:divBdr>
    </w:div>
    <w:div w:id="19018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D51B6"/>
    <w:rsid w:val="00116AFE"/>
    <w:rsid w:val="00156ACA"/>
    <w:rsid w:val="001A098E"/>
    <w:rsid w:val="001D2A4A"/>
    <w:rsid w:val="001E4FF4"/>
    <w:rsid w:val="002F5C6E"/>
    <w:rsid w:val="003233E8"/>
    <w:rsid w:val="003873F8"/>
    <w:rsid w:val="00393AD3"/>
    <w:rsid w:val="003B5C13"/>
    <w:rsid w:val="003E11F4"/>
    <w:rsid w:val="00417A06"/>
    <w:rsid w:val="00424E9D"/>
    <w:rsid w:val="00507199"/>
    <w:rsid w:val="00567B43"/>
    <w:rsid w:val="006368DF"/>
    <w:rsid w:val="006F6CCF"/>
    <w:rsid w:val="008B6258"/>
    <w:rsid w:val="0094670C"/>
    <w:rsid w:val="00981C92"/>
    <w:rsid w:val="009876B0"/>
    <w:rsid w:val="009B48AC"/>
    <w:rsid w:val="00A37E56"/>
    <w:rsid w:val="00A77E6A"/>
    <w:rsid w:val="00BC273C"/>
    <w:rsid w:val="00CE28BF"/>
    <w:rsid w:val="00D107AD"/>
    <w:rsid w:val="00D35EDB"/>
    <w:rsid w:val="00EB49A6"/>
    <w:rsid w:val="00EB4B45"/>
    <w:rsid w:val="00F25F99"/>
    <w:rsid w:val="00F9740A"/>
    <w:rsid w:val="00FE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5EDB"/>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46c37b34-2409-4c5e-90c0-b948f1353365"/>
    <ds:schemaRef ds:uri="http://schemas.microsoft.com/office/2006/metadata/properties"/>
    <ds:schemaRef ds:uri="http://purl.org/dc/elements/1.1/"/>
    <ds:schemaRef ds:uri="http://schemas.openxmlformats.org/package/2006/metadata/core-properties"/>
    <ds:schemaRef ds:uri="2a4cc58a-d66d-45cf-b590-f56250971858"/>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13192</Words>
  <Characters>48944</Characters>
  <Application>Microsoft Office Word</Application>
  <DocSecurity>4</DocSecurity>
  <Lines>1193</Lines>
  <Paragraphs>913</Paragraphs>
  <ScaleCrop>false</ScaleCrop>
  <HeadingPairs>
    <vt:vector size="2" baseType="variant">
      <vt:variant>
        <vt:lpstr>Title</vt:lpstr>
      </vt:variant>
      <vt:variant>
        <vt:i4>1</vt:i4>
      </vt:variant>
    </vt:vector>
  </HeadingPairs>
  <TitlesOfParts>
    <vt:vector size="1" baseType="lpstr">
      <vt:lpstr>Corporate Peer Challenge – Progress Update</vt:lpstr>
    </vt:vector>
  </TitlesOfParts>
  <Company>Tower Hamlets</Company>
  <LinksUpToDate>false</LinksUpToDate>
  <CharactersWithSpaces>61223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Peer Challenge – Progress Update</dc:title>
  <dc:subject/>
  <dc:creator>Ayesha Hakim Rahman</dc:creator>
  <cp:keywords/>
  <dc:description/>
  <cp:lastModifiedBy>Phillip Nduoyo</cp:lastModifiedBy>
  <cp:revision>2</cp:revision>
  <dcterms:created xsi:type="dcterms:W3CDTF">2024-06-11T19:34:00Z</dcterms:created>
  <dcterms:modified xsi:type="dcterms:W3CDTF">2024-06-11T19:34:00Z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