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956B" w14:textId="77777777" w:rsidR="002D012B" w:rsidRPr="0080469D" w:rsidRDefault="002D012B" w:rsidP="0080469D">
      <w:pPr>
        <w:pStyle w:val="Heading1"/>
        <w:spacing w:line="360" w:lineRule="auto"/>
        <w:jc w:val="center"/>
        <w:rPr>
          <w:rFonts w:eastAsia="Arial"/>
          <w:color w:val="000000" w:themeColor="text1"/>
          <w:sz w:val="28"/>
          <w:szCs w:val="28"/>
        </w:rPr>
      </w:pPr>
    </w:p>
    <w:p w14:paraId="67763156" w14:textId="575F0087" w:rsidR="00DC2596" w:rsidRDefault="6963695D" w:rsidP="00DC2596">
      <w:pPr>
        <w:pStyle w:val="Heading1"/>
        <w:spacing w:line="360" w:lineRule="auto"/>
        <w:jc w:val="center"/>
        <w:rPr>
          <w:rFonts w:eastAsia="Arial"/>
          <w:color w:val="000000" w:themeColor="text1"/>
          <w:sz w:val="28"/>
          <w:szCs w:val="28"/>
        </w:rPr>
      </w:pPr>
      <w:r w:rsidRPr="0080469D">
        <w:rPr>
          <w:rFonts w:eastAsia="Arial"/>
          <w:color w:val="000000" w:themeColor="text1"/>
          <w:sz w:val="28"/>
          <w:szCs w:val="28"/>
        </w:rPr>
        <w:t xml:space="preserve">Public Review Meeting </w:t>
      </w:r>
      <w:r w:rsidR="00DC2596">
        <w:rPr>
          <w:rFonts w:eastAsia="Arial"/>
          <w:color w:val="000000" w:themeColor="text1"/>
          <w:sz w:val="28"/>
          <w:szCs w:val="28"/>
        </w:rPr>
        <w:t>–</w:t>
      </w:r>
      <w:r w:rsidRPr="0080469D">
        <w:rPr>
          <w:rFonts w:eastAsia="Arial"/>
          <w:color w:val="000000" w:themeColor="text1"/>
          <w:sz w:val="28"/>
          <w:szCs w:val="28"/>
        </w:rPr>
        <w:t xml:space="preserve"> </w:t>
      </w:r>
      <w:r w:rsidR="177583B6" w:rsidRPr="0080469D">
        <w:rPr>
          <w:rFonts w:eastAsia="Arial"/>
          <w:color w:val="000000" w:themeColor="text1"/>
          <w:sz w:val="28"/>
          <w:szCs w:val="28"/>
        </w:rPr>
        <w:t>Employment</w:t>
      </w:r>
      <w:r w:rsidR="00DC2596">
        <w:rPr>
          <w:rFonts w:eastAsia="Arial"/>
          <w:color w:val="000000" w:themeColor="text1"/>
          <w:sz w:val="28"/>
          <w:szCs w:val="28"/>
        </w:rPr>
        <w:t>.</w:t>
      </w:r>
    </w:p>
    <w:p w14:paraId="11C8EF59" w14:textId="3C4FAAFA" w:rsidR="009835B0" w:rsidRPr="00DC2596" w:rsidRDefault="6963695D" w:rsidP="00DC2596">
      <w:pPr>
        <w:pStyle w:val="Heading1"/>
        <w:spacing w:line="360" w:lineRule="auto"/>
        <w:jc w:val="center"/>
        <w:rPr>
          <w:rFonts w:eastAsia="Arial"/>
          <w:b w:val="0"/>
          <w:bCs w:val="0"/>
          <w:color w:val="000000" w:themeColor="text1"/>
          <w:sz w:val="28"/>
          <w:szCs w:val="28"/>
        </w:rPr>
      </w:pPr>
      <w:r w:rsidRPr="0080469D">
        <w:rPr>
          <w:rFonts w:eastAsia="Arial"/>
          <w:color w:val="000000" w:themeColor="text1"/>
          <w:sz w:val="28"/>
          <w:szCs w:val="28"/>
        </w:rPr>
        <w:t xml:space="preserve">Date: </w:t>
      </w:r>
      <w:r w:rsidR="005757E4" w:rsidRPr="00DC2596">
        <w:rPr>
          <w:rFonts w:eastAsia="Arial"/>
          <w:b w:val="0"/>
          <w:bCs w:val="0"/>
          <w:color w:val="000000" w:themeColor="text1"/>
          <w:sz w:val="28"/>
          <w:szCs w:val="28"/>
        </w:rPr>
        <w:t xml:space="preserve">17th </w:t>
      </w:r>
      <w:r w:rsidR="006B160A" w:rsidRPr="00DC2596">
        <w:rPr>
          <w:rFonts w:eastAsia="Arial"/>
          <w:b w:val="0"/>
          <w:bCs w:val="0"/>
          <w:color w:val="000000" w:themeColor="text1"/>
          <w:sz w:val="28"/>
          <w:szCs w:val="28"/>
        </w:rPr>
        <w:t>November</w:t>
      </w:r>
      <w:r w:rsidRPr="00DC2596">
        <w:rPr>
          <w:rFonts w:eastAsia="Arial"/>
          <w:b w:val="0"/>
          <w:bCs w:val="0"/>
          <w:color w:val="000000" w:themeColor="text1"/>
          <w:sz w:val="28"/>
          <w:szCs w:val="28"/>
        </w:rPr>
        <w:t xml:space="preserve"> 2025</w:t>
      </w:r>
      <w:r w:rsidR="00DC2596" w:rsidRPr="00DC2596">
        <w:rPr>
          <w:rFonts w:eastAsia="Arial"/>
          <w:b w:val="0"/>
          <w:bCs w:val="0"/>
          <w:color w:val="000000" w:themeColor="text1"/>
          <w:sz w:val="28"/>
          <w:szCs w:val="28"/>
        </w:rPr>
        <w:t>.</w:t>
      </w:r>
      <w:r w:rsidR="00DC2596">
        <w:rPr>
          <w:rFonts w:eastAsia="Arial"/>
          <w:color w:val="000000" w:themeColor="text1"/>
          <w:sz w:val="28"/>
          <w:szCs w:val="28"/>
        </w:rPr>
        <w:t xml:space="preserve"> </w:t>
      </w:r>
      <w:r w:rsidRPr="0080469D">
        <w:rPr>
          <w:rFonts w:eastAsia="Arial"/>
          <w:color w:val="000000" w:themeColor="text1"/>
          <w:sz w:val="28"/>
          <w:szCs w:val="28"/>
        </w:rPr>
        <w:t xml:space="preserve">Time: </w:t>
      </w:r>
      <w:r w:rsidR="00F47E69" w:rsidRPr="00DC2596">
        <w:rPr>
          <w:rFonts w:eastAsia="Arial"/>
          <w:b w:val="0"/>
          <w:bCs w:val="0"/>
          <w:color w:val="000000" w:themeColor="text1"/>
          <w:sz w:val="28"/>
          <w:szCs w:val="28"/>
        </w:rPr>
        <w:t>10AM to 1PM</w:t>
      </w:r>
    </w:p>
    <w:tbl>
      <w:tblPr>
        <w:tblStyle w:val="TableGrid"/>
        <w:tblW w:w="10075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9"/>
        <w:gridCol w:w="3119"/>
        <w:gridCol w:w="4394"/>
        <w:gridCol w:w="709"/>
      </w:tblGrid>
      <w:tr w:rsidR="007D0D63" w:rsidRPr="005C2A8F" w14:paraId="40AE5709" w14:textId="77777777" w:rsidTr="009F01A5">
        <w:trPr>
          <w:trHeight w:val="91"/>
        </w:trPr>
        <w:tc>
          <w:tcPr>
            <w:tcW w:w="114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2E225485" w14:textId="083B0785" w:rsidR="45EFAA14" w:rsidRPr="005C2A8F" w:rsidRDefault="45EFAA14" w:rsidP="005C2A8F">
            <w:pPr>
              <w:jc w:val="center"/>
              <w:rPr>
                <w:b/>
                <w:bCs/>
                <w:sz w:val="21"/>
                <w:szCs w:val="21"/>
              </w:rPr>
            </w:pPr>
            <w:r w:rsidRPr="005C2A8F">
              <w:rPr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23392189" w14:textId="0E3B8FF3" w:rsidR="45EFAA14" w:rsidRPr="005C2A8F" w:rsidRDefault="45EFAA14" w:rsidP="005C2A8F">
            <w:pPr>
              <w:jc w:val="center"/>
              <w:rPr>
                <w:b/>
                <w:bCs/>
                <w:sz w:val="21"/>
                <w:szCs w:val="21"/>
              </w:rPr>
            </w:pPr>
            <w:r w:rsidRPr="005C2A8F">
              <w:rPr>
                <w:b/>
                <w:bCs/>
                <w:sz w:val="21"/>
                <w:szCs w:val="21"/>
              </w:rPr>
              <w:t>Item No.</w:t>
            </w:r>
          </w:p>
        </w:tc>
        <w:tc>
          <w:tcPr>
            <w:tcW w:w="311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3B1235E7" w14:textId="043543A7" w:rsidR="45EFAA14" w:rsidRPr="005C2A8F" w:rsidRDefault="45EFAA14" w:rsidP="005C2A8F">
            <w:pPr>
              <w:jc w:val="center"/>
              <w:rPr>
                <w:b/>
                <w:bCs/>
                <w:sz w:val="21"/>
                <w:szCs w:val="21"/>
              </w:rPr>
            </w:pPr>
            <w:r w:rsidRPr="005C2A8F">
              <w:rPr>
                <w:b/>
                <w:bCs/>
                <w:sz w:val="21"/>
                <w:szCs w:val="21"/>
              </w:rPr>
              <w:t>Agenda Item</w:t>
            </w:r>
          </w:p>
        </w:tc>
        <w:tc>
          <w:tcPr>
            <w:tcW w:w="439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65E21D8D" w14:textId="5307E874" w:rsidR="45EFAA14" w:rsidRPr="005C2A8F" w:rsidRDefault="45EFAA14" w:rsidP="005C2A8F">
            <w:pPr>
              <w:jc w:val="center"/>
              <w:rPr>
                <w:b/>
                <w:bCs/>
                <w:sz w:val="21"/>
                <w:szCs w:val="21"/>
              </w:rPr>
            </w:pPr>
            <w:r w:rsidRPr="005C2A8F">
              <w:rPr>
                <w:b/>
                <w:bCs/>
                <w:sz w:val="21"/>
                <w:szCs w:val="21"/>
              </w:rPr>
              <w:t>Lead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12FE687B" w14:textId="1FFC39D1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Page No.</w:t>
            </w:r>
          </w:p>
        </w:tc>
      </w:tr>
      <w:tr w:rsidR="45EFAA14" w:rsidRPr="005C2A8F" w14:paraId="48CC3E65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0D498EAD" w14:textId="0F1DF71C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10.00am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0DD2231F" w14:textId="08E607D4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1.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23F6A2AD" w14:textId="4585B4DB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Introduction and Welcome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6830FD08" w14:textId="64E574AE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Manzila Uddin, Chair of Women’s Commission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4AEE7CA7" w14:textId="03BEB144" w:rsidR="45EFAA14" w:rsidRPr="005C2A8F" w:rsidRDefault="45EFAA14" w:rsidP="005C2A8F">
            <w:pPr>
              <w:rPr>
                <w:sz w:val="21"/>
                <w:szCs w:val="21"/>
              </w:rPr>
            </w:pPr>
          </w:p>
        </w:tc>
      </w:tr>
      <w:tr w:rsidR="45EFAA14" w:rsidRPr="005C2A8F" w14:paraId="23EEC057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7EAD7FF1" w14:textId="4E39F094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 xml:space="preserve">10.05am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7CCF9637" w14:textId="5426B0BA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2.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119A356" w14:textId="5D121D0D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Evidence on the Lived Experience of Women</w:t>
            </w:r>
          </w:p>
          <w:p w14:paraId="380C2961" w14:textId="7CBF1261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Overview of findings from engagement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225C9F07" w14:textId="7CBE8049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Claire Christopher, Senior Strategy and Policy Officer</w:t>
            </w:r>
            <w:r w:rsidRPr="005C2A8F">
              <w:rPr>
                <w:sz w:val="21"/>
                <w:szCs w:val="21"/>
              </w:rPr>
              <w:br/>
            </w:r>
            <w:r w:rsidRPr="005C2A8F">
              <w:rPr>
                <w:sz w:val="21"/>
                <w:szCs w:val="21"/>
              </w:rPr>
              <w:br/>
              <w:t>Muslima Miah, Strategy and Policy Officer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407E3CC9" w14:textId="45A7110D" w:rsidR="45EFAA14" w:rsidRPr="005C2A8F" w:rsidRDefault="005C2A8F" w:rsidP="005C2A8F">
            <w:pPr>
              <w:rPr>
                <w:sz w:val="21"/>
                <w:szCs w:val="21"/>
              </w:rPr>
            </w:pPr>
            <w:r w:rsidRPr="6414EA0F">
              <w:rPr>
                <w:sz w:val="21"/>
                <w:szCs w:val="21"/>
              </w:rPr>
              <w:t>P</w:t>
            </w:r>
            <w:r w:rsidR="004846B6" w:rsidRPr="6414EA0F">
              <w:rPr>
                <w:sz w:val="21"/>
                <w:szCs w:val="21"/>
              </w:rPr>
              <w:t xml:space="preserve">age </w:t>
            </w:r>
            <w:r w:rsidR="6BC11D3E" w:rsidRPr="6414EA0F">
              <w:rPr>
                <w:sz w:val="21"/>
                <w:szCs w:val="21"/>
              </w:rPr>
              <w:t>1</w:t>
            </w:r>
          </w:p>
        </w:tc>
      </w:tr>
      <w:tr w:rsidR="7DD71B1A" w14:paraId="2508C880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1DA9043E" w14:textId="029BEE62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 xml:space="preserve">10.20am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37C67715" w14:textId="060933DC" w:rsidR="6F1D9190" w:rsidRDefault="6F1D9190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3.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8FAA9C0" w14:textId="5B7FD99E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Limehouse Project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112B5D0D" w14:textId="468C1F51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Farida Yesmin, Chief Executive Officer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512C13AD" w14:textId="064EC1C8" w:rsidR="7DD71B1A" w:rsidRDefault="66C8410C" w:rsidP="7DD71B1A">
            <w:pPr>
              <w:rPr>
                <w:sz w:val="21"/>
                <w:szCs w:val="21"/>
              </w:rPr>
            </w:pPr>
            <w:r w:rsidRPr="1302DB63">
              <w:rPr>
                <w:sz w:val="21"/>
                <w:szCs w:val="21"/>
              </w:rPr>
              <w:t xml:space="preserve">Page </w:t>
            </w:r>
            <w:r w:rsidR="00400484">
              <w:rPr>
                <w:sz w:val="21"/>
                <w:szCs w:val="21"/>
              </w:rPr>
              <w:t>10</w:t>
            </w:r>
          </w:p>
        </w:tc>
      </w:tr>
      <w:tr w:rsidR="45EFAA14" w:rsidRPr="005C2A8F" w14:paraId="0E9FADCC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4E2C912E" w14:textId="41FE0442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 xml:space="preserve">10.40am 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51AB6F54" w14:textId="6A25ED0B" w:rsidR="45EFAA14" w:rsidRPr="005C2A8F" w:rsidRDefault="19E7C7E8" w:rsidP="005C2A8F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4.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CB048C9" w14:textId="565EA766" w:rsidR="45EFAA14" w:rsidRPr="005C2A8F" w:rsidRDefault="45EFAA14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 xml:space="preserve">London Borough of Tower Hamlets  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10EF83B8" w14:textId="5ACD52B2" w:rsidR="01ABAE30" w:rsidRPr="005C2A8F" w:rsidRDefault="1EB757CA" w:rsidP="005C2A8F">
            <w:pPr>
              <w:rPr>
                <w:sz w:val="21"/>
                <w:szCs w:val="21"/>
              </w:rPr>
            </w:pPr>
            <w:proofErr w:type="spellStart"/>
            <w:r w:rsidRPr="005C2A8F">
              <w:rPr>
                <w:sz w:val="21"/>
                <w:szCs w:val="21"/>
              </w:rPr>
              <w:t>Aelswith</w:t>
            </w:r>
            <w:proofErr w:type="spellEnd"/>
            <w:r w:rsidRPr="005C2A8F">
              <w:rPr>
                <w:sz w:val="21"/>
                <w:szCs w:val="21"/>
              </w:rPr>
              <w:t xml:space="preserve"> Frayne, Head of Employment and Skills</w:t>
            </w:r>
          </w:p>
          <w:p w14:paraId="24B8E2B5" w14:textId="0AD52C11" w:rsidR="01ABAE30" w:rsidRPr="005C2A8F" w:rsidRDefault="1EB757CA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Cllr Musthak Ahmed, Cabinet Member for Jobs, Enterprise, Skills and Growth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240E779F" w14:textId="60215E2D" w:rsidR="45EFAA14" w:rsidRPr="005C2A8F" w:rsidRDefault="45EFAA14" w:rsidP="005C2A8F">
            <w:pPr>
              <w:rPr>
                <w:sz w:val="21"/>
                <w:szCs w:val="21"/>
              </w:rPr>
            </w:pPr>
          </w:p>
        </w:tc>
      </w:tr>
      <w:tr w:rsidR="009F01A5" w:rsidRPr="005C2A8F" w14:paraId="0615FDDA" w14:textId="77777777" w:rsidTr="00A547AF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77A96BF6" w14:textId="3BACA084" w:rsidR="009F01A5" w:rsidRPr="7DD71B1A" w:rsidRDefault="009F01A5" w:rsidP="7DD71B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11.00am</w:t>
            </w:r>
          </w:p>
        </w:tc>
        <w:tc>
          <w:tcPr>
            <w:tcW w:w="8931" w:type="dxa"/>
            <w:gridSpan w:val="4"/>
            <w:tcMar>
              <w:left w:w="105" w:type="dxa"/>
              <w:right w:w="105" w:type="dxa"/>
            </w:tcMar>
          </w:tcPr>
          <w:p w14:paraId="3BB411A7" w14:textId="26013F7E" w:rsidR="009F01A5" w:rsidRPr="005C2A8F" w:rsidRDefault="009F01A5" w:rsidP="009F01A5">
            <w:pPr>
              <w:jc w:val="center"/>
              <w:rPr>
                <w:sz w:val="21"/>
                <w:szCs w:val="21"/>
              </w:rPr>
            </w:pPr>
            <w:r w:rsidRPr="009F01A5">
              <w:rPr>
                <w:b/>
                <w:bCs/>
                <w:sz w:val="21"/>
                <w:szCs w:val="21"/>
              </w:rPr>
              <w:t>BREAK</w:t>
            </w:r>
          </w:p>
        </w:tc>
      </w:tr>
      <w:tr w:rsidR="45EFAA14" w:rsidRPr="005C2A8F" w14:paraId="31F6CC39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39E02935" w14:textId="05FB72DB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11.</w:t>
            </w:r>
            <w:r w:rsidR="009F01A5">
              <w:rPr>
                <w:sz w:val="21"/>
                <w:szCs w:val="21"/>
              </w:rPr>
              <w:t>10</w:t>
            </w:r>
            <w:r w:rsidRPr="7DD71B1A">
              <w:rPr>
                <w:sz w:val="21"/>
                <w:szCs w:val="21"/>
              </w:rPr>
              <w:t>am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7D6CD623" w14:textId="6C9C3F09" w:rsidR="45EFAA14" w:rsidRPr="005C2A8F" w:rsidRDefault="20B2DBC0" w:rsidP="005C2A8F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5.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297AD11F" w14:textId="2DF827E7" w:rsidR="64E92A7F" w:rsidRPr="005C2A8F" w:rsidRDefault="00832793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Department for Work and Pensions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2F6ECD07" w14:textId="62A66B4C" w:rsidR="7C7B4B30" w:rsidRPr="003B7855" w:rsidRDefault="00832793" w:rsidP="00832793">
            <w:pPr>
              <w:rPr>
                <w:sz w:val="21"/>
                <w:szCs w:val="21"/>
              </w:rPr>
            </w:pPr>
            <w:r w:rsidRPr="003B7855">
              <w:rPr>
                <w:sz w:val="21"/>
                <w:szCs w:val="21"/>
              </w:rPr>
              <w:t xml:space="preserve">Umme Begum </w:t>
            </w:r>
            <w:r w:rsidRPr="003B7855">
              <w:rPr>
                <w:sz w:val="21"/>
                <w:szCs w:val="21"/>
              </w:rPr>
              <w:br/>
            </w:r>
            <w:r w:rsidR="002C0FAF" w:rsidRPr="003B7855">
              <w:rPr>
                <w:sz w:val="21"/>
                <w:szCs w:val="21"/>
              </w:rPr>
              <w:t xml:space="preserve">DWP </w:t>
            </w:r>
            <w:r w:rsidRPr="003B7855">
              <w:rPr>
                <w:sz w:val="21"/>
                <w:szCs w:val="21"/>
              </w:rPr>
              <w:t>Partnership Manager – City of London, Hackney and Tower Hamlets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34649CA1" w14:textId="15BB2FAA" w:rsidR="45EFAA14" w:rsidRPr="005C2A8F" w:rsidRDefault="45EFAA14" w:rsidP="005C2A8F">
            <w:pPr>
              <w:rPr>
                <w:sz w:val="21"/>
                <w:szCs w:val="21"/>
              </w:rPr>
            </w:pPr>
          </w:p>
        </w:tc>
      </w:tr>
      <w:tr w:rsidR="45EFAA14" w:rsidRPr="005C2A8F" w14:paraId="557209A9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58F484AF" w14:textId="3F4E973B" w:rsidR="7DD71B1A" w:rsidRDefault="7DD71B1A" w:rsidP="7DD71B1A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 xml:space="preserve">11.30am  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7B8B8142" w14:textId="215C7E8C" w:rsidR="45EFAA14" w:rsidRPr="005C2A8F" w:rsidRDefault="4139DBA5" w:rsidP="005C2A8F">
            <w:pPr>
              <w:rPr>
                <w:sz w:val="21"/>
                <w:szCs w:val="21"/>
              </w:rPr>
            </w:pPr>
            <w:r w:rsidRPr="7DD71B1A">
              <w:rPr>
                <w:sz w:val="21"/>
                <w:szCs w:val="21"/>
              </w:rPr>
              <w:t>6.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34153E3" w14:textId="5CD3E4D1" w:rsidR="6C727C9D" w:rsidRPr="005C2A8F" w:rsidRDefault="5491977E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BARTS NHS Trust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257BC7F0" w14:textId="176FE0C2" w:rsidR="1B41E43D" w:rsidRPr="005C2A8F" w:rsidRDefault="593D63B9" w:rsidP="005C2A8F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Helen Aaron, Director of People</w:t>
            </w:r>
            <w:r w:rsidR="0F961A59" w:rsidRPr="005C2A8F">
              <w:rPr>
                <w:sz w:val="21"/>
                <w:szCs w:val="21"/>
              </w:rPr>
              <w:t xml:space="preserve"> at Royal London Hospital</w:t>
            </w:r>
          </w:p>
          <w:p w14:paraId="265CD734" w14:textId="77777777" w:rsidR="1B41E43D" w:rsidRDefault="42804B14" w:rsidP="005C2A8F">
            <w:pPr>
              <w:rPr>
                <w:sz w:val="21"/>
                <w:szCs w:val="21"/>
              </w:rPr>
            </w:pPr>
            <w:r w:rsidRPr="1302DB63">
              <w:rPr>
                <w:sz w:val="21"/>
                <w:szCs w:val="21"/>
              </w:rPr>
              <w:t xml:space="preserve">Agnieszka Wrobel, </w:t>
            </w:r>
            <w:r w:rsidR="4CA5DE75" w:rsidRPr="1302DB63">
              <w:rPr>
                <w:sz w:val="21"/>
                <w:szCs w:val="21"/>
              </w:rPr>
              <w:t xml:space="preserve">Manager of Healthcare Horizons at </w:t>
            </w:r>
            <w:r w:rsidRPr="1302DB63">
              <w:rPr>
                <w:sz w:val="21"/>
                <w:szCs w:val="21"/>
              </w:rPr>
              <w:t>BARTS NHS Trust</w:t>
            </w:r>
          </w:p>
          <w:p w14:paraId="50AB23BF" w14:textId="572EAD37" w:rsidR="004E5C5D" w:rsidRPr="005C2A8F" w:rsidRDefault="00E8042C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Andrew Attfield</w:t>
            </w:r>
            <w:r w:rsidR="00BE293E">
              <w:rPr>
                <w:sz w:val="21"/>
                <w:szCs w:val="21"/>
              </w:rPr>
              <w:t>, Associate Director of Public Health</w:t>
            </w:r>
            <w:r w:rsidR="00F635A2">
              <w:rPr>
                <w:sz w:val="21"/>
                <w:szCs w:val="21"/>
              </w:rPr>
              <w:t xml:space="preserve"> at BARTS NHS Trust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3EEDA88C" w14:textId="59B799C1" w:rsidR="45EFAA14" w:rsidRPr="005C2A8F" w:rsidRDefault="1D5EE92F" w:rsidP="005C2A8F">
            <w:pPr>
              <w:rPr>
                <w:sz w:val="21"/>
                <w:szCs w:val="21"/>
              </w:rPr>
            </w:pPr>
            <w:r w:rsidRPr="1302DB63">
              <w:rPr>
                <w:sz w:val="21"/>
                <w:szCs w:val="21"/>
              </w:rPr>
              <w:t xml:space="preserve">Page </w:t>
            </w:r>
            <w:r w:rsidR="00181D1F">
              <w:rPr>
                <w:sz w:val="21"/>
                <w:szCs w:val="21"/>
              </w:rPr>
              <w:t xml:space="preserve">15 </w:t>
            </w:r>
          </w:p>
        </w:tc>
      </w:tr>
      <w:tr w:rsidR="002F477E" w:rsidRPr="005C2A8F" w14:paraId="7E45DFE5" w14:textId="77777777" w:rsidTr="009F01A5">
        <w:trPr>
          <w:trHeight w:val="482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2CA25CB8" w14:textId="683398EA" w:rsidR="45EFAA14" w:rsidRPr="005C2A8F" w:rsidRDefault="00940BE1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11:50am</w:t>
            </w:r>
          </w:p>
        </w:tc>
        <w:tc>
          <w:tcPr>
            <w:tcW w:w="8931" w:type="dxa"/>
            <w:gridSpan w:val="4"/>
            <w:tcMar>
              <w:left w:w="105" w:type="dxa"/>
              <w:right w:w="105" w:type="dxa"/>
            </w:tcMar>
          </w:tcPr>
          <w:p w14:paraId="5BDFCB24" w14:textId="3F2B11FC" w:rsidR="45EFAA14" w:rsidRPr="005C2A8F" w:rsidRDefault="000A46E4" w:rsidP="000A46E4">
            <w:pPr>
              <w:jc w:val="center"/>
              <w:rPr>
                <w:sz w:val="21"/>
                <w:szCs w:val="21"/>
              </w:rPr>
            </w:pPr>
            <w:r w:rsidRPr="005C2A8F">
              <w:rPr>
                <w:b/>
                <w:bCs/>
                <w:sz w:val="21"/>
                <w:szCs w:val="21"/>
              </w:rPr>
              <w:t>BREAK</w:t>
            </w:r>
          </w:p>
        </w:tc>
      </w:tr>
      <w:tr w:rsidR="45EFAA14" w:rsidRPr="005C2A8F" w14:paraId="6EC0CE92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0434C870" w14:textId="3C9D59BB" w:rsidR="45EFAA14" w:rsidRPr="005C2A8F" w:rsidRDefault="00376A57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12.00pm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27EF40F3" w14:textId="49552952" w:rsidR="45EFAA14" w:rsidRPr="005C2A8F" w:rsidRDefault="00376A57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3D84E3F7" w14:textId="2C034EC1" w:rsidR="45EFAA14" w:rsidRPr="005C2A8F" w:rsidRDefault="0E1E5A0F" w:rsidP="005C2A8F">
            <w:pPr>
              <w:rPr>
                <w:sz w:val="21"/>
                <w:szCs w:val="21"/>
              </w:rPr>
            </w:pPr>
            <w:proofErr w:type="spellStart"/>
            <w:r w:rsidRPr="1302DB63">
              <w:rPr>
                <w:sz w:val="21"/>
                <w:szCs w:val="21"/>
              </w:rPr>
              <w:t>Vistry</w:t>
            </w:r>
            <w:proofErr w:type="spellEnd"/>
            <w:r w:rsidR="5DB86F8B" w:rsidRPr="41A948D0">
              <w:rPr>
                <w:sz w:val="21"/>
                <w:szCs w:val="21"/>
              </w:rPr>
              <w:t xml:space="preserve"> </w:t>
            </w:r>
            <w:r w:rsidR="00FA1890">
              <w:rPr>
                <w:sz w:val="21"/>
                <w:szCs w:val="21"/>
              </w:rPr>
              <w:t xml:space="preserve">East London 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0C3FB39C" w14:textId="0BE36866" w:rsidR="45EFAA14" w:rsidRPr="005C2A8F" w:rsidRDefault="0E1E5A0F" w:rsidP="1302DB63">
            <w:pPr>
              <w:rPr>
                <w:sz w:val="21"/>
                <w:szCs w:val="21"/>
              </w:rPr>
            </w:pPr>
            <w:r w:rsidRPr="1302DB63">
              <w:rPr>
                <w:sz w:val="21"/>
                <w:szCs w:val="21"/>
              </w:rPr>
              <w:t>Caroline Richardson, Divisional Head of Social Value</w:t>
            </w:r>
          </w:p>
          <w:p w14:paraId="0A9E4CF5" w14:textId="31FDF43B" w:rsidR="45EFAA14" w:rsidRDefault="0E1E5A0F" w:rsidP="005C2A8F">
            <w:pPr>
              <w:rPr>
                <w:sz w:val="21"/>
                <w:szCs w:val="21"/>
              </w:rPr>
            </w:pPr>
            <w:r w:rsidRPr="41A948D0">
              <w:rPr>
                <w:sz w:val="21"/>
                <w:szCs w:val="21"/>
              </w:rPr>
              <w:t xml:space="preserve">Farrah Hussain, </w:t>
            </w:r>
            <w:r w:rsidR="001E390F">
              <w:rPr>
                <w:sz w:val="21"/>
                <w:szCs w:val="21"/>
              </w:rPr>
              <w:t>Head of Development</w:t>
            </w:r>
          </w:p>
          <w:p w14:paraId="6DD1E151" w14:textId="482548C7" w:rsidR="001E390F" w:rsidRPr="005C2A8F" w:rsidRDefault="001E390F" w:rsidP="005C2A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James Colwell </w:t>
            </w:r>
            <w:r w:rsidR="00A56BCC">
              <w:rPr>
                <w:sz w:val="21"/>
                <w:szCs w:val="21"/>
              </w:rPr>
              <w:t xml:space="preserve">– Employment and Training Manager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43A6CCDB" w14:textId="1373F7A5" w:rsidR="45EFAA14" w:rsidRPr="005C2A8F" w:rsidRDefault="45EFAA14" w:rsidP="005C2A8F">
            <w:pPr>
              <w:rPr>
                <w:sz w:val="21"/>
                <w:szCs w:val="21"/>
              </w:rPr>
            </w:pPr>
          </w:p>
        </w:tc>
      </w:tr>
      <w:tr w:rsidR="00376A57" w:rsidRPr="005C2A8F" w14:paraId="4F2E2D40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63224C71" w14:textId="46444135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12.</w:t>
            </w:r>
            <w:r w:rsidR="00266EB7">
              <w:rPr>
                <w:sz w:val="21"/>
                <w:szCs w:val="21"/>
              </w:rPr>
              <w:t>20</w:t>
            </w:r>
            <w:r w:rsidRPr="005C2A8F">
              <w:rPr>
                <w:sz w:val="21"/>
                <w:szCs w:val="21"/>
              </w:rPr>
              <w:t xml:space="preserve">pm 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35DB7EF7" w14:textId="3F825416" w:rsidR="00376A57" w:rsidRPr="005C2A8F" w:rsidRDefault="00376A57" w:rsidP="00376A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5C2A8F">
              <w:rPr>
                <w:sz w:val="21"/>
                <w:szCs w:val="21"/>
              </w:rPr>
              <w:t>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0A2A37F" w14:textId="0D975B76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Reflections and Recommendations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3A6709D7" w14:textId="497B0EB2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Manzila Uddin, Chair of Women’s Commission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1DF15A9E" w14:textId="77777777" w:rsidR="00376A57" w:rsidRPr="005C2A8F" w:rsidRDefault="00376A57" w:rsidP="00376A57">
            <w:pPr>
              <w:rPr>
                <w:sz w:val="21"/>
                <w:szCs w:val="21"/>
              </w:rPr>
            </w:pPr>
          </w:p>
        </w:tc>
      </w:tr>
      <w:tr w:rsidR="00376A57" w:rsidRPr="005C2A8F" w14:paraId="714E39C3" w14:textId="77777777" w:rsidTr="009F01A5">
        <w:trPr>
          <w:trHeight w:val="300"/>
        </w:trPr>
        <w:tc>
          <w:tcPr>
            <w:tcW w:w="1144" w:type="dxa"/>
            <w:tcMar>
              <w:left w:w="105" w:type="dxa"/>
              <w:right w:w="105" w:type="dxa"/>
            </w:tcMar>
          </w:tcPr>
          <w:p w14:paraId="5A7DF82E" w14:textId="01627735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12:50pm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3AFA2E7B" w14:textId="16D78271" w:rsidR="00376A57" w:rsidRPr="005C2A8F" w:rsidRDefault="00376A57" w:rsidP="00376A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5C2A8F">
              <w:rPr>
                <w:sz w:val="21"/>
                <w:szCs w:val="21"/>
              </w:rPr>
              <w:t>.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29E53B38" w14:textId="1F08A00A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Close</w:t>
            </w:r>
          </w:p>
        </w:tc>
        <w:tc>
          <w:tcPr>
            <w:tcW w:w="4394" w:type="dxa"/>
            <w:tcMar>
              <w:left w:w="105" w:type="dxa"/>
              <w:right w:w="105" w:type="dxa"/>
            </w:tcMar>
          </w:tcPr>
          <w:p w14:paraId="478CDDC5" w14:textId="3C1EA35F" w:rsidR="00376A57" w:rsidRPr="005C2A8F" w:rsidRDefault="00376A57" w:rsidP="00376A57">
            <w:pPr>
              <w:rPr>
                <w:sz w:val="21"/>
                <w:szCs w:val="21"/>
              </w:rPr>
            </w:pPr>
            <w:r w:rsidRPr="005C2A8F">
              <w:rPr>
                <w:sz w:val="21"/>
                <w:szCs w:val="21"/>
              </w:rPr>
              <w:t>Manzila Uddin, Chair of Women’s Commission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5032CB0F" w14:textId="75EB3A14" w:rsidR="00376A57" w:rsidRPr="005C2A8F" w:rsidRDefault="00376A57" w:rsidP="00376A57">
            <w:pPr>
              <w:rPr>
                <w:sz w:val="21"/>
                <w:szCs w:val="21"/>
              </w:rPr>
            </w:pPr>
          </w:p>
        </w:tc>
      </w:tr>
    </w:tbl>
    <w:p w14:paraId="597D80CC" w14:textId="2318D914" w:rsidR="00D11BEB" w:rsidRPr="005C2A8F" w:rsidRDefault="000D013A" w:rsidP="005C2A8F">
      <w:pPr>
        <w:rPr>
          <w:sz w:val="21"/>
          <w:szCs w:val="21"/>
        </w:rPr>
      </w:pPr>
      <w:r w:rsidRPr="000D013A">
        <w:rPr>
          <w:sz w:val="21"/>
          <w:szCs w:val="21"/>
        </w:rPr>
        <w:t>For further information, please contact: </w:t>
      </w:r>
      <w:r w:rsidR="00416ABD">
        <w:rPr>
          <w:sz w:val="21"/>
          <w:szCs w:val="21"/>
        </w:rPr>
        <w:t xml:space="preserve"> </w:t>
      </w:r>
      <w:r w:rsidRPr="000D013A">
        <w:rPr>
          <w:sz w:val="21"/>
          <w:szCs w:val="21"/>
        </w:rPr>
        <w:t>Muslima Miah, Strategy and Policy Officer </w:t>
      </w:r>
      <w:r w:rsidR="00416ABD">
        <w:rPr>
          <w:sz w:val="21"/>
          <w:szCs w:val="21"/>
        </w:rPr>
        <w:t>via e</w:t>
      </w:r>
      <w:r w:rsidRPr="000D013A">
        <w:rPr>
          <w:sz w:val="21"/>
          <w:szCs w:val="21"/>
        </w:rPr>
        <w:t xml:space="preserve">mail: </w:t>
      </w:r>
      <w:hyperlink r:id="rId10" w:history="1">
        <w:r w:rsidR="00416ABD" w:rsidRPr="009A5644">
          <w:rPr>
            <w:rStyle w:val="Hyperlink"/>
            <w:sz w:val="21"/>
            <w:szCs w:val="21"/>
          </w:rPr>
          <w:t>muslima.miah@towerhamlets.gov.uk</w:t>
        </w:r>
      </w:hyperlink>
      <w:r w:rsidR="00416ABD">
        <w:rPr>
          <w:sz w:val="21"/>
          <w:szCs w:val="21"/>
        </w:rPr>
        <w:t xml:space="preserve"> </w:t>
      </w:r>
    </w:p>
    <w:sectPr w:rsidR="00D11BEB" w:rsidRPr="005C2A8F" w:rsidSect="00F447A6">
      <w:headerReference w:type="default" r:id="rId11"/>
      <w:footerReference w:type="default" r:id="rId12"/>
      <w:pgSz w:w="11900" w:h="16840"/>
      <w:pgMar w:top="1440" w:right="1440" w:bottom="1440" w:left="1440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4344" w14:textId="77777777" w:rsidR="006B288C" w:rsidRDefault="006B288C">
      <w:r>
        <w:separator/>
      </w:r>
    </w:p>
  </w:endnote>
  <w:endnote w:type="continuationSeparator" w:id="0">
    <w:p w14:paraId="5FC060A3" w14:textId="77777777" w:rsidR="006B288C" w:rsidRDefault="006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6EFC" w14:textId="77777777" w:rsidR="0007777C" w:rsidRDefault="00A73782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B95C5CF" wp14:editId="7EFA7AD5">
          <wp:simplePos x="0" y="0"/>
          <wp:positionH relativeFrom="page">
            <wp:align>right</wp:align>
          </wp:positionH>
          <wp:positionV relativeFrom="paragraph">
            <wp:posOffset>-276770</wp:posOffset>
          </wp:positionV>
          <wp:extent cx="7551420" cy="982980"/>
          <wp:effectExtent l="0" t="0" r="0" b="762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9E6E" w14:textId="77777777" w:rsidR="006B288C" w:rsidRDefault="006B288C">
      <w:r>
        <w:separator/>
      </w:r>
    </w:p>
  </w:footnote>
  <w:footnote w:type="continuationSeparator" w:id="0">
    <w:p w14:paraId="6ED9962B" w14:textId="77777777" w:rsidR="006B288C" w:rsidRDefault="006B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CCF5" w14:textId="239CCDA3" w:rsidR="00D735F3" w:rsidRDefault="002D012B" w:rsidP="00D735F3">
    <w:pPr>
      <w:pStyle w:val="Header"/>
      <w:tabs>
        <w:tab w:val="clear" w:pos="8640"/>
        <w:tab w:val="right" w:pos="9923"/>
      </w:tabs>
      <w:ind w:left="-1701" w:right="-1623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189B257" wp14:editId="3DE4D4BD">
          <wp:simplePos x="0" y="0"/>
          <wp:positionH relativeFrom="page">
            <wp:posOffset>256520</wp:posOffset>
          </wp:positionH>
          <wp:positionV relativeFrom="paragraph">
            <wp:posOffset>90742</wp:posOffset>
          </wp:positionV>
          <wp:extent cx="1625901" cy="914400"/>
          <wp:effectExtent l="0" t="0" r="0" b="0"/>
          <wp:wrapNone/>
          <wp:docPr id="753595845" name="drawing" descr="A poster for women's equal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95845" name="drawing" descr="A poster for women's equalit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0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82">
      <w:rPr>
        <w:noProof/>
      </w:rPr>
      <w:drawing>
        <wp:anchor distT="0" distB="0" distL="114300" distR="114300" simplePos="0" relativeHeight="251658240" behindDoc="0" locked="0" layoutInCell="1" allowOverlap="1" wp14:anchorId="57E9D0EC" wp14:editId="5A0C0876">
          <wp:simplePos x="0" y="0"/>
          <wp:positionH relativeFrom="column">
            <wp:posOffset>-1127760</wp:posOffset>
          </wp:positionH>
          <wp:positionV relativeFrom="paragraph">
            <wp:posOffset>-74930</wp:posOffset>
          </wp:positionV>
          <wp:extent cx="7522210" cy="914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7C93"/>
    <w:multiLevelType w:val="hybridMultilevel"/>
    <w:tmpl w:val="21E801D2"/>
    <w:lvl w:ilvl="0" w:tplc="49F6E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89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6D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9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0B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29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0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6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4AE7"/>
    <w:multiLevelType w:val="hybridMultilevel"/>
    <w:tmpl w:val="FFFFFFFF"/>
    <w:lvl w:ilvl="0" w:tplc="1F0A1CF4">
      <w:start w:val="1"/>
      <w:numFmt w:val="decimal"/>
      <w:lvlText w:val="%1."/>
      <w:lvlJc w:val="left"/>
      <w:pPr>
        <w:ind w:left="720" w:hanging="360"/>
      </w:pPr>
    </w:lvl>
    <w:lvl w:ilvl="1" w:tplc="26202578">
      <w:start w:val="1"/>
      <w:numFmt w:val="lowerLetter"/>
      <w:lvlText w:val="%2."/>
      <w:lvlJc w:val="left"/>
      <w:pPr>
        <w:ind w:left="1440" w:hanging="360"/>
      </w:pPr>
    </w:lvl>
    <w:lvl w:ilvl="2" w:tplc="BAB09366">
      <w:start w:val="1"/>
      <w:numFmt w:val="lowerRoman"/>
      <w:lvlText w:val="%3."/>
      <w:lvlJc w:val="right"/>
      <w:pPr>
        <w:ind w:left="2160" w:hanging="180"/>
      </w:pPr>
    </w:lvl>
    <w:lvl w:ilvl="3" w:tplc="2C701036">
      <w:start w:val="1"/>
      <w:numFmt w:val="decimal"/>
      <w:lvlText w:val="%4."/>
      <w:lvlJc w:val="left"/>
      <w:pPr>
        <w:ind w:left="2880" w:hanging="360"/>
      </w:pPr>
    </w:lvl>
    <w:lvl w:ilvl="4" w:tplc="23A2549A">
      <w:start w:val="1"/>
      <w:numFmt w:val="lowerLetter"/>
      <w:lvlText w:val="%5."/>
      <w:lvlJc w:val="left"/>
      <w:pPr>
        <w:ind w:left="3600" w:hanging="360"/>
      </w:pPr>
    </w:lvl>
    <w:lvl w:ilvl="5" w:tplc="1E98F5D6">
      <w:start w:val="1"/>
      <w:numFmt w:val="lowerRoman"/>
      <w:lvlText w:val="%6."/>
      <w:lvlJc w:val="right"/>
      <w:pPr>
        <w:ind w:left="4320" w:hanging="180"/>
      </w:pPr>
    </w:lvl>
    <w:lvl w:ilvl="6" w:tplc="CA12A860">
      <w:start w:val="1"/>
      <w:numFmt w:val="decimal"/>
      <w:lvlText w:val="%7."/>
      <w:lvlJc w:val="left"/>
      <w:pPr>
        <w:ind w:left="5040" w:hanging="360"/>
      </w:pPr>
    </w:lvl>
    <w:lvl w:ilvl="7" w:tplc="F2C034FC">
      <w:start w:val="1"/>
      <w:numFmt w:val="lowerLetter"/>
      <w:lvlText w:val="%8."/>
      <w:lvlJc w:val="left"/>
      <w:pPr>
        <w:ind w:left="5760" w:hanging="360"/>
      </w:pPr>
    </w:lvl>
    <w:lvl w:ilvl="8" w:tplc="EE1E82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233"/>
    <w:multiLevelType w:val="hybridMultilevel"/>
    <w:tmpl w:val="E04660FE"/>
    <w:lvl w:ilvl="0" w:tplc="813EAA50">
      <w:start w:val="9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95880"/>
    <w:multiLevelType w:val="hybridMultilevel"/>
    <w:tmpl w:val="FFFFFFFF"/>
    <w:lvl w:ilvl="0" w:tplc="41A48D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B862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07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4D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5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2F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2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A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CE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A46"/>
    <w:multiLevelType w:val="hybridMultilevel"/>
    <w:tmpl w:val="3F089EF0"/>
    <w:lvl w:ilvl="0" w:tplc="813EAA5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E9C"/>
    <w:multiLevelType w:val="multilevel"/>
    <w:tmpl w:val="085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90C70"/>
    <w:multiLevelType w:val="hybridMultilevel"/>
    <w:tmpl w:val="B80E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4724"/>
    <w:multiLevelType w:val="hybridMultilevel"/>
    <w:tmpl w:val="AD00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F7A"/>
    <w:multiLevelType w:val="hybridMultilevel"/>
    <w:tmpl w:val="0A363CEC"/>
    <w:lvl w:ilvl="0" w:tplc="813EAA5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D4916"/>
    <w:multiLevelType w:val="hybridMultilevel"/>
    <w:tmpl w:val="22AC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03917"/>
    <w:multiLevelType w:val="hybridMultilevel"/>
    <w:tmpl w:val="EE72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C472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D22A1"/>
    <w:multiLevelType w:val="hybridMultilevel"/>
    <w:tmpl w:val="85E2BCDC"/>
    <w:lvl w:ilvl="0" w:tplc="32C4D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04AFA"/>
    <w:multiLevelType w:val="hybridMultilevel"/>
    <w:tmpl w:val="BEC41C72"/>
    <w:lvl w:ilvl="0" w:tplc="9CB44B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03AC3"/>
    <w:multiLevelType w:val="hybridMultilevel"/>
    <w:tmpl w:val="728CFB82"/>
    <w:lvl w:ilvl="0" w:tplc="32C4D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8381343">
    <w:abstractNumId w:val="0"/>
  </w:num>
  <w:num w:numId="2" w16cid:durableId="1258445277">
    <w:abstractNumId w:val="13"/>
  </w:num>
  <w:num w:numId="3" w16cid:durableId="2050255593">
    <w:abstractNumId w:val="9"/>
  </w:num>
  <w:num w:numId="4" w16cid:durableId="1950506315">
    <w:abstractNumId w:val="5"/>
  </w:num>
  <w:num w:numId="5" w16cid:durableId="1341661007">
    <w:abstractNumId w:val="4"/>
  </w:num>
  <w:num w:numId="6" w16cid:durableId="1581908512">
    <w:abstractNumId w:val="8"/>
  </w:num>
  <w:num w:numId="7" w16cid:durableId="1273901790">
    <w:abstractNumId w:val="1"/>
  </w:num>
  <w:num w:numId="8" w16cid:durableId="1102529245">
    <w:abstractNumId w:val="3"/>
  </w:num>
  <w:num w:numId="9" w16cid:durableId="1059472684">
    <w:abstractNumId w:val="11"/>
  </w:num>
  <w:num w:numId="10" w16cid:durableId="1332563705">
    <w:abstractNumId w:val="6"/>
  </w:num>
  <w:num w:numId="11" w16cid:durableId="1674608540">
    <w:abstractNumId w:val="7"/>
  </w:num>
  <w:num w:numId="12" w16cid:durableId="2002467603">
    <w:abstractNumId w:val="10"/>
  </w:num>
  <w:num w:numId="13" w16cid:durableId="126895769">
    <w:abstractNumId w:val="2"/>
  </w:num>
  <w:num w:numId="14" w16cid:durableId="468671121">
    <w:abstractNumId w:val="14"/>
  </w:num>
  <w:num w:numId="15" w16cid:durableId="837305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B7"/>
    <w:rsid w:val="000005A7"/>
    <w:rsid w:val="00011B1E"/>
    <w:rsid w:val="000145B4"/>
    <w:rsid w:val="000241F6"/>
    <w:rsid w:val="00024621"/>
    <w:rsid w:val="0002776A"/>
    <w:rsid w:val="00030C6C"/>
    <w:rsid w:val="00036A9B"/>
    <w:rsid w:val="000409F9"/>
    <w:rsid w:val="00041E13"/>
    <w:rsid w:val="00052559"/>
    <w:rsid w:val="0005564A"/>
    <w:rsid w:val="00063D25"/>
    <w:rsid w:val="0007777C"/>
    <w:rsid w:val="00084D54"/>
    <w:rsid w:val="00095019"/>
    <w:rsid w:val="000A46E4"/>
    <w:rsid w:val="000B0C85"/>
    <w:rsid w:val="000C6985"/>
    <w:rsid w:val="000D013A"/>
    <w:rsid w:val="000D6403"/>
    <w:rsid w:val="000E652C"/>
    <w:rsid w:val="000F5373"/>
    <w:rsid w:val="00100248"/>
    <w:rsid w:val="001014BC"/>
    <w:rsid w:val="00101C4A"/>
    <w:rsid w:val="00101EA1"/>
    <w:rsid w:val="00103065"/>
    <w:rsid w:val="00114DD6"/>
    <w:rsid w:val="00120CA7"/>
    <w:rsid w:val="0012220D"/>
    <w:rsid w:val="00126ADF"/>
    <w:rsid w:val="00127DAC"/>
    <w:rsid w:val="00135B75"/>
    <w:rsid w:val="00141CD2"/>
    <w:rsid w:val="001450B0"/>
    <w:rsid w:val="00160BD0"/>
    <w:rsid w:val="00180168"/>
    <w:rsid w:val="00181056"/>
    <w:rsid w:val="00181D1F"/>
    <w:rsid w:val="001917E9"/>
    <w:rsid w:val="0019252F"/>
    <w:rsid w:val="00196347"/>
    <w:rsid w:val="001A41D7"/>
    <w:rsid w:val="001B4EA0"/>
    <w:rsid w:val="001B5A94"/>
    <w:rsid w:val="001B67F8"/>
    <w:rsid w:val="001C0D71"/>
    <w:rsid w:val="001D6BA7"/>
    <w:rsid w:val="001E390F"/>
    <w:rsid w:val="001F00A5"/>
    <w:rsid w:val="0020632C"/>
    <w:rsid w:val="00222528"/>
    <w:rsid w:val="00222A34"/>
    <w:rsid w:val="00235830"/>
    <w:rsid w:val="00244EB0"/>
    <w:rsid w:val="002605E2"/>
    <w:rsid w:val="00266EB7"/>
    <w:rsid w:val="0029538B"/>
    <w:rsid w:val="002A30BE"/>
    <w:rsid w:val="002B198E"/>
    <w:rsid w:val="002C02C0"/>
    <w:rsid w:val="002C0FAF"/>
    <w:rsid w:val="002C11D2"/>
    <w:rsid w:val="002D012B"/>
    <w:rsid w:val="002D4266"/>
    <w:rsid w:val="002D4F73"/>
    <w:rsid w:val="002D72AE"/>
    <w:rsid w:val="002E4326"/>
    <w:rsid w:val="002F08A0"/>
    <w:rsid w:val="002F477E"/>
    <w:rsid w:val="002F5A79"/>
    <w:rsid w:val="00303942"/>
    <w:rsid w:val="00307CA1"/>
    <w:rsid w:val="00307F8E"/>
    <w:rsid w:val="00325996"/>
    <w:rsid w:val="003439BA"/>
    <w:rsid w:val="00370940"/>
    <w:rsid w:val="003718FD"/>
    <w:rsid w:val="00375FDD"/>
    <w:rsid w:val="00376A57"/>
    <w:rsid w:val="00376CFD"/>
    <w:rsid w:val="003A1C54"/>
    <w:rsid w:val="003B7855"/>
    <w:rsid w:val="003C7E25"/>
    <w:rsid w:val="003E730D"/>
    <w:rsid w:val="003F2C63"/>
    <w:rsid w:val="00400484"/>
    <w:rsid w:val="004139F5"/>
    <w:rsid w:val="004163D1"/>
    <w:rsid w:val="00416ABD"/>
    <w:rsid w:val="00420099"/>
    <w:rsid w:val="00425F88"/>
    <w:rsid w:val="004465B0"/>
    <w:rsid w:val="004472D0"/>
    <w:rsid w:val="004562E9"/>
    <w:rsid w:val="00461822"/>
    <w:rsid w:val="00471ED1"/>
    <w:rsid w:val="0048376F"/>
    <w:rsid w:val="0048429F"/>
    <w:rsid w:val="004846B6"/>
    <w:rsid w:val="00484F75"/>
    <w:rsid w:val="00496E58"/>
    <w:rsid w:val="004A3770"/>
    <w:rsid w:val="004A7F57"/>
    <w:rsid w:val="004B0235"/>
    <w:rsid w:val="004B077F"/>
    <w:rsid w:val="004B60F3"/>
    <w:rsid w:val="004B6883"/>
    <w:rsid w:val="004D1AE3"/>
    <w:rsid w:val="004D7981"/>
    <w:rsid w:val="004E1708"/>
    <w:rsid w:val="004E5C5D"/>
    <w:rsid w:val="004E6266"/>
    <w:rsid w:val="004F2307"/>
    <w:rsid w:val="0050057F"/>
    <w:rsid w:val="00501575"/>
    <w:rsid w:val="00504056"/>
    <w:rsid w:val="0050721D"/>
    <w:rsid w:val="00512451"/>
    <w:rsid w:val="0051359A"/>
    <w:rsid w:val="00517783"/>
    <w:rsid w:val="0052321F"/>
    <w:rsid w:val="00525F87"/>
    <w:rsid w:val="005334CD"/>
    <w:rsid w:val="0055663C"/>
    <w:rsid w:val="00572A7F"/>
    <w:rsid w:val="005757E4"/>
    <w:rsid w:val="005761FF"/>
    <w:rsid w:val="005923D7"/>
    <w:rsid w:val="00593ED6"/>
    <w:rsid w:val="00596B6C"/>
    <w:rsid w:val="005B47E2"/>
    <w:rsid w:val="005C1069"/>
    <w:rsid w:val="005C2A8F"/>
    <w:rsid w:val="005C6A59"/>
    <w:rsid w:val="005D12C1"/>
    <w:rsid w:val="005D7A1E"/>
    <w:rsid w:val="005E3E38"/>
    <w:rsid w:val="005E6A3C"/>
    <w:rsid w:val="006052F4"/>
    <w:rsid w:val="006062B5"/>
    <w:rsid w:val="006124E6"/>
    <w:rsid w:val="00620863"/>
    <w:rsid w:val="006401E5"/>
    <w:rsid w:val="0065292A"/>
    <w:rsid w:val="00657563"/>
    <w:rsid w:val="0066682F"/>
    <w:rsid w:val="00670DC7"/>
    <w:rsid w:val="006857B2"/>
    <w:rsid w:val="006861BD"/>
    <w:rsid w:val="00693A63"/>
    <w:rsid w:val="0069411A"/>
    <w:rsid w:val="00695789"/>
    <w:rsid w:val="006A43C3"/>
    <w:rsid w:val="006A48C9"/>
    <w:rsid w:val="006A6C1B"/>
    <w:rsid w:val="006B160A"/>
    <w:rsid w:val="006B288C"/>
    <w:rsid w:val="006B66AA"/>
    <w:rsid w:val="006D3A8E"/>
    <w:rsid w:val="006E2FEC"/>
    <w:rsid w:val="006E7ABE"/>
    <w:rsid w:val="00700D8B"/>
    <w:rsid w:val="007013D3"/>
    <w:rsid w:val="00705B5D"/>
    <w:rsid w:val="00723229"/>
    <w:rsid w:val="00727FCE"/>
    <w:rsid w:val="00731220"/>
    <w:rsid w:val="007355C5"/>
    <w:rsid w:val="00746A94"/>
    <w:rsid w:val="00753038"/>
    <w:rsid w:val="00763FD5"/>
    <w:rsid w:val="00772081"/>
    <w:rsid w:val="00773751"/>
    <w:rsid w:val="00782199"/>
    <w:rsid w:val="00784554"/>
    <w:rsid w:val="007867D1"/>
    <w:rsid w:val="007875BB"/>
    <w:rsid w:val="00792E0E"/>
    <w:rsid w:val="007C0DDC"/>
    <w:rsid w:val="007D0D63"/>
    <w:rsid w:val="007D2352"/>
    <w:rsid w:val="007D2E78"/>
    <w:rsid w:val="007F0127"/>
    <w:rsid w:val="00800819"/>
    <w:rsid w:val="00800E2F"/>
    <w:rsid w:val="0080469D"/>
    <w:rsid w:val="00806B55"/>
    <w:rsid w:val="00817AB9"/>
    <w:rsid w:val="00817F4C"/>
    <w:rsid w:val="00821E8C"/>
    <w:rsid w:val="008238A3"/>
    <w:rsid w:val="00825462"/>
    <w:rsid w:val="00832793"/>
    <w:rsid w:val="00850CC6"/>
    <w:rsid w:val="0086182A"/>
    <w:rsid w:val="00864153"/>
    <w:rsid w:val="00871280"/>
    <w:rsid w:val="008878E9"/>
    <w:rsid w:val="00892EB7"/>
    <w:rsid w:val="008943CD"/>
    <w:rsid w:val="008A78F7"/>
    <w:rsid w:val="008B45D6"/>
    <w:rsid w:val="008C2B56"/>
    <w:rsid w:val="008C2D97"/>
    <w:rsid w:val="008C6AC3"/>
    <w:rsid w:val="008D1EA4"/>
    <w:rsid w:val="008E06E7"/>
    <w:rsid w:val="00905170"/>
    <w:rsid w:val="00906E3C"/>
    <w:rsid w:val="009106D6"/>
    <w:rsid w:val="009111C9"/>
    <w:rsid w:val="009162C7"/>
    <w:rsid w:val="00935623"/>
    <w:rsid w:val="00937034"/>
    <w:rsid w:val="00940BE1"/>
    <w:rsid w:val="00947204"/>
    <w:rsid w:val="00961444"/>
    <w:rsid w:val="00974C4D"/>
    <w:rsid w:val="00975011"/>
    <w:rsid w:val="009818DF"/>
    <w:rsid w:val="009835B0"/>
    <w:rsid w:val="00992E00"/>
    <w:rsid w:val="009A1D86"/>
    <w:rsid w:val="009A264D"/>
    <w:rsid w:val="009B2987"/>
    <w:rsid w:val="009C26DB"/>
    <w:rsid w:val="009D2847"/>
    <w:rsid w:val="009D4323"/>
    <w:rsid w:val="009D4436"/>
    <w:rsid w:val="009D44D3"/>
    <w:rsid w:val="009D4E9B"/>
    <w:rsid w:val="009D5E51"/>
    <w:rsid w:val="009E21DC"/>
    <w:rsid w:val="009E7648"/>
    <w:rsid w:val="009F01A5"/>
    <w:rsid w:val="009F2392"/>
    <w:rsid w:val="009F5560"/>
    <w:rsid w:val="00A03B8D"/>
    <w:rsid w:val="00A12131"/>
    <w:rsid w:val="00A2278F"/>
    <w:rsid w:val="00A23602"/>
    <w:rsid w:val="00A27800"/>
    <w:rsid w:val="00A346E5"/>
    <w:rsid w:val="00A547AF"/>
    <w:rsid w:val="00A55988"/>
    <w:rsid w:val="00A55D7C"/>
    <w:rsid w:val="00A56BCC"/>
    <w:rsid w:val="00A60B12"/>
    <w:rsid w:val="00A619E7"/>
    <w:rsid w:val="00A65252"/>
    <w:rsid w:val="00A701D9"/>
    <w:rsid w:val="00A73782"/>
    <w:rsid w:val="00A9196C"/>
    <w:rsid w:val="00AB3D45"/>
    <w:rsid w:val="00AB6CBD"/>
    <w:rsid w:val="00AC0BCF"/>
    <w:rsid w:val="00B05827"/>
    <w:rsid w:val="00B06930"/>
    <w:rsid w:val="00B14983"/>
    <w:rsid w:val="00B16542"/>
    <w:rsid w:val="00B34FC2"/>
    <w:rsid w:val="00B36271"/>
    <w:rsid w:val="00B425DF"/>
    <w:rsid w:val="00B631B6"/>
    <w:rsid w:val="00B8604A"/>
    <w:rsid w:val="00B959D8"/>
    <w:rsid w:val="00B968E8"/>
    <w:rsid w:val="00BA0F2D"/>
    <w:rsid w:val="00BE293E"/>
    <w:rsid w:val="00C10891"/>
    <w:rsid w:val="00C15688"/>
    <w:rsid w:val="00C46E34"/>
    <w:rsid w:val="00C60AE2"/>
    <w:rsid w:val="00CB19AF"/>
    <w:rsid w:val="00CD75E0"/>
    <w:rsid w:val="00CD795B"/>
    <w:rsid w:val="00CF23E2"/>
    <w:rsid w:val="00CF6932"/>
    <w:rsid w:val="00D00249"/>
    <w:rsid w:val="00D044DA"/>
    <w:rsid w:val="00D04E15"/>
    <w:rsid w:val="00D05E63"/>
    <w:rsid w:val="00D11BEB"/>
    <w:rsid w:val="00D12981"/>
    <w:rsid w:val="00D16E18"/>
    <w:rsid w:val="00D339C9"/>
    <w:rsid w:val="00D36081"/>
    <w:rsid w:val="00D46ED5"/>
    <w:rsid w:val="00D52737"/>
    <w:rsid w:val="00D538DA"/>
    <w:rsid w:val="00D61CC6"/>
    <w:rsid w:val="00D71F91"/>
    <w:rsid w:val="00D735F3"/>
    <w:rsid w:val="00D81B54"/>
    <w:rsid w:val="00D86908"/>
    <w:rsid w:val="00D87156"/>
    <w:rsid w:val="00DA1F2C"/>
    <w:rsid w:val="00DB2259"/>
    <w:rsid w:val="00DC0D56"/>
    <w:rsid w:val="00DC2596"/>
    <w:rsid w:val="00DC3551"/>
    <w:rsid w:val="00DC71FC"/>
    <w:rsid w:val="00DE1681"/>
    <w:rsid w:val="00DE428F"/>
    <w:rsid w:val="00DE4C7A"/>
    <w:rsid w:val="00DE6C39"/>
    <w:rsid w:val="00DF7B2E"/>
    <w:rsid w:val="00E11CA4"/>
    <w:rsid w:val="00E12924"/>
    <w:rsid w:val="00E13ABF"/>
    <w:rsid w:val="00E2443C"/>
    <w:rsid w:val="00E264A2"/>
    <w:rsid w:val="00E352DC"/>
    <w:rsid w:val="00E37C3C"/>
    <w:rsid w:val="00E44CF0"/>
    <w:rsid w:val="00E67D3D"/>
    <w:rsid w:val="00E8042C"/>
    <w:rsid w:val="00E91947"/>
    <w:rsid w:val="00E91A5C"/>
    <w:rsid w:val="00E96E2F"/>
    <w:rsid w:val="00EA07DA"/>
    <w:rsid w:val="00EA44C1"/>
    <w:rsid w:val="00EB121F"/>
    <w:rsid w:val="00EB2DD7"/>
    <w:rsid w:val="00EC33DF"/>
    <w:rsid w:val="00ED02FD"/>
    <w:rsid w:val="00EE2AB1"/>
    <w:rsid w:val="00EE6EBA"/>
    <w:rsid w:val="00EF5ECE"/>
    <w:rsid w:val="00F078E5"/>
    <w:rsid w:val="00F13C14"/>
    <w:rsid w:val="00F35CF8"/>
    <w:rsid w:val="00F447A6"/>
    <w:rsid w:val="00F47E69"/>
    <w:rsid w:val="00F5388A"/>
    <w:rsid w:val="00F545DB"/>
    <w:rsid w:val="00F5475E"/>
    <w:rsid w:val="00F60913"/>
    <w:rsid w:val="00F630D8"/>
    <w:rsid w:val="00F635A2"/>
    <w:rsid w:val="00F659C3"/>
    <w:rsid w:val="00F65A70"/>
    <w:rsid w:val="00F82CA3"/>
    <w:rsid w:val="00F86690"/>
    <w:rsid w:val="00FA1890"/>
    <w:rsid w:val="00FA66CE"/>
    <w:rsid w:val="00FA783D"/>
    <w:rsid w:val="00FD48E3"/>
    <w:rsid w:val="00FE1B20"/>
    <w:rsid w:val="00FE33A5"/>
    <w:rsid w:val="01ABAE30"/>
    <w:rsid w:val="01BB5356"/>
    <w:rsid w:val="027E6CFA"/>
    <w:rsid w:val="03F8D0BD"/>
    <w:rsid w:val="04A7812F"/>
    <w:rsid w:val="07D30B83"/>
    <w:rsid w:val="0A42EEA8"/>
    <w:rsid w:val="0BB08C4D"/>
    <w:rsid w:val="0C5F446A"/>
    <w:rsid w:val="0E1E5A0F"/>
    <w:rsid w:val="0EDAD0A0"/>
    <w:rsid w:val="0F961A59"/>
    <w:rsid w:val="10233D00"/>
    <w:rsid w:val="10A16BD2"/>
    <w:rsid w:val="12E1977A"/>
    <w:rsid w:val="1302DB63"/>
    <w:rsid w:val="177583B6"/>
    <w:rsid w:val="19E7C7E8"/>
    <w:rsid w:val="1B41E43D"/>
    <w:rsid w:val="1D5EE92F"/>
    <w:rsid w:val="1EB757CA"/>
    <w:rsid w:val="1F646D72"/>
    <w:rsid w:val="2027DBBC"/>
    <w:rsid w:val="2049E189"/>
    <w:rsid w:val="20B2DBC0"/>
    <w:rsid w:val="23A06E01"/>
    <w:rsid w:val="23D81E2D"/>
    <w:rsid w:val="25FA466C"/>
    <w:rsid w:val="2745FD83"/>
    <w:rsid w:val="2AC7AA7D"/>
    <w:rsid w:val="2C728A04"/>
    <w:rsid w:val="2EDBF4A6"/>
    <w:rsid w:val="31FB873A"/>
    <w:rsid w:val="344FC496"/>
    <w:rsid w:val="364A2000"/>
    <w:rsid w:val="368E3972"/>
    <w:rsid w:val="369DA67A"/>
    <w:rsid w:val="3B95AEE7"/>
    <w:rsid w:val="3C8EEBE7"/>
    <w:rsid w:val="3EA3AD03"/>
    <w:rsid w:val="4139DBA5"/>
    <w:rsid w:val="41A948D0"/>
    <w:rsid w:val="421F5926"/>
    <w:rsid w:val="42804B14"/>
    <w:rsid w:val="443D5424"/>
    <w:rsid w:val="45EFAA14"/>
    <w:rsid w:val="4A96FA4D"/>
    <w:rsid w:val="4B635362"/>
    <w:rsid w:val="4CA5DE75"/>
    <w:rsid w:val="4DA14E98"/>
    <w:rsid w:val="4E2B8806"/>
    <w:rsid w:val="517A6FCE"/>
    <w:rsid w:val="537EFA1F"/>
    <w:rsid w:val="54503659"/>
    <w:rsid w:val="546C8D41"/>
    <w:rsid w:val="5491977E"/>
    <w:rsid w:val="557266CF"/>
    <w:rsid w:val="5748306E"/>
    <w:rsid w:val="5880977E"/>
    <w:rsid w:val="593D63B9"/>
    <w:rsid w:val="59E41E70"/>
    <w:rsid w:val="5DB86F8B"/>
    <w:rsid w:val="6414EA0F"/>
    <w:rsid w:val="64E92A7F"/>
    <w:rsid w:val="66C8410C"/>
    <w:rsid w:val="6829B626"/>
    <w:rsid w:val="6963695D"/>
    <w:rsid w:val="6BC11D3E"/>
    <w:rsid w:val="6C727C9D"/>
    <w:rsid w:val="6DD1D896"/>
    <w:rsid w:val="6F1D9190"/>
    <w:rsid w:val="71944C7E"/>
    <w:rsid w:val="72FC23F7"/>
    <w:rsid w:val="74134F01"/>
    <w:rsid w:val="7C70661D"/>
    <w:rsid w:val="7C7B4B30"/>
    <w:rsid w:val="7DD71B1A"/>
    <w:rsid w:val="7F52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2B1EED"/>
  <w15:chartTrackingRefBased/>
  <w15:docId w15:val="{3D7C6C26-3FB4-471E-889D-698A88B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54"/>
    <w:pPr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2C7"/>
    <w:pPr>
      <w:spacing w:after="0"/>
      <w:outlineLvl w:val="0"/>
    </w:pPr>
    <w:rPr>
      <w:b/>
      <w:bCs/>
      <w:color w:val="0062AE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2C7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0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010A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162C7"/>
    <w:rPr>
      <w:rFonts w:ascii="Arial" w:eastAsiaTheme="minorEastAsia" w:hAnsi="Arial" w:cs="Arial"/>
      <w:b/>
      <w:bCs/>
      <w:color w:val="0062AE"/>
      <w:sz w:val="32"/>
      <w:szCs w:val="36"/>
    </w:rPr>
  </w:style>
  <w:style w:type="table" w:styleId="TableGridLight">
    <w:name w:val="Grid Table Light"/>
    <w:basedOn w:val="TableNormal"/>
    <w:uiPriority w:val="40"/>
    <w:rsid w:val="00A73782"/>
    <w:tblPr/>
  </w:style>
  <w:style w:type="table" w:styleId="TableGrid">
    <w:name w:val="Table Grid"/>
    <w:basedOn w:val="TableNormal"/>
    <w:uiPriority w:val="59"/>
    <w:rsid w:val="0050057F"/>
    <w:tblPr/>
  </w:style>
  <w:style w:type="character" w:styleId="PlaceholderText">
    <w:name w:val="Placeholder Text"/>
    <w:basedOn w:val="DefaultParagraphFont"/>
    <w:uiPriority w:val="99"/>
    <w:semiHidden/>
    <w:rsid w:val="0050057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62C7"/>
    <w:pPr>
      <w:spacing w:line="360" w:lineRule="auto"/>
    </w:pPr>
    <w:rPr>
      <w:rFonts w:eastAsiaTheme="majorEastAsia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2C7"/>
    <w:rPr>
      <w:rFonts w:ascii="Arial" w:eastAsiaTheme="majorEastAsia" w:hAnsi="Arial" w:cs="Arial"/>
      <w:b/>
      <w:bCs/>
      <w:noProof/>
      <w:color w:val="0062AE"/>
      <w:sz w:val="36"/>
      <w:szCs w:val="56"/>
    </w:rPr>
  </w:style>
  <w:style w:type="paragraph" w:styleId="ListParagraph">
    <w:name w:val="List Paragraph"/>
    <w:basedOn w:val="Normal"/>
    <w:uiPriority w:val="34"/>
    <w:qFormat/>
    <w:rsid w:val="0050405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9162C7"/>
    <w:rPr>
      <w:rFonts w:ascii="Arial" w:eastAsiaTheme="majorEastAsia" w:hAnsi="Arial" w:cs="Arial"/>
      <w:b/>
      <w:noProof/>
      <w:color w:val="319B31"/>
      <w:sz w:val="2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C7"/>
    <w:rPr>
      <w:rFonts w:eastAsiaTheme="majorEastAsia"/>
      <w:b/>
      <w:noProof/>
      <w:color w:val="319B31"/>
      <w:sz w:val="28"/>
      <w:szCs w:val="48"/>
    </w:rPr>
  </w:style>
  <w:style w:type="character" w:customStyle="1" w:styleId="SubtitleChar1">
    <w:name w:val="Subtitle Char1"/>
    <w:basedOn w:val="DefaultParagraphFont"/>
    <w:uiPriority w:val="11"/>
    <w:rsid w:val="006575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customStyle="1" w:styleId="Headersfooters">
    <w:name w:val="Headers &amp; footers"/>
    <w:basedOn w:val="Title"/>
    <w:link w:val="HeadersfootersChar"/>
    <w:qFormat/>
    <w:rsid w:val="009162C7"/>
    <w:pPr>
      <w:spacing w:after="0" w:line="240" w:lineRule="auto"/>
    </w:pPr>
    <w:rPr>
      <w:rFonts w:eastAsia="Times New Roman"/>
      <w:b w:val="0"/>
      <w:sz w:val="20"/>
    </w:rPr>
  </w:style>
  <w:style w:type="character" w:customStyle="1" w:styleId="HeadersfootersChar">
    <w:name w:val="Headers &amp; footers Char"/>
    <w:basedOn w:val="TitleChar"/>
    <w:link w:val="Headersfooters"/>
    <w:rsid w:val="009162C7"/>
    <w:rPr>
      <w:rFonts w:ascii="Arial" w:eastAsia="Times New Roman" w:hAnsi="Arial" w:cs="Arial"/>
      <w:b w:val="0"/>
      <w:bCs/>
      <w:noProof/>
      <w:color w:val="0062AE"/>
      <w:sz w:val="20"/>
      <w:szCs w:val="56"/>
    </w:rPr>
  </w:style>
  <w:style w:type="paragraph" w:customStyle="1" w:styleId="THBrandingH1">
    <w:name w:val="TH Branding H1"/>
    <w:basedOn w:val="Title"/>
    <w:link w:val="THBrandingH1Char"/>
    <w:qFormat/>
    <w:rsid w:val="009162C7"/>
    <w:pPr>
      <w:jc w:val="center"/>
    </w:pPr>
    <w:rPr>
      <w:rFonts w:eastAsia="Times New Roman"/>
    </w:rPr>
  </w:style>
  <w:style w:type="character" w:customStyle="1" w:styleId="THBrandingH1Char">
    <w:name w:val="TH Branding H1 Char"/>
    <w:basedOn w:val="TitleChar"/>
    <w:link w:val="THBrandingH1"/>
    <w:rsid w:val="009162C7"/>
    <w:rPr>
      <w:rFonts w:ascii="Arial" w:eastAsia="Times New Roman" w:hAnsi="Arial" w:cs="Arial"/>
      <w:b/>
      <w:bCs/>
      <w:noProof/>
      <w:color w:val="0062AE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2C7"/>
    <w:rPr>
      <w:rFonts w:ascii="Arial" w:eastAsiaTheme="minorEastAsia" w:hAnsi="Arial" w:cs="Arial"/>
      <w:b/>
      <w:bCs/>
      <w:color w:val="319B31"/>
      <w:sz w:val="28"/>
      <w:szCs w:val="28"/>
    </w:rPr>
  </w:style>
  <w:style w:type="paragraph" w:styleId="Revision">
    <w:name w:val="Revision"/>
    <w:hidden/>
    <w:uiPriority w:val="99"/>
    <w:semiHidden/>
    <w:rsid w:val="00EE2AB1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0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0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099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099"/>
    <w:rPr>
      <w:rFonts w:ascii="Arial" w:eastAsiaTheme="minorEastAsia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6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uslima.miah@towerhamle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8" ma:contentTypeDescription="Create a new document." ma:contentTypeScope="" ma:versionID="a16bc479cd063681bb386162e16bed11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938e89d0c012e2e790877c9d9ce1f6d9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Autho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de8cad-4b03-4d00-8ba2-57c519d50816}" ma:internalName="TaxCatchAll" ma:showField="CatchAllData" ma:web="20e2bef3-9786-4dee-ae28-4a0f9d142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38aaa-2514-4b62-bcb7-8e476af75d9a">
      <Terms xmlns="http://schemas.microsoft.com/office/infopath/2007/PartnerControls"/>
    </lcf76f155ced4ddcb4097134ff3c332f>
    <TaxCatchAll xmlns="20e2bef3-9786-4dee-ae28-4a0f9d142097" xsi:nil="true"/>
    <Author0 xmlns="f8e38aaa-2514-4b62-bcb7-8e476af75d9a">
      <UserInfo>
        <DisplayName/>
        <AccountId xsi:nil="true"/>
        <AccountType/>
      </UserInfo>
    </Author0>
  </documentManagement>
</p:properties>
</file>

<file path=customXml/itemProps1.xml><?xml version="1.0" encoding="utf-8"?>
<ds:datastoreItem xmlns:ds="http://schemas.openxmlformats.org/officeDocument/2006/customXml" ds:itemID="{3F37AA16-4462-44DB-BCBD-FB24B30BE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D133B-3727-4176-9C89-01696329B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239C6-C1B4-4433-BAEB-581E48607D46}">
  <ds:schemaRefs>
    <ds:schemaRef ds:uri="http://schemas.microsoft.com/office/2006/metadata/properties"/>
    <ds:schemaRef ds:uri="http://schemas.microsoft.com/office/infopath/2007/PartnerControls"/>
    <ds:schemaRef ds:uri="f8e38aaa-2514-4b62-bcb7-8e476af75d9a"/>
    <ds:schemaRef ds:uri="20e2bef3-9786-4dee-ae28-4a0f9d142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</Pages>
  <Words>213</Words>
  <Characters>1241</Characters>
  <Application>Microsoft Office Word</Application>
  <DocSecurity>4</DocSecurity>
  <Lines>90</Lines>
  <Paragraphs>57</Paragraphs>
  <ScaleCrop>false</ScaleCrop>
  <Company>London Borough of Tower Hamlets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Mac User</dc:creator>
  <cp:keywords/>
  <cp:lastModifiedBy>Muslima Miah</cp:lastModifiedBy>
  <cp:revision>164</cp:revision>
  <cp:lastPrinted>2025-11-14T19:15:00Z</cp:lastPrinted>
  <dcterms:created xsi:type="dcterms:W3CDTF">2025-07-20T00:59:00Z</dcterms:created>
  <dcterms:modified xsi:type="dcterms:W3CDTF">2025-11-18T00:47:00Z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  <property fmtid="{D5CDD505-2E9C-101B-9397-08002B2CF9AE}" pid="3" name="MediaServiceImageTags">
    <vt:lpwstr/>
  </property>
</Properties>
</file>